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ABE63" w14:textId="77777777" w:rsidR="006F1104" w:rsidRPr="000E04EB" w:rsidRDefault="006F1104" w:rsidP="000E04EB">
      <w:pPr>
        <w:pStyle w:val="Heading1"/>
        <w:jc w:val="center"/>
        <w:rPr>
          <w:rFonts w:ascii="Calibri" w:hAnsi="Calibri" w:cs="Calibri"/>
          <w:b/>
          <w:bCs/>
          <w:sz w:val="28"/>
          <w:szCs w:val="28"/>
        </w:rPr>
      </w:pPr>
      <w:r w:rsidRPr="000E04EB">
        <w:rPr>
          <w:rFonts w:ascii="Calibri" w:hAnsi="Calibri" w:cs="Calibri"/>
          <w:b/>
          <w:bCs/>
          <w:sz w:val="28"/>
          <w:szCs w:val="28"/>
        </w:rPr>
        <w:t>Case Study: Product Mix Optimization Problem</w:t>
      </w:r>
    </w:p>
    <w:p w14:paraId="52D6A5FE" w14:textId="77777777" w:rsidR="006F1104" w:rsidRPr="006F1104" w:rsidRDefault="006F1104" w:rsidP="006F1104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Background</w:t>
      </w:r>
    </w:p>
    <w:p w14:paraId="0FAAECCC" w14:textId="77777777" w:rsidR="006F1104" w:rsidRPr="006F1104" w:rsidRDefault="006F1104" w:rsidP="006F1104">
      <w:p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sz w:val="24"/>
          <w:szCs w:val="24"/>
        </w:rPr>
        <w:t xml:space="preserve">The ABC Company specializes in custom-building and selling two types of computing workstations for AI and deep-learning projects: </w:t>
      </w:r>
      <w:r w:rsidRPr="006F1104">
        <w:rPr>
          <w:rFonts w:ascii="Calibri" w:hAnsi="Calibri" w:cs="Calibri"/>
          <w:b/>
          <w:bCs/>
          <w:sz w:val="24"/>
          <w:szCs w:val="24"/>
        </w:rPr>
        <w:t>DL1</w:t>
      </w:r>
      <w:r w:rsidRPr="006F1104">
        <w:rPr>
          <w:rFonts w:ascii="Calibri" w:hAnsi="Calibri" w:cs="Calibri"/>
          <w:sz w:val="24"/>
          <w:szCs w:val="24"/>
        </w:rPr>
        <w:t xml:space="preserve"> and </w:t>
      </w:r>
      <w:r w:rsidRPr="006F1104">
        <w:rPr>
          <w:rFonts w:ascii="Calibri" w:hAnsi="Calibri" w:cs="Calibri"/>
          <w:b/>
          <w:bCs/>
          <w:sz w:val="24"/>
          <w:szCs w:val="24"/>
        </w:rPr>
        <w:t>DL2</w:t>
      </w:r>
      <w:r w:rsidRPr="006F1104">
        <w:rPr>
          <w:rFonts w:ascii="Calibri" w:hAnsi="Calibri" w:cs="Calibri"/>
          <w:sz w:val="24"/>
          <w:szCs w:val="24"/>
        </w:rPr>
        <w:t>. These workstations cater to individual researchers, for-profit businesses, and universities over the internet. DL1 is the more affordable, less capable, and less sophisticated workstation, while DL2 is the premium, high-performance model.</w:t>
      </w:r>
    </w:p>
    <w:p w14:paraId="2B4B1AB0" w14:textId="77777777" w:rsidR="006F1104" w:rsidRPr="006F1104" w:rsidRDefault="006F1104" w:rsidP="006F1104">
      <w:p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sz w:val="24"/>
          <w:szCs w:val="24"/>
        </w:rPr>
        <w:t xml:space="preserve">Both products require significant time for hardware and software installation, configuration, and quality control before shipping to customers. The company's goal is to determine the </w:t>
      </w:r>
      <w:r w:rsidRPr="006F1104">
        <w:rPr>
          <w:rFonts w:ascii="Calibri" w:hAnsi="Calibri" w:cs="Calibri"/>
          <w:b/>
          <w:bCs/>
          <w:sz w:val="24"/>
          <w:szCs w:val="24"/>
        </w:rPr>
        <w:t>optimal product mix</w:t>
      </w:r>
      <w:r w:rsidRPr="006F1104">
        <w:rPr>
          <w:rFonts w:ascii="Calibri" w:hAnsi="Calibri" w:cs="Calibri"/>
          <w:sz w:val="24"/>
          <w:szCs w:val="24"/>
        </w:rPr>
        <w:t xml:space="preserve"> (number of DL1 and DL2 units to produce) to </w:t>
      </w:r>
      <w:r w:rsidRPr="006F1104">
        <w:rPr>
          <w:rFonts w:ascii="Calibri" w:hAnsi="Calibri" w:cs="Calibri"/>
          <w:b/>
          <w:bCs/>
          <w:color w:val="000000" w:themeColor="text1"/>
          <w:sz w:val="24"/>
          <w:szCs w:val="24"/>
        </w:rPr>
        <w:t>maximize its total monthly profit</w:t>
      </w:r>
      <w:r w:rsidRPr="006F1104">
        <w:rPr>
          <w:rFonts w:ascii="Calibri" w:hAnsi="Calibri" w:cs="Calibri"/>
          <w:sz w:val="24"/>
          <w:szCs w:val="24"/>
        </w:rPr>
        <w:t>.</w:t>
      </w:r>
    </w:p>
    <w:p w14:paraId="7B4B9DD6" w14:textId="77777777" w:rsidR="006F1104" w:rsidRPr="006F1104" w:rsidRDefault="006F1104" w:rsidP="006F1104">
      <w:p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sz w:val="24"/>
          <w:szCs w:val="24"/>
        </w:rPr>
        <w:pict w14:anchorId="243E96C5">
          <v:rect id="_x0000_i1025" style="width:0;height:1.5pt" o:hralign="center" o:hrstd="t" o:hr="t" fillcolor="#a0a0a0" stroked="f"/>
        </w:pict>
      </w:r>
    </w:p>
    <w:p w14:paraId="1EF31B06" w14:textId="77777777" w:rsidR="006F1104" w:rsidRPr="006F1104" w:rsidRDefault="006F1104" w:rsidP="006F1104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Problem Details</w:t>
      </w:r>
    </w:p>
    <w:p w14:paraId="6F606774" w14:textId="77777777" w:rsidR="006F1104" w:rsidRPr="006F1104" w:rsidRDefault="006F1104" w:rsidP="006F1104">
      <w:pPr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Workstation Features:</w:t>
      </w:r>
    </w:p>
    <w:p w14:paraId="606DC8C5" w14:textId="77777777" w:rsidR="006F1104" w:rsidRPr="006F1104" w:rsidRDefault="006F1104" w:rsidP="006F1104">
      <w:pPr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DL1</w:t>
      </w:r>
      <w:r w:rsidRPr="006F1104">
        <w:rPr>
          <w:rFonts w:ascii="Calibri" w:hAnsi="Calibri" w:cs="Calibri"/>
          <w:sz w:val="24"/>
          <w:szCs w:val="24"/>
        </w:rPr>
        <w:t xml:space="preserve"> sells for $1,400 per unit with a </w:t>
      </w:r>
      <w:r w:rsidRPr="006F1104">
        <w:rPr>
          <w:rFonts w:ascii="Calibri" w:hAnsi="Calibri" w:cs="Calibri"/>
          <w:b/>
          <w:bCs/>
          <w:sz w:val="24"/>
          <w:szCs w:val="24"/>
        </w:rPr>
        <w:t>profit margin of 25%</w:t>
      </w:r>
      <w:r w:rsidRPr="006F1104">
        <w:rPr>
          <w:rFonts w:ascii="Calibri" w:hAnsi="Calibri" w:cs="Calibri"/>
          <w:sz w:val="24"/>
          <w:szCs w:val="24"/>
        </w:rPr>
        <w:t>.</w:t>
      </w:r>
    </w:p>
    <w:p w14:paraId="6EBC22AD" w14:textId="77777777" w:rsidR="006F1104" w:rsidRPr="006F1104" w:rsidRDefault="006F1104" w:rsidP="006F1104">
      <w:pPr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DL2</w:t>
      </w:r>
      <w:r w:rsidRPr="006F1104">
        <w:rPr>
          <w:rFonts w:ascii="Calibri" w:hAnsi="Calibri" w:cs="Calibri"/>
          <w:sz w:val="24"/>
          <w:szCs w:val="24"/>
        </w:rPr>
        <w:t xml:space="preserve"> sells for $2,375 per unit with a </w:t>
      </w:r>
      <w:r w:rsidRPr="006F1104">
        <w:rPr>
          <w:rFonts w:ascii="Calibri" w:hAnsi="Calibri" w:cs="Calibri"/>
          <w:b/>
          <w:bCs/>
          <w:sz w:val="24"/>
          <w:szCs w:val="24"/>
        </w:rPr>
        <w:t>profit margin of 20%</w:t>
      </w:r>
      <w:r w:rsidRPr="006F1104">
        <w:rPr>
          <w:rFonts w:ascii="Calibri" w:hAnsi="Calibri" w:cs="Calibri"/>
          <w:sz w:val="24"/>
          <w:szCs w:val="24"/>
        </w:rPr>
        <w:t>.</w:t>
      </w:r>
    </w:p>
    <w:p w14:paraId="428B4361" w14:textId="77777777" w:rsidR="006F1104" w:rsidRPr="006F1104" w:rsidRDefault="006F1104" w:rsidP="006F1104">
      <w:pPr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Labor Resources:</w:t>
      </w:r>
    </w:p>
    <w:p w14:paraId="73A4B5E1" w14:textId="77777777" w:rsidR="006F1104" w:rsidRPr="006F1104" w:rsidRDefault="006F1104" w:rsidP="006F1104">
      <w:pPr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sz w:val="24"/>
          <w:szCs w:val="24"/>
        </w:rPr>
        <w:t>The production of both DL1 and DL2 involves three tasks:</w:t>
      </w:r>
    </w:p>
    <w:p w14:paraId="10E26A2F" w14:textId="77777777" w:rsidR="006F1104" w:rsidRPr="006F1104" w:rsidRDefault="006F1104" w:rsidP="006F1104">
      <w:pPr>
        <w:numPr>
          <w:ilvl w:val="2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Hardware installation</w:t>
      </w:r>
    </w:p>
    <w:p w14:paraId="591040D9" w14:textId="77777777" w:rsidR="006F1104" w:rsidRPr="006F1104" w:rsidRDefault="006F1104" w:rsidP="006F1104">
      <w:pPr>
        <w:numPr>
          <w:ilvl w:val="2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Software configuration</w:t>
      </w:r>
    </w:p>
    <w:p w14:paraId="5F94B260" w14:textId="77777777" w:rsidR="006F1104" w:rsidRPr="006F1104" w:rsidRDefault="006F1104" w:rsidP="006F1104">
      <w:pPr>
        <w:numPr>
          <w:ilvl w:val="2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Quality control</w:t>
      </w:r>
    </w:p>
    <w:p w14:paraId="668BFC24" w14:textId="77777777" w:rsidR="006F1104" w:rsidRPr="006F1104" w:rsidRDefault="006F1104" w:rsidP="006F1104">
      <w:pPr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sz w:val="24"/>
          <w:szCs w:val="24"/>
        </w:rPr>
        <w:t xml:space="preserve">The time required for each task is detailed in </w:t>
      </w:r>
      <w:r w:rsidRPr="006F1104">
        <w:rPr>
          <w:rFonts w:ascii="Calibri" w:hAnsi="Calibri" w:cs="Calibri"/>
          <w:b/>
          <w:bCs/>
          <w:sz w:val="24"/>
          <w:szCs w:val="24"/>
        </w:rPr>
        <w:t>Table 2.1</w:t>
      </w:r>
      <w:r w:rsidRPr="006F1104">
        <w:rPr>
          <w:rFonts w:ascii="Calibri" w:hAnsi="Calibri" w:cs="Calibri"/>
          <w:sz w:val="24"/>
          <w:szCs w:val="24"/>
        </w:rPr>
        <w:t xml:space="preserve"> below.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34"/>
        <w:gridCol w:w="1359"/>
        <w:gridCol w:w="1359"/>
        <w:gridCol w:w="3215"/>
      </w:tblGrid>
      <w:tr w:rsidR="006F1104" w:rsidRPr="006F1104" w14:paraId="33EFAFAA" w14:textId="77777777" w:rsidTr="00757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4E72B" w14:textId="77777777" w:rsidR="006F1104" w:rsidRPr="006F1104" w:rsidRDefault="006F1104" w:rsidP="00757F87">
            <w:pPr>
              <w:spacing w:after="160" w:line="259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Task</w:t>
            </w:r>
          </w:p>
        </w:tc>
        <w:tc>
          <w:tcPr>
            <w:tcW w:w="0" w:type="auto"/>
            <w:hideMark/>
          </w:tcPr>
          <w:p w14:paraId="0B351A4A" w14:textId="77777777" w:rsidR="006F1104" w:rsidRPr="006F1104" w:rsidRDefault="006F1104" w:rsidP="00757F87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DL1 (hours)</w:t>
            </w:r>
          </w:p>
        </w:tc>
        <w:tc>
          <w:tcPr>
            <w:tcW w:w="0" w:type="auto"/>
            <w:hideMark/>
          </w:tcPr>
          <w:p w14:paraId="0F3E4F2B" w14:textId="77777777" w:rsidR="006F1104" w:rsidRPr="006F1104" w:rsidRDefault="006F1104" w:rsidP="00757F87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DL2 (hours)</w:t>
            </w:r>
          </w:p>
        </w:tc>
        <w:tc>
          <w:tcPr>
            <w:tcW w:w="0" w:type="auto"/>
            <w:hideMark/>
          </w:tcPr>
          <w:p w14:paraId="646FE6A2" w14:textId="77777777" w:rsidR="006F1104" w:rsidRPr="006F1104" w:rsidRDefault="006F1104" w:rsidP="00757F87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Monthly Total Available Hours</w:t>
            </w:r>
          </w:p>
        </w:tc>
      </w:tr>
      <w:tr w:rsidR="006F1104" w:rsidRPr="006F1104" w14:paraId="510CF086" w14:textId="77777777" w:rsidTr="00757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2EC4B" w14:textId="77777777" w:rsidR="006F1104" w:rsidRPr="006F1104" w:rsidRDefault="006F1104" w:rsidP="00757F87">
            <w:pPr>
              <w:spacing w:after="160" w:line="259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Hardware</w:t>
            </w:r>
          </w:p>
        </w:tc>
        <w:tc>
          <w:tcPr>
            <w:tcW w:w="0" w:type="auto"/>
            <w:hideMark/>
          </w:tcPr>
          <w:p w14:paraId="759FC36C" w14:textId="77777777" w:rsidR="006F1104" w:rsidRPr="006F1104" w:rsidRDefault="006F1104" w:rsidP="00757F87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D18FFB2" w14:textId="77777777" w:rsidR="006F1104" w:rsidRPr="006F1104" w:rsidRDefault="006F1104" w:rsidP="00757F87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3161414" w14:textId="77777777" w:rsidR="006F1104" w:rsidRPr="006F1104" w:rsidRDefault="006F1104" w:rsidP="00757F87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1,200</w:t>
            </w:r>
          </w:p>
        </w:tc>
      </w:tr>
      <w:tr w:rsidR="006F1104" w:rsidRPr="006F1104" w14:paraId="42190D73" w14:textId="77777777" w:rsidTr="00757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4136D" w14:textId="77777777" w:rsidR="006F1104" w:rsidRPr="006F1104" w:rsidRDefault="006F1104" w:rsidP="00757F87">
            <w:pPr>
              <w:spacing w:after="160" w:line="259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Software</w:t>
            </w:r>
          </w:p>
        </w:tc>
        <w:tc>
          <w:tcPr>
            <w:tcW w:w="0" w:type="auto"/>
            <w:hideMark/>
          </w:tcPr>
          <w:p w14:paraId="181A3922" w14:textId="77777777" w:rsidR="006F1104" w:rsidRPr="006F1104" w:rsidRDefault="006F1104" w:rsidP="00757F87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10E7CA2" w14:textId="77777777" w:rsidR="006F1104" w:rsidRPr="006F1104" w:rsidRDefault="006F1104" w:rsidP="00757F87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3D01DEE" w14:textId="77777777" w:rsidR="006F1104" w:rsidRPr="006F1104" w:rsidRDefault="006F1104" w:rsidP="00757F87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800</w:t>
            </w:r>
          </w:p>
        </w:tc>
      </w:tr>
      <w:tr w:rsidR="006F1104" w:rsidRPr="006F1104" w14:paraId="1C74571B" w14:textId="77777777" w:rsidTr="00757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5D463" w14:textId="77777777" w:rsidR="006F1104" w:rsidRPr="006F1104" w:rsidRDefault="006F1104" w:rsidP="00757F87">
            <w:pPr>
              <w:spacing w:after="160" w:line="259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Quality Control</w:t>
            </w:r>
          </w:p>
        </w:tc>
        <w:tc>
          <w:tcPr>
            <w:tcW w:w="0" w:type="auto"/>
            <w:hideMark/>
          </w:tcPr>
          <w:p w14:paraId="0451AB1E" w14:textId="77777777" w:rsidR="006F1104" w:rsidRPr="006F1104" w:rsidRDefault="006F1104" w:rsidP="00757F87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C1E4682" w14:textId="77777777" w:rsidR="006F1104" w:rsidRPr="006F1104" w:rsidRDefault="006F1104" w:rsidP="00757F87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083D44D" w14:textId="77777777" w:rsidR="006F1104" w:rsidRPr="006F1104" w:rsidRDefault="006F1104" w:rsidP="00757F87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400</w:t>
            </w:r>
          </w:p>
        </w:tc>
      </w:tr>
    </w:tbl>
    <w:p w14:paraId="363E6513" w14:textId="77777777" w:rsidR="006F1104" w:rsidRPr="006F1104" w:rsidRDefault="006F1104" w:rsidP="006F1104">
      <w:pPr>
        <w:ind w:left="720"/>
        <w:jc w:val="both"/>
        <w:rPr>
          <w:rFonts w:ascii="Calibri" w:hAnsi="Calibri" w:cs="Calibri"/>
          <w:sz w:val="24"/>
          <w:szCs w:val="24"/>
        </w:rPr>
      </w:pPr>
    </w:p>
    <w:p w14:paraId="12B86192" w14:textId="77777777" w:rsidR="006F1104" w:rsidRPr="006F1104" w:rsidRDefault="006F1104" w:rsidP="006F1104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Demand Constraints:</w:t>
      </w:r>
    </w:p>
    <w:p w14:paraId="4683E572" w14:textId="77777777" w:rsidR="006F1104" w:rsidRPr="006F1104" w:rsidRDefault="006F1104" w:rsidP="006F1104">
      <w:pPr>
        <w:numPr>
          <w:ilvl w:val="1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sz w:val="24"/>
          <w:szCs w:val="24"/>
        </w:rPr>
        <w:t>To maintain relationships with loyal corporate customers, the company must produce at least:</w:t>
      </w:r>
    </w:p>
    <w:p w14:paraId="4D062439" w14:textId="77777777" w:rsidR="006F1104" w:rsidRPr="006F1104" w:rsidRDefault="006F1104" w:rsidP="006F1104">
      <w:pPr>
        <w:numPr>
          <w:ilvl w:val="2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lastRenderedPageBreak/>
        <w:t>50 units of DL1</w:t>
      </w:r>
    </w:p>
    <w:p w14:paraId="7FA8886D" w14:textId="77777777" w:rsidR="006F1104" w:rsidRPr="006F1104" w:rsidRDefault="006F1104" w:rsidP="006F1104">
      <w:pPr>
        <w:numPr>
          <w:ilvl w:val="2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30 units of DL2</w:t>
      </w:r>
    </w:p>
    <w:p w14:paraId="7F86C91C" w14:textId="77777777" w:rsidR="006F1104" w:rsidRPr="006F1104" w:rsidRDefault="006F1104" w:rsidP="006F1104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Objective:</w:t>
      </w:r>
    </w:p>
    <w:p w14:paraId="70DE3FC3" w14:textId="77777777" w:rsidR="006F1104" w:rsidRPr="006F1104" w:rsidRDefault="006F1104" w:rsidP="006F1104">
      <w:pPr>
        <w:numPr>
          <w:ilvl w:val="1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sz w:val="24"/>
          <w:szCs w:val="24"/>
        </w:rPr>
        <w:t xml:space="preserve">Maximize the company's </w:t>
      </w:r>
      <w:r w:rsidRPr="006F1104">
        <w:rPr>
          <w:rFonts w:ascii="Calibri" w:hAnsi="Calibri" w:cs="Calibri"/>
          <w:b/>
          <w:bCs/>
          <w:sz w:val="24"/>
          <w:szCs w:val="24"/>
        </w:rPr>
        <w:t>total monthly profit</w:t>
      </w:r>
      <w:r w:rsidRPr="006F1104">
        <w:rPr>
          <w:rFonts w:ascii="Calibri" w:hAnsi="Calibri" w:cs="Calibri"/>
          <w:sz w:val="24"/>
          <w:szCs w:val="24"/>
        </w:rPr>
        <w:t xml:space="preserve"> while respecting the resource and demand constraints.</w:t>
      </w:r>
    </w:p>
    <w:p w14:paraId="034766BD" w14:textId="78A2059F" w:rsidR="006F1104" w:rsidRPr="006F1104" w:rsidRDefault="006F1104" w:rsidP="006F1104">
      <w:pPr>
        <w:jc w:val="center"/>
        <w:rPr>
          <w:rFonts w:ascii="Calibri" w:hAnsi="Calibri" w:cs="Calibri"/>
          <w:b/>
          <w:bCs/>
          <w:color w:val="156082" w:themeColor="accent1"/>
          <w:sz w:val="24"/>
          <w:szCs w:val="24"/>
        </w:rPr>
      </w:pPr>
      <w:r w:rsidRPr="006F1104">
        <w:rPr>
          <w:rFonts w:ascii="Calibri" w:hAnsi="Calibri" w:cs="Calibri"/>
          <w:b/>
          <w:bCs/>
          <w:color w:val="156082" w:themeColor="accent1"/>
          <w:sz w:val="24"/>
          <w:szCs w:val="24"/>
        </w:rPr>
        <w:t>Tasks for Sensitivity Analysis</w:t>
      </w:r>
    </w:p>
    <w:p w14:paraId="653D1422" w14:textId="77777777" w:rsidR="006F1104" w:rsidRPr="006F1104" w:rsidRDefault="006F1104" w:rsidP="006F1104">
      <w:p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Based on the case study: Product Mix Optimization Problem, students are required to perform the following sensitivity analysis tasks after solving the primal problem:</w:t>
      </w:r>
    </w:p>
    <w:p w14:paraId="48657095" w14:textId="77777777" w:rsidR="006F1104" w:rsidRPr="006F1104" w:rsidRDefault="006F1104" w:rsidP="006F1104">
      <w:p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Part 1: Solve the Primal Problem</w:t>
      </w:r>
    </w:p>
    <w:p w14:paraId="769CD0B4" w14:textId="77777777" w:rsidR="006F1104" w:rsidRPr="006F1104" w:rsidRDefault="006F1104" w:rsidP="006F1104">
      <w:pPr>
        <w:numPr>
          <w:ilvl w:val="0"/>
          <w:numId w:val="4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Use the given data to:</w:t>
      </w:r>
    </w:p>
    <w:p w14:paraId="78FF7BA7" w14:textId="77777777" w:rsidR="006F1104" w:rsidRPr="006F1104" w:rsidRDefault="006F1104" w:rsidP="006F1104">
      <w:pPr>
        <w:numPr>
          <w:ilvl w:val="1"/>
          <w:numId w:val="4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Define the decision variables, objective function, and constraints.</w:t>
      </w:r>
    </w:p>
    <w:p w14:paraId="7C37B604" w14:textId="77777777" w:rsidR="006F1104" w:rsidRPr="006F1104" w:rsidRDefault="006F1104" w:rsidP="006F1104">
      <w:pPr>
        <w:numPr>
          <w:ilvl w:val="1"/>
          <w:numId w:val="4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Formulate and solve the primal problem to find the optimal number of DL1 and DL2 workstations to produce, and the maximum total monthly profit.</w:t>
      </w:r>
    </w:p>
    <w:p w14:paraId="1B27A119" w14:textId="77777777" w:rsidR="006F1104" w:rsidRPr="006F1104" w:rsidRDefault="006F1104" w:rsidP="006F1104">
      <w:p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Part 2: Perform Sensitivity Analysis</w:t>
      </w:r>
      <w:r w:rsidRPr="006F1104">
        <w:rPr>
          <w:rFonts w:ascii="Calibri" w:hAnsi="Calibri" w:cs="Calibri"/>
          <w:b/>
          <w:bCs/>
          <w:sz w:val="24"/>
          <w:szCs w:val="24"/>
        </w:rPr>
        <w:t xml:space="preserve"> using </w:t>
      </w:r>
      <w:proofErr w:type="spellStart"/>
      <w:r w:rsidRPr="006F1104">
        <w:rPr>
          <w:rFonts w:ascii="Calibri" w:hAnsi="Calibri" w:cs="Calibri"/>
          <w:b/>
          <w:bCs/>
          <w:sz w:val="24"/>
          <w:szCs w:val="24"/>
        </w:rPr>
        <w:t>LpMaximize</w:t>
      </w:r>
      <w:proofErr w:type="spellEnd"/>
      <w:r w:rsidRPr="006F1104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6F1104">
        <w:rPr>
          <w:rFonts w:ascii="Calibri" w:hAnsi="Calibri" w:cs="Calibri"/>
          <w:b/>
          <w:bCs/>
          <w:sz w:val="24"/>
          <w:szCs w:val="24"/>
        </w:rPr>
        <w:t>LpProblem</w:t>
      </w:r>
      <w:proofErr w:type="spellEnd"/>
      <w:r w:rsidRPr="006F1104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6F1104">
        <w:rPr>
          <w:rFonts w:ascii="Calibri" w:hAnsi="Calibri" w:cs="Calibri"/>
          <w:b/>
          <w:bCs/>
          <w:sz w:val="24"/>
          <w:szCs w:val="24"/>
        </w:rPr>
        <w:t>LpVariable</w:t>
      </w:r>
      <w:proofErr w:type="spellEnd"/>
      <w:r w:rsidRPr="006F1104">
        <w:rPr>
          <w:rFonts w:ascii="Calibri" w:hAnsi="Calibri" w:cs="Calibri"/>
          <w:b/>
          <w:bCs/>
          <w:sz w:val="24"/>
          <w:szCs w:val="24"/>
        </w:rPr>
        <w:t>, PULP_CBC_CMD</w:t>
      </w:r>
    </w:p>
    <w:p w14:paraId="67C8AFB0" w14:textId="77777777" w:rsidR="006F1104" w:rsidRPr="006F1104" w:rsidRDefault="006F1104" w:rsidP="006F1104">
      <w:pPr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Objective Function Sensitivity (Reduced Costs):</w:t>
      </w:r>
    </w:p>
    <w:p w14:paraId="1908EB20" w14:textId="77777777" w:rsidR="006F1104" w:rsidRPr="006F1104" w:rsidRDefault="006F1104" w:rsidP="006F1104">
      <w:pPr>
        <w:numPr>
          <w:ilvl w:val="1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Determine the reduced costs for DL1 and DL2.</w:t>
      </w:r>
    </w:p>
    <w:p w14:paraId="0630F9FA" w14:textId="77777777" w:rsidR="006F1104" w:rsidRPr="006F1104" w:rsidRDefault="006F1104" w:rsidP="006F1104">
      <w:pPr>
        <w:numPr>
          <w:ilvl w:val="1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Explain what the reduced costs mean:</w:t>
      </w:r>
    </w:p>
    <w:p w14:paraId="1FF2AD03" w14:textId="77777777" w:rsidR="006F1104" w:rsidRPr="006F1104" w:rsidRDefault="006F1104" w:rsidP="006F1104">
      <w:pPr>
        <w:numPr>
          <w:ilvl w:val="2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If the reduced cost is zero, interpret why the product is part of the optimal solution.</w:t>
      </w:r>
    </w:p>
    <w:p w14:paraId="3BE4009D" w14:textId="77777777" w:rsidR="006F1104" w:rsidRPr="006F1104" w:rsidRDefault="006F1104" w:rsidP="006F1104">
      <w:pPr>
        <w:numPr>
          <w:ilvl w:val="2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If the reduced cost is non-zero, explain how much the profit margin must improve for the product to become part of the optimal solution.</w:t>
      </w:r>
    </w:p>
    <w:p w14:paraId="34F86D8A" w14:textId="77777777" w:rsidR="006F1104" w:rsidRPr="006F1104" w:rsidRDefault="006F1104" w:rsidP="006F1104">
      <w:pPr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Constraints Sensitivity:</w:t>
      </w:r>
    </w:p>
    <w:p w14:paraId="398F0D31" w14:textId="77777777" w:rsidR="006F1104" w:rsidRPr="006F1104" w:rsidRDefault="006F1104" w:rsidP="006F1104">
      <w:pPr>
        <w:numPr>
          <w:ilvl w:val="1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For each constraint (Hardware, Software, and Quality Control), identify:</w:t>
      </w:r>
    </w:p>
    <w:p w14:paraId="3FF9E445" w14:textId="77777777" w:rsidR="006F1104" w:rsidRPr="006F1104" w:rsidRDefault="006F1104" w:rsidP="006F1104">
      <w:pPr>
        <w:numPr>
          <w:ilvl w:val="2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Shadow Price:</w:t>
      </w:r>
    </w:p>
    <w:p w14:paraId="70B7123D" w14:textId="77777777" w:rsidR="006F1104" w:rsidRPr="006F1104" w:rsidRDefault="006F1104" w:rsidP="006F1104">
      <w:pPr>
        <w:numPr>
          <w:ilvl w:val="3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How much would the profit increase if the available hours for each resource were increased by one unit?</w:t>
      </w:r>
    </w:p>
    <w:p w14:paraId="3A43B2EF" w14:textId="77777777" w:rsidR="006F1104" w:rsidRPr="006F1104" w:rsidRDefault="006F1104" w:rsidP="006F1104">
      <w:pPr>
        <w:numPr>
          <w:ilvl w:val="3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Which constraints are binding (fully utilized), and which are non-binding (unused resource)?</w:t>
      </w:r>
    </w:p>
    <w:p w14:paraId="52344F91" w14:textId="77777777" w:rsidR="006F1104" w:rsidRPr="006F1104" w:rsidRDefault="006F1104" w:rsidP="006F1104">
      <w:pPr>
        <w:numPr>
          <w:ilvl w:val="2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Slack:</w:t>
      </w:r>
    </w:p>
    <w:p w14:paraId="3BDD5839" w14:textId="77777777" w:rsidR="006F1104" w:rsidRPr="006F1104" w:rsidRDefault="006F1104" w:rsidP="006F1104">
      <w:pPr>
        <w:numPr>
          <w:ilvl w:val="3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lastRenderedPageBreak/>
        <w:t>How much of each resource is unused for the non-binding constraints?</w:t>
      </w:r>
    </w:p>
    <w:p w14:paraId="358E67C9" w14:textId="77777777" w:rsidR="006F1104" w:rsidRPr="006F1104" w:rsidRDefault="006F1104" w:rsidP="006F1104">
      <w:pPr>
        <w:numPr>
          <w:ilvl w:val="1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Relate the shadow prices to managerial insights:</w:t>
      </w:r>
    </w:p>
    <w:p w14:paraId="33306522" w14:textId="77777777" w:rsidR="006F1104" w:rsidRPr="006F1104" w:rsidRDefault="006F1104" w:rsidP="006F1104">
      <w:pPr>
        <w:numPr>
          <w:ilvl w:val="2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Which resource would provide the highest marginal increase in profit if additional capacity were added?</w:t>
      </w:r>
    </w:p>
    <w:p w14:paraId="62A49E65" w14:textId="77777777" w:rsidR="006F1104" w:rsidRPr="006F1104" w:rsidRDefault="006F1104" w:rsidP="006F1104">
      <w:pPr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Demand Constraints Sensitivity:</w:t>
      </w:r>
    </w:p>
    <w:p w14:paraId="605D68BF" w14:textId="77777777" w:rsidR="006F1104" w:rsidRPr="006F1104" w:rsidRDefault="006F1104" w:rsidP="006F1104">
      <w:pPr>
        <w:numPr>
          <w:ilvl w:val="1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Analyze the impact of increasing or decreasing the minimum production requirements (50 for DL1, 30 for DL2).</w:t>
      </w:r>
    </w:p>
    <w:p w14:paraId="7A886257" w14:textId="77777777" w:rsidR="006F1104" w:rsidRPr="006F1104" w:rsidRDefault="006F1104" w:rsidP="006F1104">
      <w:pPr>
        <w:numPr>
          <w:ilvl w:val="1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If the minimum demand changes by 1 unit, how does it affect profit?</w:t>
      </w:r>
    </w:p>
    <w:p w14:paraId="6E93318E" w14:textId="77777777" w:rsidR="006F1104" w:rsidRPr="006F1104" w:rsidRDefault="006F1104" w:rsidP="006F1104">
      <w:pPr>
        <w:rPr>
          <w:rFonts w:ascii="Calibri" w:hAnsi="Calibri" w:cs="Calibri"/>
          <w:b/>
          <w:bCs/>
          <w:sz w:val="24"/>
          <w:szCs w:val="24"/>
        </w:rPr>
      </w:pPr>
    </w:p>
    <w:sectPr w:rsidR="006F1104" w:rsidRPr="006F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A21F9"/>
    <w:multiLevelType w:val="multilevel"/>
    <w:tmpl w:val="F63E2A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A2D5C"/>
    <w:multiLevelType w:val="multilevel"/>
    <w:tmpl w:val="C4B0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A5D52"/>
    <w:multiLevelType w:val="multilevel"/>
    <w:tmpl w:val="9D402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810553"/>
    <w:multiLevelType w:val="multilevel"/>
    <w:tmpl w:val="F758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1853ED"/>
    <w:multiLevelType w:val="multilevel"/>
    <w:tmpl w:val="D23E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808687">
    <w:abstractNumId w:val="3"/>
  </w:num>
  <w:num w:numId="2" w16cid:durableId="1021051520">
    <w:abstractNumId w:val="4"/>
  </w:num>
  <w:num w:numId="3" w16cid:durableId="1192956153">
    <w:abstractNumId w:val="0"/>
  </w:num>
  <w:num w:numId="4" w16cid:durableId="162473986">
    <w:abstractNumId w:val="2"/>
  </w:num>
  <w:num w:numId="5" w16cid:durableId="646395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AC"/>
    <w:rsid w:val="00034C68"/>
    <w:rsid w:val="0006630B"/>
    <w:rsid w:val="000E04EB"/>
    <w:rsid w:val="000F478D"/>
    <w:rsid w:val="00140884"/>
    <w:rsid w:val="001E3361"/>
    <w:rsid w:val="002C50AC"/>
    <w:rsid w:val="00480505"/>
    <w:rsid w:val="006F1104"/>
    <w:rsid w:val="008C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CF43"/>
  <w15:chartTrackingRefBased/>
  <w15:docId w15:val="{02178D38-CFA2-4EC4-A10F-D6D43EFE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0AC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6F11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1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10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7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5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0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6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1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2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8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Maynooth University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Karimikia</dc:creator>
  <cp:keywords/>
  <dc:description/>
  <cp:lastModifiedBy>Hadi Karimikia</cp:lastModifiedBy>
  <cp:revision>3</cp:revision>
  <dcterms:created xsi:type="dcterms:W3CDTF">2025-01-27T16:45:00Z</dcterms:created>
  <dcterms:modified xsi:type="dcterms:W3CDTF">2025-01-27T16:45:00Z</dcterms:modified>
</cp:coreProperties>
</file>