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отчет-по-лабораторной-работе-2"/>
    <w:p>
      <w:pPr>
        <w:pStyle w:val="Heading1"/>
      </w:pPr>
      <w:r>
        <w:t xml:space="preserve">Отчет по лабораторной работе № 2</w:t>
      </w:r>
    </w:p>
    <w:bookmarkStart w:id="22" w:name="X8764204fa688f6a3575a64b8f4a18011b06c366"/>
    <w:p>
      <w:pPr>
        <w:pStyle w:val="Heading2"/>
      </w:pPr>
      <w:r>
        <w:t xml:space="preserve">По дисциплине Информационная безопасность</w:t>
      </w:r>
    </w:p>
    <w:bookmarkStart w:id="20" w:name="выполнил-максимов-алексей-александрович"/>
    <w:p>
      <w:pPr>
        <w:pStyle w:val="Heading3"/>
      </w:pPr>
      <w:r>
        <w:t xml:space="preserve">Выполнил: Максимов Алексей Александрович</w:t>
      </w:r>
    </w:p>
    <w:bookmarkEnd w:id="20"/>
    <w:bookmarkStart w:id="21" w:name="группа-нпи-бд-01-20"/>
    <w:p>
      <w:pPr>
        <w:pStyle w:val="Heading3"/>
      </w:pPr>
      <w:r>
        <w:t xml:space="preserve">Группа: НПИ-бд-01-20</w:t>
      </w:r>
    </w:p>
    <w:p>
      <w:pPr>
        <w:pStyle w:val="FirstParagraph"/>
      </w:pPr>
      <w:r>
        <w:t xml:space="preserve">#### Российский Университет Дружбы Народов</w:t>
      </w:r>
      <w:r>
        <w:t xml:space="preserve"> </w:t>
      </w:r>
      <w:r>
        <w:t xml:space="preserve">#### г. Москва</w:t>
      </w: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4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по работе с доступом файлов и дирректорий.</w:t>
      </w:r>
    </w:p>
    <w:bookmarkEnd w:id="25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создаем-пользователя-guest"/>
    <w:p>
      <w:pPr>
        <w:pStyle w:val="Heading3"/>
      </w:pPr>
      <w:r>
        <w:t xml:space="preserve">создаем пользователя guest</w:t>
      </w:r>
    </w:p>
    <w:p>
      <w:pPr>
        <w:pStyle w:val="CaptionedFigure"/>
      </w:pPr>
      <w:r>
        <w:drawing>
          <wp:inline>
            <wp:extent cx="5334000" cy="3632886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9"/>
    <w:bookmarkStart w:id="33" w:name="входим-по-имя-пользователя-guest"/>
    <w:p>
      <w:pPr>
        <w:pStyle w:val="Heading3"/>
      </w:pPr>
      <w:r>
        <w:t xml:space="preserve">Входим по имя пользователя guest</w:t>
      </w:r>
    </w:p>
    <w:p>
      <w:pPr>
        <w:pStyle w:val="CaptionedFigure"/>
      </w:pPr>
      <w:r>
        <w:drawing>
          <wp:inline>
            <wp:extent cx="5334000" cy="2914834"/>
            <wp:effectExtent b="0" l="0" r="0" t="0"/>
            <wp:docPr descr="image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3"/>
    <w:bookmarkStart w:id="37" w:name="Xc0c58fdb28ee4137799950e9440ea5117d25008"/>
    <w:p>
      <w:pPr>
        <w:pStyle w:val="Heading3"/>
      </w:pPr>
      <w:r>
        <w:t xml:space="preserve">Уточняем имя пользователя, его группу, а также группы, куда входит пользователь, командой id. Выведенные значения uid, gid и др. запоминаем</w:t>
      </w:r>
    </w:p>
    <w:p>
      <w:pPr>
        <w:pStyle w:val="CaptionedFigure"/>
      </w:pPr>
      <w:r>
        <w:drawing>
          <wp:inline>
            <wp:extent cx="5334000" cy="1225626"/>
            <wp:effectExtent b="0" l="0" r="0" t="0"/>
            <wp:docPr descr="image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37"/>
    <w:bookmarkStart w:id="41" w:name="X8a5ce1cce51d7e9cf2c6834ed6e126278da7e53"/>
    <w:p>
      <w:pPr>
        <w:pStyle w:val="Heading3"/>
      </w:pPr>
      <w:r>
        <w:t xml:space="preserve">Сравниваем значения uid, gid и др. Создаем директорию и проверяем ее права</w:t>
      </w:r>
    </w:p>
    <w:p>
      <w:pPr>
        <w:pStyle w:val="CaptionedFigure"/>
      </w:pPr>
      <w:r>
        <w:drawing>
          <wp:inline>
            <wp:extent cx="5240510" cy="5793761"/>
            <wp:effectExtent b="0" l="0" r="0" t="0"/>
            <wp:docPr descr="image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579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1"/>
    <w:bookmarkStart w:id="45" w:name="Xa30b909cadfb39211ab651a68316c23aa3689db"/>
    <w:p>
      <w:pPr>
        <w:pStyle w:val="Heading3"/>
      </w:pPr>
      <w:r>
        <w:t xml:space="preserve">Забираем права на дирректорию и пытаемся вывполнить операции</w:t>
      </w:r>
    </w:p>
    <w:p>
      <w:pPr>
        <w:pStyle w:val="CaptionedFigure"/>
      </w:pPr>
      <w:r>
        <w:drawing>
          <wp:inline>
            <wp:extent cx="5334000" cy="2192657"/>
            <wp:effectExtent b="0" l="0" r="0" t="0"/>
            <wp:docPr descr="image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45"/>
    <w:bookmarkStart w:id="52" w:name="заполняем-таблицы-из-задания."/>
    <w:p>
      <w:pPr>
        <w:pStyle w:val="Heading3"/>
      </w:pPr>
      <w:r>
        <w:t xml:space="preserve">Заполняем таблицы из задания.</w:t>
      </w:r>
    </w:p>
    <w:p>
      <w:pPr>
        <w:pStyle w:val="CaptionedFigure"/>
      </w:pPr>
      <w:r>
        <w:drawing>
          <wp:inline>
            <wp:extent cx="5334000" cy="3324570"/>
            <wp:effectExtent b="0" l="0" r="0" t="0"/>
            <wp:docPr descr="image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CaptionedFigure"/>
      </w:pPr>
      <w:r>
        <w:drawing>
          <wp:inline>
            <wp:extent cx="4502843" cy="2328262"/>
            <wp:effectExtent b="0" l="0" r="0" t="0"/>
            <wp:docPr descr="image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232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практические навыкыки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2023-09-14T09:28:01Z</dcterms:created>
  <dcterms:modified xsi:type="dcterms:W3CDTF">2023-09-14T09:28:01Z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