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D34C0" w14:textId="77777777" w:rsidR="00735E95" w:rsidRPr="00735E95" w:rsidRDefault="00735E95" w:rsidP="00735E95">
      <w:r w:rsidRPr="00735E95">
        <w:rPr>
          <w:b/>
          <w:bCs/>
        </w:rPr>
        <w:t>PLAN DE TRABAJO</w:t>
      </w:r>
    </w:p>
    <w:p w14:paraId="32BBECA1" w14:textId="6E719EDF" w:rsidR="00735E95" w:rsidRDefault="00735E95" w:rsidP="00735E95">
      <w:pPr>
        <w:pStyle w:val="Prrafodelista"/>
        <w:numPr>
          <w:ilvl w:val="0"/>
          <w:numId w:val="8"/>
        </w:numPr>
      </w:pPr>
      <w:r w:rsidRPr="00735E95">
        <w:rPr>
          <w:b/>
          <w:bCs/>
        </w:rPr>
        <w:t>Introducción</w:t>
      </w:r>
      <w:r w:rsidRPr="00735E95">
        <w:t xml:space="preserve"> </w:t>
      </w:r>
    </w:p>
    <w:p w14:paraId="2AAD5702" w14:textId="02D81B00" w:rsidR="00735E95" w:rsidRPr="00735E95" w:rsidRDefault="00735E95" w:rsidP="00735E95">
      <w:pPr>
        <w:pStyle w:val="Prrafodelista"/>
      </w:pPr>
      <w:r w:rsidRPr="00735E95">
        <w:t xml:space="preserve">Este plan de trabajo detalla las actividades a realizar para completar el proyecto dentro del </w:t>
      </w:r>
      <w:r>
        <w:t>tiempo</w:t>
      </w:r>
      <w:r w:rsidRPr="00735E95">
        <w:t xml:space="preserve"> establecido. Se divide en cuatro fases principales: Análisis, Desarrollo, Pruebas e Implementación.</w:t>
      </w:r>
    </w:p>
    <w:p w14:paraId="56EFB67A" w14:textId="77777777" w:rsidR="00735E95" w:rsidRPr="00735E95" w:rsidRDefault="00735E95" w:rsidP="00735E95">
      <w:r w:rsidRPr="00735E95">
        <w:rPr>
          <w:b/>
          <w:bCs/>
        </w:rPr>
        <w:t>2. Objetivos</w:t>
      </w:r>
    </w:p>
    <w:p w14:paraId="45383C7D" w14:textId="5497BB0E" w:rsidR="00735E95" w:rsidRPr="00735E95" w:rsidRDefault="00735E95" w:rsidP="00735E95">
      <w:pPr>
        <w:numPr>
          <w:ilvl w:val="0"/>
          <w:numId w:val="1"/>
        </w:numPr>
      </w:pPr>
      <w:r>
        <w:t>Establecer los requisitos</w:t>
      </w:r>
      <w:r w:rsidRPr="00735E95">
        <w:t xml:space="preserve"> y</w:t>
      </w:r>
      <w:r>
        <w:t xml:space="preserve"> el </w:t>
      </w:r>
      <w:r w:rsidRPr="00735E95">
        <w:t>alcance del proyecto.</w:t>
      </w:r>
    </w:p>
    <w:p w14:paraId="19755CE8" w14:textId="77777777" w:rsidR="00735E95" w:rsidRPr="00735E95" w:rsidRDefault="00735E95" w:rsidP="00735E95">
      <w:pPr>
        <w:numPr>
          <w:ilvl w:val="0"/>
          <w:numId w:val="1"/>
        </w:numPr>
      </w:pPr>
      <w:r w:rsidRPr="00735E95">
        <w:t>Desarrollar la solución de acuerdo con las especificaciones establecidas.</w:t>
      </w:r>
    </w:p>
    <w:p w14:paraId="0AC6F69C" w14:textId="77777777" w:rsidR="00735E95" w:rsidRDefault="00735E95" w:rsidP="003C3CA2">
      <w:pPr>
        <w:numPr>
          <w:ilvl w:val="0"/>
          <w:numId w:val="1"/>
        </w:numPr>
      </w:pPr>
      <w:r w:rsidRPr="00735E95">
        <w:t>Crear la solución siguiendo las especificaciones que se han definido.</w:t>
      </w:r>
    </w:p>
    <w:p w14:paraId="4E962A77" w14:textId="56C97CD6" w:rsidR="00735E95" w:rsidRPr="00735E95" w:rsidRDefault="00735E95" w:rsidP="003C3CA2">
      <w:pPr>
        <w:numPr>
          <w:ilvl w:val="0"/>
          <w:numId w:val="1"/>
        </w:numPr>
      </w:pPr>
      <w:r w:rsidRPr="00735E95">
        <w:t>Implementar el sistema en el entorno de producción.</w:t>
      </w:r>
    </w:p>
    <w:p w14:paraId="71E7F616" w14:textId="77777777" w:rsidR="00735E95" w:rsidRPr="00735E95" w:rsidRDefault="00735E95" w:rsidP="00735E95">
      <w:r w:rsidRPr="00735E95">
        <w:rPr>
          <w:b/>
          <w:bCs/>
        </w:rPr>
        <w:t>3. Fases del Proyecto</w:t>
      </w:r>
    </w:p>
    <w:p w14:paraId="6AD8A88B" w14:textId="77777777" w:rsidR="00735E95" w:rsidRPr="00735E95" w:rsidRDefault="00735E95" w:rsidP="00735E95">
      <w:pPr>
        <w:rPr>
          <w:b/>
          <w:bCs/>
        </w:rPr>
      </w:pPr>
      <w:r w:rsidRPr="00735E95">
        <w:rPr>
          <w:b/>
          <w:bCs/>
        </w:rPr>
        <w:t>Fase 1: Análisis</w:t>
      </w:r>
    </w:p>
    <w:p w14:paraId="14C6D4C2" w14:textId="1FC150F7" w:rsidR="00735E95" w:rsidRPr="00735E95" w:rsidRDefault="00735E95" w:rsidP="00735E95">
      <w:r w:rsidRPr="00735E95">
        <w:rPr>
          <w:b/>
          <w:bCs/>
        </w:rPr>
        <w:t>Duración:</w:t>
      </w:r>
      <w:r w:rsidRPr="00735E95">
        <w:t xml:space="preserve"> [</w:t>
      </w:r>
      <w:r w:rsidR="00EF63D8">
        <w:t xml:space="preserve"> 31-</w:t>
      </w:r>
      <w:r w:rsidR="00422A3D">
        <w:t>marzo]</w:t>
      </w:r>
      <w:r w:rsidRPr="00735E95">
        <w:t xml:space="preserve"> - [</w:t>
      </w:r>
      <w:r w:rsidR="00EF63D8">
        <w:t xml:space="preserve"> 11- </w:t>
      </w:r>
      <w:r w:rsidR="00422A3D">
        <w:t>abril]</w:t>
      </w:r>
    </w:p>
    <w:p w14:paraId="2ADCDE7C" w14:textId="77777777" w:rsidR="00735E95" w:rsidRPr="00735E95" w:rsidRDefault="00735E95" w:rsidP="00735E95">
      <w:pPr>
        <w:numPr>
          <w:ilvl w:val="0"/>
          <w:numId w:val="2"/>
        </w:numPr>
      </w:pPr>
      <w:r w:rsidRPr="00735E95">
        <w:t>Revisión de requerimientos.</w:t>
      </w:r>
    </w:p>
    <w:p w14:paraId="765003E0" w14:textId="77777777" w:rsidR="00735E95" w:rsidRPr="00735E95" w:rsidRDefault="00735E95" w:rsidP="00735E95">
      <w:pPr>
        <w:numPr>
          <w:ilvl w:val="0"/>
          <w:numId w:val="2"/>
        </w:numPr>
      </w:pPr>
      <w:r w:rsidRPr="00735E95">
        <w:t>Análisis de viabilidad.</w:t>
      </w:r>
    </w:p>
    <w:p w14:paraId="76B1977E" w14:textId="77777777" w:rsidR="00735E95" w:rsidRPr="00735E95" w:rsidRDefault="00735E95" w:rsidP="00735E95">
      <w:pPr>
        <w:numPr>
          <w:ilvl w:val="0"/>
          <w:numId w:val="2"/>
        </w:numPr>
      </w:pPr>
      <w:r w:rsidRPr="00735E95">
        <w:t>Definición del alcance del proyecto.</w:t>
      </w:r>
    </w:p>
    <w:p w14:paraId="160DA500" w14:textId="77777777" w:rsidR="00735E95" w:rsidRPr="00735E95" w:rsidRDefault="00735E95" w:rsidP="00735E95">
      <w:pPr>
        <w:numPr>
          <w:ilvl w:val="0"/>
          <w:numId w:val="2"/>
        </w:numPr>
      </w:pPr>
      <w:r w:rsidRPr="00735E95">
        <w:t>Elaboración del cronograma detallado.</w:t>
      </w:r>
    </w:p>
    <w:p w14:paraId="247FBDF4" w14:textId="77777777" w:rsidR="00735E95" w:rsidRPr="00735E95" w:rsidRDefault="00735E95" w:rsidP="00735E95">
      <w:pPr>
        <w:rPr>
          <w:b/>
          <w:bCs/>
        </w:rPr>
      </w:pPr>
      <w:r w:rsidRPr="00735E95">
        <w:rPr>
          <w:b/>
          <w:bCs/>
        </w:rPr>
        <w:t>Fase 2: Desarrollo</w:t>
      </w:r>
    </w:p>
    <w:p w14:paraId="53A70205" w14:textId="37A125D6" w:rsidR="00735E95" w:rsidRPr="00735E95" w:rsidRDefault="00735E95" w:rsidP="00735E95">
      <w:r w:rsidRPr="00735E95">
        <w:rPr>
          <w:b/>
          <w:bCs/>
        </w:rPr>
        <w:t>Duración:</w:t>
      </w:r>
      <w:r w:rsidRPr="00735E95">
        <w:t xml:space="preserve"> [</w:t>
      </w:r>
      <w:r w:rsidR="00EF63D8">
        <w:t xml:space="preserve"> 14- </w:t>
      </w:r>
      <w:r w:rsidR="00422A3D">
        <w:t>abril</w:t>
      </w:r>
      <w:r w:rsidRPr="00735E95">
        <w:t>] - [</w:t>
      </w:r>
      <w:r w:rsidR="00EF63D8">
        <w:t xml:space="preserve"> 23- </w:t>
      </w:r>
      <w:r w:rsidR="00422A3D">
        <w:t>mayo</w:t>
      </w:r>
      <w:r w:rsidRPr="00735E95">
        <w:t>]</w:t>
      </w:r>
    </w:p>
    <w:p w14:paraId="4905657D" w14:textId="77777777" w:rsidR="00735E95" w:rsidRPr="00735E95" w:rsidRDefault="00735E95" w:rsidP="00735E95">
      <w:pPr>
        <w:numPr>
          <w:ilvl w:val="0"/>
          <w:numId w:val="3"/>
        </w:numPr>
      </w:pPr>
      <w:r w:rsidRPr="00735E95">
        <w:t>Diseño de arquitectura del sistema.</w:t>
      </w:r>
    </w:p>
    <w:p w14:paraId="6F1346EC" w14:textId="77777777" w:rsidR="00735E95" w:rsidRPr="00735E95" w:rsidRDefault="00735E95" w:rsidP="00735E95">
      <w:pPr>
        <w:numPr>
          <w:ilvl w:val="0"/>
          <w:numId w:val="3"/>
        </w:numPr>
      </w:pPr>
      <w:r w:rsidRPr="00735E95">
        <w:t>Desarrollo de funcionalidades principales.</w:t>
      </w:r>
    </w:p>
    <w:p w14:paraId="5194B5C2" w14:textId="77777777" w:rsidR="00735E95" w:rsidRPr="00735E95" w:rsidRDefault="00735E95" w:rsidP="00735E95">
      <w:pPr>
        <w:numPr>
          <w:ilvl w:val="0"/>
          <w:numId w:val="3"/>
        </w:numPr>
      </w:pPr>
      <w:r w:rsidRPr="00735E95">
        <w:t>Integración de módulos.</w:t>
      </w:r>
    </w:p>
    <w:p w14:paraId="510DAE37" w14:textId="31917BC5" w:rsidR="00735E95" w:rsidRPr="00735E95" w:rsidRDefault="00735E95" w:rsidP="00735E95">
      <w:pPr>
        <w:numPr>
          <w:ilvl w:val="0"/>
          <w:numId w:val="3"/>
        </w:numPr>
      </w:pPr>
      <w:r w:rsidRPr="00735E95">
        <w:t>Revisión y ajuste</w:t>
      </w:r>
      <w:r w:rsidR="006C2B1F">
        <w:t xml:space="preserve">s. </w:t>
      </w:r>
    </w:p>
    <w:p w14:paraId="14E14C8C" w14:textId="77777777" w:rsidR="00735E95" w:rsidRPr="00735E95" w:rsidRDefault="00735E95" w:rsidP="00735E95">
      <w:pPr>
        <w:rPr>
          <w:b/>
          <w:bCs/>
        </w:rPr>
      </w:pPr>
      <w:r w:rsidRPr="00735E95">
        <w:rPr>
          <w:b/>
          <w:bCs/>
        </w:rPr>
        <w:t>Fase 3: Pruebas</w:t>
      </w:r>
    </w:p>
    <w:p w14:paraId="22426529" w14:textId="6461A67E" w:rsidR="00735E95" w:rsidRPr="00735E95" w:rsidRDefault="00735E95" w:rsidP="00735E95">
      <w:r w:rsidRPr="00735E95">
        <w:rPr>
          <w:b/>
          <w:bCs/>
        </w:rPr>
        <w:t>Duración:</w:t>
      </w:r>
      <w:r w:rsidRPr="00735E95">
        <w:t xml:space="preserve"> [</w:t>
      </w:r>
      <w:r w:rsidR="00EF63D8">
        <w:t>26</w:t>
      </w:r>
      <w:r w:rsidR="00422A3D">
        <w:t>-</w:t>
      </w:r>
      <w:r w:rsidR="00EF63D8">
        <w:t>mayo</w:t>
      </w:r>
      <w:r w:rsidRPr="00735E95">
        <w:t>] - [</w:t>
      </w:r>
      <w:r w:rsidR="00EF63D8">
        <w:t>06- junio</w:t>
      </w:r>
      <w:r w:rsidRPr="00735E95">
        <w:t>]</w:t>
      </w:r>
    </w:p>
    <w:p w14:paraId="682FA89D" w14:textId="77777777" w:rsidR="00735E95" w:rsidRPr="00735E95" w:rsidRDefault="00735E95" w:rsidP="00735E95">
      <w:pPr>
        <w:numPr>
          <w:ilvl w:val="0"/>
          <w:numId w:val="4"/>
        </w:numPr>
      </w:pPr>
      <w:r w:rsidRPr="00735E95">
        <w:t>Pruebas unitarias.</w:t>
      </w:r>
    </w:p>
    <w:p w14:paraId="07647D42" w14:textId="77777777" w:rsidR="00735E95" w:rsidRPr="00735E95" w:rsidRDefault="00735E95" w:rsidP="00735E95">
      <w:pPr>
        <w:numPr>
          <w:ilvl w:val="0"/>
          <w:numId w:val="4"/>
        </w:numPr>
      </w:pPr>
      <w:r w:rsidRPr="00735E95">
        <w:t>Pruebas de integración.</w:t>
      </w:r>
    </w:p>
    <w:p w14:paraId="352607DF" w14:textId="3E1A006D" w:rsidR="00735E95" w:rsidRPr="00735E95" w:rsidRDefault="00735E95" w:rsidP="00735E95">
      <w:pPr>
        <w:numPr>
          <w:ilvl w:val="0"/>
          <w:numId w:val="4"/>
        </w:numPr>
      </w:pPr>
      <w:r w:rsidRPr="00735E95">
        <w:lastRenderedPageBreak/>
        <w:t>Pruebas de usuario.</w:t>
      </w:r>
    </w:p>
    <w:p w14:paraId="0F08C703" w14:textId="77777777" w:rsidR="00735E95" w:rsidRPr="00735E95" w:rsidRDefault="00735E95" w:rsidP="00735E95">
      <w:pPr>
        <w:numPr>
          <w:ilvl w:val="0"/>
          <w:numId w:val="4"/>
        </w:numPr>
      </w:pPr>
      <w:r w:rsidRPr="00735E95">
        <w:t>Corrección de errores y optimización.</w:t>
      </w:r>
    </w:p>
    <w:p w14:paraId="5EC77F20" w14:textId="77777777" w:rsidR="00735E95" w:rsidRPr="00735E95" w:rsidRDefault="00735E95" w:rsidP="00735E95">
      <w:pPr>
        <w:rPr>
          <w:b/>
          <w:bCs/>
        </w:rPr>
      </w:pPr>
      <w:r w:rsidRPr="00735E95">
        <w:rPr>
          <w:b/>
          <w:bCs/>
        </w:rPr>
        <w:t>Fase 4: Implementación</w:t>
      </w:r>
    </w:p>
    <w:p w14:paraId="2664E1F1" w14:textId="2D53B33A" w:rsidR="00735E95" w:rsidRPr="00735E95" w:rsidRDefault="00735E95" w:rsidP="00735E95">
      <w:r w:rsidRPr="00735E95">
        <w:rPr>
          <w:b/>
          <w:bCs/>
        </w:rPr>
        <w:t>Duración:</w:t>
      </w:r>
      <w:r w:rsidRPr="00735E95">
        <w:t xml:space="preserve"> [</w:t>
      </w:r>
      <w:r w:rsidR="00EF63D8">
        <w:t>09-junio</w:t>
      </w:r>
      <w:r w:rsidRPr="00735E95">
        <w:t>] - [</w:t>
      </w:r>
      <w:r w:rsidR="00EF63D8">
        <w:t>25- junio</w:t>
      </w:r>
      <w:r w:rsidRPr="00735E95">
        <w:t>]</w:t>
      </w:r>
    </w:p>
    <w:p w14:paraId="073CA2EF" w14:textId="77777777" w:rsidR="00735E95" w:rsidRPr="00735E95" w:rsidRDefault="00735E95" w:rsidP="00735E95">
      <w:pPr>
        <w:numPr>
          <w:ilvl w:val="0"/>
          <w:numId w:val="5"/>
        </w:numPr>
      </w:pPr>
      <w:r w:rsidRPr="00735E95">
        <w:t>Despliegue en entorno de producción.</w:t>
      </w:r>
    </w:p>
    <w:p w14:paraId="3C437022" w14:textId="77777777" w:rsidR="00735E95" w:rsidRPr="00735E95" w:rsidRDefault="00735E95" w:rsidP="00735E95">
      <w:pPr>
        <w:numPr>
          <w:ilvl w:val="0"/>
          <w:numId w:val="5"/>
        </w:numPr>
      </w:pPr>
      <w:r w:rsidRPr="00735E95">
        <w:t>Capacitación a usuarios finales.</w:t>
      </w:r>
    </w:p>
    <w:p w14:paraId="0231A2DE" w14:textId="19E79587" w:rsidR="00735E95" w:rsidRPr="00735E95" w:rsidRDefault="00735E95" w:rsidP="00735E95">
      <w:pPr>
        <w:numPr>
          <w:ilvl w:val="0"/>
          <w:numId w:val="5"/>
        </w:numPr>
      </w:pPr>
      <w:r w:rsidRPr="00735E95">
        <w:t>Seguimiento y soporte</w:t>
      </w:r>
      <w:r w:rsidR="0047637B">
        <w:t>.</w:t>
      </w:r>
    </w:p>
    <w:p w14:paraId="4541E24F" w14:textId="77777777" w:rsidR="00735E95" w:rsidRPr="00735E95" w:rsidRDefault="00735E95" w:rsidP="00735E95">
      <w:pPr>
        <w:numPr>
          <w:ilvl w:val="0"/>
          <w:numId w:val="5"/>
        </w:numPr>
      </w:pPr>
      <w:r w:rsidRPr="00735E95">
        <w:t>Documentación final del proyecto.</w:t>
      </w:r>
    </w:p>
    <w:p w14:paraId="0B93CB5E" w14:textId="77777777" w:rsidR="00735E95" w:rsidRPr="00735E95" w:rsidRDefault="00735E95" w:rsidP="00735E95">
      <w:r w:rsidRPr="00735E95">
        <w:rPr>
          <w:b/>
          <w:bCs/>
        </w:rPr>
        <w:t>4. Recursos Necesarios</w:t>
      </w:r>
    </w:p>
    <w:p w14:paraId="3FED9763" w14:textId="77777777" w:rsidR="00735E95" w:rsidRPr="00735E95" w:rsidRDefault="00735E95" w:rsidP="00735E95">
      <w:pPr>
        <w:numPr>
          <w:ilvl w:val="0"/>
          <w:numId w:val="6"/>
        </w:numPr>
      </w:pPr>
      <w:r w:rsidRPr="00735E95">
        <w:t>Equipo de desarrollo.</w:t>
      </w:r>
    </w:p>
    <w:p w14:paraId="18D57A53" w14:textId="77777777" w:rsidR="00735E95" w:rsidRPr="00735E95" w:rsidRDefault="00735E95" w:rsidP="00735E95">
      <w:pPr>
        <w:numPr>
          <w:ilvl w:val="0"/>
          <w:numId w:val="6"/>
        </w:numPr>
      </w:pPr>
      <w:r w:rsidRPr="00735E95">
        <w:t>Herramientas de gestión de proyectos.</w:t>
      </w:r>
    </w:p>
    <w:p w14:paraId="6DAA6ED0" w14:textId="77777777" w:rsidR="00FE4E90" w:rsidRDefault="00735E95" w:rsidP="00FE4E90">
      <w:pPr>
        <w:numPr>
          <w:ilvl w:val="0"/>
          <w:numId w:val="6"/>
        </w:numPr>
      </w:pPr>
      <w:r w:rsidRPr="00735E95">
        <w:t>Infraestructura tecnológica.</w:t>
      </w:r>
    </w:p>
    <w:p w14:paraId="39D9177A" w14:textId="77777777" w:rsidR="000C4AE8" w:rsidRDefault="000C4AE8" w:rsidP="000C4AE8"/>
    <w:p w14:paraId="11D10E56" w14:textId="77777777" w:rsidR="000C4AE8" w:rsidRDefault="000C4AE8" w:rsidP="000C4AE8">
      <w:r w:rsidRPr="00735E95">
        <w:rPr>
          <w:b/>
          <w:bCs/>
        </w:rPr>
        <w:t>5. Cronograma de Actividades</w:t>
      </w:r>
      <w:r w:rsidRPr="00735E95">
        <w:t xml:space="preserve"> Se presentará un cronograma detallado con fechas específicas, responsables y entregables.</w:t>
      </w:r>
    </w:p>
    <w:p w14:paraId="7007521D" w14:textId="77777777" w:rsidR="000C4AE8" w:rsidRDefault="000C4AE8" w:rsidP="000C4AE8"/>
    <w:p w14:paraId="0DC14A91" w14:textId="77777777" w:rsidR="000C4AE8" w:rsidRDefault="000C4AE8" w:rsidP="000C4AE8"/>
    <w:p w14:paraId="4AD7881F" w14:textId="77777777" w:rsidR="000C4AE8" w:rsidRDefault="000C4AE8" w:rsidP="000C4AE8"/>
    <w:p w14:paraId="65773024" w14:textId="77777777" w:rsidR="000C4AE8" w:rsidRDefault="000C4AE8" w:rsidP="000C4AE8"/>
    <w:p w14:paraId="1F5C9B4B" w14:textId="77777777" w:rsidR="000C4AE8" w:rsidRDefault="000C4AE8" w:rsidP="000C4AE8"/>
    <w:p w14:paraId="28A45412" w14:textId="77777777" w:rsidR="000C4AE8" w:rsidRDefault="000C4AE8" w:rsidP="000C4AE8"/>
    <w:p w14:paraId="25680CDA" w14:textId="77777777" w:rsidR="000C4AE8" w:rsidRDefault="000C4AE8" w:rsidP="000C4AE8"/>
    <w:p w14:paraId="5D95A274" w14:textId="77777777" w:rsidR="000C4AE8" w:rsidRDefault="000C4AE8" w:rsidP="000C4AE8"/>
    <w:p w14:paraId="43146F35" w14:textId="77777777" w:rsidR="000C4AE8" w:rsidRDefault="000C4AE8" w:rsidP="000C4AE8"/>
    <w:p w14:paraId="1C565285" w14:textId="77777777" w:rsidR="000C4AE8" w:rsidRDefault="000C4AE8" w:rsidP="000C4AE8"/>
    <w:p w14:paraId="1F1CD54E" w14:textId="77777777" w:rsidR="005A1F6F" w:rsidRDefault="005A1F6F" w:rsidP="00735E95"/>
    <w:tbl>
      <w:tblPr>
        <w:tblStyle w:val="Tablaconcuadrcula"/>
        <w:tblW w:w="9208" w:type="dxa"/>
        <w:tblLayout w:type="fixed"/>
        <w:tblLook w:val="04A0" w:firstRow="1" w:lastRow="0" w:firstColumn="1" w:lastColumn="0" w:noHBand="0" w:noVBand="1"/>
      </w:tblPr>
      <w:tblGrid>
        <w:gridCol w:w="2075"/>
        <w:gridCol w:w="479"/>
        <w:gridCol w:w="413"/>
        <w:gridCol w:w="412"/>
        <w:gridCol w:w="412"/>
        <w:gridCol w:w="457"/>
        <w:gridCol w:w="425"/>
        <w:gridCol w:w="425"/>
        <w:gridCol w:w="426"/>
        <w:gridCol w:w="440"/>
        <w:gridCol w:w="462"/>
        <w:gridCol w:w="419"/>
        <w:gridCol w:w="510"/>
        <w:gridCol w:w="11"/>
        <w:gridCol w:w="419"/>
        <w:gridCol w:w="462"/>
        <w:gridCol w:w="462"/>
        <w:gridCol w:w="488"/>
        <w:gridCol w:w="11"/>
      </w:tblGrid>
      <w:tr w:rsidR="00FB0A4B" w14:paraId="7B0D756C" w14:textId="519AB4B5" w:rsidTr="000C4AE8">
        <w:tc>
          <w:tcPr>
            <w:tcW w:w="2075" w:type="dxa"/>
          </w:tcPr>
          <w:p w14:paraId="6405D6B6" w14:textId="43C52D07" w:rsidR="00FB0A4B" w:rsidRDefault="00FB0A4B" w:rsidP="00735E95">
            <w:r>
              <w:lastRenderedPageBreak/>
              <w:t xml:space="preserve">Actividades </w:t>
            </w:r>
          </w:p>
        </w:tc>
        <w:tc>
          <w:tcPr>
            <w:tcW w:w="1716" w:type="dxa"/>
            <w:gridSpan w:val="4"/>
          </w:tcPr>
          <w:p w14:paraId="7286C86B" w14:textId="6A6D06A9" w:rsidR="00FB0A4B" w:rsidRDefault="00FB0A4B" w:rsidP="00FB0A4B">
            <w:pPr>
              <w:jc w:val="center"/>
            </w:pPr>
            <w:r>
              <w:t>Marzo</w:t>
            </w:r>
          </w:p>
        </w:tc>
        <w:tc>
          <w:tcPr>
            <w:tcW w:w="1733" w:type="dxa"/>
            <w:gridSpan w:val="4"/>
          </w:tcPr>
          <w:p w14:paraId="37C3A65C" w14:textId="73A574B5" w:rsidR="00FB0A4B" w:rsidRDefault="00FB0A4B" w:rsidP="00FB0A4B">
            <w:pPr>
              <w:jc w:val="center"/>
            </w:pPr>
            <w:r>
              <w:t>Abril</w:t>
            </w:r>
          </w:p>
        </w:tc>
        <w:tc>
          <w:tcPr>
            <w:tcW w:w="1842" w:type="dxa"/>
            <w:gridSpan w:val="5"/>
          </w:tcPr>
          <w:p w14:paraId="67D1EA11" w14:textId="2D7B3280" w:rsidR="00FB0A4B" w:rsidRDefault="00FB0A4B" w:rsidP="00FB0A4B">
            <w:pPr>
              <w:jc w:val="center"/>
            </w:pPr>
            <w:r>
              <w:t>Mayo</w:t>
            </w:r>
          </w:p>
        </w:tc>
        <w:tc>
          <w:tcPr>
            <w:tcW w:w="1842" w:type="dxa"/>
            <w:gridSpan w:val="5"/>
          </w:tcPr>
          <w:p w14:paraId="37137040" w14:textId="6A4D1DF5" w:rsidR="00FB0A4B" w:rsidRDefault="00FB0A4B" w:rsidP="00FB0A4B">
            <w:pPr>
              <w:jc w:val="center"/>
            </w:pPr>
            <w:r>
              <w:t>Junio</w:t>
            </w:r>
          </w:p>
        </w:tc>
      </w:tr>
      <w:tr w:rsidR="000A239E" w14:paraId="64DF8399" w14:textId="0BB76369" w:rsidTr="00506ACB">
        <w:trPr>
          <w:gridAfter w:val="1"/>
          <w:wAfter w:w="11" w:type="dxa"/>
        </w:trPr>
        <w:tc>
          <w:tcPr>
            <w:tcW w:w="2075" w:type="dxa"/>
          </w:tcPr>
          <w:p w14:paraId="4E5EBBFA" w14:textId="7A3C69AB" w:rsidR="000A239E" w:rsidRDefault="000A239E" w:rsidP="00AF184A">
            <w:r>
              <w:t xml:space="preserve">Fase 1: análisis </w:t>
            </w:r>
          </w:p>
        </w:tc>
        <w:tc>
          <w:tcPr>
            <w:tcW w:w="479" w:type="dxa"/>
            <w:shd w:val="clear" w:color="auto" w:fill="0000CC"/>
          </w:tcPr>
          <w:p w14:paraId="235E3685" w14:textId="77777777" w:rsidR="000A239E" w:rsidRPr="00FB0A4B" w:rsidRDefault="000A239E" w:rsidP="00AF184A">
            <w:pPr>
              <w:rPr>
                <w:highlight w:val="green"/>
              </w:rPr>
            </w:pPr>
          </w:p>
        </w:tc>
        <w:tc>
          <w:tcPr>
            <w:tcW w:w="413" w:type="dxa"/>
            <w:shd w:val="clear" w:color="auto" w:fill="0000CC"/>
          </w:tcPr>
          <w:p w14:paraId="705E57D7" w14:textId="77777777" w:rsidR="000A239E" w:rsidRPr="00FB0A4B" w:rsidRDefault="000A239E" w:rsidP="00AF184A">
            <w:pPr>
              <w:rPr>
                <w:highlight w:val="green"/>
              </w:rPr>
            </w:pPr>
          </w:p>
        </w:tc>
        <w:tc>
          <w:tcPr>
            <w:tcW w:w="412" w:type="dxa"/>
            <w:shd w:val="clear" w:color="auto" w:fill="0000CC"/>
          </w:tcPr>
          <w:p w14:paraId="57900F13" w14:textId="77777777" w:rsidR="000A239E" w:rsidRPr="00FB0A4B" w:rsidRDefault="000A239E" w:rsidP="00AF184A">
            <w:pPr>
              <w:rPr>
                <w:highlight w:val="green"/>
              </w:rPr>
            </w:pPr>
          </w:p>
        </w:tc>
        <w:tc>
          <w:tcPr>
            <w:tcW w:w="412" w:type="dxa"/>
            <w:shd w:val="clear" w:color="auto" w:fill="0000CC"/>
          </w:tcPr>
          <w:p w14:paraId="62D4ECB3" w14:textId="77777777" w:rsidR="000A239E" w:rsidRPr="00FB0A4B" w:rsidRDefault="000A239E" w:rsidP="00AF184A">
            <w:pPr>
              <w:rPr>
                <w:highlight w:val="green"/>
              </w:rPr>
            </w:pPr>
          </w:p>
        </w:tc>
        <w:tc>
          <w:tcPr>
            <w:tcW w:w="457" w:type="dxa"/>
            <w:shd w:val="clear" w:color="auto" w:fill="0000CC"/>
          </w:tcPr>
          <w:p w14:paraId="6E5CD6E7" w14:textId="077306B4" w:rsidR="000A239E" w:rsidRDefault="000A239E" w:rsidP="00AF184A"/>
        </w:tc>
        <w:tc>
          <w:tcPr>
            <w:tcW w:w="425" w:type="dxa"/>
            <w:shd w:val="clear" w:color="auto" w:fill="0000CC"/>
          </w:tcPr>
          <w:p w14:paraId="646564E2" w14:textId="77777777" w:rsidR="000A239E" w:rsidRDefault="000A239E" w:rsidP="00AF184A"/>
        </w:tc>
        <w:tc>
          <w:tcPr>
            <w:tcW w:w="425" w:type="dxa"/>
            <w:shd w:val="clear" w:color="auto" w:fill="0000CC"/>
          </w:tcPr>
          <w:p w14:paraId="11A790C2" w14:textId="77777777" w:rsidR="000A239E" w:rsidRDefault="000A239E" w:rsidP="00AF184A"/>
        </w:tc>
        <w:tc>
          <w:tcPr>
            <w:tcW w:w="426" w:type="dxa"/>
            <w:shd w:val="clear" w:color="auto" w:fill="0000CC"/>
          </w:tcPr>
          <w:p w14:paraId="3E7B4768" w14:textId="77777777" w:rsidR="000A239E" w:rsidRDefault="000A239E" w:rsidP="00AF184A"/>
        </w:tc>
        <w:tc>
          <w:tcPr>
            <w:tcW w:w="440" w:type="dxa"/>
          </w:tcPr>
          <w:p w14:paraId="7AAD493C" w14:textId="5CE4541A" w:rsidR="000A239E" w:rsidRDefault="000A239E" w:rsidP="00AF184A"/>
        </w:tc>
        <w:tc>
          <w:tcPr>
            <w:tcW w:w="462" w:type="dxa"/>
          </w:tcPr>
          <w:p w14:paraId="58AE1184" w14:textId="77777777" w:rsidR="000A239E" w:rsidRDefault="000A239E" w:rsidP="00AF184A"/>
        </w:tc>
        <w:tc>
          <w:tcPr>
            <w:tcW w:w="419" w:type="dxa"/>
          </w:tcPr>
          <w:p w14:paraId="11A83A82" w14:textId="77777777" w:rsidR="000A239E" w:rsidRDefault="000A239E" w:rsidP="00AF184A"/>
        </w:tc>
        <w:tc>
          <w:tcPr>
            <w:tcW w:w="510" w:type="dxa"/>
          </w:tcPr>
          <w:p w14:paraId="7599F66F" w14:textId="77777777" w:rsidR="000A239E" w:rsidRDefault="000A239E" w:rsidP="00AF184A"/>
        </w:tc>
        <w:tc>
          <w:tcPr>
            <w:tcW w:w="430" w:type="dxa"/>
            <w:gridSpan w:val="2"/>
          </w:tcPr>
          <w:p w14:paraId="6F073FFD" w14:textId="5A0464C0" w:rsidR="000A239E" w:rsidRDefault="000A239E" w:rsidP="00AF184A"/>
        </w:tc>
        <w:tc>
          <w:tcPr>
            <w:tcW w:w="462" w:type="dxa"/>
          </w:tcPr>
          <w:p w14:paraId="7DC23D81" w14:textId="77777777" w:rsidR="000A239E" w:rsidRDefault="000A239E" w:rsidP="00AF184A"/>
        </w:tc>
        <w:tc>
          <w:tcPr>
            <w:tcW w:w="462" w:type="dxa"/>
          </w:tcPr>
          <w:p w14:paraId="3E92F841" w14:textId="77777777" w:rsidR="000A239E" w:rsidRDefault="000A239E" w:rsidP="00AF184A"/>
        </w:tc>
        <w:tc>
          <w:tcPr>
            <w:tcW w:w="488" w:type="dxa"/>
          </w:tcPr>
          <w:p w14:paraId="156D74EF" w14:textId="77777777" w:rsidR="000A239E" w:rsidRDefault="000A239E" w:rsidP="00AF184A"/>
        </w:tc>
      </w:tr>
      <w:tr w:rsidR="000A239E" w14:paraId="56C17789" w14:textId="7FF99B45" w:rsidTr="00506ACB">
        <w:trPr>
          <w:gridAfter w:val="1"/>
          <w:wAfter w:w="11" w:type="dxa"/>
        </w:trPr>
        <w:tc>
          <w:tcPr>
            <w:tcW w:w="2075" w:type="dxa"/>
          </w:tcPr>
          <w:p w14:paraId="6DC867B6" w14:textId="0F51FD64" w:rsidR="000A239E" w:rsidRDefault="000A239E" w:rsidP="00FB0A4B">
            <w:pPr>
              <w:pStyle w:val="Prrafodelista"/>
              <w:numPr>
                <w:ilvl w:val="1"/>
                <w:numId w:val="5"/>
              </w:numPr>
            </w:pPr>
            <w:r>
              <w:t xml:space="preserve">Recolección de requerimientos </w:t>
            </w:r>
          </w:p>
        </w:tc>
        <w:tc>
          <w:tcPr>
            <w:tcW w:w="479" w:type="dxa"/>
            <w:shd w:val="clear" w:color="auto" w:fill="3333FF"/>
          </w:tcPr>
          <w:p w14:paraId="3C3F96DF" w14:textId="77777777" w:rsidR="000A239E" w:rsidRDefault="000A239E" w:rsidP="00AF184A"/>
        </w:tc>
        <w:tc>
          <w:tcPr>
            <w:tcW w:w="413" w:type="dxa"/>
            <w:shd w:val="clear" w:color="auto" w:fill="3333FF"/>
          </w:tcPr>
          <w:p w14:paraId="6E8BB643" w14:textId="77777777" w:rsidR="000A239E" w:rsidRDefault="000A239E" w:rsidP="00AF184A"/>
        </w:tc>
        <w:tc>
          <w:tcPr>
            <w:tcW w:w="412" w:type="dxa"/>
            <w:shd w:val="clear" w:color="auto" w:fill="3333FF"/>
          </w:tcPr>
          <w:p w14:paraId="7F6A0AC2" w14:textId="77777777" w:rsidR="000A239E" w:rsidRDefault="000A239E" w:rsidP="00AF184A"/>
        </w:tc>
        <w:tc>
          <w:tcPr>
            <w:tcW w:w="412" w:type="dxa"/>
            <w:shd w:val="clear" w:color="auto" w:fill="3333FF"/>
          </w:tcPr>
          <w:p w14:paraId="58C9D134" w14:textId="77777777" w:rsidR="000A239E" w:rsidRDefault="000A239E" w:rsidP="00AF184A"/>
        </w:tc>
        <w:tc>
          <w:tcPr>
            <w:tcW w:w="457" w:type="dxa"/>
          </w:tcPr>
          <w:p w14:paraId="00DC0C99" w14:textId="4F144C8E" w:rsidR="000A239E" w:rsidRDefault="000A239E" w:rsidP="00AF184A"/>
        </w:tc>
        <w:tc>
          <w:tcPr>
            <w:tcW w:w="425" w:type="dxa"/>
          </w:tcPr>
          <w:p w14:paraId="3A3F8C5C" w14:textId="77777777" w:rsidR="000A239E" w:rsidRDefault="000A239E" w:rsidP="00AF184A"/>
        </w:tc>
        <w:tc>
          <w:tcPr>
            <w:tcW w:w="425" w:type="dxa"/>
          </w:tcPr>
          <w:p w14:paraId="45742904" w14:textId="77777777" w:rsidR="000A239E" w:rsidRDefault="000A239E" w:rsidP="00AF184A"/>
        </w:tc>
        <w:tc>
          <w:tcPr>
            <w:tcW w:w="426" w:type="dxa"/>
          </w:tcPr>
          <w:p w14:paraId="563B33F2" w14:textId="77777777" w:rsidR="000A239E" w:rsidRDefault="000A239E" w:rsidP="00AF184A"/>
        </w:tc>
        <w:tc>
          <w:tcPr>
            <w:tcW w:w="440" w:type="dxa"/>
          </w:tcPr>
          <w:p w14:paraId="14DBFE8F" w14:textId="7EEFF29C" w:rsidR="000A239E" w:rsidRDefault="000A239E" w:rsidP="00AF184A"/>
        </w:tc>
        <w:tc>
          <w:tcPr>
            <w:tcW w:w="462" w:type="dxa"/>
          </w:tcPr>
          <w:p w14:paraId="3E28ED50" w14:textId="77777777" w:rsidR="000A239E" w:rsidRDefault="000A239E" w:rsidP="00AF184A"/>
        </w:tc>
        <w:tc>
          <w:tcPr>
            <w:tcW w:w="419" w:type="dxa"/>
          </w:tcPr>
          <w:p w14:paraId="7F761D93" w14:textId="77777777" w:rsidR="000A239E" w:rsidRDefault="000A239E" w:rsidP="00AF184A"/>
        </w:tc>
        <w:tc>
          <w:tcPr>
            <w:tcW w:w="510" w:type="dxa"/>
          </w:tcPr>
          <w:p w14:paraId="20906CF3" w14:textId="77777777" w:rsidR="000A239E" w:rsidRDefault="000A239E" w:rsidP="00AF184A"/>
        </w:tc>
        <w:tc>
          <w:tcPr>
            <w:tcW w:w="430" w:type="dxa"/>
            <w:gridSpan w:val="2"/>
          </w:tcPr>
          <w:p w14:paraId="13431A7E" w14:textId="644E07DC" w:rsidR="000A239E" w:rsidRDefault="000A239E" w:rsidP="00AF184A"/>
        </w:tc>
        <w:tc>
          <w:tcPr>
            <w:tcW w:w="462" w:type="dxa"/>
          </w:tcPr>
          <w:p w14:paraId="5C621F9B" w14:textId="77777777" w:rsidR="000A239E" w:rsidRDefault="000A239E" w:rsidP="00AF184A"/>
        </w:tc>
        <w:tc>
          <w:tcPr>
            <w:tcW w:w="462" w:type="dxa"/>
          </w:tcPr>
          <w:p w14:paraId="6B21B32F" w14:textId="77777777" w:rsidR="000A239E" w:rsidRDefault="000A239E" w:rsidP="00AF184A"/>
        </w:tc>
        <w:tc>
          <w:tcPr>
            <w:tcW w:w="488" w:type="dxa"/>
          </w:tcPr>
          <w:p w14:paraId="25C6ADC3" w14:textId="77777777" w:rsidR="000A239E" w:rsidRDefault="000A239E" w:rsidP="00AF184A"/>
        </w:tc>
      </w:tr>
      <w:tr w:rsidR="000A239E" w14:paraId="2B6E9CEC" w14:textId="7DABA755" w:rsidTr="00506ACB">
        <w:trPr>
          <w:gridAfter w:val="1"/>
          <w:wAfter w:w="11" w:type="dxa"/>
        </w:trPr>
        <w:tc>
          <w:tcPr>
            <w:tcW w:w="2075" w:type="dxa"/>
          </w:tcPr>
          <w:p w14:paraId="5713A1F7" w14:textId="1E2C2D83" w:rsidR="000A239E" w:rsidRDefault="000A239E" w:rsidP="00FB0A4B">
            <w:pPr>
              <w:pStyle w:val="Prrafodelista"/>
              <w:numPr>
                <w:ilvl w:val="1"/>
                <w:numId w:val="5"/>
              </w:numPr>
            </w:pPr>
            <w:r>
              <w:t xml:space="preserve">Análisis de viabilidad </w:t>
            </w:r>
          </w:p>
        </w:tc>
        <w:tc>
          <w:tcPr>
            <w:tcW w:w="479" w:type="dxa"/>
          </w:tcPr>
          <w:p w14:paraId="27396523" w14:textId="77777777" w:rsidR="000A239E" w:rsidRDefault="000A239E" w:rsidP="00AF184A"/>
        </w:tc>
        <w:tc>
          <w:tcPr>
            <w:tcW w:w="413" w:type="dxa"/>
          </w:tcPr>
          <w:p w14:paraId="5FE9B279" w14:textId="77777777" w:rsidR="000A239E" w:rsidRDefault="000A239E" w:rsidP="00AF184A"/>
        </w:tc>
        <w:tc>
          <w:tcPr>
            <w:tcW w:w="412" w:type="dxa"/>
          </w:tcPr>
          <w:p w14:paraId="022A49F8" w14:textId="77777777" w:rsidR="000A239E" w:rsidRDefault="000A239E" w:rsidP="00AF184A"/>
        </w:tc>
        <w:tc>
          <w:tcPr>
            <w:tcW w:w="412" w:type="dxa"/>
          </w:tcPr>
          <w:p w14:paraId="779BAE0B" w14:textId="77777777" w:rsidR="000A239E" w:rsidRDefault="000A239E" w:rsidP="00AF184A"/>
        </w:tc>
        <w:tc>
          <w:tcPr>
            <w:tcW w:w="457" w:type="dxa"/>
            <w:shd w:val="clear" w:color="auto" w:fill="9966FF"/>
          </w:tcPr>
          <w:p w14:paraId="2370C618" w14:textId="747640AA" w:rsidR="000A239E" w:rsidRDefault="000A239E" w:rsidP="00AF184A"/>
        </w:tc>
        <w:tc>
          <w:tcPr>
            <w:tcW w:w="425" w:type="dxa"/>
            <w:shd w:val="clear" w:color="auto" w:fill="9966FF"/>
          </w:tcPr>
          <w:p w14:paraId="6B93F6AD" w14:textId="77777777" w:rsidR="000A239E" w:rsidRDefault="000A239E" w:rsidP="00AF184A"/>
        </w:tc>
        <w:tc>
          <w:tcPr>
            <w:tcW w:w="425" w:type="dxa"/>
          </w:tcPr>
          <w:p w14:paraId="6357B7E7" w14:textId="77777777" w:rsidR="000A239E" w:rsidRDefault="000A239E" w:rsidP="00AF184A"/>
        </w:tc>
        <w:tc>
          <w:tcPr>
            <w:tcW w:w="426" w:type="dxa"/>
          </w:tcPr>
          <w:p w14:paraId="4B407F77" w14:textId="77777777" w:rsidR="000A239E" w:rsidRDefault="000A239E" w:rsidP="00AF184A"/>
        </w:tc>
        <w:tc>
          <w:tcPr>
            <w:tcW w:w="440" w:type="dxa"/>
          </w:tcPr>
          <w:p w14:paraId="386C3D0B" w14:textId="546BEBC3" w:rsidR="000A239E" w:rsidRDefault="000A239E" w:rsidP="00AF184A"/>
        </w:tc>
        <w:tc>
          <w:tcPr>
            <w:tcW w:w="462" w:type="dxa"/>
          </w:tcPr>
          <w:p w14:paraId="352D7182" w14:textId="77777777" w:rsidR="000A239E" w:rsidRDefault="000A239E" w:rsidP="00AF184A"/>
        </w:tc>
        <w:tc>
          <w:tcPr>
            <w:tcW w:w="419" w:type="dxa"/>
          </w:tcPr>
          <w:p w14:paraId="080C9624" w14:textId="77777777" w:rsidR="000A239E" w:rsidRDefault="000A239E" w:rsidP="00AF184A"/>
        </w:tc>
        <w:tc>
          <w:tcPr>
            <w:tcW w:w="510" w:type="dxa"/>
          </w:tcPr>
          <w:p w14:paraId="0421DDCC" w14:textId="77777777" w:rsidR="000A239E" w:rsidRDefault="000A239E" w:rsidP="00AF184A"/>
        </w:tc>
        <w:tc>
          <w:tcPr>
            <w:tcW w:w="430" w:type="dxa"/>
            <w:gridSpan w:val="2"/>
          </w:tcPr>
          <w:p w14:paraId="34C89CD9" w14:textId="141BA8A7" w:rsidR="000A239E" w:rsidRDefault="000A239E" w:rsidP="00AF184A"/>
        </w:tc>
        <w:tc>
          <w:tcPr>
            <w:tcW w:w="462" w:type="dxa"/>
          </w:tcPr>
          <w:p w14:paraId="602F5827" w14:textId="77777777" w:rsidR="000A239E" w:rsidRDefault="000A239E" w:rsidP="00AF184A"/>
        </w:tc>
        <w:tc>
          <w:tcPr>
            <w:tcW w:w="462" w:type="dxa"/>
          </w:tcPr>
          <w:p w14:paraId="5845C4B3" w14:textId="77777777" w:rsidR="000A239E" w:rsidRDefault="000A239E" w:rsidP="00AF184A"/>
        </w:tc>
        <w:tc>
          <w:tcPr>
            <w:tcW w:w="488" w:type="dxa"/>
          </w:tcPr>
          <w:p w14:paraId="3D3F6888" w14:textId="77777777" w:rsidR="000A239E" w:rsidRDefault="000A239E" w:rsidP="00AF184A"/>
        </w:tc>
      </w:tr>
      <w:tr w:rsidR="000A239E" w14:paraId="201A0C96" w14:textId="25610622" w:rsidTr="00506ACB">
        <w:trPr>
          <w:gridAfter w:val="1"/>
          <w:wAfter w:w="11" w:type="dxa"/>
        </w:trPr>
        <w:tc>
          <w:tcPr>
            <w:tcW w:w="2075" w:type="dxa"/>
          </w:tcPr>
          <w:p w14:paraId="4D86DFFA" w14:textId="66002650" w:rsidR="000A239E" w:rsidRDefault="000A239E" w:rsidP="00FB0A4B">
            <w:pPr>
              <w:pStyle w:val="Prrafodelista"/>
              <w:numPr>
                <w:ilvl w:val="1"/>
                <w:numId w:val="5"/>
              </w:numPr>
            </w:pPr>
            <w:r>
              <w:t xml:space="preserve">Definición del alcance </w:t>
            </w:r>
          </w:p>
        </w:tc>
        <w:tc>
          <w:tcPr>
            <w:tcW w:w="479" w:type="dxa"/>
          </w:tcPr>
          <w:p w14:paraId="4A4B5648" w14:textId="77777777" w:rsidR="000A239E" w:rsidRDefault="000A239E" w:rsidP="00AF184A"/>
        </w:tc>
        <w:tc>
          <w:tcPr>
            <w:tcW w:w="413" w:type="dxa"/>
          </w:tcPr>
          <w:p w14:paraId="4739E78A" w14:textId="77777777" w:rsidR="000A239E" w:rsidRDefault="000A239E" w:rsidP="00AF184A"/>
        </w:tc>
        <w:tc>
          <w:tcPr>
            <w:tcW w:w="412" w:type="dxa"/>
          </w:tcPr>
          <w:p w14:paraId="5367E133" w14:textId="77777777" w:rsidR="000A239E" w:rsidRDefault="000A239E" w:rsidP="00AF184A"/>
        </w:tc>
        <w:tc>
          <w:tcPr>
            <w:tcW w:w="412" w:type="dxa"/>
          </w:tcPr>
          <w:p w14:paraId="42C334B8" w14:textId="77777777" w:rsidR="000A239E" w:rsidRDefault="000A239E" w:rsidP="00AF184A"/>
        </w:tc>
        <w:tc>
          <w:tcPr>
            <w:tcW w:w="457" w:type="dxa"/>
            <w:shd w:val="clear" w:color="auto" w:fill="CC00FF"/>
          </w:tcPr>
          <w:p w14:paraId="13747BBE" w14:textId="1AAB9015" w:rsidR="000A239E" w:rsidRDefault="000A239E" w:rsidP="00AF184A"/>
        </w:tc>
        <w:tc>
          <w:tcPr>
            <w:tcW w:w="425" w:type="dxa"/>
            <w:shd w:val="clear" w:color="auto" w:fill="CC00FF"/>
          </w:tcPr>
          <w:p w14:paraId="37DEC417" w14:textId="77777777" w:rsidR="000A239E" w:rsidRDefault="000A239E" w:rsidP="00AF184A"/>
        </w:tc>
        <w:tc>
          <w:tcPr>
            <w:tcW w:w="425" w:type="dxa"/>
            <w:shd w:val="clear" w:color="auto" w:fill="CC00FF"/>
          </w:tcPr>
          <w:p w14:paraId="0BC6A892" w14:textId="77777777" w:rsidR="000A239E" w:rsidRDefault="000A239E" w:rsidP="00AF184A"/>
        </w:tc>
        <w:tc>
          <w:tcPr>
            <w:tcW w:w="426" w:type="dxa"/>
          </w:tcPr>
          <w:p w14:paraId="11927C89" w14:textId="77777777" w:rsidR="000A239E" w:rsidRDefault="000A239E" w:rsidP="00AF184A"/>
        </w:tc>
        <w:tc>
          <w:tcPr>
            <w:tcW w:w="440" w:type="dxa"/>
          </w:tcPr>
          <w:p w14:paraId="76BBDCFF" w14:textId="0FCB9EA9" w:rsidR="000A239E" w:rsidRDefault="000A239E" w:rsidP="00AF184A"/>
        </w:tc>
        <w:tc>
          <w:tcPr>
            <w:tcW w:w="462" w:type="dxa"/>
          </w:tcPr>
          <w:p w14:paraId="13EA00D1" w14:textId="77777777" w:rsidR="000A239E" w:rsidRDefault="000A239E" w:rsidP="00AF184A"/>
        </w:tc>
        <w:tc>
          <w:tcPr>
            <w:tcW w:w="419" w:type="dxa"/>
          </w:tcPr>
          <w:p w14:paraId="08124F9B" w14:textId="77777777" w:rsidR="000A239E" w:rsidRDefault="000A239E" w:rsidP="00AF184A"/>
        </w:tc>
        <w:tc>
          <w:tcPr>
            <w:tcW w:w="510" w:type="dxa"/>
          </w:tcPr>
          <w:p w14:paraId="4CB9A5F0" w14:textId="77777777" w:rsidR="000A239E" w:rsidRDefault="000A239E" w:rsidP="00AF184A"/>
        </w:tc>
        <w:tc>
          <w:tcPr>
            <w:tcW w:w="430" w:type="dxa"/>
            <w:gridSpan w:val="2"/>
          </w:tcPr>
          <w:p w14:paraId="23D1C1DC" w14:textId="42FF06EE" w:rsidR="000A239E" w:rsidRDefault="000A239E" w:rsidP="00AF184A"/>
        </w:tc>
        <w:tc>
          <w:tcPr>
            <w:tcW w:w="462" w:type="dxa"/>
          </w:tcPr>
          <w:p w14:paraId="69B97FCF" w14:textId="77777777" w:rsidR="000A239E" w:rsidRDefault="000A239E" w:rsidP="00AF184A"/>
        </w:tc>
        <w:tc>
          <w:tcPr>
            <w:tcW w:w="462" w:type="dxa"/>
          </w:tcPr>
          <w:p w14:paraId="1011D64A" w14:textId="77777777" w:rsidR="000A239E" w:rsidRDefault="000A239E" w:rsidP="00AF184A"/>
        </w:tc>
        <w:tc>
          <w:tcPr>
            <w:tcW w:w="488" w:type="dxa"/>
          </w:tcPr>
          <w:p w14:paraId="1634FFD3" w14:textId="77777777" w:rsidR="000A239E" w:rsidRDefault="000A239E" w:rsidP="00AF184A"/>
        </w:tc>
      </w:tr>
      <w:tr w:rsidR="000A239E" w14:paraId="0662A8E1" w14:textId="139BBA4F" w:rsidTr="00506ACB">
        <w:trPr>
          <w:gridAfter w:val="1"/>
          <w:wAfter w:w="11" w:type="dxa"/>
        </w:trPr>
        <w:tc>
          <w:tcPr>
            <w:tcW w:w="2075" w:type="dxa"/>
          </w:tcPr>
          <w:p w14:paraId="1DFC4FF4" w14:textId="6A517921" w:rsidR="000A239E" w:rsidRDefault="000A239E" w:rsidP="00FB0A4B">
            <w:pPr>
              <w:pStyle w:val="Prrafodelista"/>
              <w:numPr>
                <w:ilvl w:val="1"/>
                <w:numId w:val="5"/>
              </w:numPr>
            </w:pPr>
            <w:r>
              <w:t xml:space="preserve">Cronograma detallado </w:t>
            </w:r>
          </w:p>
        </w:tc>
        <w:tc>
          <w:tcPr>
            <w:tcW w:w="479" w:type="dxa"/>
          </w:tcPr>
          <w:p w14:paraId="73940AF8" w14:textId="77777777" w:rsidR="000A239E" w:rsidRDefault="000A239E" w:rsidP="00AF184A"/>
        </w:tc>
        <w:tc>
          <w:tcPr>
            <w:tcW w:w="413" w:type="dxa"/>
          </w:tcPr>
          <w:p w14:paraId="1175C94D" w14:textId="77777777" w:rsidR="000A239E" w:rsidRDefault="000A239E" w:rsidP="00AF184A"/>
        </w:tc>
        <w:tc>
          <w:tcPr>
            <w:tcW w:w="412" w:type="dxa"/>
          </w:tcPr>
          <w:p w14:paraId="6EB85687" w14:textId="77777777" w:rsidR="000A239E" w:rsidRDefault="000A239E" w:rsidP="00AF184A"/>
        </w:tc>
        <w:tc>
          <w:tcPr>
            <w:tcW w:w="412" w:type="dxa"/>
          </w:tcPr>
          <w:p w14:paraId="30DC64CB" w14:textId="77777777" w:rsidR="000A239E" w:rsidRDefault="000A239E" w:rsidP="00AF184A"/>
        </w:tc>
        <w:tc>
          <w:tcPr>
            <w:tcW w:w="457" w:type="dxa"/>
            <w:shd w:val="clear" w:color="auto" w:fill="CC00CC"/>
          </w:tcPr>
          <w:p w14:paraId="12137B04" w14:textId="77777777" w:rsidR="000A239E" w:rsidRDefault="000A239E" w:rsidP="00AF184A"/>
        </w:tc>
        <w:tc>
          <w:tcPr>
            <w:tcW w:w="425" w:type="dxa"/>
            <w:shd w:val="clear" w:color="auto" w:fill="CC00CC"/>
          </w:tcPr>
          <w:p w14:paraId="106315EF" w14:textId="77777777" w:rsidR="000A239E" w:rsidRDefault="000A239E" w:rsidP="00AF184A"/>
        </w:tc>
        <w:tc>
          <w:tcPr>
            <w:tcW w:w="425" w:type="dxa"/>
            <w:shd w:val="clear" w:color="auto" w:fill="auto"/>
          </w:tcPr>
          <w:p w14:paraId="444D1E42" w14:textId="77777777" w:rsidR="000A239E" w:rsidRDefault="000A239E" w:rsidP="00AF184A"/>
        </w:tc>
        <w:tc>
          <w:tcPr>
            <w:tcW w:w="426" w:type="dxa"/>
          </w:tcPr>
          <w:p w14:paraId="5D8E98CD" w14:textId="77777777" w:rsidR="000A239E" w:rsidRDefault="000A239E" w:rsidP="00AF184A"/>
        </w:tc>
        <w:tc>
          <w:tcPr>
            <w:tcW w:w="440" w:type="dxa"/>
          </w:tcPr>
          <w:p w14:paraId="4288CD9C" w14:textId="77777777" w:rsidR="000A239E" w:rsidRDefault="000A239E" w:rsidP="00AF184A"/>
        </w:tc>
        <w:tc>
          <w:tcPr>
            <w:tcW w:w="462" w:type="dxa"/>
          </w:tcPr>
          <w:p w14:paraId="20D0B8D2" w14:textId="77777777" w:rsidR="000A239E" w:rsidRDefault="000A239E" w:rsidP="00AF184A"/>
        </w:tc>
        <w:tc>
          <w:tcPr>
            <w:tcW w:w="419" w:type="dxa"/>
          </w:tcPr>
          <w:p w14:paraId="2678EED6" w14:textId="77777777" w:rsidR="000A239E" w:rsidRDefault="000A239E" w:rsidP="00AF184A"/>
        </w:tc>
        <w:tc>
          <w:tcPr>
            <w:tcW w:w="510" w:type="dxa"/>
          </w:tcPr>
          <w:p w14:paraId="0D971C6A" w14:textId="77777777" w:rsidR="000A239E" w:rsidRDefault="000A239E" w:rsidP="00AF184A"/>
        </w:tc>
        <w:tc>
          <w:tcPr>
            <w:tcW w:w="430" w:type="dxa"/>
            <w:gridSpan w:val="2"/>
          </w:tcPr>
          <w:p w14:paraId="1544AB0C" w14:textId="34752848" w:rsidR="000A239E" w:rsidRDefault="000A239E" w:rsidP="00AF184A"/>
        </w:tc>
        <w:tc>
          <w:tcPr>
            <w:tcW w:w="462" w:type="dxa"/>
          </w:tcPr>
          <w:p w14:paraId="322B03B1" w14:textId="77777777" w:rsidR="000A239E" w:rsidRDefault="000A239E" w:rsidP="00AF184A"/>
        </w:tc>
        <w:tc>
          <w:tcPr>
            <w:tcW w:w="462" w:type="dxa"/>
          </w:tcPr>
          <w:p w14:paraId="292DCB77" w14:textId="77777777" w:rsidR="000A239E" w:rsidRDefault="000A239E" w:rsidP="00AF184A"/>
        </w:tc>
        <w:tc>
          <w:tcPr>
            <w:tcW w:w="488" w:type="dxa"/>
          </w:tcPr>
          <w:p w14:paraId="584721A5" w14:textId="77777777" w:rsidR="000A239E" w:rsidRDefault="000A239E" w:rsidP="00AF184A"/>
        </w:tc>
      </w:tr>
      <w:tr w:rsidR="000A239E" w14:paraId="7DFAFC97" w14:textId="183B8DCF" w:rsidTr="00506ACB">
        <w:trPr>
          <w:gridAfter w:val="1"/>
          <w:wAfter w:w="11" w:type="dxa"/>
        </w:trPr>
        <w:tc>
          <w:tcPr>
            <w:tcW w:w="2075" w:type="dxa"/>
          </w:tcPr>
          <w:p w14:paraId="19845F68" w14:textId="69733651" w:rsidR="000A239E" w:rsidRDefault="000A239E" w:rsidP="00FB0A4B">
            <w:r>
              <w:t>Fase 2: Desarrollo</w:t>
            </w:r>
          </w:p>
        </w:tc>
        <w:tc>
          <w:tcPr>
            <w:tcW w:w="479" w:type="dxa"/>
          </w:tcPr>
          <w:p w14:paraId="064CC871" w14:textId="77777777" w:rsidR="000A239E" w:rsidRDefault="000A239E" w:rsidP="00AF184A"/>
        </w:tc>
        <w:tc>
          <w:tcPr>
            <w:tcW w:w="413" w:type="dxa"/>
          </w:tcPr>
          <w:p w14:paraId="4AB2383E" w14:textId="77777777" w:rsidR="000A239E" w:rsidRDefault="000A239E" w:rsidP="00AF184A"/>
        </w:tc>
        <w:tc>
          <w:tcPr>
            <w:tcW w:w="412" w:type="dxa"/>
          </w:tcPr>
          <w:p w14:paraId="32248E46" w14:textId="77777777" w:rsidR="000A239E" w:rsidRDefault="000A239E" w:rsidP="00AF184A"/>
        </w:tc>
        <w:tc>
          <w:tcPr>
            <w:tcW w:w="412" w:type="dxa"/>
          </w:tcPr>
          <w:p w14:paraId="3F72CE8C" w14:textId="77777777" w:rsidR="000A239E" w:rsidRDefault="000A239E" w:rsidP="00AF184A"/>
        </w:tc>
        <w:tc>
          <w:tcPr>
            <w:tcW w:w="457" w:type="dxa"/>
            <w:shd w:val="clear" w:color="auto" w:fill="FF33CC"/>
          </w:tcPr>
          <w:p w14:paraId="326AB6C3" w14:textId="77777777" w:rsidR="000A239E" w:rsidRDefault="000A239E" w:rsidP="00AF184A"/>
        </w:tc>
        <w:tc>
          <w:tcPr>
            <w:tcW w:w="425" w:type="dxa"/>
            <w:shd w:val="clear" w:color="auto" w:fill="FF33CC"/>
          </w:tcPr>
          <w:p w14:paraId="42F231E1" w14:textId="77777777" w:rsidR="000A239E" w:rsidRDefault="000A239E" w:rsidP="00AF184A"/>
        </w:tc>
        <w:tc>
          <w:tcPr>
            <w:tcW w:w="425" w:type="dxa"/>
            <w:shd w:val="clear" w:color="auto" w:fill="FF33CC"/>
          </w:tcPr>
          <w:p w14:paraId="607052D0" w14:textId="77777777" w:rsidR="000A239E" w:rsidRDefault="000A239E" w:rsidP="00AF184A"/>
        </w:tc>
        <w:tc>
          <w:tcPr>
            <w:tcW w:w="426" w:type="dxa"/>
            <w:shd w:val="clear" w:color="auto" w:fill="FF33CC"/>
          </w:tcPr>
          <w:p w14:paraId="5025D9BE" w14:textId="77777777" w:rsidR="000A239E" w:rsidRDefault="000A239E" w:rsidP="00AF184A"/>
        </w:tc>
        <w:tc>
          <w:tcPr>
            <w:tcW w:w="440" w:type="dxa"/>
            <w:shd w:val="clear" w:color="auto" w:fill="FF33CC"/>
          </w:tcPr>
          <w:p w14:paraId="571F223E" w14:textId="77777777" w:rsidR="000A239E" w:rsidRDefault="000A239E" w:rsidP="00AF184A"/>
        </w:tc>
        <w:tc>
          <w:tcPr>
            <w:tcW w:w="462" w:type="dxa"/>
            <w:shd w:val="clear" w:color="auto" w:fill="FF33CC"/>
          </w:tcPr>
          <w:p w14:paraId="54B31F9A" w14:textId="77777777" w:rsidR="000A239E" w:rsidRDefault="000A239E" w:rsidP="00AF184A"/>
        </w:tc>
        <w:tc>
          <w:tcPr>
            <w:tcW w:w="419" w:type="dxa"/>
            <w:shd w:val="clear" w:color="auto" w:fill="FF33CC"/>
          </w:tcPr>
          <w:p w14:paraId="7946D1E7" w14:textId="77777777" w:rsidR="000A239E" w:rsidRDefault="000A239E" w:rsidP="00AF184A"/>
        </w:tc>
        <w:tc>
          <w:tcPr>
            <w:tcW w:w="510" w:type="dxa"/>
            <w:shd w:val="clear" w:color="auto" w:fill="FF33CC"/>
          </w:tcPr>
          <w:p w14:paraId="7E4ED1AF" w14:textId="77777777" w:rsidR="000A239E" w:rsidRDefault="000A239E" w:rsidP="00AF184A"/>
        </w:tc>
        <w:tc>
          <w:tcPr>
            <w:tcW w:w="430" w:type="dxa"/>
            <w:gridSpan w:val="2"/>
          </w:tcPr>
          <w:p w14:paraId="607184A8" w14:textId="6540B439" w:rsidR="000A239E" w:rsidRDefault="000A239E" w:rsidP="00AF184A"/>
        </w:tc>
        <w:tc>
          <w:tcPr>
            <w:tcW w:w="462" w:type="dxa"/>
          </w:tcPr>
          <w:p w14:paraId="393663A8" w14:textId="77777777" w:rsidR="000A239E" w:rsidRDefault="000A239E" w:rsidP="00AF184A"/>
        </w:tc>
        <w:tc>
          <w:tcPr>
            <w:tcW w:w="462" w:type="dxa"/>
          </w:tcPr>
          <w:p w14:paraId="66B6CD20" w14:textId="77777777" w:rsidR="000A239E" w:rsidRDefault="000A239E" w:rsidP="00AF184A"/>
        </w:tc>
        <w:tc>
          <w:tcPr>
            <w:tcW w:w="488" w:type="dxa"/>
          </w:tcPr>
          <w:p w14:paraId="3FBBFFB0" w14:textId="77777777" w:rsidR="000A239E" w:rsidRDefault="000A239E" w:rsidP="00AF184A"/>
        </w:tc>
      </w:tr>
      <w:tr w:rsidR="000A239E" w14:paraId="25391935" w14:textId="77777777" w:rsidTr="00506ACB">
        <w:trPr>
          <w:gridAfter w:val="1"/>
          <w:wAfter w:w="11" w:type="dxa"/>
        </w:trPr>
        <w:tc>
          <w:tcPr>
            <w:tcW w:w="2075" w:type="dxa"/>
          </w:tcPr>
          <w:p w14:paraId="3802152A" w14:textId="30F247AA" w:rsidR="000A239E" w:rsidRDefault="000A239E" w:rsidP="000A239E">
            <w:pPr>
              <w:pStyle w:val="Prrafodelista"/>
              <w:numPr>
                <w:ilvl w:val="1"/>
                <w:numId w:val="5"/>
              </w:numPr>
            </w:pPr>
            <w:r>
              <w:t xml:space="preserve">Diseño de arquitectura </w:t>
            </w:r>
          </w:p>
        </w:tc>
        <w:tc>
          <w:tcPr>
            <w:tcW w:w="479" w:type="dxa"/>
          </w:tcPr>
          <w:p w14:paraId="42F2B430" w14:textId="77777777" w:rsidR="000A239E" w:rsidRDefault="000A239E" w:rsidP="00AF184A"/>
        </w:tc>
        <w:tc>
          <w:tcPr>
            <w:tcW w:w="413" w:type="dxa"/>
          </w:tcPr>
          <w:p w14:paraId="73F77DA9" w14:textId="77777777" w:rsidR="000A239E" w:rsidRDefault="000A239E" w:rsidP="00AF184A"/>
        </w:tc>
        <w:tc>
          <w:tcPr>
            <w:tcW w:w="412" w:type="dxa"/>
          </w:tcPr>
          <w:p w14:paraId="789CAFA2" w14:textId="77777777" w:rsidR="000A239E" w:rsidRDefault="000A239E" w:rsidP="00AF184A"/>
        </w:tc>
        <w:tc>
          <w:tcPr>
            <w:tcW w:w="412" w:type="dxa"/>
          </w:tcPr>
          <w:p w14:paraId="2E0AC1C7" w14:textId="77777777" w:rsidR="000A239E" w:rsidRDefault="000A239E" w:rsidP="00AF184A"/>
        </w:tc>
        <w:tc>
          <w:tcPr>
            <w:tcW w:w="457" w:type="dxa"/>
            <w:shd w:val="clear" w:color="auto" w:fill="FF0066"/>
          </w:tcPr>
          <w:p w14:paraId="6DB8C6BB" w14:textId="77777777" w:rsidR="000A239E" w:rsidRDefault="000A239E" w:rsidP="00AF184A"/>
        </w:tc>
        <w:tc>
          <w:tcPr>
            <w:tcW w:w="425" w:type="dxa"/>
            <w:shd w:val="clear" w:color="auto" w:fill="FF0066"/>
          </w:tcPr>
          <w:p w14:paraId="64ACF329" w14:textId="77777777" w:rsidR="000A239E" w:rsidRDefault="000A239E" w:rsidP="00AF184A"/>
        </w:tc>
        <w:tc>
          <w:tcPr>
            <w:tcW w:w="425" w:type="dxa"/>
            <w:shd w:val="clear" w:color="auto" w:fill="FF0066"/>
          </w:tcPr>
          <w:p w14:paraId="59F95637" w14:textId="77777777" w:rsidR="000A239E" w:rsidRDefault="000A239E" w:rsidP="00AF184A"/>
        </w:tc>
        <w:tc>
          <w:tcPr>
            <w:tcW w:w="426" w:type="dxa"/>
            <w:shd w:val="clear" w:color="auto" w:fill="auto"/>
          </w:tcPr>
          <w:p w14:paraId="4D6D7284" w14:textId="77777777" w:rsidR="000A239E" w:rsidRDefault="000A239E" w:rsidP="00AF184A"/>
        </w:tc>
        <w:tc>
          <w:tcPr>
            <w:tcW w:w="440" w:type="dxa"/>
            <w:shd w:val="clear" w:color="auto" w:fill="auto"/>
          </w:tcPr>
          <w:p w14:paraId="7ACF196D" w14:textId="77777777" w:rsidR="000A239E" w:rsidRDefault="000A239E" w:rsidP="00AF184A"/>
        </w:tc>
        <w:tc>
          <w:tcPr>
            <w:tcW w:w="462" w:type="dxa"/>
            <w:shd w:val="clear" w:color="auto" w:fill="auto"/>
          </w:tcPr>
          <w:p w14:paraId="760F64E1" w14:textId="77777777" w:rsidR="000A239E" w:rsidRDefault="000A239E" w:rsidP="00AF184A"/>
        </w:tc>
        <w:tc>
          <w:tcPr>
            <w:tcW w:w="419" w:type="dxa"/>
            <w:shd w:val="clear" w:color="auto" w:fill="auto"/>
          </w:tcPr>
          <w:p w14:paraId="479DF65C" w14:textId="77777777" w:rsidR="000A239E" w:rsidRDefault="000A239E" w:rsidP="00AF184A"/>
        </w:tc>
        <w:tc>
          <w:tcPr>
            <w:tcW w:w="510" w:type="dxa"/>
            <w:shd w:val="clear" w:color="auto" w:fill="auto"/>
          </w:tcPr>
          <w:p w14:paraId="1201138C" w14:textId="77777777" w:rsidR="000A239E" w:rsidRDefault="000A239E" w:rsidP="00AF184A"/>
        </w:tc>
        <w:tc>
          <w:tcPr>
            <w:tcW w:w="430" w:type="dxa"/>
            <w:gridSpan w:val="2"/>
          </w:tcPr>
          <w:p w14:paraId="4E579975" w14:textId="77777777" w:rsidR="000A239E" w:rsidRDefault="000A239E" w:rsidP="00AF184A"/>
        </w:tc>
        <w:tc>
          <w:tcPr>
            <w:tcW w:w="462" w:type="dxa"/>
          </w:tcPr>
          <w:p w14:paraId="11A6EECE" w14:textId="77777777" w:rsidR="000A239E" w:rsidRDefault="000A239E" w:rsidP="00AF184A"/>
        </w:tc>
        <w:tc>
          <w:tcPr>
            <w:tcW w:w="462" w:type="dxa"/>
          </w:tcPr>
          <w:p w14:paraId="4C240B62" w14:textId="77777777" w:rsidR="000A239E" w:rsidRDefault="000A239E" w:rsidP="00AF184A"/>
        </w:tc>
        <w:tc>
          <w:tcPr>
            <w:tcW w:w="488" w:type="dxa"/>
          </w:tcPr>
          <w:p w14:paraId="1DD5916F" w14:textId="77777777" w:rsidR="000A239E" w:rsidRDefault="000A239E" w:rsidP="00AF184A"/>
        </w:tc>
      </w:tr>
      <w:tr w:rsidR="000A239E" w14:paraId="083D043B" w14:textId="77777777" w:rsidTr="00506ACB">
        <w:trPr>
          <w:gridAfter w:val="1"/>
          <w:wAfter w:w="11" w:type="dxa"/>
        </w:trPr>
        <w:tc>
          <w:tcPr>
            <w:tcW w:w="2075" w:type="dxa"/>
          </w:tcPr>
          <w:p w14:paraId="04088B5B" w14:textId="33E504EB" w:rsidR="000A239E" w:rsidRDefault="000A239E" w:rsidP="000A239E">
            <w:pPr>
              <w:pStyle w:val="Prrafodelista"/>
              <w:numPr>
                <w:ilvl w:val="1"/>
                <w:numId w:val="5"/>
              </w:numPr>
            </w:pPr>
            <w:r>
              <w:t xml:space="preserve">Desarrollo funcionalidad </w:t>
            </w:r>
          </w:p>
        </w:tc>
        <w:tc>
          <w:tcPr>
            <w:tcW w:w="479" w:type="dxa"/>
          </w:tcPr>
          <w:p w14:paraId="56D6D888" w14:textId="77777777" w:rsidR="000A239E" w:rsidRDefault="000A239E" w:rsidP="00AF184A"/>
        </w:tc>
        <w:tc>
          <w:tcPr>
            <w:tcW w:w="413" w:type="dxa"/>
          </w:tcPr>
          <w:p w14:paraId="0B3DB546" w14:textId="77777777" w:rsidR="000A239E" w:rsidRDefault="000A239E" w:rsidP="00AF184A"/>
        </w:tc>
        <w:tc>
          <w:tcPr>
            <w:tcW w:w="412" w:type="dxa"/>
          </w:tcPr>
          <w:p w14:paraId="595FE611" w14:textId="77777777" w:rsidR="000A239E" w:rsidRDefault="000A239E" w:rsidP="00AF184A"/>
        </w:tc>
        <w:tc>
          <w:tcPr>
            <w:tcW w:w="412" w:type="dxa"/>
          </w:tcPr>
          <w:p w14:paraId="4F09F763" w14:textId="77777777" w:rsidR="000A239E" w:rsidRDefault="000A239E" w:rsidP="00AF184A"/>
        </w:tc>
        <w:tc>
          <w:tcPr>
            <w:tcW w:w="457" w:type="dxa"/>
            <w:shd w:val="clear" w:color="auto" w:fill="auto"/>
          </w:tcPr>
          <w:p w14:paraId="4C64694E" w14:textId="77777777" w:rsidR="000A239E" w:rsidRDefault="000A239E" w:rsidP="00AF184A"/>
        </w:tc>
        <w:tc>
          <w:tcPr>
            <w:tcW w:w="425" w:type="dxa"/>
            <w:shd w:val="clear" w:color="auto" w:fill="FF5050"/>
          </w:tcPr>
          <w:p w14:paraId="4328B518" w14:textId="77777777" w:rsidR="000A239E" w:rsidRDefault="000A239E" w:rsidP="00AF184A"/>
        </w:tc>
        <w:tc>
          <w:tcPr>
            <w:tcW w:w="425" w:type="dxa"/>
            <w:shd w:val="clear" w:color="auto" w:fill="FF5050"/>
          </w:tcPr>
          <w:p w14:paraId="0BB838CE" w14:textId="77777777" w:rsidR="000A239E" w:rsidRDefault="000A239E" w:rsidP="00AF184A"/>
        </w:tc>
        <w:tc>
          <w:tcPr>
            <w:tcW w:w="426" w:type="dxa"/>
            <w:shd w:val="clear" w:color="auto" w:fill="FF5050"/>
          </w:tcPr>
          <w:p w14:paraId="3567FD92" w14:textId="77777777" w:rsidR="000A239E" w:rsidRDefault="000A239E" w:rsidP="00AF184A"/>
        </w:tc>
        <w:tc>
          <w:tcPr>
            <w:tcW w:w="440" w:type="dxa"/>
            <w:shd w:val="clear" w:color="auto" w:fill="FF5050"/>
          </w:tcPr>
          <w:p w14:paraId="71778F7F" w14:textId="77777777" w:rsidR="000A239E" w:rsidRDefault="000A239E" w:rsidP="00AF184A"/>
        </w:tc>
        <w:tc>
          <w:tcPr>
            <w:tcW w:w="462" w:type="dxa"/>
            <w:shd w:val="clear" w:color="auto" w:fill="FF5050"/>
          </w:tcPr>
          <w:p w14:paraId="12C8E397" w14:textId="77777777" w:rsidR="000A239E" w:rsidRDefault="000A239E" w:rsidP="00AF184A"/>
        </w:tc>
        <w:tc>
          <w:tcPr>
            <w:tcW w:w="419" w:type="dxa"/>
            <w:shd w:val="clear" w:color="auto" w:fill="FF5050"/>
          </w:tcPr>
          <w:p w14:paraId="3FCFD36C" w14:textId="77777777" w:rsidR="000A239E" w:rsidRDefault="000A239E" w:rsidP="00AF184A"/>
        </w:tc>
        <w:tc>
          <w:tcPr>
            <w:tcW w:w="510" w:type="dxa"/>
            <w:shd w:val="clear" w:color="auto" w:fill="FF5050"/>
          </w:tcPr>
          <w:p w14:paraId="22EEBF96" w14:textId="77777777" w:rsidR="000A239E" w:rsidRDefault="000A239E" w:rsidP="00AF184A"/>
        </w:tc>
        <w:tc>
          <w:tcPr>
            <w:tcW w:w="430" w:type="dxa"/>
            <w:gridSpan w:val="2"/>
          </w:tcPr>
          <w:p w14:paraId="3C389FCE" w14:textId="77777777" w:rsidR="000A239E" w:rsidRDefault="000A239E" w:rsidP="00AF184A"/>
        </w:tc>
        <w:tc>
          <w:tcPr>
            <w:tcW w:w="462" w:type="dxa"/>
          </w:tcPr>
          <w:p w14:paraId="63577228" w14:textId="77777777" w:rsidR="000A239E" w:rsidRDefault="000A239E" w:rsidP="00AF184A"/>
        </w:tc>
        <w:tc>
          <w:tcPr>
            <w:tcW w:w="462" w:type="dxa"/>
          </w:tcPr>
          <w:p w14:paraId="2CC35DF2" w14:textId="77777777" w:rsidR="000A239E" w:rsidRDefault="000A239E" w:rsidP="00AF184A"/>
        </w:tc>
        <w:tc>
          <w:tcPr>
            <w:tcW w:w="488" w:type="dxa"/>
          </w:tcPr>
          <w:p w14:paraId="5DF7D897" w14:textId="77777777" w:rsidR="000A239E" w:rsidRDefault="000A239E" w:rsidP="00AF184A"/>
        </w:tc>
      </w:tr>
      <w:tr w:rsidR="000A239E" w14:paraId="3B8E9488" w14:textId="77777777" w:rsidTr="00506ACB">
        <w:trPr>
          <w:gridAfter w:val="1"/>
          <w:wAfter w:w="11" w:type="dxa"/>
        </w:trPr>
        <w:tc>
          <w:tcPr>
            <w:tcW w:w="2075" w:type="dxa"/>
          </w:tcPr>
          <w:p w14:paraId="628D314E" w14:textId="13725F36" w:rsidR="000A239E" w:rsidRDefault="000A239E" w:rsidP="000A239E">
            <w:pPr>
              <w:pStyle w:val="Prrafodelista"/>
              <w:numPr>
                <w:ilvl w:val="1"/>
                <w:numId w:val="5"/>
              </w:numPr>
            </w:pPr>
            <w:r>
              <w:t xml:space="preserve">Integración de módulos </w:t>
            </w:r>
          </w:p>
        </w:tc>
        <w:tc>
          <w:tcPr>
            <w:tcW w:w="479" w:type="dxa"/>
          </w:tcPr>
          <w:p w14:paraId="5DA96A94" w14:textId="77777777" w:rsidR="000A239E" w:rsidRDefault="000A239E" w:rsidP="00AF184A"/>
        </w:tc>
        <w:tc>
          <w:tcPr>
            <w:tcW w:w="413" w:type="dxa"/>
          </w:tcPr>
          <w:p w14:paraId="476AA986" w14:textId="77777777" w:rsidR="000A239E" w:rsidRDefault="000A239E" w:rsidP="00AF184A"/>
        </w:tc>
        <w:tc>
          <w:tcPr>
            <w:tcW w:w="412" w:type="dxa"/>
          </w:tcPr>
          <w:p w14:paraId="61F659E3" w14:textId="77777777" w:rsidR="000A239E" w:rsidRDefault="000A239E" w:rsidP="00AF184A"/>
        </w:tc>
        <w:tc>
          <w:tcPr>
            <w:tcW w:w="412" w:type="dxa"/>
          </w:tcPr>
          <w:p w14:paraId="42E33BFF" w14:textId="77777777" w:rsidR="000A239E" w:rsidRDefault="000A239E" w:rsidP="00AF184A"/>
        </w:tc>
        <w:tc>
          <w:tcPr>
            <w:tcW w:w="457" w:type="dxa"/>
            <w:shd w:val="clear" w:color="auto" w:fill="auto"/>
          </w:tcPr>
          <w:p w14:paraId="22817A02" w14:textId="77777777" w:rsidR="000A239E" w:rsidRDefault="000A239E" w:rsidP="00AF184A"/>
        </w:tc>
        <w:tc>
          <w:tcPr>
            <w:tcW w:w="425" w:type="dxa"/>
            <w:shd w:val="clear" w:color="auto" w:fill="auto"/>
          </w:tcPr>
          <w:p w14:paraId="5C32666E" w14:textId="77777777" w:rsidR="000A239E" w:rsidRDefault="000A239E" w:rsidP="00AF184A"/>
        </w:tc>
        <w:tc>
          <w:tcPr>
            <w:tcW w:w="425" w:type="dxa"/>
            <w:shd w:val="clear" w:color="auto" w:fill="auto"/>
          </w:tcPr>
          <w:p w14:paraId="149083A6" w14:textId="77777777" w:rsidR="000A239E" w:rsidRDefault="000A239E" w:rsidP="00AF184A"/>
        </w:tc>
        <w:tc>
          <w:tcPr>
            <w:tcW w:w="426" w:type="dxa"/>
            <w:shd w:val="clear" w:color="auto" w:fill="auto"/>
          </w:tcPr>
          <w:p w14:paraId="07172A2F" w14:textId="77777777" w:rsidR="000A239E" w:rsidRDefault="000A239E" w:rsidP="00AF184A"/>
        </w:tc>
        <w:tc>
          <w:tcPr>
            <w:tcW w:w="440" w:type="dxa"/>
            <w:shd w:val="clear" w:color="auto" w:fill="FF9933"/>
          </w:tcPr>
          <w:p w14:paraId="1EBA0D5D" w14:textId="77777777" w:rsidR="000A239E" w:rsidRDefault="000A239E" w:rsidP="00AF184A"/>
        </w:tc>
        <w:tc>
          <w:tcPr>
            <w:tcW w:w="462" w:type="dxa"/>
            <w:shd w:val="clear" w:color="auto" w:fill="auto"/>
          </w:tcPr>
          <w:p w14:paraId="629F7CC7" w14:textId="77777777" w:rsidR="000A239E" w:rsidRDefault="000A239E" w:rsidP="00AF184A"/>
        </w:tc>
        <w:tc>
          <w:tcPr>
            <w:tcW w:w="419" w:type="dxa"/>
            <w:shd w:val="clear" w:color="auto" w:fill="auto"/>
          </w:tcPr>
          <w:p w14:paraId="1B82CFE3" w14:textId="77777777" w:rsidR="000A239E" w:rsidRDefault="000A239E" w:rsidP="00AF184A"/>
        </w:tc>
        <w:tc>
          <w:tcPr>
            <w:tcW w:w="510" w:type="dxa"/>
            <w:shd w:val="clear" w:color="auto" w:fill="auto"/>
          </w:tcPr>
          <w:p w14:paraId="046DF908" w14:textId="77777777" w:rsidR="000A239E" w:rsidRDefault="000A239E" w:rsidP="00AF184A"/>
        </w:tc>
        <w:tc>
          <w:tcPr>
            <w:tcW w:w="430" w:type="dxa"/>
            <w:gridSpan w:val="2"/>
          </w:tcPr>
          <w:p w14:paraId="09F758EA" w14:textId="77777777" w:rsidR="000A239E" w:rsidRDefault="000A239E" w:rsidP="00AF184A"/>
        </w:tc>
        <w:tc>
          <w:tcPr>
            <w:tcW w:w="462" w:type="dxa"/>
          </w:tcPr>
          <w:p w14:paraId="711AB48A" w14:textId="77777777" w:rsidR="000A239E" w:rsidRDefault="000A239E" w:rsidP="00AF184A"/>
        </w:tc>
        <w:tc>
          <w:tcPr>
            <w:tcW w:w="462" w:type="dxa"/>
          </w:tcPr>
          <w:p w14:paraId="288D006E" w14:textId="77777777" w:rsidR="000A239E" w:rsidRDefault="000A239E" w:rsidP="00AF184A"/>
        </w:tc>
        <w:tc>
          <w:tcPr>
            <w:tcW w:w="488" w:type="dxa"/>
          </w:tcPr>
          <w:p w14:paraId="44563DD3" w14:textId="77777777" w:rsidR="000A239E" w:rsidRDefault="000A239E" w:rsidP="00AF184A"/>
        </w:tc>
      </w:tr>
      <w:tr w:rsidR="000A239E" w14:paraId="0FD741E1" w14:textId="77777777" w:rsidTr="000C4AE8">
        <w:trPr>
          <w:gridAfter w:val="1"/>
          <w:wAfter w:w="11" w:type="dxa"/>
        </w:trPr>
        <w:tc>
          <w:tcPr>
            <w:tcW w:w="2075" w:type="dxa"/>
          </w:tcPr>
          <w:p w14:paraId="549F62AB" w14:textId="6D5967A3" w:rsidR="000A239E" w:rsidRDefault="000A239E" w:rsidP="000A239E">
            <w:pPr>
              <w:pStyle w:val="Prrafodelista"/>
              <w:numPr>
                <w:ilvl w:val="1"/>
                <w:numId w:val="5"/>
              </w:numPr>
            </w:pPr>
            <w:r>
              <w:t xml:space="preserve">Revisión y ajustes </w:t>
            </w:r>
          </w:p>
        </w:tc>
        <w:tc>
          <w:tcPr>
            <w:tcW w:w="479" w:type="dxa"/>
          </w:tcPr>
          <w:p w14:paraId="0199117E" w14:textId="77777777" w:rsidR="000A239E" w:rsidRDefault="000A239E" w:rsidP="00AF184A"/>
        </w:tc>
        <w:tc>
          <w:tcPr>
            <w:tcW w:w="413" w:type="dxa"/>
          </w:tcPr>
          <w:p w14:paraId="6840BA4E" w14:textId="77777777" w:rsidR="000A239E" w:rsidRDefault="000A239E" w:rsidP="00AF184A"/>
        </w:tc>
        <w:tc>
          <w:tcPr>
            <w:tcW w:w="412" w:type="dxa"/>
          </w:tcPr>
          <w:p w14:paraId="163830A2" w14:textId="77777777" w:rsidR="000A239E" w:rsidRDefault="000A239E" w:rsidP="00AF184A"/>
        </w:tc>
        <w:tc>
          <w:tcPr>
            <w:tcW w:w="412" w:type="dxa"/>
          </w:tcPr>
          <w:p w14:paraId="04AE842E" w14:textId="77777777" w:rsidR="000A239E" w:rsidRDefault="000A239E" w:rsidP="00AF184A"/>
        </w:tc>
        <w:tc>
          <w:tcPr>
            <w:tcW w:w="457" w:type="dxa"/>
            <w:shd w:val="clear" w:color="auto" w:fill="auto"/>
          </w:tcPr>
          <w:p w14:paraId="36119D92" w14:textId="77777777" w:rsidR="000A239E" w:rsidRDefault="000A239E" w:rsidP="00AF184A"/>
        </w:tc>
        <w:tc>
          <w:tcPr>
            <w:tcW w:w="425" w:type="dxa"/>
            <w:shd w:val="clear" w:color="auto" w:fill="auto"/>
          </w:tcPr>
          <w:p w14:paraId="5CD6C11B" w14:textId="77777777" w:rsidR="000A239E" w:rsidRDefault="000A239E" w:rsidP="00AF184A"/>
        </w:tc>
        <w:tc>
          <w:tcPr>
            <w:tcW w:w="425" w:type="dxa"/>
            <w:shd w:val="clear" w:color="auto" w:fill="auto"/>
          </w:tcPr>
          <w:p w14:paraId="35BB0532" w14:textId="77777777" w:rsidR="000A239E" w:rsidRDefault="000A239E" w:rsidP="00AF184A"/>
        </w:tc>
        <w:tc>
          <w:tcPr>
            <w:tcW w:w="426" w:type="dxa"/>
            <w:shd w:val="clear" w:color="auto" w:fill="auto"/>
          </w:tcPr>
          <w:p w14:paraId="62C32794" w14:textId="77777777" w:rsidR="000A239E" w:rsidRDefault="000A239E" w:rsidP="00AF184A"/>
        </w:tc>
        <w:tc>
          <w:tcPr>
            <w:tcW w:w="440" w:type="dxa"/>
            <w:shd w:val="clear" w:color="auto" w:fill="FFFF00"/>
          </w:tcPr>
          <w:p w14:paraId="73D23F7D" w14:textId="77777777" w:rsidR="000A239E" w:rsidRDefault="000A239E" w:rsidP="00AF184A"/>
        </w:tc>
        <w:tc>
          <w:tcPr>
            <w:tcW w:w="462" w:type="dxa"/>
            <w:shd w:val="clear" w:color="auto" w:fill="auto"/>
          </w:tcPr>
          <w:p w14:paraId="63DA9FBC" w14:textId="77777777" w:rsidR="000A239E" w:rsidRDefault="000A239E" w:rsidP="00AF184A"/>
        </w:tc>
        <w:tc>
          <w:tcPr>
            <w:tcW w:w="419" w:type="dxa"/>
            <w:shd w:val="clear" w:color="auto" w:fill="auto"/>
          </w:tcPr>
          <w:p w14:paraId="552EDCEA" w14:textId="77777777" w:rsidR="000A239E" w:rsidRDefault="000A239E" w:rsidP="00AF184A"/>
        </w:tc>
        <w:tc>
          <w:tcPr>
            <w:tcW w:w="510" w:type="dxa"/>
            <w:shd w:val="clear" w:color="auto" w:fill="auto"/>
          </w:tcPr>
          <w:p w14:paraId="01DDF340" w14:textId="77777777" w:rsidR="000A239E" w:rsidRDefault="000A239E" w:rsidP="00AF184A"/>
        </w:tc>
        <w:tc>
          <w:tcPr>
            <w:tcW w:w="430" w:type="dxa"/>
            <w:gridSpan w:val="2"/>
          </w:tcPr>
          <w:p w14:paraId="3AC9837D" w14:textId="77777777" w:rsidR="000A239E" w:rsidRDefault="000A239E" w:rsidP="00AF184A"/>
        </w:tc>
        <w:tc>
          <w:tcPr>
            <w:tcW w:w="462" w:type="dxa"/>
          </w:tcPr>
          <w:p w14:paraId="5FC636D1" w14:textId="77777777" w:rsidR="000A239E" w:rsidRDefault="000A239E" w:rsidP="00AF184A"/>
        </w:tc>
        <w:tc>
          <w:tcPr>
            <w:tcW w:w="462" w:type="dxa"/>
          </w:tcPr>
          <w:p w14:paraId="5231C9B0" w14:textId="77777777" w:rsidR="000A239E" w:rsidRDefault="000A239E" w:rsidP="00AF184A"/>
        </w:tc>
        <w:tc>
          <w:tcPr>
            <w:tcW w:w="488" w:type="dxa"/>
          </w:tcPr>
          <w:p w14:paraId="5B135601" w14:textId="77777777" w:rsidR="000A239E" w:rsidRDefault="000A239E" w:rsidP="00AF184A"/>
        </w:tc>
      </w:tr>
      <w:tr w:rsidR="000C4AE8" w14:paraId="3FBBF756" w14:textId="77777777" w:rsidTr="00506ACB">
        <w:trPr>
          <w:gridAfter w:val="1"/>
          <w:wAfter w:w="11" w:type="dxa"/>
        </w:trPr>
        <w:tc>
          <w:tcPr>
            <w:tcW w:w="2075" w:type="dxa"/>
          </w:tcPr>
          <w:p w14:paraId="74B85227" w14:textId="7620B42D" w:rsidR="000C4AE8" w:rsidRDefault="000C4AE8" w:rsidP="000C4AE8">
            <w:r>
              <w:t xml:space="preserve">Fase 3: pruebas </w:t>
            </w:r>
          </w:p>
        </w:tc>
        <w:tc>
          <w:tcPr>
            <w:tcW w:w="479" w:type="dxa"/>
          </w:tcPr>
          <w:p w14:paraId="5E34A07F" w14:textId="77777777" w:rsidR="000C4AE8" w:rsidRDefault="000C4AE8" w:rsidP="00AF184A"/>
        </w:tc>
        <w:tc>
          <w:tcPr>
            <w:tcW w:w="413" w:type="dxa"/>
          </w:tcPr>
          <w:p w14:paraId="23FE0B92" w14:textId="77777777" w:rsidR="000C4AE8" w:rsidRDefault="000C4AE8" w:rsidP="00AF184A"/>
        </w:tc>
        <w:tc>
          <w:tcPr>
            <w:tcW w:w="412" w:type="dxa"/>
          </w:tcPr>
          <w:p w14:paraId="640E94F0" w14:textId="77777777" w:rsidR="000C4AE8" w:rsidRDefault="000C4AE8" w:rsidP="00AF184A"/>
        </w:tc>
        <w:tc>
          <w:tcPr>
            <w:tcW w:w="412" w:type="dxa"/>
          </w:tcPr>
          <w:p w14:paraId="1E749E2C" w14:textId="77777777" w:rsidR="000C4AE8" w:rsidRDefault="000C4AE8" w:rsidP="00AF184A"/>
        </w:tc>
        <w:tc>
          <w:tcPr>
            <w:tcW w:w="457" w:type="dxa"/>
            <w:shd w:val="clear" w:color="auto" w:fill="auto"/>
          </w:tcPr>
          <w:p w14:paraId="7AE4AF6F" w14:textId="77777777" w:rsidR="000C4AE8" w:rsidRDefault="000C4AE8" w:rsidP="00AF184A"/>
        </w:tc>
        <w:tc>
          <w:tcPr>
            <w:tcW w:w="425" w:type="dxa"/>
            <w:shd w:val="clear" w:color="auto" w:fill="auto"/>
          </w:tcPr>
          <w:p w14:paraId="322B3108" w14:textId="77777777" w:rsidR="000C4AE8" w:rsidRDefault="000C4AE8" w:rsidP="00AF184A"/>
        </w:tc>
        <w:tc>
          <w:tcPr>
            <w:tcW w:w="425" w:type="dxa"/>
            <w:shd w:val="clear" w:color="auto" w:fill="auto"/>
          </w:tcPr>
          <w:p w14:paraId="3E04D58D" w14:textId="77777777" w:rsidR="000C4AE8" w:rsidRDefault="000C4AE8" w:rsidP="00AF184A"/>
        </w:tc>
        <w:tc>
          <w:tcPr>
            <w:tcW w:w="426" w:type="dxa"/>
            <w:shd w:val="clear" w:color="auto" w:fill="auto"/>
          </w:tcPr>
          <w:p w14:paraId="5A814D4D" w14:textId="77777777" w:rsidR="000C4AE8" w:rsidRDefault="000C4AE8" w:rsidP="00AF184A"/>
        </w:tc>
        <w:tc>
          <w:tcPr>
            <w:tcW w:w="440" w:type="dxa"/>
            <w:shd w:val="clear" w:color="auto" w:fill="auto"/>
          </w:tcPr>
          <w:p w14:paraId="2D7F5CF7" w14:textId="77777777" w:rsidR="000C4AE8" w:rsidRDefault="000C4AE8" w:rsidP="00AF184A"/>
        </w:tc>
        <w:tc>
          <w:tcPr>
            <w:tcW w:w="462" w:type="dxa"/>
            <w:shd w:val="clear" w:color="auto" w:fill="auto"/>
          </w:tcPr>
          <w:p w14:paraId="0A1E28FB" w14:textId="77777777" w:rsidR="000C4AE8" w:rsidRDefault="000C4AE8" w:rsidP="00AF184A"/>
        </w:tc>
        <w:tc>
          <w:tcPr>
            <w:tcW w:w="419" w:type="dxa"/>
            <w:shd w:val="clear" w:color="auto" w:fill="auto"/>
          </w:tcPr>
          <w:p w14:paraId="4216CFF8" w14:textId="77777777" w:rsidR="000C4AE8" w:rsidRDefault="000C4AE8" w:rsidP="00AF184A"/>
        </w:tc>
        <w:tc>
          <w:tcPr>
            <w:tcW w:w="510" w:type="dxa"/>
            <w:shd w:val="clear" w:color="auto" w:fill="auto"/>
          </w:tcPr>
          <w:p w14:paraId="00352C13" w14:textId="77777777" w:rsidR="000C4AE8" w:rsidRDefault="000C4AE8" w:rsidP="00AF184A"/>
        </w:tc>
        <w:tc>
          <w:tcPr>
            <w:tcW w:w="430" w:type="dxa"/>
            <w:gridSpan w:val="2"/>
            <w:shd w:val="clear" w:color="auto" w:fill="CCCC00"/>
          </w:tcPr>
          <w:p w14:paraId="12E87340" w14:textId="77777777" w:rsidR="000C4AE8" w:rsidRDefault="000C4AE8" w:rsidP="00AF184A"/>
        </w:tc>
        <w:tc>
          <w:tcPr>
            <w:tcW w:w="462" w:type="dxa"/>
            <w:shd w:val="clear" w:color="auto" w:fill="CCCC00"/>
          </w:tcPr>
          <w:p w14:paraId="7A9A2761" w14:textId="77777777" w:rsidR="000C4AE8" w:rsidRDefault="000C4AE8" w:rsidP="00AF184A"/>
        </w:tc>
        <w:tc>
          <w:tcPr>
            <w:tcW w:w="462" w:type="dxa"/>
            <w:shd w:val="clear" w:color="auto" w:fill="CCCC00"/>
          </w:tcPr>
          <w:p w14:paraId="06E5A73D" w14:textId="77777777" w:rsidR="000C4AE8" w:rsidRDefault="000C4AE8" w:rsidP="00AF184A"/>
        </w:tc>
        <w:tc>
          <w:tcPr>
            <w:tcW w:w="488" w:type="dxa"/>
            <w:shd w:val="clear" w:color="auto" w:fill="auto"/>
          </w:tcPr>
          <w:p w14:paraId="334D8389" w14:textId="77777777" w:rsidR="000C4AE8" w:rsidRDefault="000C4AE8" w:rsidP="00AF184A"/>
        </w:tc>
      </w:tr>
      <w:tr w:rsidR="000C4AE8" w14:paraId="47F0D66B" w14:textId="77777777" w:rsidTr="00506ACB">
        <w:trPr>
          <w:gridAfter w:val="1"/>
          <w:wAfter w:w="11" w:type="dxa"/>
        </w:trPr>
        <w:tc>
          <w:tcPr>
            <w:tcW w:w="2075" w:type="dxa"/>
          </w:tcPr>
          <w:p w14:paraId="6B397C2C" w14:textId="14AFF622" w:rsidR="000C4AE8" w:rsidRDefault="000C4AE8" w:rsidP="000C4AE8">
            <w:pPr>
              <w:pStyle w:val="Prrafodelista"/>
              <w:numPr>
                <w:ilvl w:val="1"/>
                <w:numId w:val="5"/>
              </w:numPr>
            </w:pPr>
            <w:r>
              <w:t xml:space="preserve">Pruebas unitarias </w:t>
            </w:r>
          </w:p>
        </w:tc>
        <w:tc>
          <w:tcPr>
            <w:tcW w:w="479" w:type="dxa"/>
          </w:tcPr>
          <w:p w14:paraId="175D8F82" w14:textId="77777777" w:rsidR="000C4AE8" w:rsidRDefault="000C4AE8" w:rsidP="00AF184A"/>
        </w:tc>
        <w:tc>
          <w:tcPr>
            <w:tcW w:w="413" w:type="dxa"/>
          </w:tcPr>
          <w:p w14:paraId="7B573AE0" w14:textId="77777777" w:rsidR="000C4AE8" w:rsidRDefault="000C4AE8" w:rsidP="00AF184A"/>
        </w:tc>
        <w:tc>
          <w:tcPr>
            <w:tcW w:w="412" w:type="dxa"/>
          </w:tcPr>
          <w:p w14:paraId="5C7A9C9C" w14:textId="77777777" w:rsidR="000C4AE8" w:rsidRDefault="000C4AE8" w:rsidP="00AF184A"/>
        </w:tc>
        <w:tc>
          <w:tcPr>
            <w:tcW w:w="412" w:type="dxa"/>
          </w:tcPr>
          <w:p w14:paraId="66D6E29D" w14:textId="77777777" w:rsidR="000C4AE8" w:rsidRDefault="000C4AE8" w:rsidP="00AF184A"/>
        </w:tc>
        <w:tc>
          <w:tcPr>
            <w:tcW w:w="457" w:type="dxa"/>
            <w:shd w:val="clear" w:color="auto" w:fill="auto"/>
          </w:tcPr>
          <w:p w14:paraId="5CC087FC" w14:textId="77777777" w:rsidR="000C4AE8" w:rsidRDefault="000C4AE8" w:rsidP="00AF184A"/>
        </w:tc>
        <w:tc>
          <w:tcPr>
            <w:tcW w:w="425" w:type="dxa"/>
            <w:shd w:val="clear" w:color="auto" w:fill="auto"/>
          </w:tcPr>
          <w:p w14:paraId="612DBE6A" w14:textId="77777777" w:rsidR="000C4AE8" w:rsidRDefault="000C4AE8" w:rsidP="00AF184A"/>
        </w:tc>
        <w:tc>
          <w:tcPr>
            <w:tcW w:w="425" w:type="dxa"/>
            <w:shd w:val="clear" w:color="auto" w:fill="auto"/>
          </w:tcPr>
          <w:p w14:paraId="32EEC99E" w14:textId="77777777" w:rsidR="000C4AE8" w:rsidRDefault="000C4AE8" w:rsidP="00AF184A"/>
        </w:tc>
        <w:tc>
          <w:tcPr>
            <w:tcW w:w="426" w:type="dxa"/>
            <w:shd w:val="clear" w:color="auto" w:fill="auto"/>
          </w:tcPr>
          <w:p w14:paraId="0DB97576" w14:textId="77777777" w:rsidR="000C4AE8" w:rsidRDefault="000C4AE8" w:rsidP="00AF184A"/>
        </w:tc>
        <w:tc>
          <w:tcPr>
            <w:tcW w:w="440" w:type="dxa"/>
            <w:shd w:val="clear" w:color="auto" w:fill="auto"/>
          </w:tcPr>
          <w:p w14:paraId="1EDBF926" w14:textId="77777777" w:rsidR="000C4AE8" w:rsidRDefault="000C4AE8" w:rsidP="00AF184A"/>
        </w:tc>
        <w:tc>
          <w:tcPr>
            <w:tcW w:w="462" w:type="dxa"/>
            <w:shd w:val="clear" w:color="auto" w:fill="auto"/>
          </w:tcPr>
          <w:p w14:paraId="77F1F301" w14:textId="77777777" w:rsidR="000C4AE8" w:rsidRDefault="000C4AE8" w:rsidP="00AF184A"/>
        </w:tc>
        <w:tc>
          <w:tcPr>
            <w:tcW w:w="419" w:type="dxa"/>
            <w:shd w:val="clear" w:color="auto" w:fill="auto"/>
          </w:tcPr>
          <w:p w14:paraId="18046327" w14:textId="77777777" w:rsidR="000C4AE8" w:rsidRDefault="000C4AE8" w:rsidP="00AF184A"/>
        </w:tc>
        <w:tc>
          <w:tcPr>
            <w:tcW w:w="510" w:type="dxa"/>
            <w:shd w:val="clear" w:color="auto" w:fill="auto"/>
          </w:tcPr>
          <w:p w14:paraId="7B5C9752" w14:textId="77777777" w:rsidR="000C4AE8" w:rsidRDefault="000C4AE8" w:rsidP="00AF184A"/>
        </w:tc>
        <w:tc>
          <w:tcPr>
            <w:tcW w:w="430" w:type="dxa"/>
            <w:gridSpan w:val="2"/>
            <w:shd w:val="clear" w:color="auto" w:fill="99FF33"/>
          </w:tcPr>
          <w:p w14:paraId="2A2621EC" w14:textId="77777777" w:rsidR="000C4AE8" w:rsidRDefault="000C4AE8" w:rsidP="00AF184A"/>
        </w:tc>
        <w:tc>
          <w:tcPr>
            <w:tcW w:w="462" w:type="dxa"/>
            <w:shd w:val="clear" w:color="auto" w:fill="99FF33"/>
          </w:tcPr>
          <w:p w14:paraId="13F01B67" w14:textId="77777777" w:rsidR="000C4AE8" w:rsidRDefault="000C4AE8" w:rsidP="00AF184A"/>
        </w:tc>
        <w:tc>
          <w:tcPr>
            <w:tcW w:w="462" w:type="dxa"/>
            <w:shd w:val="clear" w:color="auto" w:fill="99FF33"/>
          </w:tcPr>
          <w:p w14:paraId="7D57E886" w14:textId="77777777" w:rsidR="000C4AE8" w:rsidRDefault="000C4AE8" w:rsidP="00AF184A"/>
        </w:tc>
        <w:tc>
          <w:tcPr>
            <w:tcW w:w="488" w:type="dxa"/>
            <w:shd w:val="clear" w:color="auto" w:fill="auto"/>
          </w:tcPr>
          <w:p w14:paraId="30806008" w14:textId="77777777" w:rsidR="000C4AE8" w:rsidRDefault="000C4AE8" w:rsidP="00AF184A"/>
        </w:tc>
      </w:tr>
      <w:tr w:rsidR="000C4AE8" w14:paraId="30AE5048" w14:textId="77777777" w:rsidTr="00506ACB">
        <w:trPr>
          <w:gridAfter w:val="1"/>
          <w:wAfter w:w="11" w:type="dxa"/>
        </w:trPr>
        <w:tc>
          <w:tcPr>
            <w:tcW w:w="2075" w:type="dxa"/>
          </w:tcPr>
          <w:p w14:paraId="6C00F7FE" w14:textId="47B5B60B" w:rsidR="000C4AE8" w:rsidRDefault="000C4AE8" w:rsidP="000C4AE8">
            <w:pPr>
              <w:pStyle w:val="Prrafodelista"/>
              <w:numPr>
                <w:ilvl w:val="1"/>
                <w:numId w:val="5"/>
              </w:numPr>
            </w:pPr>
            <w:r>
              <w:t>Pruebas de integración</w:t>
            </w:r>
          </w:p>
        </w:tc>
        <w:tc>
          <w:tcPr>
            <w:tcW w:w="479" w:type="dxa"/>
          </w:tcPr>
          <w:p w14:paraId="7C36AC01" w14:textId="77777777" w:rsidR="000C4AE8" w:rsidRDefault="000C4AE8" w:rsidP="00AF184A"/>
        </w:tc>
        <w:tc>
          <w:tcPr>
            <w:tcW w:w="413" w:type="dxa"/>
          </w:tcPr>
          <w:p w14:paraId="58718F62" w14:textId="77777777" w:rsidR="000C4AE8" w:rsidRDefault="000C4AE8" w:rsidP="00AF184A"/>
        </w:tc>
        <w:tc>
          <w:tcPr>
            <w:tcW w:w="412" w:type="dxa"/>
          </w:tcPr>
          <w:p w14:paraId="17968788" w14:textId="77777777" w:rsidR="000C4AE8" w:rsidRDefault="000C4AE8" w:rsidP="00AF184A"/>
        </w:tc>
        <w:tc>
          <w:tcPr>
            <w:tcW w:w="412" w:type="dxa"/>
          </w:tcPr>
          <w:p w14:paraId="04DA3996" w14:textId="77777777" w:rsidR="000C4AE8" w:rsidRDefault="000C4AE8" w:rsidP="00AF184A"/>
        </w:tc>
        <w:tc>
          <w:tcPr>
            <w:tcW w:w="457" w:type="dxa"/>
            <w:shd w:val="clear" w:color="auto" w:fill="auto"/>
          </w:tcPr>
          <w:p w14:paraId="42DFE66A" w14:textId="77777777" w:rsidR="000C4AE8" w:rsidRDefault="000C4AE8" w:rsidP="00AF184A"/>
        </w:tc>
        <w:tc>
          <w:tcPr>
            <w:tcW w:w="425" w:type="dxa"/>
            <w:shd w:val="clear" w:color="auto" w:fill="auto"/>
          </w:tcPr>
          <w:p w14:paraId="22974FD2" w14:textId="77777777" w:rsidR="000C4AE8" w:rsidRDefault="000C4AE8" w:rsidP="00AF184A"/>
        </w:tc>
        <w:tc>
          <w:tcPr>
            <w:tcW w:w="425" w:type="dxa"/>
            <w:shd w:val="clear" w:color="auto" w:fill="auto"/>
          </w:tcPr>
          <w:p w14:paraId="21DDE091" w14:textId="77777777" w:rsidR="000C4AE8" w:rsidRDefault="000C4AE8" w:rsidP="00AF184A"/>
        </w:tc>
        <w:tc>
          <w:tcPr>
            <w:tcW w:w="426" w:type="dxa"/>
            <w:shd w:val="clear" w:color="auto" w:fill="auto"/>
          </w:tcPr>
          <w:p w14:paraId="57FCD3C5" w14:textId="77777777" w:rsidR="000C4AE8" w:rsidRDefault="000C4AE8" w:rsidP="00AF184A"/>
        </w:tc>
        <w:tc>
          <w:tcPr>
            <w:tcW w:w="440" w:type="dxa"/>
            <w:shd w:val="clear" w:color="auto" w:fill="auto"/>
          </w:tcPr>
          <w:p w14:paraId="19551625" w14:textId="77777777" w:rsidR="000C4AE8" w:rsidRDefault="000C4AE8" w:rsidP="00AF184A"/>
        </w:tc>
        <w:tc>
          <w:tcPr>
            <w:tcW w:w="462" w:type="dxa"/>
            <w:shd w:val="clear" w:color="auto" w:fill="auto"/>
          </w:tcPr>
          <w:p w14:paraId="703F3A4B" w14:textId="77777777" w:rsidR="000C4AE8" w:rsidRDefault="000C4AE8" w:rsidP="00AF184A"/>
        </w:tc>
        <w:tc>
          <w:tcPr>
            <w:tcW w:w="419" w:type="dxa"/>
            <w:shd w:val="clear" w:color="auto" w:fill="auto"/>
          </w:tcPr>
          <w:p w14:paraId="44AC3992" w14:textId="77777777" w:rsidR="000C4AE8" w:rsidRDefault="000C4AE8" w:rsidP="00AF184A"/>
        </w:tc>
        <w:tc>
          <w:tcPr>
            <w:tcW w:w="510" w:type="dxa"/>
            <w:shd w:val="clear" w:color="auto" w:fill="auto"/>
          </w:tcPr>
          <w:p w14:paraId="1E29664A" w14:textId="77777777" w:rsidR="000C4AE8" w:rsidRDefault="000C4AE8" w:rsidP="00AF184A"/>
        </w:tc>
        <w:tc>
          <w:tcPr>
            <w:tcW w:w="430" w:type="dxa"/>
            <w:gridSpan w:val="2"/>
            <w:shd w:val="clear" w:color="auto" w:fill="009900"/>
          </w:tcPr>
          <w:p w14:paraId="3545ECF7" w14:textId="77777777" w:rsidR="000C4AE8" w:rsidRDefault="000C4AE8" w:rsidP="00AF184A"/>
        </w:tc>
        <w:tc>
          <w:tcPr>
            <w:tcW w:w="462" w:type="dxa"/>
            <w:shd w:val="clear" w:color="auto" w:fill="009900"/>
          </w:tcPr>
          <w:p w14:paraId="56A08F87" w14:textId="77777777" w:rsidR="000C4AE8" w:rsidRDefault="000C4AE8" w:rsidP="00AF184A"/>
        </w:tc>
        <w:tc>
          <w:tcPr>
            <w:tcW w:w="462" w:type="dxa"/>
            <w:shd w:val="clear" w:color="auto" w:fill="auto"/>
          </w:tcPr>
          <w:p w14:paraId="68AF190A" w14:textId="77777777" w:rsidR="000C4AE8" w:rsidRDefault="000C4AE8" w:rsidP="00AF184A"/>
        </w:tc>
        <w:tc>
          <w:tcPr>
            <w:tcW w:w="488" w:type="dxa"/>
            <w:shd w:val="clear" w:color="auto" w:fill="auto"/>
          </w:tcPr>
          <w:p w14:paraId="20607D29" w14:textId="77777777" w:rsidR="000C4AE8" w:rsidRDefault="000C4AE8" w:rsidP="00AF184A"/>
        </w:tc>
      </w:tr>
      <w:tr w:rsidR="000C4AE8" w14:paraId="3CCCE2E3" w14:textId="77777777" w:rsidTr="00506ACB">
        <w:trPr>
          <w:gridAfter w:val="1"/>
          <w:wAfter w:w="11" w:type="dxa"/>
        </w:trPr>
        <w:tc>
          <w:tcPr>
            <w:tcW w:w="2075" w:type="dxa"/>
          </w:tcPr>
          <w:p w14:paraId="47A2DA49" w14:textId="335C5FDB" w:rsidR="000C4AE8" w:rsidRDefault="000C4AE8" w:rsidP="000C4AE8">
            <w:pPr>
              <w:pStyle w:val="Prrafodelista"/>
              <w:numPr>
                <w:ilvl w:val="1"/>
                <w:numId w:val="5"/>
              </w:numPr>
            </w:pPr>
            <w:r>
              <w:t xml:space="preserve">Pruebas de usuario </w:t>
            </w:r>
          </w:p>
        </w:tc>
        <w:tc>
          <w:tcPr>
            <w:tcW w:w="479" w:type="dxa"/>
          </w:tcPr>
          <w:p w14:paraId="4D9CFAC9" w14:textId="77777777" w:rsidR="000C4AE8" w:rsidRDefault="000C4AE8" w:rsidP="00AF184A"/>
        </w:tc>
        <w:tc>
          <w:tcPr>
            <w:tcW w:w="413" w:type="dxa"/>
          </w:tcPr>
          <w:p w14:paraId="1A4DC9D0" w14:textId="77777777" w:rsidR="000C4AE8" w:rsidRDefault="000C4AE8" w:rsidP="00AF184A"/>
        </w:tc>
        <w:tc>
          <w:tcPr>
            <w:tcW w:w="412" w:type="dxa"/>
          </w:tcPr>
          <w:p w14:paraId="3543ED68" w14:textId="77777777" w:rsidR="000C4AE8" w:rsidRDefault="000C4AE8" w:rsidP="00AF184A"/>
        </w:tc>
        <w:tc>
          <w:tcPr>
            <w:tcW w:w="412" w:type="dxa"/>
          </w:tcPr>
          <w:p w14:paraId="09F77524" w14:textId="77777777" w:rsidR="000C4AE8" w:rsidRDefault="000C4AE8" w:rsidP="00AF184A"/>
        </w:tc>
        <w:tc>
          <w:tcPr>
            <w:tcW w:w="457" w:type="dxa"/>
            <w:shd w:val="clear" w:color="auto" w:fill="auto"/>
          </w:tcPr>
          <w:p w14:paraId="7555AF0E" w14:textId="77777777" w:rsidR="000C4AE8" w:rsidRDefault="000C4AE8" w:rsidP="00AF184A"/>
        </w:tc>
        <w:tc>
          <w:tcPr>
            <w:tcW w:w="425" w:type="dxa"/>
            <w:shd w:val="clear" w:color="auto" w:fill="auto"/>
          </w:tcPr>
          <w:p w14:paraId="7329A923" w14:textId="77777777" w:rsidR="000C4AE8" w:rsidRDefault="000C4AE8" w:rsidP="00AF184A"/>
        </w:tc>
        <w:tc>
          <w:tcPr>
            <w:tcW w:w="425" w:type="dxa"/>
            <w:shd w:val="clear" w:color="auto" w:fill="auto"/>
          </w:tcPr>
          <w:p w14:paraId="204AAA10" w14:textId="77777777" w:rsidR="000C4AE8" w:rsidRDefault="000C4AE8" w:rsidP="00AF184A"/>
        </w:tc>
        <w:tc>
          <w:tcPr>
            <w:tcW w:w="426" w:type="dxa"/>
            <w:shd w:val="clear" w:color="auto" w:fill="auto"/>
          </w:tcPr>
          <w:p w14:paraId="6B6AF583" w14:textId="77777777" w:rsidR="000C4AE8" w:rsidRDefault="000C4AE8" w:rsidP="00AF184A"/>
        </w:tc>
        <w:tc>
          <w:tcPr>
            <w:tcW w:w="440" w:type="dxa"/>
            <w:shd w:val="clear" w:color="auto" w:fill="auto"/>
          </w:tcPr>
          <w:p w14:paraId="01598A4B" w14:textId="77777777" w:rsidR="000C4AE8" w:rsidRDefault="000C4AE8" w:rsidP="00AF184A"/>
        </w:tc>
        <w:tc>
          <w:tcPr>
            <w:tcW w:w="462" w:type="dxa"/>
            <w:shd w:val="clear" w:color="auto" w:fill="auto"/>
          </w:tcPr>
          <w:p w14:paraId="631B21B5" w14:textId="77777777" w:rsidR="000C4AE8" w:rsidRDefault="000C4AE8" w:rsidP="00AF184A"/>
        </w:tc>
        <w:tc>
          <w:tcPr>
            <w:tcW w:w="419" w:type="dxa"/>
            <w:shd w:val="clear" w:color="auto" w:fill="auto"/>
          </w:tcPr>
          <w:p w14:paraId="22E8FB04" w14:textId="77777777" w:rsidR="000C4AE8" w:rsidRDefault="000C4AE8" w:rsidP="00AF184A"/>
        </w:tc>
        <w:tc>
          <w:tcPr>
            <w:tcW w:w="510" w:type="dxa"/>
            <w:shd w:val="clear" w:color="auto" w:fill="auto"/>
          </w:tcPr>
          <w:p w14:paraId="5EF29AB9" w14:textId="77777777" w:rsidR="000C4AE8" w:rsidRDefault="000C4AE8" w:rsidP="00AF184A"/>
        </w:tc>
        <w:tc>
          <w:tcPr>
            <w:tcW w:w="430" w:type="dxa"/>
            <w:gridSpan w:val="2"/>
            <w:shd w:val="clear" w:color="auto" w:fill="00CC66"/>
          </w:tcPr>
          <w:p w14:paraId="1C2695FB" w14:textId="77777777" w:rsidR="000C4AE8" w:rsidRDefault="000C4AE8" w:rsidP="00AF184A"/>
        </w:tc>
        <w:tc>
          <w:tcPr>
            <w:tcW w:w="462" w:type="dxa"/>
            <w:shd w:val="clear" w:color="auto" w:fill="00CC66"/>
          </w:tcPr>
          <w:p w14:paraId="0F5491CF" w14:textId="77777777" w:rsidR="000C4AE8" w:rsidRDefault="000C4AE8" w:rsidP="00AF184A"/>
        </w:tc>
        <w:tc>
          <w:tcPr>
            <w:tcW w:w="462" w:type="dxa"/>
            <w:shd w:val="clear" w:color="auto" w:fill="00CC66"/>
          </w:tcPr>
          <w:p w14:paraId="3A6A5A96" w14:textId="77777777" w:rsidR="000C4AE8" w:rsidRDefault="000C4AE8" w:rsidP="00AF184A"/>
        </w:tc>
        <w:tc>
          <w:tcPr>
            <w:tcW w:w="488" w:type="dxa"/>
            <w:shd w:val="clear" w:color="auto" w:fill="auto"/>
          </w:tcPr>
          <w:p w14:paraId="1D2202AA" w14:textId="77777777" w:rsidR="000C4AE8" w:rsidRDefault="000C4AE8" w:rsidP="00AF184A"/>
        </w:tc>
      </w:tr>
      <w:tr w:rsidR="000C4AE8" w14:paraId="4FB1BEA6" w14:textId="77777777" w:rsidTr="000C4AE8">
        <w:trPr>
          <w:gridAfter w:val="1"/>
          <w:wAfter w:w="11" w:type="dxa"/>
        </w:trPr>
        <w:tc>
          <w:tcPr>
            <w:tcW w:w="2075" w:type="dxa"/>
          </w:tcPr>
          <w:p w14:paraId="4CD2E2BC" w14:textId="25138578" w:rsidR="000C4AE8" w:rsidRDefault="000C4AE8" w:rsidP="000C4AE8">
            <w:pPr>
              <w:pStyle w:val="Prrafodelista"/>
              <w:numPr>
                <w:ilvl w:val="1"/>
                <w:numId w:val="5"/>
              </w:numPr>
            </w:pPr>
            <w:r>
              <w:t xml:space="preserve">Corrección y optimización </w:t>
            </w:r>
          </w:p>
        </w:tc>
        <w:tc>
          <w:tcPr>
            <w:tcW w:w="479" w:type="dxa"/>
          </w:tcPr>
          <w:p w14:paraId="515134E4" w14:textId="77777777" w:rsidR="000C4AE8" w:rsidRDefault="000C4AE8" w:rsidP="00AF184A"/>
        </w:tc>
        <w:tc>
          <w:tcPr>
            <w:tcW w:w="413" w:type="dxa"/>
          </w:tcPr>
          <w:p w14:paraId="3366EC91" w14:textId="77777777" w:rsidR="000C4AE8" w:rsidRDefault="000C4AE8" w:rsidP="00AF184A"/>
        </w:tc>
        <w:tc>
          <w:tcPr>
            <w:tcW w:w="412" w:type="dxa"/>
          </w:tcPr>
          <w:p w14:paraId="0E8E3312" w14:textId="77777777" w:rsidR="000C4AE8" w:rsidRDefault="000C4AE8" w:rsidP="00AF184A"/>
        </w:tc>
        <w:tc>
          <w:tcPr>
            <w:tcW w:w="412" w:type="dxa"/>
          </w:tcPr>
          <w:p w14:paraId="0049FC74" w14:textId="77777777" w:rsidR="000C4AE8" w:rsidRDefault="000C4AE8" w:rsidP="00AF184A"/>
        </w:tc>
        <w:tc>
          <w:tcPr>
            <w:tcW w:w="457" w:type="dxa"/>
            <w:shd w:val="clear" w:color="auto" w:fill="auto"/>
          </w:tcPr>
          <w:p w14:paraId="3166A97C" w14:textId="77777777" w:rsidR="000C4AE8" w:rsidRDefault="000C4AE8" w:rsidP="00AF184A"/>
        </w:tc>
        <w:tc>
          <w:tcPr>
            <w:tcW w:w="425" w:type="dxa"/>
            <w:shd w:val="clear" w:color="auto" w:fill="auto"/>
          </w:tcPr>
          <w:p w14:paraId="4A80CE7E" w14:textId="77777777" w:rsidR="000C4AE8" w:rsidRDefault="000C4AE8" w:rsidP="00AF184A"/>
        </w:tc>
        <w:tc>
          <w:tcPr>
            <w:tcW w:w="425" w:type="dxa"/>
            <w:shd w:val="clear" w:color="auto" w:fill="auto"/>
          </w:tcPr>
          <w:p w14:paraId="4A7E94D6" w14:textId="77777777" w:rsidR="000C4AE8" w:rsidRDefault="000C4AE8" w:rsidP="00AF184A"/>
        </w:tc>
        <w:tc>
          <w:tcPr>
            <w:tcW w:w="426" w:type="dxa"/>
            <w:shd w:val="clear" w:color="auto" w:fill="auto"/>
          </w:tcPr>
          <w:p w14:paraId="7520A025" w14:textId="77777777" w:rsidR="000C4AE8" w:rsidRDefault="000C4AE8" w:rsidP="00AF184A"/>
        </w:tc>
        <w:tc>
          <w:tcPr>
            <w:tcW w:w="440" w:type="dxa"/>
            <w:shd w:val="clear" w:color="auto" w:fill="auto"/>
          </w:tcPr>
          <w:p w14:paraId="7FAC9370" w14:textId="77777777" w:rsidR="000C4AE8" w:rsidRDefault="000C4AE8" w:rsidP="00AF184A"/>
        </w:tc>
        <w:tc>
          <w:tcPr>
            <w:tcW w:w="462" w:type="dxa"/>
            <w:shd w:val="clear" w:color="auto" w:fill="auto"/>
          </w:tcPr>
          <w:p w14:paraId="1AA13463" w14:textId="77777777" w:rsidR="000C4AE8" w:rsidRDefault="000C4AE8" w:rsidP="00AF184A"/>
        </w:tc>
        <w:tc>
          <w:tcPr>
            <w:tcW w:w="419" w:type="dxa"/>
            <w:shd w:val="clear" w:color="auto" w:fill="auto"/>
          </w:tcPr>
          <w:p w14:paraId="356387D1" w14:textId="77777777" w:rsidR="000C4AE8" w:rsidRDefault="000C4AE8" w:rsidP="00AF184A"/>
        </w:tc>
        <w:tc>
          <w:tcPr>
            <w:tcW w:w="510" w:type="dxa"/>
            <w:shd w:val="clear" w:color="auto" w:fill="auto"/>
          </w:tcPr>
          <w:p w14:paraId="465E2C33" w14:textId="77777777" w:rsidR="000C4AE8" w:rsidRDefault="000C4AE8" w:rsidP="00AF184A"/>
        </w:tc>
        <w:tc>
          <w:tcPr>
            <w:tcW w:w="430" w:type="dxa"/>
            <w:gridSpan w:val="2"/>
            <w:shd w:val="clear" w:color="auto" w:fill="00FF99"/>
          </w:tcPr>
          <w:p w14:paraId="25D2811D" w14:textId="77777777" w:rsidR="000C4AE8" w:rsidRDefault="000C4AE8" w:rsidP="00AF184A"/>
        </w:tc>
        <w:tc>
          <w:tcPr>
            <w:tcW w:w="462" w:type="dxa"/>
            <w:shd w:val="clear" w:color="auto" w:fill="00FF99"/>
          </w:tcPr>
          <w:p w14:paraId="17AFEE2F" w14:textId="77777777" w:rsidR="000C4AE8" w:rsidRDefault="000C4AE8" w:rsidP="00AF184A"/>
        </w:tc>
        <w:tc>
          <w:tcPr>
            <w:tcW w:w="462" w:type="dxa"/>
            <w:shd w:val="clear" w:color="auto" w:fill="auto"/>
          </w:tcPr>
          <w:p w14:paraId="535140D6" w14:textId="77777777" w:rsidR="000C4AE8" w:rsidRDefault="000C4AE8" w:rsidP="00AF184A"/>
        </w:tc>
        <w:tc>
          <w:tcPr>
            <w:tcW w:w="488" w:type="dxa"/>
            <w:shd w:val="clear" w:color="auto" w:fill="auto"/>
          </w:tcPr>
          <w:p w14:paraId="6F3141AF" w14:textId="77777777" w:rsidR="000C4AE8" w:rsidRDefault="000C4AE8" w:rsidP="00AF184A"/>
        </w:tc>
      </w:tr>
      <w:tr w:rsidR="000C4AE8" w14:paraId="0469C199" w14:textId="77777777" w:rsidTr="000C4AE8">
        <w:trPr>
          <w:gridAfter w:val="1"/>
          <w:wAfter w:w="11" w:type="dxa"/>
        </w:trPr>
        <w:tc>
          <w:tcPr>
            <w:tcW w:w="2075" w:type="dxa"/>
          </w:tcPr>
          <w:p w14:paraId="20F42DAF" w14:textId="61C4EA2E" w:rsidR="000C4AE8" w:rsidRDefault="000C4AE8" w:rsidP="000C4AE8">
            <w:r>
              <w:t xml:space="preserve">Fase 4: implementación </w:t>
            </w:r>
          </w:p>
        </w:tc>
        <w:tc>
          <w:tcPr>
            <w:tcW w:w="479" w:type="dxa"/>
          </w:tcPr>
          <w:p w14:paraId="5289484C" w14:textId="77777777" w:rsidR="000C4AE8" w:rsidRDefault="000C4AE8" w:rsidP="00AF184A"/>
        </w:tc>
        <w:tc>
          <w:tcPr>
            <w:tcW w:w="413" w:type="dxa"/>
          </w:tcPr>
          <w:p w14:paraId="77A76E83" w14:textId="77777777" w:rsidR="000C4AE8" w:rsidRDefault="000C4AE8" w:rsidP="00AF184A"/>
        </w:tc>
        <w:tc>
          <w:tcPr>
            <w:tcW w:w="412" w:type="dxa"/>
          </w:tcPr>
          <w:p w14:paraId="6D478ECC" w14:textId="77777777" w:rsidR="000C4AE8" w:rsidRDefault="000C4AE8" w:rsidP="00AF184A"/>
        </w:tc>
        <w:tc>
          <w:tcPr>
            <w:tcW w:w="412" w:type="dxa"/>
          </w:tcPr>
          <w:p w14:paraId="6D3E2802" w14:textId="77777777" w:rsidR="000C4AE8" w:rsidRDefault="000C4AE8" w:rsidP="00AF184A"/>
        </w:tc>
        <w:tc>
          <w:tcPr>
            <w:tcW w:w="457" w:type="dxa"/>
            <w:shd w:val="clear" w:color="auto" w:fill="auto"/>
          </w:tcPr>
          <w:p w14:paraId="0491D755" w14:textId="77777777" w:rsidR="000C4AE8" w:rsidRDefault="000C4AE8" w:rsidP="00AF184A"/>
        </w:tc>
        <w:tc>
          <w:tcPr>
            <w:tcW w:w="425" w:type="dxa"/>
            <w:shd w:val="clear" w:color="auto" w:fill="auto"/>
          </w:tcPr>
          <w:p w14:paraId="69FE7C11" w14:textId="77777777" w:rsidR="000C4AE8" w:rsidRDefault="000C4AE8" w:rsidP="00AF184A"/>
        </w:tc>
        <w:tc>
          <w:tcPr>
            <w:tcW w:w="425" w:type="dxa"/>
            <w:shd w:val="clear" w:color="auto" w:fill="auto"/>
          </w:tcPr>
          <w:p w14:paraId="62EA8E1C" w14:textId="77777777" w:rsidR="000C4AE8" w:rsidRDefault="000C4AE8" w:rsidP="00AF184A"/>
        </w:tc>
        <w:tc>
          <w:tcPr>
            <w:tcW w:w="426" w:type="dxa"/>
            <w:shd w:val="clear" w:color="auto" w:fill="auto"/>
          </w:tcPr>
          <w:p w14:paraId="5B5AC4A0" w14:textId="77777777" w:rsidR="000C4AE8" w:rsidRDefault="000C4AE8" w:rsidP="00AF184A"/>
        </w:tc>
        <w:tc>
          <w:tcPr>
            <w:tcW w:w="440" w:type="dxa"/>
            <w:shd w:val="clear" w:color="auto" w:fill="auto"/>
          </w:tcPr>
          <w:p w14:paraId="44362303" w14:textId="77777777" w:rsidR="000C4AE8" w:rsidRDefault="000C4AE8" w:rsidP="00AF184A"/>
        </w:tc>
        <w:tc>
          <w:tcPr>
            <w:tcW w:w="462" w:type="dxa"/>
            <w:shd w:val="clear" w:color="auto" w:fill="auto"/>
          </w:tcPr>
          <w:p w14:paraId="6BEA11B7" w14:textId="77777777" w:rsidR="000C4AE8" w:rsidRDefault="000C4AE8" w:rsidP="00AF184A"/>
        </w:tc>
        <w:tc>
          <w:tcPr>
            <w:tcW w:w="419" w:type="dxa"/>
            <w:shd w:val="clear" w:color="auto" w:fill="auto"/>
          </w:tcPr>
          <w:p w14:paraId="0DB67B57" w14:textId="77777777" w:rsidR="000C4AE8" w:rsidRDefault="000C4AE8" w:rsidP="00AF184A"/>
        </w:tc>
        <w:tc>
          <w:tcPr>
            <w:tcW w:w="510" w:type="dxa"/>
            <w:shd w:val="clear" w:color="auto" w:fill="auto"/>
          </w:tcPr>
          <w:p w14:paraId="2CA674C6" w14:textId="77777777" w:rsidR="000C4AE8" w:rsidRDefault="000C4AE8" w:rsidP="00AF184A"/>
        </w:tc>
        <w:tc>
          <w:tcPr>
            <w:tcW w:w="430" w:type="dxa"/>
            <w:gridSpan w:val="2"/>
            <w:shd w:val="clear" w:color="auto" w:fill="9966FF"/>
          </w:tcPr>
          <w:p w14:paraId="08DAA44D" w14:textId="77777777" w:rsidR="000C4AE8" w:rsidRDefault="000C4AE8" w:rsidP="00AF184A"/>
        </w:tc>
        <w:tc>
          <w:tcPr>
            <w:tcW w:w="462" w:type="dxa"/>
            <w:shd w:val="clear" w:color="auto" w:fill="9966FF"/>
          </w:tcPr>
          <w:p w14:paraId="46DDE5AE" w14:textId="77777777" w:rsidR="000C4AE8" w:rsidRDefault="000C4AE8" w:rsidP="00AF184A"/>
        </w:tc>
        <w:tc>
          <w:tcPr>
            <w:tcW w:w="462" w:type="dxa"/>
            <w:shd w:val="clear" w:color="auto" w:fill="9966FF"/>
          </w:tcPr>
          <w:p w14:paraId="49C11788" w14:textId="77777777" w:rsidR="000C4AE8" w:rsidRDefault="000C4AE8" w:rsidP="00AF184A"/>
        </w:tc>
        <w:tc>
          <w:tcPr>
            <w:tcW w:w="488" w:type="dxa"/>
            <w:shd w:val="clear" w:color="auto" w:fill="9966FF"/>
          </w:tcPr>
          <w:p w14:paraId="0FB095A6" w14:textId="77777777" w:rsidR="000C4AE8" w:rsidRDefault="000C4AE8" w:rsidP="00AF184A"/>
        </w:tc>
      </w:tr>
      <w:tr w:rsidR="000C4AE8" w14:paraId="11AA61CA" w14:textId="77777777" w:rsidTr="000C4AE8">
        <w:trPr>
          <w:gridAfter w:val="1"/>
          <w:wAfter w:w="11" w:type="dxa"/>
        </w:trPr>
        <w:tc>
          <w:tcPr>
            <w:tcW w:w="2075" w:type="dxa"/>
          </w:tcPr>
          <w:p w14:paraId="4A0E8187" w14:textId="4685B573" w:rsidR="000C4AE8" w:rsidRDefault="000C4AE8" w:rsidP="000C4AE8">
            <w:pPr>
              <w:pStyle w:val="Prrafodelista"/>
              <w:numPr>
                <w:ilvl w:val="1"/>
                <w:numId w:val="5"/>
              </w:numPr>
            </w:pPr>
            <w:r>
              <w:t xml:space="preserve">Despliegue en producción </w:t>
            </w:r>
          </w:p>
        </w:tc>
        <w:tc>
          <w:tcPr>
            <w:tcW w:w="479" w:type="dxa"/>
          </w:tcPr>
          <w:p w14:paraId="298BEC7D" w14:textId="77777777" w:rsidR="000C4AE8" w:rsidRDefault="000C4AE8" w:rsidP="00AF184A"/>
        </w:tc>
        <w:tc>
          <w:tcPr>
            <w:tcW w:w="413" w:type="dxa"/>
          </w:tcPr>
          <w:p w14:paraId="77FC4615" w14:textId="77777777" w:rsidR="000C4AE8" w:rsidRDefault="000C4AE8" w:rsidP="00AF184A"/>
        </w:tc>
        <w:tc>
          <w:tcPr>
            <w:tcW w:w="412" w:type="dxa"/>
          </w:tcPr>
          <w:p w14:paraId="24198932" w14:textId="77777777" w:rsidR="000C4AE8" w:rsidRDefault="000C4AE8" w:rsidP="00AF184A"/>
        </w:tc>
        <w:tc>
          <w:tcPr>
            <w:tcW w:w="412" w:type="dxa"/>
          </w:tcPr>
          <w:p w14:paraId="02B0F67E" w14:textId="77777777" w:rsidR="000C4AE8" w:rsidRDefault="000C4AE8" w:rsidP="00AF184A"/>
        </w:tc>
        <w:tc>
          <w:tcPr>
            <w:tcW w:w="457" w:type="dxa"/>
            <w:shd w:val="clear" w:color="auto" w:fill="auto"/>
          </w:tcPr>
          <w:p w14:paraId="59ED0382" w14:textId="77777777" w:rsidR="000C4AE8" w:rsidRDefault="000C4AE8" w:rsidP="00AF184A"/>
        </w:tc>
        <w:tc>
          <w:tcPr>
            <w:tcW w:w="425" w:type="dxa"/>
            <w:shd w:val="clear" w:color="auto" w:fill="auto"/>
          </w:tcPr>
          <w:p w14:paraId="74AC73DC" w14:textId="77777777" w:rsidR="000C4AE8" w:rsidRDefault="000C4AE8" w:rsidP="00AF184A"/>
        </w:tc>
        <w:tc>
          <w:tcPr>
            <w:tcW w:w="425" w:type="dxa"/>
            <w:shd w:val="clear" w:color="auto" w:fill="auto"/>
          </w:tcPr>
          <w:p w14:paraId="16E5A367" w14:textId="77777777" w:rsidR="000C4AE8" w:rsidRDefault="000C4AE8" w:rsidP="00AF184A"/>
        </w:tc>
        <w:tc>
          <w:tcPr>
            <w:tcW w:w="426" w:type="dxa"/>
            <w:shd w:val="clear" w:color="auto" w:fill="auto"/>
          </w:tcPr>
          <w:p w14:paraId="02BA703A" w14:textId="77777777" w:rsidR="000C4AE8" w:rsidRDefault="000C4AE8" w:rsidP="00AF184A"/>
        </w:tc>
        <w:tc>
          <w:tcPr>
            <w:tcW w:w="440" w:type="dxa"/>
            <w:shd w:val="clear" w:color="auto" w:fill="auto"/>
          </w:tcPr>
          <w:p w14:paraId="45701153" w14:textId="77777777" w:rsidR="000C4AE8" w:rsidRDefault="000C4AE8" w:rsidP="00AF184A"/>
        </w:tc>
        <w:tc>
          <w:tcPr>
            <w:tcW w:w="462" w:type="dxa"/>
            <w:shd w:val="clear" w:color="auto" w:fill="auto"/>
          </w:tcPr>
          <w:p w14:paraId="77557617" w14:textId="77777777" w:rsidR="000C4AE8" w:rsidRDefault="000C4AE8" w:rsidP="00AF184A"/>
        </w:tc>
        <w:tc>
          <w:tcPr>
            <w:tcW w:w="419" w:type="dxa"/>
            <w:shd w:val="clear" w:color="auto" w:fill="auto"/>
          </w:tcPr>
          <w:p w14:paraId="24A05881" w14:textId="77777777" w:rsidR="000C4AE8" w:rsidRDefault="000C4AE8" w:rsidP="00AF184A"/>
        </w:tc>
        <w:tc>
          <w:tcPr>
            <w:tcW w:w="510" w:type="dxa"/>
            <w:shd w:val="clear" w:color="auto" w:fill="auto"/>
          </w:tcPr>
          <w:p w14:paraId="367001FD" w14:textId="77777777" w:rsidR="000C4AE8" w:rsidRDefault="000C4AE8" w:rsidP="00AF184A"/>
        </w:tc>
        <w:tc>
          <w:tcPr>
            <w:tcW w:w="430" w:type="dxa"/>
            <w:gridSpan w:val="2"/>
            <w:shd w:val="clear" w:color="auto" w:fill="CC99FF"/>
          </w:tcPr>
          <w:p w14:paraId="02091870" w14:textId="77777777" w:rsidR="000C4AE8" w:rsidRDefault="000C4AE8" w:rsidP="00AF184A"/>
        </w:tc>
        <w:tc>
          <w:tcPr>
            <w:tcW w:w="462" w:type="dxa"/>
            <w:shd w:val="clear" w:color="auto" w:fill="auto"/>
          </w:tcPr>
          <w:p w14:paraId="31FB25C7" w14:textId="77777777" w:rsidR="000C4AE8" w:rsidRDefault="000C4AE8" w:rsidP="00AF184A"/>
        </w:tc>
        <w:tc>
          <w:tcPr>
            <w:tcW w:w="462" w:type="dxa"/>
            <w:shd w:val="clear" w:color="auto" w:fill="auto"/>
          </w:tcPr>
          <w:p w14:paraId="0AE519C4" w14:textId="77777777" w:rsidR="000C4AE8" w:rsidRDefault="000C4AE8" w:rsidP="00AF184A"/>
        </w:tc>
        <w:tc>
          <w:tcPr>
            <w:tcW w:w="488" w:type="dxa"/>
            <w:shd w:val="clear" w:color="auto" w:fill="auto"/>
          </w:tcPr>
          <w:p w14:paraId="121A2FD9" w14:textId="77777777" w:rsidR="000C4AE8" w:rsidRDefault="000C4AE8" w:rsidP="00AF184A"/>
        </w:tc>
      </w:tr>
      <w:tr w:rsidR="000C4AE8" w14:paraId="3BA04324" w14:textId="77777777" w:rsidTr="000C4AE8">
        <w:trPr>
          <w:gridAfter w:val="1"/>
          <w:wAfter w:w="11" w:type="dxa"/>
        </w:trPr>
        <w:tc>
          <w:tcPr>
            <w:tcW w:w="2075" w:type="dxa"/>
          </w:tcPr>
          <w:p w14:paraId="256A66B1" w14:textId="677FA585" w:rsidR="000C4AE8" w:rsidRDefault="000C4AE8" w:rsidP="000C4AE8">
            <w:pPr>
              <w:pStyle w:val="Prrafodelista"/>
              <w:numPr>
                <w:ilvl w:val="1"/>
                <w:numId w:val="5"/>
              </w:numPr>
            </w:pPr>
            <w:r>
              <w:t>Capacitación a usuarios</w:t>
            </w:r>
          </w:p>
        </w:tc>
        <w:tc>
          <w:tcPr>
            <w:tcW w:w="479" w:type="dxa"/>
          </w:tcPr>
          <w:p w14:paraId="7DF261EC" w14:textId="77777777" w:rsidR="000C4AE8" w:rsidRDefault="000C4AE8" w:rsidP="00AF184A"/>
        </w:tc>
        <w:tc>
          <w:tcPr>
            <w:tcW w:w="413" w:type="dxa"/>
          </w:tcPr>
          <w:p w14:paraId="56A3A1D4" w14:textId="77777777" w:rsidR="000C4AE8" w:rsidRDefault="000C4AE8" w:rsidP="00AF184A"/>
        </w:tc>
        <w:tc>
          <w:tcPr>
            <w:tcW w:w="412" w:type="dxa"/>
          </w:tcPr>
          <w:p w14:paraId="5E842F09" w14:textId="77777777" w:rsidR="000C4AE8" w:rsidRDefault="000C4AE8" w:rsidP="00AF184A"/>
        </w:tc>
        <w:tc>
          <w:tcPr>
            <w:tcW w:w="412" w:type="dxa"/>
          </w:tcPr>
          <w:p w14:paraId="100D5120" w14:textId="77777777" w:rsidR="000C4AE8" w:rsidRDefault="000C4AE8" w:rsidP="00AF184A"/>
        </w:tc>
        <w:tc>
          <w:tcPr>
            <w:tcW w:w="457" w:type="dxa"/>
            <w:shd w:val="clear" w:color="auto" w:fill="auto"/>
          </w:tcPr>
          <w:p w14:paraId="69EDFED5" w14:textId="77777777" w:rsidR="000C4AE8" w:rsidRDefault="000C4AE8" w:rsidP="00AF184A"/>
        </w:tc>
        <w:tc>
          <w:tcPr>
            <w:tcW w:w="425" w:type="dxa"/>
            <w:shd w:val="clear" w:color="auto" w:fill="auto"/>
          </w:tcPr>
          <w:p w14:paraId="6A5612C9" w14:textId="77777777" w:rsidR="000C4AE8" w:rsidRDefault="000C4AE8" w:rsidP="00AF184A"/>
        </w:tc>
        <w:tc>
          <w:tcPr>
            <w:tcW w:w="425" w:type="dxa"/>
            <w:shd w:val="clear" w:color="auto" w:fill="auto"/>
          </w:tcPr>
          <w:p w14:paraId="031B87F5" w14:textId="77777777" w:rsidR="000C4AE8" w:rsidRDefault="000C4AE8" w:rsidP="00AF184A"/>
        </w:tc>
        <w:tc>
          <w:tcPr>
            <w:tcW w:w="426" w:type="dxa"/>
            <w:shd w:val="clear" w:color="auto" w:fill="auto"/>
          </w:tcPr>
          <w:p w14:paraId="523B7ACC" w14:textId="77777777" w:rsidR="000C4AE8" w:rsidRDefault="000C4AE8" w:rsidP="00AF184A"/>
        </w:tc>
        <w:tc>
          <w:tcPr>
            <w:tcW w:w="440" w:type="dxa"/>
            <w:shd w:val="clear" w:color="auto" w:fill="auto"/>
          </w:tcPr>
          <w:p w14:paraId="4EE2D82D" w14:textId="77777777" w:rsidR="000C4AE8" w:rsidRDefault="000C4AE8" w:rsidP="00AF184A"/>
        </w:tc>
        <w:tc>
          <w:tcPr>
            <w:tcW w:w="462" w:type="dxa"/>
            <w:shd w:val="clear" w:color="auto" w:fill="auto"/>
          </w:tcPr>
          <w:p w14:paraId="6F8C0EAF" w14:textId="77777777" w:rsidR="000C4AE8" w:rsidRDefault="000C4AE8" w:rsidP="00AF184A"/>
        </w:tc>
        <w:tc>
          <w:tcPr>
            <w:tcW w:w="419" w:type="dxa"/>
            <w:shd w:val="clear" w:color="auto" w:fill="auto"/>
          </w:tcPr>
          <w:p w14:paraId="6B1C55B2" w14:textId="77777777" w:rsidR="000C4AE8" w:rsidRDefault="000C4AE8" w:rsidP="00AF184A"/>
        </w:tc>
        <w:tc>
          <w:tcPr>
            <w:tcW w:w="510" w:type="dxa"/>
            <w:shd w:val="clear" w:color="auto" w:fill="auto"/>
          </w:tcPr>
          <w:p w14:paraId="39106CE6" w14:textId="77777777" w:rsidR="000C4AE8" w:rsidRDefault="000C4AE8" w:rsidP="00AF184A"/>
        </w:tc>
        <w:tc>
          <w:tcPr>
            <w:tcW w:w="430" w:type="dxa"/>
            <w:gridSpan w:val="2"/>
            <w:shd w:val="clear" w:color="auto" w:fill="FF99FF"/>
          </w:tcPr>
          <w:p w14:paraId="462E884C" w14:textId="77777777" w:rsidR="000C4AE8" w:rsidRDefault="000C4AE8" w:rsidP="00AF184A"/>
        </w:tc>
        <w:tc>
          <w:tcPr>
            <w:tcW w:w="462" w:type="dxa"/>
            <w:shd w:val="clear" w:color="auto" w:fill="FF99FF"/>
          </w:tcPr>
          <w:p w14:paraId="022FB629" w14:textId="77777777" w:rsidR="000C4AE8" w:rsidRDefault="000C4AE8" w:rsidP="00AF184A"/>
        </w:tc>
        <w:tc>
          <w:tcPr>
            <w:tcW w:w="462" w:type="dxa"/>
            <w:shd w:val="clear" w:color="auto" w:fill="FF99FF"/>
          </w:tcPr>
          <w:p w14:paraId="7B6C019B" w14:textId="77777777" w:rsidR="000C4AE8" w:rsidRDefault="000C4AE8" w:rsidP="00AF184A"/>
        </w:tc>
        <w:tc>
          <w:tcPr>
            <w:tcW w:w="488" w:type="dxa"/>
            <w:shd w:val="clear" w:color="auto" w:fill="auto"/>
          </w:tcPr>
          <w:p w14:paraId="798698C9" w14:textId="77777777" w:rsidR="000C4AE8" w:rsidRDefault="000C4AE8" w:rsidP="00AF184A"/>
        </w:tc>
      </w:tr>
      <w:tr w:rsidR="000C4AE8" w14:paraId="2645F92F" w14:textId="77777777" w:rsidTr="000C4AE8">
        <w:trPr>
          <w:gridAfter w:val="1"/>
          <w:wAfter w:w="11" w:type="dxa"/>
        </w:trPr>
        <w:tc>
          <w:tcPr>
            <w:tcW w:w="2075" w:type="dxa"/>
          </w:tcPr>
          <w:p w14:paraId="680C713B" w14:textId="0CA5ED54" w:rsidR="000C4AE8" w:rsidRDefault="000C4AE8" w:rsidP="000C4AE8">
            <w:pPr>
              <w:pStyle w:val="Prrafodelista"/>
              <w:numPr>
                <w:ilvl w:val="1"/>
                <w:numId w:val="5"/>
              </w:numPr>
            </w:pPr>
            <w:r>
              <w:t>Seguimiento post- implementación</w:t>
            </w:r>
          </w:p>
        </w:tc>
        <w:tc>
          <w:tcPr>
            <w:tcW w:w="479" w:type="dxa"/>
          </w:tcPr>
          <w:p w14:paraId="4060CAB6" w14:textId="77777777" w:rsidR="000C4AE8" w:rsidRDefault="000C4AE8" w:rsidP="00AF184A"/>
        </w:tc>
        <w:tc>
          <w:tcPr>
            <w:tcW w:w="413" w:type="dxa"/>
          </w:tcPr>
          <w:p w14:paraId="5C4D7FA2" w14:textId="77777777" w:rsidR="000C4AE8" w:rsidRDefault="000C4AE8" w:rsidP="00AF184A"/>
        </w:tc>
        <w:tc>
          <w:tcPr>
            <w:tcW w:w="412" w:type="dxa"/>
          </w:tcPr>
          <w:p w14:paraId="242649B0" w14:textId="77777777" w:rsidR="000C4AE8" w:rsidRDefault="000C4AE8" w:rsidP="00AF184A"/>
        </w:tc>
        <w:tc>
          <w:tcPr>
            <w:tcW w:w="412" w:type="dxa"/>
          </w:tcPr>
          <w:p w14:paraId="6BE5A4A0" w14:textId="77777777" w:rsidR="000C4AE8" w:rsidRDefault="000C4AE8" w:rsidP="00AF184A"/>
        </w:tc>
        <w:tc>
          <w:tcPr>
            <w:tcW w:w="457" w:type="dxa"/>
            <w:shd w:val="clear" w:color="auto" w:fill="auto"/>
          </w:tcPr>
          <w:p w14:paraId="63E97719" w14:textId="77777777" w:rsidR="000C4AE8" w:rsidRDefault="000C4AE8" w:rsidP="00AF184A"/>
        </w:tc>
        <w:tc>
          <w:tcPr>
            <w:tcW w:w="425" w:type="dxa"/>
            <w:shd w:val="clear" w:color="auto" w:fill="auto"/>
          </w:tcPr>
          <w:p w14:paraId="0E8AE65B" w14:textId="77777777" w:rsidR="000C4AE8" w:rsidRDefault="000C4AE8" w:rsidP="00AF184A"/>
        </w:tc>
        <w:tc>
          <w:tcPr>
            <w:tcW w:w="425" w:type="dxa"/>
            <w:shd w:val="clear" w:color="auto" w:fill="auto"/>
          </w:tcPr>
          <w:p w14:paraId="01B3F699" w14:textId="77777777" w:rsidR="000C4AE8" w:rsidRDefault="000C4AE8" w:rsidP="00AF184A"/>
        </w:tc>
        <w:tc>
          <w:tcPr>
            <w:tcW w:w="426" w:type="dxa"/>
            <w:shd w:val="clear" w:color="auto" w:fill="auto"/>
          </w:tcPr>
          <w:p w14:paraId="7007EE45" w14:textId="77777777" w:rsidR="000C4AE8" w:rsidRDefault="000C4AE8" w:rsidP="00AF184A"/>
        </w:tc>
        <w:tc>
          <w:tcPr>
            <w:tcW w:w="440" w:type="dxa"/>
            <w:shd w:val="clear" w:color="auto" w:fill="auto"/>
          </w:tcPr>
          <w:p w14:paraId="7B4CD117" w14:textId="77777777" w:rsidR="000C4AE8" w:rsidRDefault="000C4AE8" w:rsidP="00AF184A"/>
        </w:tc>
        <w:tc>
          <w:tcPr>
            <w:tcW w:w="462" w:type="dxa"/>
            <w:shd w:val="clear" w:color="auto" w:fill="auto"/>
          </w:tcPr>
          <w:p w14:paraId="4CFE5238" w14:textId="77777777" w:rsidR="000C4AE8" w:rsidRDefault="000C4AE8" w:rsidP="00AF184A"/>
        </w:tc>
        <w:tc>
          <w:tcPr>
            <w:tcW w:w="419" w:type="dxa"/>
            <w:shd w:val="clear" w:color="auto" w:fill="auto"/>
          </w:tcPr>
          <w:p w14:paraId="53A519B7" w14:textId="77777777" w:rsidR="000C4AE8" w:rsidRDefault="000C4AE8" w:rsidP="00AF184A"/>
        </w:tc>
        <w:tc>
          <w:tcPr>
            <w:tcW w:w="510" w:type="dxa"/>
            <w:shd w:val="clear" w:color="auto" w:fill="auto"/>
          </w:tcPr>
          <w:p w14:paraId="7FD8667B" w14:textId="77777777" w:rsidR="000C4AE8" w:rsidRDefault="000C4AE8" w:rsidP="00AF184A"/>
        </w:tc>
        <w:tc>
          <w:tcPr>
            <w:tcW w:w="430" w:type="dxa"/>
            <w:gridSpan w:val="2"/>
            <w:shd w:val="clear" w:color="auto" w:fill="FF9999"/>
          </w:tcPr>
          <w:p w14:paraId="2BE07731" w14:textId="77777777" w:rsidR="000C4AE8" w:rsidRDefault="000C4AE8" w:rsidP="00AF184A"/>
        </w:tc>
        <w:tc>
          <w:tcPr>
            <w:tcW w:w="462" w:type="dxa"/>
            <w:shd w:val="clear" w:color="auto" w:fill="FF9999"/>
          </w:tcPr>
          <w:p w14:paraId="5D496C0A" w14:textId="77777777" w:rsidR="000C4AE8" w:rsidRDefault="000C4AE8" w:rsidP="00AF184A"/>
        </w:tc>
        <w:tc>
          <w:tcPr>
            <w:tcW w:w="462" w:type="dxa"/>
            <w:shd w:val="clear" w:color="auto" w:fill="FF9999"/>
          </w:tcPr>
          <w:p w14:paraId="64C2A248" w14:textId="77777777" w:rsidR="000C4AE8" w:rsidRDefault="000C4AE8" w:rsidP="00AF184A"/>
        </w:tc>
        <w:tc>
          <w:tcPr>
            <w:tcW w:w="488" w:type="dxa"/>
            <w:shd w:val="clear" w:color="auto" w:fill="FF9999"/>
          </w:tcPr>
          <w:p w14:paraId="19D89E84" w14:textId="77777777" w:rsidR="000C4AE8" w:rsidRDefault="000C4AE8" w:rsidP="00AF184A"/>
        </w:tc>
      </w:tr>
      <w:tr w:rsidR="000C4AE8" w14:paraId="26C5F642" w14:textId="77777777" w:rsidTr="00506ACB">
        <w:trPr>
          <w:gridAfter w:val="1"/>
          <w:wAfter w:w="11" w:type="dxa"/>
        </w:trPr>
        <w:tc>
          <w:tcPr>
            <w:tcW w:w="2075" w:type="dxa"/>
          </w:tcPr>
          <w:p w14:paraId="30EB870B" w14:textId="527DA7FC" w:rsidR="000C4AE8" w:rsidRDefault="000C4AE8" w:rsidP="000C4AE8">
            <w:pPr>
              <w:pStyle w:val="Prrafodelista"/>
              <w:numPr>
                <w:ilvl w:val="1"/>
                <w:numId w:val="5"/>
              </w:numPr>
            </w:pPr>
            <w:r>
              <w:t>Documentación final</w:t>
            </w:r>
          </w:p>
        </w:tc>
        <w:tc>
          <w:tcPr>
            <w:tcW w:w="479" w:type="dxa"/>
          </w:tcPr>
          <w:p w14:paraId="56A88451" w14:textId="77777777" w:rsidR="000C4AE8" w:rsidRDefault="000C4AE8" w:rsidP="00AF184A"/>
        </w:tc>
        <w:tc>
          <w:tcPr>
            <w:tcW w:w="413" w:type="dxa"/>
          </w:tcPr>
          <w:p w14:paraId="19E8F0AB" w14:textId="77777777" w:rsidR="000C4AE8" w:rsidRDefault="000C4AE8" w:rsidP="00AF184A"/>
        </w:tc>
        <w:tc>
          <w:tcPr>
            <w:tcW w:w="412" w:type="dxa"/>
          </w:tcPr>
          <w:p w14:paraId="1865906A" w14:textId="77777777" w:rsidR="000C4AE8" w:rsidRDefault="000C4AE8" w:rsidP="00AF184A"/>
        </w:tc>
        <w:tc>
          <w:tcPr>
            <w:tcW w:w="412" w:type="dxa"/>
          </w:tcPr>
          <w:p w14:paraId="0B61E025" w14:textId="77777777" w:rsidR="000C4AE8" w:rsidRDefault="000C4AE8" w:rsidP="00AF184A"/>
        </w:tc>
        <w:tc>
          <w:tcPr>
            <w:tcW w:w="457" w:type="dxa"/>
            <w:shd w:val="clear" w:color="auto" w:fill="auto"/>
          </w:tcPr>
          <w:p w14:paraId="44E0904E" w14:textId="77777777" w:rsidR="000C4AE8" w:rsidRDefault="000C4AE8" w:rsidP="00AF184A"/>
        </w:tc>
        <w:tc>
          <w:tcPr>
            <w:tcW w:w="425" w:type="dxa"/>
            <w:shd w:val="clear" w:color="auto" w:fill="auto"/>
          </w:tcPr>
          <w:p w14:paraId="760CE842" w14:textId="77777777" w:rsidR="000C4AE8" w:rsidRDefault="000C4AE8" w:rsidP="00AF184A"/>
        </w:tc>
        <w:tc>
          <w:tcPr>
            <w:tcW w:w="425" w:type="dxa"/>
            <w:shd w:val="clear" w:color="auto" w:fill="auto"/>
          </w:tcPr>
          <w:p w14:paraId="683729B4" w14:textId="77777777" w:rsidR="000C4AE8" w:rsidRDefault="000C4AE8" w:rsidP="00AF184A"/>
        </w:tc>
        <w:tc>
          <w:tcPr>
            <w:tcW w:w="426" w:type="dxa"/>
            <w:shd w:val="clear" w:color="auto" w:fill="auto"/>
          </w:tcPr>
          <w:p w14:paraId="2747D6CD" w14:textId="77777777" w:rsidR="000C4AE8" w:rsidRDefault="000C4AE8" w:rsidP="00AF184A"/>
        </w:tc>
        <w:tc>
          <w:tcPr>
            <w:tcW w:w="440" w:type="dxa"/>
            <w:shd w:val="clear" w:color="auto" w:fill="auto"/>
          </w:tcPr>
          <w:p w14:paraId="0A084C58" w14:textId="77777777" w:rsidR="000C4AE8" w:rsidRDefault="000C4AE8" w:rsidP="00AF184A"/>
        </w:tc>
        <w:tc>
          <w:tcPr>
            <w:tcW w:w="462" w:type="dxa"/>
            <w:shd w:val="clear" w:color="auto" w:fill="auto"/>
          </w:tcPr>
          <w:p w14:paraId="7B658596" w14:textId="77777777" w:rsidR="000C4AE8" w:rsidRDefault="000C4AE8" w:rsidP="00AF184A"/>
        </w:tc>
        <w:tc>
          <w:tcPr>
            <w:tcW w:w="419" w:type="dxa"/>
            <w:shd w:val="clear" w:color="auto" w:fill="auto"/>
          </w:tcPr>
          <w:p w14:paraId="00C2BF7C" w14:textId="77777777" w:rsidR="000C4AE8" w:rsidRDefault="000C4AE8" w:rsidP="00AF184A"/>
        </w:tc>
        <w:tc>
          <w:tcPr>
            <w:tcW w:w="510" w:type="dxa"/>
            <w:shd w:val="clear" w:color="auto" w:fill="auto"/>
          </w:tcPr>
          <w:p w14:paraId="4A38B26A" w14:textId="77777777" w:rsidR="000C4AE8" w:rsidRDefault="000C4AE8" w:rsidP="00AF184A"/>
        </w:tc>
        <w:tc>
          <w:tcPr>
            <w:tcW w:w="430" w:type="dxa"/>
            <w:gridSpan w:val="2"/>
            <w:shd w:val="clear" w:color="auto" w:fill="FFFF66"/>
          </w:tcPr>
          <w:p w14:paraId="7C217974" w14:textId="77777777" w:rsidR="000C4AE8" w:rsidRDefault="000C4AE8" w:rsidP="00AF184A"/>
        </w:tc>
        <w:tc>
          <w:tcPr>
            <w:tcW w:w="462" w:type="dxa"/>
            <w:shd w:val="clear" w:color="auto" w:fill="FFFF66"/>
          </w:tcPr>
          <w:p w14:paraId="2B3D407E" w14:textId="77777777" w:rsidR="000C4AE8" w:rsidRDefault="000C4AE8" w:rsidP="00AF184A"/>
        </w:tc>
        <w:tc>
          <w:tcPr>
            <w:tcW w:w="462" w:type="dxa"/>
            <w:shd w:val="clear" w:color="auto" w:fill="FFFF66"/>
          </w:tcPr>
          <w:p w14:paraId="67DFE43C" w14:textId="77777777" w:rsidR="000C4AE8" w:rsidRDefault="000C4AE8" w:rsidP="00AF184A"/>
        </w:tc>
        <w:tc>
          <w:tcPr>
            <w:tcW w:w="488" w:type="dxa"/>
            <w:shd w:val="clear" w:color="auto" w:fill="auto"/>
          </w:tcPr>
          <w:p w14:paraId="1343B00F" w14:textId="77777777" w:rsidR="000C4AE8" w:rsidRDefault="000C4AE8" w:rsidP="00AF184A"/>
        </w:tc>
      </w:tr>
    </w:tbl>
    <w:p w14:paraId="134F09F7" w14:textId="77777777" w:rsidR="00EF63D8" w:rsidRDefault="00EF63D8" w:rsidP="00735E95"/>
    <w:p w14:paraId="1A096C03" w14:textId="77777777" w:rsidR="00EF63D8" w:rsidRDefault="00EF63D8" w:rsidP="00735E95"/>
    <w:p w14:paraId="5C982761" w14:textId="77777777" w:rsidR="00EF63D8" w:rsidRPr="00735E95" w:rsidRDefault="00EF63D8" w:rsidP="00735E95"/>
    <w:p w14:paraId="300A6DB3" w14:textId="77777777" w:rsidR="00735E95" w:rsidRPr="00735E95" w:rsidRDefault="00735E95" w:rsidP="00735E95">
      <w:r w:rsidRPr="00735E95">
        <w:rPr>
          <w:b/>
          <w:bCs/>
        </w:rPr>
        <w:t>6. Seguimiento y Control</w:t>
      </w:r>
    </w:p>
    <w:p w14:paraId="1B1F3E4D" w14:textId="77777777" w:rsidR="00735E95" w:rsidRPr="00735E95" w:rsidRDefault="00735E95" w:rsidP="00735E95">
      <w:pPr>
        <w:numPr>
          <w:ilvl w:val="0"/>
          <w:numId w:val="7"/>
        </w:numPr>
      </w:pPr>
      <w:r w:rsidRPr="00735E95">
        <w:t>Revisiones periódicas del avance del proyecto.</w:t>
      </w:r>
    </w:p>
    <w:p w14:paraId="2CD18739" w14:textId="77777777" w:rsidR="00735E95" w:rsidRDefault="00735E95" w:rsidP="00735E95">
      <w:pPr>
        <w:numPr>
          <w:ilvl w:val="0"/>
          <w:numId w:val="7"/>
        </w:numPr>
      </w:pPr>
      <w:r w:rsidRPr="00735E95">
        <w:t>Ajustes según sea necesario para cumplir con la fecha límite.</w:t>
      </w:r>
    </w:p>
    <w:p w14:paraId="6EA95211" w14:textId="77777777" w:rsidR="00422A3D" w:rsidRPr="00735E95" w:rsidRDefault="00422A3D" w:rsidP="00422A3D">
      <w:pPr>
        <w:ind w:left="720"/>
      </w:pPr>
    </w:p>
    <w:p w14:paraId="7D3D6474" w14:textId="0B2D87D6" w:rsidR="00735E95" w:rsidRPr="00735E95" w:rsidRDefault="00735E95" w:rsidP="00735E95">
      <w:r w:rsidRPr="00735E95">
        <w:rPr>
          <w:b/>
          <w:bCs/>
        </w:rPr>
        <w:t>7. Conclusión</w:t>
      </w:r>
      <w:r w:rsidRPr="00735E95">
        <w:t xml:space="preserve"> Este plan </w:t>
      </w:r>
      <w:r w:rsidR="006C2B1F">
        <w:t xml:space="preserve">de trabajo </w:t>
      </w:r>
      <w:r w:rsidRPr="00735E95">
        <w:t>servirá como guía para asegurar que el proyecto se complete de manera eficiente y dentro del tiempo es</w:t>
      </w:r>
      <w:r w:rsidR="006C2B1F">
        <w:t xml:space="preserve">tablecido. </w:t>
      </w:r>
    </w:p>
    <w:p w14:paraId="4F8587CB" w14:textId="77777777" w:rsidR="00735E95" w:rsidRDefault="00735E95"/>
    <w:sectPr w:rsidR="00735E95" w:rsidSect="00545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A5D8D" w14:textId="77777777" w:rsidR="00316D87" w:rsidRDefault="00316D87" w:rsidP="005452EB">
      <w:pPr>
        <w:spacing w:after="0" w:line="240" w:lineRule="auto"/>
      </w:pPr>
      <w:r>
        <w:separator/>
      </w:r>
    </w:p>
  </w:endnote>
  <w:endnote w:type="continuationSeparator" w:id="0">
    <w:p w14:paraId="7713D550" w14:textId="77777777" w:rsidR="00316D87" w:rsidRDefault="00316D87" w:rsidP="00545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EA1D7" w14:textId="77777777" w:rsidR="00316D87" w:rsidRDefault="00316D87" w:rsidP="005452EB">
      <w:pPr>
        <w:spacing w:after="0" w:line="240" w:lineRule="auto"/>
      </w:pPr>
      <w:r>
        <w:separator/>
      </w:r>
    </w:p>
  </w:footnote>
  <w:footnote w:type="continuationSeparator" w:id="0">
    <w:p w14:paraId="463ACFCC" w14:textId="77777777" w:rsidR="00316D87" w:rsidRDefault="00316D87" w:rsidP="00545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0E1861"/>
    <w:multiLevelType w:val="multilevel"/>
    <w:tmpl w:val="D380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946867"/>
    <w:multiLevelType w:val="multilevel"/>
    <w:tmpl w:val="B0C6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14DA0"/>
    <w:multiLevelType w:val="multilevel"/>
    <w:tmpl w:val="588C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E4169"/>
    <w:multiLevelType w:val="multilevel"/>
    <w:tmpl w:val="3166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A5C5E"/>
    <w:multiLevelType w:val="hybridMultilevel"/>
    <w:tmpl w:val="F398B940"/>
    <w:lvl w:ilvl="0" w:tplc="683A0B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681C6A"/>
    <w:multiLevelType w:val="multilevel"/>
    <w:tmpl w:val="8600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A1AF8"/>
    <w:multiLevelType w:val="multilevel"/>
    <w:tmpl w:val="82C2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E2BCD"/>
    <w:multiLevelType w:val="multilevel"/>
    <w:tmpl w:val="4194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039615">
    <w:abstractNumId w:val="7"/>
  </w:num>
  <w:num w:numId="2" w16cid:durableId="79642823">
    <w:abstractNumId w:val="6"/>
  </w:num>
  <w:num w:numId="3" w16cid:durableId="1545289323">
    <w:abstractNumId w:val="0"/>
  </w:num>
  <w:num w:numId="4" w16cid:durableId="129446056">
    <w:abstractNumId w:val="2"/>
  </w:num>
  <w:num w:numId="5" w16cid:durableId="1220902192">
    <w:abstractNumId w:val="1"/>
  </w:num>
  <w:num w:numId="6" w16cid:durableId="1526140780">
    <w:abstractNumId w:val="5"/>
  </w:num>
  <w:num w:numId="7" w16cid:durableId="108211199">
    <w:abstractNumId w:val="3"/>
  </w:num>
  <w:num w:numId="8" w16cid:durableId="1483038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95"/>
    <w:rsid w:val="000A239E"/>
    <w:rsid w:val="000C4AE8"/>
    <w:rsid w:val="000D6AA4"/>
    <w:rsid w:val="00142CE6"/>
    <w:rsid w:val="00316D87"/>
    <w:rsid w:val="00422A3D"/>
    <w:rsid w:val="0047637B"/>
    <w:rsid w:val="00506ACB"/>
    <w:rsid w:val="005452EB"/>
    <w:rsid w:val="005A1F6F"/>
    <w:rsid w:val="006C2B1F"/>
    <w:rsid w:val="00735E95"/>
    <w:rsid w:val="008756BD"/>
    <w:rsid w:val="00AF184A"/>
    <w:rsid w:val="00CF4A17"/>
    <w:rsid w:val="00D81825"/>
    <w:rsid w:val="00EF63D8"/>
    <w:rsid w:val="00FB0A4B"/>
    <w:rsid w:val="00FE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2D3387"/>
  <w15:chartTrackingRefBased/>
  <w15:docId w15:val="{C6756D0B-FDE0-498F-BD22-B834C727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AE8"/>
  </w:style>
  <w:style w:type="paragraph" w:styleId="Ttulo1">
    <w:name w:val="heading 1"/>
    <w:basedOn w:val="Normal"/>
    <w:next w:val="Normal"/>
    <w:link w:val="Ttulo1Car"/>
    <w:uiPriority w:val="9"/>
    <w:qFormat/>
    <w:rsid w:val="00735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5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5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5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5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5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5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5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5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5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5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5E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5E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5E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5E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5E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5E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5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5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5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5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5E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5E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5E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5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5E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5E9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F6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45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2EB"/>
  </w:style>
  <w:style w:type="paragraph" w:styleId="Piedepgina">
    <w:name w:val="footer"/>
    <w:basedOn w:val="Normal"/>
    <w:link w:val="PiedepginaCar"/>
    <w:uiPriority w:val="99"/>
    <w:unhideWhenUsed/>
    <w:rsid w:val="00545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9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FAD87-15D5-496C-8456-83AE81BB8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carcamo</dc:creator>
  <cp:keywords/>
  <dc:description/>
  <cp:lastModifiedBy>alexandra carcamo</cp:lastModifiedBy>
  <cp:revision>2</cp:revision>
  <dcterms:created xsi:type="dcterms:W3CDTF">2025-04-04T22:09:00Z</dcterms:created>
  <dcterms:modified xsi:type="dcterms:W3CDTF">2025-04-04T22:09:00Z</dcterms:modified>
</cp:coreProperties>
</file>