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4A0" w:firstRow="1" w:lastRow="0" w:firstColumn="1" w:lastColumn="0" w:noHBand="0" w:noVBand="1"/>
      </w:tblPr>
      <w:tblGrid>
        <w:gridCol w:w="1825"/>
        <w:gridCol w:w="891"/>
        <w:gridCol w:w="891"/>
        <w:gridCol w:w="977"/>
        <w:gridCol w:w="948"/>
        <w:gridCol w:w="948"/>
        <w:gridCol w:w="948"/>
        <w:gridCol w:w="948"/>
        <w:gridCol w:w="1263"/>
      </w:tblGrid>
      <w:tr w:rsidR="009F6996" w:rsidRPr="009F6996" w:rsidTr="009F6996">
        <w:trPr>
          <w:trHeight w:val="300"/>
        </w:trPr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FFFFFF"/>
              <w:right w:val="single" w:sz="48" w:space="0" w:color="FFFFFF" w:themeColor="background1"/>
            </w:tcBorders>
            <w:shd w:val="clear" w:color="auto" w:fill="auto"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4"/>
              </w:rPr>
            </w:pP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Optinum variables</w:t>
            </w:r>
          </w:p>
        </w:tc>
        <w:tc>
          <w:tcPr>
            <w:tcW w:w="1967" w:type="pct"/>
            <w:gridSpan w:val="4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Subject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Optima weight</w:t>
            </w:r>
          </w:p>
        </w:tc>
      </w:tr>
      <w:tr w:rsidR="009F6996" w:rsidRPr="009F6996" w:rsidTr="009F6996">
        <w:trPr>
          <w:trHeight w:val="276"/>
        </w:trPr>
        <w:tc>
          <w:tcPr>
            <w:tcW w:w="946" w:type="pct"/>
            <w:tcBorders>
              <w:top w:val="single" w:sz="4" w:space="0" w:color="FFFFFF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Algorithm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x_(1)(d)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x_(2)(D)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x_(3)(P)</w:t>
            </w:r>
          </w:p>
        </w:tc>
        <w:tc>
          <w:tcPr>
            <w:tcW w:w="492" w:type="pct"/>
            <w:tcBorders>
              <w:top w:val="nil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g_(1)(x)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g_(2)(x)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g_(3)(x)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g_(4)(x)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f(x)</w:t>
            </w:r>
          </w:p>
        </w:tc>
      </w:tr>
      <w:tr w:rsidR="009F6996" w:rsidRPr="009F6996" w:rsidTr="009F6996">
        <w:trPr>
          <w:trHeight w:val="276"/>
        </w:trPr>
        <w:tc>
          <w:tcPr>
            <w:tcW w:w="946" w:type="pct"/>
            <w:tcBorders>
              <w:top w:val="single" w:sz="4" w:space="0" w:color="auto"/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H5N1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b/>
                <w:bCs/>
                <w:color w:val="FF0000"/>
                <w:sz w:val="14"/>
                <w:szCs w:val="14"/>
              </w:rPr>
              <w:t>0.051726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b/>
                <w:bCs/>
                <w:color w:val="FF0000"/>
                <w:sz w:val="14"/>
                <w:szCs w:val="14"/>
              </w:rPr>
              <w:t>0.357657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b/>
                <w:bCs/>
                <w:color w:val="FF0000"/>
                <w:sz w:val="14"/>
                <w:szCs w:val="14"/>
              </w:rPr>
              <w:t>11.231553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0.000053</w:t>
            </w:r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0.000121</w:t>
            </w:r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-4.056560</w:t>
            </w:r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-0.727078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b/>
                <w:bCs/>
                <w:color w:val="FF0000"/>
                <w:sz w:val="14"/>
                <w:szCs w:val="14"/>
              </w:rPr>
              <w:t>0.012663</w:t>
            </w:r>
          </w:p>
        </w:tc>
      </w:tr>
      <w:tr w:rsidR="009F6996" w:rsidRPr="009F6996" w:rsidTr="009F6996">
        <w:trPr>
          <w:trHeight w:val="276"/>
        </w:trPr>
        <w:tc>
          <w:tcPr>
            <w:tcW w:w="946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DE </w:t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fldChar w:fldCharType="begin"/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instrText xml:space="preserve"> ADDIN ZOTERO_ITEM CSL_CITATION {"citationID":"iBnXhptY","properties":{"formattedCitation":"[1]","plainCitation":"[1]","noteIndex":0},"citationItems":[{"id":723,"uris":["http://zotero.org/users/10327636/items/9R7ZDDQP"],"itemData":{"id":723,"type":"article-journal","container-title":"Computers &amp; Structures","DOI":"10.1016/j.compstruc.2006.11.020","ISSN":"00457949","issue":"7-8","journalAbbreviation":"Computers &amp; Structures","language":"en","page":"340-349","source":"DOI.org (Crossref)","title":"A heuristic particle swarm optimizer for optimization of pin connected structures","volume":"85","author":[{"family":"Li","given":"L.J."},{"family":"Huang","given":"Z.B."},{"family":"Liu","given":"F."},{"family":"Wu","given":"Q.H."}],"issued":{"date-parts":[["2007",4]]}}}],"schema":"https://github.com/citation-style-language/schema/raw/master/csl-citation.json"} </w:instrText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fldChar w:fldCharType="separate"/>
            </w:r>
            <w:r w:rsidRPr="009F6996">
              <w:rPr>
                <w:rFonts w:cs="Times New Roman"/>
                <w:sz w:val="14"/>
              </w:rPr>
              <w:t>[1]</w:t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46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0.051609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0.354714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11.410831</w:t>
            </w:r>
          </w:p>
        </w:tc>
        <w:tc>
          <w:tcPr>
            <w:tcW w:w="492" w:type="pct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N/A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N/A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N/A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N/A</w:t>
            </w:r>
          </w:p>
        </w:tc>
        <w:tc>
          <w:tcPr>
            <w:tcW w:w="656" w:type="pct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0.012670</w:t>
            </w:r>
          </w:p>
        </w:tc>
      </w:tr>
      <w:tr w:rsidR="009F6996" w:rsidRPr="009F6996" w:rsidTr="009F6996">
        <w:trPr>
          <w:trHeight w:val="276"/>
        </w:trPr>
        <w:tc>
          <w:tcPr>
            <w:tcW w:w="946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CPSO</w:t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fldChar w:fldCharType="begin"/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instrText xml:space="preserve"> ADDIN ZOTERO_ITEM CSL_CITATION {"citationID":"jOuV2xGD","properties":{"formattedCitation":"[2]","plainCitation":"[2]","noteIndex":0},"citationItems":[{"id":688,"uris":["http://zotero.org/users/10327636/items/KNJJ3YTF"],"itemData":{"id":688,"type":"article-journal","container-title":"Engineering Applications of Artificial Intelligence","DOI":"10.1016/j.engappai.2006.03.003","ISSN":"09521976","issue":"1","journalAbbreviation":"Engineering Applications of Artificial Intelligence","language":"en","page":"89-99","source":"DOI.org (Crossref)","title":"An effective co-evolutionary particle swarm optimization for constrained engineering design problems","volume":"20","author":[{"family":"He","given":"Qie"},{"family":"Wang","given":"Ling"}],"issued":{"date-parts":[["2007",2]]}}}],"schema":"https://github.com/citation-style-language/schema/raw/master/csl-citation.json"} </w:instrText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fldChar w:fldCharType="separate"/>
            </w:r>
            <w:r w:rsidRPr="00745256">
              <w:rPr>
                <w:rFonts w:cs="Times New Roman"/>
                <w:sz w:val="14"/>
              </w:rPr>
              <w:t>[2]</w:t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46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0.051728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0.357644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11.244543</w:t>
            </w:r>
          </w:p>
        </w:tc>
        <w:tc>
          <w:tcPr>
            <w:tcW w:w="49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-0.000845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-0.000013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-4.051300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-0.727090</w:t>
            </w:r>
          </w:p>
        </w:tc>
        <w:tc>
          <w:tcPr>
            <w:tcW w:w="656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0.012675</w:t>
            </w:r>
          </w:p>
        </w:tc>
      </w:tr>
      <w:tr w:rsidR="009F6996" w:rsidRPr="009F6996" w:rsidTr="009F6996">
        <w:trPr>
          <w:trHeight w:val="276"/>
        </w:trPr>
        <w:tc>
          <w:tcPr>
            <w:tcW w:w="946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PSO</w:t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fldChar w:fldCharType="begin"/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instrText xml:space="preserve"> ADDIN ZOTERO_ITEM CSL_CITATION {"citationID":"rW8WL0Tu","properties":{"formattedCitation":"[2]","plainCitation":"[2]","noteIndex":0},"citationItems":[{"id":688,"uris":["http://zotero.org/users/10327636/items/KNJJ3YTF"],"itemData":{"id":688,"type":"article-journal","container-title":"Engineering Applications of Artificial Intelligence","DOI":"10.1016/j.engappai.2006.03.003","ISSN":"09521976","issue":"1","journalAbbreviation":"Engineering Applications of Artificial Intelligence","language":"en","page":"89-99","source":"DOI.org (Crossref)","title":"An effective co-evolutionary particle swarm optimization for constrained engineering design problems","volume":"20","author":[{"family":"He","given":"Qie"},{"family":"Wang","given":"Ling"}],"issued":{"date-parts":[["2007",2]]}}}],"schema":"https://github.com/citation-style-language/schema/raw/master/csl-citation.json"} </w:instrText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fldChar w:fldCharType="separate"/>
            </w:r>
            <w:r w:rsidRPr="00745256">
              <w:rPr>
                <w:rFonts w:cs="Times New Roman"/>
                <w:sz w:val="14"/>
              </w:rPr>
              <w:t>[2]</w:t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46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0.051728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0.357644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11.244543</w:t>
            </w:r>
          </w:p>
        </w:tc>
        <w:tc>
          <w:tcPr>
            <w:tcW w:w="49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N/A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N/A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N/A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N/A</w:t>
            </w:r>
          </w:p>
        </w:tc>
        <w:tc>
          <w:tcPr>
            <w:tcW w:w="656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0.012675</w:t>
            </w:r>
          </w:p>
        </w:tc>
      </w:tr>
      <w:tr w:rsidR="009F6996" w:rsidRPr="009F6996" w:rsidTr="009F6996">
        <w:trPr>
          <w:trHeight w:val="276"/>
        </w:trPr>
        <w:tc>
          <w:tcPr>
            <w:tcW w:w="946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SSA</w:t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fldChar w:fldCharType="begin"/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instrText xml:space="preserve"> ADDIN ZOTERO_ITEM CSL_CITATION {"citationID":"Ui8gSBPB","properties":{"formattedCitation":"[3]","plainCitation":"[3]","noteIndex":0},"citationItems":[{"id":152,"uris":["http://zotero.org/users/10327636/items/8ZYYGCGP"],"itemData":{"id":152,"type":"article-journal","container-title":"Advances in Engineering Software","DOI":"10.1016/j.advengsoft.2017.07.002","ISSN":"09659978","journalAbbreviation":"Advances in Engineering Software","language":"en","page":"163-191","source":"DOI.org (Crossref)","title":"Salp Swarm Algorithm: A bio-inspired optimizer for engineering design problems","title-short":"Salp Swarm Algorithm","volume":"114","author":[{"family":"Mirjalili","given":"Seyedali"},{"family":"Gandomi","given":"Amir H."},{"family":"Mirjalili","given":"Seyedeh Zahra"},{"family":"Saremi","given":"Shahrzad"},{"family":"Faris","given":"Hossam"},{"family":"Mirjalili","given":"Seyed Mohammad"}],"issued":{"date-parts":[["2017",12]]}}}],"schema":"https://github.com/citation-style-language/schema/raw/master/csl-citation.json"} </w:instrText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fldChar w:fldCharType="separate"/>
            </w:r>
            <w:r w:rsidRPr="009F6996">
              <w:rPr>
                <w:rFonts w:cs="Times New Roman"/>
                <w:sz w:val="14"/>
              </w:rPr>
              <w:t>[3]</w:t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46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0.051207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0.345215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12.004032</w:t>
            </w:r>
          </w:p>
        </w:tc>
        <w:tc>
          <w:tcPr>
            <w:tcW w:w="49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N/A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N/A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N/A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N/A</w:t>
            </w:r>
          </w:p>
        </w:tc>
        <w:tc>
          <w:tcPr>
            <w:tcW w:w="656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0.012676</w:t>
            </w:r>
          </w:p>
        </w:tc>
      </w:tr>
      <w:tr w:rsidR="009F6996" w:rsidRPr="009F6996" w:rsidTr="009F6996">
        <w:trPr>
          <w:trHeight w:val="384"/>
        </w:trPr>
        <w:tc>
          <w:tcPr>
            <w:tcW w:w="946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Coello and Montes </w:t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fldChar w:fldCharType="begin"/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instrText xml:space="preserve"> ADDIN ZOTERO_ITEM CSL_CITATION {"citationID":"I3Htd8cl","properties":{"formattedCitation":"[4]","plainCitation":"[4]","noteIndex":0},"citationItems":[{"id":694,"uris":["http://zotero.org/users/10327636/items/UVAVVI36"],"itemData":{"id":694,"type":"article-journal","container-title":"Computer Methods in Applied Mechanics and Engineering","DOI":"10.1016/S0045-7825(01)00323-1","ISSN":"00457825","issue":"11-12","journalAbbreviation":"Computer Methods in Applied Mechanics and Engineering","language":"en","page":"1245-1287","source":"DOI.org (Crossref)","title":"Theoretical and numerical constraint-handling techniques used with evolutionary algorithms: a survey of the state of the art","title-short":"Theoretical and numerical constraint-handling techniques used with evolutionary algorithms","volume":"191","author":[{"family":"Coello Coello","given":"Carlos A"}],"issued":{"date-parts":[["2002",1]]}}}],"schema":"https://github.com/citation-style-language/schema/raw/master/csl-citation.json"} </w:instrText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fldChar w:fldCharType="separate"/>
            </w:r>
            <w:r w:rsidRPr="009F6996">
              <w:rPr>
                <w:rFonts w:cs="Times New Roman"/>
                <w:sz w:val="14"/>
              </w:rPr>
              <w:t>[4]</w:t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46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0.051989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0.363965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10.890522</w:t>
            </w:r>
          </w:p>
        </w:tc>
        <w:tc>
          <w:tcPr>
            <w:tcW w:w="49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-0.000013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-0.000021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-4.061338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-0.722698</w:t>
            </w:r>
          </w:p>
        </w:tc>
        <w:tc>
          <w:tcPr>
            <w:tcW w:w="656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0.012681</w:t>
            </w:r>
          </w:p>
        </w:tc>
      </w:tr>
      <w:tr w:rsidR="009F6996" w:rsidRPr="009F6996" w:rsidTr="009F6996">
        <w:trPr>
          <w:trHeight w:val="276"/>
        </w:trPr>
        <w:tc>
          <w:tcPr>
            <w:tcW w:w="946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GSA</w:t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fldChar w:fldCharType="begin"/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instrText xml:space="preserve"> ADDIN ZOTERO_ITEM CSL_CITATION {"citationID":"eFxKrFuG","properties":{"formattedCitation":"[3]","plainCitation":"[3]","noteIndex":0},"citationItems":[{"id":152,"uris":["http://zotero.org/users/10327636/items/8ZYYGCGP"],"itemData":{"id":152,"type":"article-journal","container-title":"Advances in Engineering Software","DOI":"10.1016/j.advengsoft.2017.07.002","ISSN":"09659978","journalAbbreviation":"Advances in Engineering Software","language":"en","page":"163-191","source":"DOI.org (Crossref)","title":"Salp Swarm Algorithm: A bio-inspired optimizer for engineering design problems","title-short":"Salp Swarm Algorithm","volume":"114","author":[{"family":"Mirjalili","given":"Seyedali"},{"family":"Gandomi","given":"Amir H."},{"family":"Mirjalili","given":"Seyedeh Zahra"},{"family":"Saremi","given":"Shahrzad"},{"family":"Faris","given":"Hossam"},{"family":"Mirjalili","given":"Seyed Mohammad"}],"issued":{"date-parts":[["2017",12]]}}}],"schema":"https://github.com/citation-style-language/schema/raw/master/csl-citation.json"} </w:instrText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fldChar w:fldCharType="separate"/>
            </w:r>
            <w:r w:rsidRPr="009F6996">
              <w:rPr>
                <w:rFonts w:cs="Times New Roman"/>
                <w:sz w:val="14"/>
              </w:rPr>
              <w:t>[3]</w:t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46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0.050276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0.323680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13.525410</w:t>
            </w:r>
          </w:p>
        </w:tc>
        <w:tc>
          <w:tcPr>
            <w:tcW w:w="49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N/A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N/A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N/A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N/A</w:t>
            </w:r>
          </w:p>
        </w:tc>
        <w:tc>
          <w:tcPr>
            <w:tcW w:w="656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0.012702</w:t>
            </w:r>
          </w:p>
        </w:tc>
      </w:tr>
      <w:tr w:rsidR="009F6996" w:rsidRPr="009F6996" w:rsidTr="009F6996">
        <w:trPr>
          <w:trHeight w:val="276"/>
        </w:trPr>
        <w:tc>
          <w:tcPr>
            <w:tcW w:w="946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Coello </w:t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fldChar w:fldCharType="begin"/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instrText xml:space="preserve"> ADDIN ZOTERO_ITEM CSL_CITATION {"citationID":"YhyGjeqb","properties":{"formattedCitation":"[5]","plainCitation":"[5]","noteIndex":0},"citationItems":[{"id":689,"uris":["http://zotero.org/users/10327636/items/LBTGZZDZ"],"itemData":{"id":689,"type":"article-journal","container-title":"Civil Engineering and Environmental Systems","DOI":"10.1080/02630250008970288","ISSN":"1028-6608, 1029-0249","issue":"4","journalAbbreviation":"Civil Engineering and Environmental Systems","language":"en","page":"319-346","source":"DOI.org (Crossref)","title":"CONSTRAINT-HANDLING USING AN EVOLUTIONARY MULTIOBJECTIVE OPTIMIZATION TECHNIQUE","volume":"17","author":[{"family":"Coello Coello","given":"Carlos A."}],"issued":{"date-parts":[["2000",10]]}}}],"schema":"https://github.com/citation-style-language/schema/raw/master/csl-citation.json"} </w:instrText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fldChar w:fldCharType="separate"/>
            </w:r>
            <w:r w:rsidRPr="009F6996">
              <w:rPr>
                <w:rFonts w:cs="Times New Roman"/>
                <w:sz w:val="14"/>
              </w:rPr>
              <w:t>[5]</w:t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46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0.051480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0.351661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11.632201</w:t>
            </w:r>
          </w:p>
        </w:tc>
        <w:tc>
          <w:tcPr>
            <w:tcW w:w="49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-0.002080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-0.000110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-4.026318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-4.026318</w:t>
            </w:r>
          </w:p>
        </w:tc>
        <w:tc>
          <w:tcPr>
            <w:tcW w:w="656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0.012705</w:t>
            </w:r>
          </w:p>
        </w:tc>
      </w:tr>
      <w:tr w:rsidR="009F6996" w:rsidRPr="009F6996" w:rsidTr="009F6996">
        <w:trPr>
          <w:trHeight w:val="276"/>
        </w:trPr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Kannan </w:t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fldChar w:fldCharType="begin"/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instrText xml:space="preserve"> ADDIN ZOTERO_ITEM CSL_CITATION {"citationID":"xL8cescv","properties":{"formattedCitation":"[6]","plainCitation":"[6]","noteIndex":0},"citationItems":[{"id":721,"uris":["http://zotero.org/users/10327636/items/AE6SX87N"],"itemData":{"id":721,"type":"book","ISBN":"9798204256620","publisher":"The University of Iowa","title":"A study of mathematical programming methods for structural optimization","author":[{"family":"Belegundu","given":"Ashok Dhondu"}],"issued":{"date-parts":[["1982"]]}}}],"schema":"https://github.com/citation-style-language/schema/raw/master/csl-citation.json"} </w:instrText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fldChar w:fldCharType="separate"/>
            </w:r>
            <w:r w:rsidRPr="009F6996">
              <w:rPr>
                <w:rFonts w:cs="Times New Roman"/>
                <w:sz w:val="14"/>
              </w:rPr>
              <w:t>[6]</w:t>
            </w:r>
            <w:r>
              <w:rPr>
                <w:rFonts w:eastAsia="Times New Roman" w:cs="Times New Roman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462" w:type="pct"/>
            <w:tcBorders>
              <w:top w:val="nil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0.050000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0.315900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14.250000</w:t>
            </w:r>
          </w:p>
        </w:tc>
        <w:tc>
          <w:tcPr>
            <w:tcW w:w="492" w:type="pct"/>
            <w:tcBorders>
              <w:top w:val="nil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-0.000014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-0.003782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-3.938302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-0.756067</w:t>
            </w:r>
          </w:p>
        </w:tc>
        <w:tc>
          <w:tcPr>
            <w:tcW w:w="656" w:type="pct"/>
            <w:tcBorders>
              <w:top w:val="nil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996" w:rsidRPr="009F6996" w:rsidRDefault="009F6996" w:rsidP="009F69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9F6996">
              <w:rPr>
                <w:rFonts w:eastAsia="Times New Roman" w:cs="Times New Roman"/>
                <w:color w:val="000000"/>
                <w:sz w:val="14"/>
                <w:szCs w:val="14"/>
              </w:rPr>
              <w:t>0.012833</w:t>
            </w:r>
          </w:p>
        </w:tc>
      </w:tr>
    </w:tbl>
    <w:p w:rsidR="009F6996" w:rsidRDefault="009F6996">
      <w:bookmarkStart w:id="0" w:name="_GoBack"/>
      <w:bookmarkEnd w:id="0"/>
    </w:p>
    <w:p w:rsidR="009F6996" w:rsidRPr="009F6996" w:rsidRDefault="00745256" w:rsidP="009F6996">
      <w:pPr>
        <w:pStyle w:val="Bibliography"/>
        <w:rPr>
          <w:rFonts w:cs="Times New Roman"/>
        </w:rPr>
      </w:pPr>
      <w:r>
        <w:fldChar w:fldCharType="begin"/>
      </w:r>
      <w:r w:rsidR="009F6996">
        <w:instrText xml:space="preserve"> ADDIN ZOTERO_BIBL {"uncited":[],"omitted":[],"custom":[]} CSL_BIBLIOGRAPHY </w:instrText>
      </w:r>
      <w:r>
        <w:fldChar w:fldCharType="separate"/>
      </w:r>
      <w:r w:rsidR="009F6996" w:rsidRPr="009F6996">
        <w:rPr>
          <w:rFonts w:cs="Times New Roman"/>
        </w:rPr>
        <w:t>[1]</w:t>
      </w:r>
      <w:r w:rsidR="009F6996" w:rsidRPr="009F6996">
        <w:rPr>
          <w:rFonts w:cs="Times New Roman"/>
        </w:rPr>
        <w:tab/>
        <w:t xml:space="preserve">L. J. Li, Z. B. Huang, F. Liu, and Q. H. Wu, “A heuristic particle swarm optimizer for optimization of pin connected structures,” </w:t>
      </w:r>
      <w:r w:rsidR="009F6996" w:rsidRPr="009F6996">
        <w:rPr>
          <w:rFonts w:cs="Times New Roman"/>
          <w:i/>
          <w:iCs/>
        </w:rPr>
        <w:t>Comput. Struct.</w:t>
      </w:r>
      <w:r w:rsidR="009F6996" w:rsidRPr="009F6996">
        <w:rPr>
          <w:rFonts w:cs="Times New Roman"/>
        </w:rPr>
        <w:t>, vol. 85, no. 7–8, pp. 340–349, Apr. 2007, doi: 10.1016/j.compstruc.2006.11.020.</w:t>
      </w:r>
    </w:p>
    <w:p w:rsidR="009F6996" w:rsidRPr="009F6996" w:rsidRDefault="009F6996" w:rsidP="009F6996">
      <w:pPr>
        <w:pStyle w:val="Bibliography"/>
        <w:rPr>
          <w:rFonts w:cs="Times New Roman"/>
        </w:rPr>
      </w:pPr>
      <w:r w:rsidRPr="009F6996">
        <w:rPr>
          <w:rFonts w:cs="Times New Roman"/>
        </w:rPr>
        <w:t>[2]</w:t>
      </w:r>
      <w:r w:rsidRPr="009F6996">
        <w:rPr>
          <w:rFonts w:cs="Times New Roman"/>
        </w:rPr>
        <w:tab/>
        <w:t xml:space="preserve">Q. He and L. Wang, “An effective co-evolutionary particle swarm optimization for constrained engineering design problems,” </w:t>
      </w:r>
      <w:r w:rsidRPr="009F6996">
        <w:rPr>
          <w:rFonts w:cs="Times New Roman"/>
          <w:i/>
          <w:iCs/>
        </w:rPr>
        <w:t>Eng. Appl. Artif. Intell.</w:t>
      </w:r>
      <w:r w:rsidRPr="009F6996">
        <w:rPr>
          <w:rFonts w:cs="Times New Roman"/>
        </w:rPr>
        <w:t>, vol. 20, no. 1, pp. 89–99, Feb. 2007, doi: 10.1016/j.engappai.2006.03.003.</w:t>
      </w:r>
    </w:p>
    <w:p w:rsidR="009F6996" w:rsidRPr="009F6996" w:rsidRDefault="009F6996" w:rsidP="009F6996">
      <w:pPr>
        <w:pStyle w:val="Bibliography"/>
        <w:rPr>
          <w:rFonts w:cs="Times New Roman"/>
        </w:rPr>
      </w:pPr>
      <w:r w:rsidRPr="009F6996">
        <w:rPr>
          <w:rFonts w:cs="Times New Roman"/>
        </w:rPr>
        <w:t>[3]</w:t>
      </w:r>
      <w:r w:rsidRPr="009F6996">
        <w:rPr>
          <w:rFonts w:cs="Times New Roman"/>
        </w:rPr>
        <w:tab/>
        <w:t xml:space="preserve">S. Mirjalili, A. H. Gandomi, S. Z. Mirjalili, S. Saremi, H. Faris, and S. M. Mirjalili, “Salp Swarm Algorithm: A bio-inspired optimizer for engineering design problems,” </w:t>
      </w:r>
      <w:r w:rsidRPr="009F6996">
        <w:rPr>
          <w:rFonts w:cs="Times New Roman"/>
          <w:i/>
          <w:iCs/>
        </w:rPr>
        <w:t>Adv. Eng. Softw.</w:t>
      </w:r>
      <w:r w:rsidRPr="009F6996">
        <w:rPr>
          <w:rFonts w:cs="Times New Roman"/>
        </w:rPr>
        <w:t>, vol. 114, pp. 163–191, Dec. 2017, doi: 10.1016/j.advengsoft.2017.07.002.</w:t>
      </w:r>
    </w:p>
    <w:p w:rsidR="009F6996" w:rsidRPr="009F6996" w:rsidRDefault="009F6996" w:rsidP="009F6996">
      <w:pPr>
        <w:pStyle w:val="Bibliography"/>
        <w:rPr>
          <w:rFonts w:cs="Times New Roman"/>
        </w:rPr>
      </w:pPr>
      <w:r w:rsidRPr="009F6996">
        <w:rPr>
          <w:rFonts w:cs="Times New Roman"/>
        </w:rPr>
        <w:t>[4]</w:t>
      </w:r>
      <w:r w:rsidRPr="009F6996">
        <w:rPr>
          <w:rFonts w:cs="Times New Roman"/>
        </w:rPr>
        <w:tab/>
        <w:t xml:space="preserve">C. A. Coello Coello, “Theoretical and numerical constraint-handling techniques used with evolutionary algorithms: a survey of the state of the art,” </w:t>
      </w:r>
      <w:r w:rsidRPr="009F6996">
        <w:rPr>
          <w:rFonts w:cs="Times New Roman"/>
          <w:i/>
          <w:iCs/>
        </w:rPr>
        <w:t>Comput. Methods Appl. Mech. Eng.</w:t>
      </w:r>
      <w:r w:rsidRPr="009F6996">
        <w:rPr>
          <w:rFonts w:cs="Times New Roman"/>
        </w:rPr>
        <w:t>, vol. 191, no. 11–12, pp. 1245–1287, Jan. 2002, doi: 10.1016/S0045-7825(01)00323-1.</w:t>
      </w:r>
    </w:p>
    <w:p w:rsidR="009F6996" w:rsidRPr="009F6996" w:rsidRDefault="009F6996" w:rsidP="009F6996">
      <w:pPr>
        <w:pStyle w:val="Bibliography"/>
        <w:rPr>
          <w:rFonts w:cs="Times New Roman"/>
        </w:rPr>
      </w:pPr>
      <w:r w:rsidRPr="009F6996">
        <w:rPr>
          <w:rFonts w:cs="Times New Roman"/>
        </w:rPr>
        <w:t>[5]</w:t>
      </w:r>
      <w:r w:rsidRPr="009F6996">
        <w:rPr>
          <w:rFonts w:cs="Times New Roman"/>
        </w:rPr>
        <w:tab/>
        <w:t xml:space="preserve">C. A. Coello Coello, “CONSTRAINT-HANDLING USING AN EVOLUTIONARY MULTIOBJECTIVE OPTIMIZATION TECHNIQUE,” </w:t>
      </w:r>
      <w:r w:rsidRPr="009F6996">
        <w:rPr>
          <w:rFonts w:cs="Times New Roman"/>
          <w:i/>
          <w:iCs/>
        </w:rPr>
        <w:t>Civ. Eng. Environ. Syst.</w:t>
      </w:r>
      <w:r w:rsidRPr="009F6996">
        <w:rPr>
          <w:rFonts w:cs="Times New Roman"/>
        </w:rPr>
        <w:t>, vol. 17, no. 4, pp. 319–346, Oct. 2000, doi: 10.1080/02630250008970288.</w:t>
      </w:r>
    </w:p>
    <w:p w:rsidR="009F6996" w:rsidRPr="009F6996" w:rsidRDefault="009F6996" w:rsidP="009F6996">
      <w:pPr>
        <w:pStyle w:val="Bibliography"/>
        <w:rPr>
          <w:rFonts w:cs="Times New Roman"/>
        </w:rPr>
      </w:pPr>
      <w:r w:rsidRPr="009F6996">
        <w:rPr>
          <w:rFonts w:cs="Times New Roman"/>
        </w:rPr>
        <w:t>[6]</w:t>
      </w:r>
      <w:r w:rsidRPr="009F6996">
        <w:rPr>
          <w:rFonts w:cs="Times New Roman"/>
        </w:rPr>
        <w:tab/>
        <w:t xml:space="preserve">A. D. Belegundu, </w:t>
      </w:r>
      <w:r w:rsidRPr="009F6996">
        <w:rPr>
          <w:rFonts w:cs="Times New Roman"/>
          <w:i/>
          <w:iCs/>
        </w:rPr>
        <w:t>A study of mathematical programming methods for structural optimization</w:t>
      </w:r>
      <w:r w:rsidRPr="009F6996">
        <w:rPr>
          <w:rFonts w:cs="Times New Roman"/>
        </w:rPr>
        <w:t>. The University of Iowa, 1982.</w:t>
      </w:r>
    </w:p>
    <w:p w:rsidR="00745256" w:rsidRDefault="00745256">
      <w:r>
        <w:fldChar w:fldCharType="end"/>
      </w:r>
    </w:p>
    <w:sectPr w:rsidR="00745256" w:rsidSect="00745256">
      <w:pgSz w:w="11907" w:h="16840" w:code="9"/>
      <w:pgMar w:top="1418" w:right="1134" w:bottom="141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C3"/>
    <w:rsid w:val="0026705E"/>
    <w:rsid w:val="00745256"/>
    <w:rsid w:val="00764444"/>
    <w:rsid w:val="009F6996"/>
    <w:rsid w:val="00B602FD"/>
    <w:rsid w:val="00D7433A"/>
    <w:rsid w:val="00FB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414C"/>
  <w15:chartTrackingRefBased/>
  <w15:docId w15:val="{03F89536-21FA-4407-A489-A633C299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paragraph" w:styleId="Bibliography">
    <w:name w:val="Bibliography"/>
    <w:basedOn w:val="Normal"/>
    <w:next w:val="Normal"/>
    <w:uiPriority w:val="37"/>
    <w:unhideWhenUsed/>
    <w:rsid w:val="00745256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D4051-6DB9-4572-93B8-472281C64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Xuan Thang</dc:creator>
  <cp:keywords/>
  <dc:description/>
  <cp:lastModifiedBy>Le Xuan Thang</cp:lastModifiedBy>
  <cp:revision>1</cp:revision>
  <dcterms:created xsi:type="dcterms:W3CDTF">2023-05-29T08:09:00Z</dcterms:created>
  <dcterms:modified xsi:type="dcterms:W3CDTF">2023-05-29T08:47:00Z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id="8EJDerVR"/&gt;&lt;style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