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7696" w14:textId="2F225868" w:rsidR="00B20DBB" w:rsidRDefault="00DE6445" w:rsidP="00DE6445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Justificación de uso de velocidad por usuario</w:t>
      </w:r>
    </w:p>
    <w:p w14:paraId="2EFF51AC" w14:textId="60C7F236" w:rsidR="00DE6445" w:rsidRDefault="00DE6445" w:rsidP="00DE6445">
      <w:pPr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Correo de recepción</w:t>
      </w:r>
    </w:p>
    <w:p w14:paraId="37F2D47C" w14:textId="48EE050B" w:rsidR="00DE6445" w:rsidRPr="00DE6445" w:rsidRDefault="00000000" w:rsidP="00DE6445">
      <w:pPr>
        <w:rPr>
          <w:rFonts w:eastAsiaTheme="minorEastAsia"/>
          <w:lang w:val="es-4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lang w:val="es-419"/>
                </w:rPr>
                <m:t>velocidad</m:t>
              </m:r>
            </m:e>
            <m:sub>
              <m:r>
                <w:rPr>
                  <w:rFonts w:ascii="Cambria Math" w:hAnsi="Cambria Math"/>
                  <w:lang w:val="es-419"/>
                </w:rPr>
                <m:t>correo</m:t>
              </m:r>
            </m:sub>
          </m:sSub>
          <m:r>
            <w:rPr>
              <w:rFonts w:ascii="Cambria Math" w:hAnsi="Cambria Math"/>
              <w:lang w:val="es-419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350 kbyte</m:t>
              </m:r>
            </m:num>
            <m:den>
              <m:r>
                <w:rPr>
                  <w:rFonts w:ascii="Cambria Math" w:hAnsi="Cambria Math"/>
                  <w:lang w:val="es-419"/>
                </w:rPr>
                <m:t>1 mail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1 mail</m:t>
              </m:r>
            </m:num>
            <m:den>
              <m:r>
                <w:rPr>
                  <w:rFonts w:ascii="Cambria Math" w:hAnsi="Cambria Math"/>
                  <w:lang w:val="es-419"/>
                </w:rPr>
                <m:t xml:space="preserve">1 </m:t>
              </m:r>
              <m:r>
                <w:rPr>
                  <w:rFonts w:ascii="Cambria Math" w:hAnsi="Cambria Math"/>
                  <w:lang w:val="es-419"/>
                </w:rPr>
                <m:t>hora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1 </m:t>
              </m:r>
              <m:r>
                <w:rPr>
                  <w:rFonts w:ascii="Cambria Math" w:hAnsi="Cambria Math"/>
                  <w:lang w:val="es-419"/>
                </w:rPr>
                <m:t>hora</m:t>
              </m:r>
            </m:num>
            <m:den>
              <m:r>
                <w:rPr>
                  <w:rFonts w:ascii="Cambria Math" w:hAnsi="Cambria Math"/>
                  <w:lang w:val="es-419"/>
                </w:rPr>
                <m:t>3600 s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8 bits</m:t>
              </m:r>
            </m:num>
            <m:den>
              <m:r>
                <w:rPr>
                  <w:rFonts w:ascii="Cambria Math" w:hAnsi="Cambria Math"/>
                  <w:lang w:val="es-419"/>
                </w:rPr>
                <m:t>1 byte</m:t>
              </m:r>
            </m:den>
          </m:f>
          <m:r>
            <w:rPr>
              <w:rFonts w:ascii="Cambria Math" w:hAnsi="Cambria Math"/>
              <w:lang w:val="es-419"/>
            </w:rPr>
            <m:t>=0.78 kbps</m:t>
          </m:r>
        </m:oMath>
      </m:oMathPara>
    </w:p>
    <w:p w14:paraId="4D373AEA" w14:textId="1017FD74" w:rsidR="00DE6445" w:rsidRDefault="00DE6445" w:rsidP="00DE6445">
      <w:pPr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Navegación web</w:t>
      </w:r>
    </w:p>
    <w:p w14:paraId="08BD5A57" w14:textId="1749A078" w:rsidR="00DE6445" w:rsidRPr="00547B09" w:rsidRDefault="00DE6445" w:rsidP="00DE6445">
      <w:pPr>
        <w:rPr>
          <w:lang w:val="es-419"/>
        </w:rPr>
      </w:pPr>
      <w:proofErr w:type="gramStart"/>
      <w:r w:rsidRPr="00547B09">
        <w:rPr>
          <w:lang w:val="es-419"/>
        </w:rPr>
        <w:t>Link</w:t>
      </w:r>
      <w:proofErr w:type="gramEnd"/>
      <w:r w:rsidRPr="00547B09">
        <w:rPr>
          <w:lang w:val="es-419"/>
        </w:rPr>
        <w:t xml:space="preserve">: </w:t>
      </w:r>
      <w:hyperlink r:id="rId4" w:anchor=":~:text=Fast%20forward%20to%20September%202022,and%201%2C818%20KB%20for%20images" w:history="1">
        <w:r w:rsidR="00D21434" w:rsidRPr="00547B09">
          <w:rPr>
            <w:rStyle w:val="Hipervnculo"/>
            <w:lang w:val="es-419"/>
          </w:rPr>
          <w:t>https://www.seoptimer.com/blog/webpagesize/#:~:text=Fast%20forward%20to%20September%202022,and%201%2C818%20KB%20for%20images</w:t>
        </w:r>
      </w:hyperlink>
      <w:r w:rsidRPr="00547B09">
        <w:rPr>
          <w:lang w:val="es-419"/>
        </w:rPr>
        <w:t>.</w:t>
      </w:r>
    </w:p>
    <w:p w14:paraId="2C9F2E4E" w14:textId="47979D78" w:rsidR="00D21434" w:rsidRDefault="00D21434" w:rsidP="00D21434">
      <w:pPr>
        <w:jc w:val="center"/>
      </w:pPr>
      <w:r w:rsidRPr="00D21434">
        <w:rPr>
          <w:noProof/>
        </w:rPr>
        <w:drawing>
          <wp:inline distT="0" distB="0" distL="0" distR="0" wp14:anchorId="1E80D7C4" wp14:editId="3029605C">
            <wp:extent cx="3665656" cy="1747453"/>
            <wp:effectExtent l="0" t="0" r="0" b="5715"/>
            <wp:docPr id="1595901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544" cy="17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18EA" w14:textId="26CB679B" w:rsidR="00D21434" w:rsidRPr="00D21434" w:rsidRDefault="00D21434" w:rsidP="00D214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velocida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web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2291KB</m:t>
              </m:r>
            </m:num>
            <m:den>
              <m:r>
                <w:rPr>
                  <w:rFonts w:ascii="Cambria Math" w:hAnsi="Cambria Math"/>
                </w:rPr>
                <m:t>1 página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página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hora</m:t>
              </m:r>
            </m:num>
            <m:den>
              <m:r>
                <w:rPr>
                  <w:rFonts w:ascii="Cambria Math" w:hAnsi="Cambria Math"/>
                </w:rPr>
                <m:t>3600 segundos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8bits</m:t>
              </m:r>
            </m:num>
            <m:den>
              <m:r>
                <w:rPr>
                  <w:rFonts w:ascii="Cambria Math" w:hAnsi="Cambria Math"/>
                </w:rPr>
                <m:t>1 byte</m:t>
              </m:r>
            </m:den>
          </m:f>
          <m:r>
            <w:rPr>
              <w:rFonts w:ascii="Cambria Math" w:hAnsi="Cambria Math"/>
            </w:rPr>
            <m:t>=25.45kbps</m:t>
          </m:r>
        </m:oMath>
      </m:oMathPara>
    </w:p>
    <w:p w14:paraId="4BB6A88C" w14:textId="45104A61" w:rsidR="00D21434" w:rsidRDefault="00D21434" w:rsidP="00D21434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Servicio de entretenimiento</w:t>
      </w:r>
    </w:p>
    <w:p w14:paraId="7ABF2655" w14:textId="2CB599EE" w:rsidR="00D21434" w:rsidRDefault="00E23EE6" w:rsidP="00E23EE6">
      <w:pPr>
        <w:jc w:val="center"/>
        <w:rPr>
          <w:rFonts w:eastAsiaTheme="minorEastAsia"/>
        </w:rPr>
      </w:pPr>
      <w:r w:rsidRPr="00E23EE6">
        <w:rPr>
          <w:rFonts w:eastAsiaTheme="minorEastAsia"/>
          <w:noProof/>
        </w:rPr>
        <w:drawing>
          <wp:inline distT="0" distB="0" distL="0" distR="0" wp14:anchorId="4DDEFA6E" wp14:editId="53EE3568">
            <wp:extent cx="5943600" cy="2079625"/>
            <wp:effectExtent l="0" t="0" r="0" b="0"/>
            <wp:docPr id="173242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154" w14:textId="5F882CBD" w:rsidR="00E23EE6" w:rsidRPr="00907AD1" w:rsidRDefault="00000000" w:rsidP="00E23E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</w:rPr>
                <m:t>youtube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870 Mbyte</m:t>
              </m:r>
            </m:num>
            <m:den>
              <m:r>
                <w:rPr>
                  <w:rFonts w:ascii="Cambria Math" w:eastAsiaTheme="minorEastAsia" w:hAnsi="Cambria Math"/>
                </w:rPr>
                <m:t>1 byte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</w:rPr>
                <m:t>3600 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kbyte</m:t>
              </m:r>
            </m:num>
            <m:den>
              <m:r>
                <w:rPr>
                  <w:rFonts w:ascii="Cambria Math" w:eastAsiaTheme="minorEastAsia" w:hAnsi="Cambria Math"/>
                </w:rPr>
                <m:t>1 Mbyte</m:t>
              </m:r>
            </m:den>
          </m:f>
          <m:r>
            <w:rPr>
              <w:rFonts w:ascii="Cambria Math" w:eastAsiaTheme="minorEastAsia" w:hAnsi="Cambria Math"/>
            </w:rPr>
            <m:t>=241.67kbps</m:t>
          </m:r>
        </m:oMath>
      </m:oMathPara>
    </w:p>
    <w:p w14:paraId="115CA259" w14:textId="33DF4626" w:rsidR="00907AD1" w:rsidRDefault="00907AD1" w:rsidP="00E23EE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Descarga de archivos</w:t>
      </w:r>
    </w:p>
    <w:p w14:paraId="7AC55487" w14:textId="13AD6CE1" w:rsidR="00907AD1" w:rsidRPr="006C3945" w:rsidRDefault="00000000" w:rsidP="00E23E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</w:rPr>
                <m:t>descarga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 Mbyte</m:t>
              </m:r>
            </m:num>
            <m:den>
              <m:r>
                <w:rPr>
                  <w:rFonts w:ascii="Cambria Math" w:eastAsiaTheme="minorEastAsia" w:hAnsi="Cambria Math"/>
                </w:rPr>
                <m:t>1 archivo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kbytes</m:t>
              </m:r>
            </m:num>
            <m:den>
              <m:r>
                <w:rPr>
                  <w:rFonts w:ascii="Cambria Math" w:eastAsiaTheme="minorEastAsia" w:hAnsi="Cambria Math"/>
                </w:rPr>
                <m:t>1 Mbyte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archivos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</w:rPr>
                <m:t>3600 s</m:t>
              </m:r>
            </m:den>
          </m:f>
          <m:r>
            <w:rPr>
              <w:rFonts w:ascii="Cambria Math" w:eastAsiaTheme="minorEastAsia" w:hAnsi="Cambria Math"/>
            </w:rPr>
            <m:t>=1.67kbps</m:t>
          </m:r>
        </m:oMath>
      </m:oMathPara>
    </w:p>
    <w:p w14:paraId="12ABE7BE" w14:textId="339CBCF7" w:rsidR="006C3945" w:rsidRPr="004C48DD" w:rsidRDefault="006C3945" w:rsidP="00E23EE6">
      <w:pPr>
        <w:rPr>
          <w:rFonts w:eastAsiaTheme="minorEastAsia"/>
          <w:b/>
          <w:bCs/>
          <w:i/>
          <w:iCs/>
        </w:rPr>
      </w:pPr>
      <w:r w:rsidRPr="004C48DD">
        <w:rPr>
          <w:rFonts w:eastAsiaTheme="minorEastAsia"/>
          <w:b/>
          <w:bCs/>
          <w:i/>
          <w:iCs/>
        </w:rPr>
        <w:t>Streaming de video:</w:t>
      </w:r>
    </w:p>
    <w:p w14:paraId="63C9F922" w14:textId="10C17766" w:rsidR="006C3945" w:rsidRDefault="006C3945" w:rsidP="00E23EE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Link: </w:t>
      </w:r>
      <w:hyperlink r:id="rId7" w:history="1">
        <w:r w:rsidRPr="00CD7EF9">
          <w:rPr>
            <w:rStyle w:val="Hipervnculo"/>
            <w:rFonts w:eastAsiaTheme="minorEastAsia"/>
          </w:rPr>
          <w:t>https://help.netflix.com/es/node/306</w:t>
        </w:r>
      </w:hyperlink>
    </w:p>
    <w:p w14:paraId="63E17925" w14:textId="20762E0C" w:rsidR="006C3945" w:rsidRDefault="006C3945" w:rsidP="00E23EE6">
      <w:pPr>
        <w:rPr>
          <w:rFonts w:eastAsiaTheme="minorEastAsia"/>
          <w:lang w:val="es-419"/>
        </w:rPr>
      </w:pPr>
      <w:r w:rsidRPr="006C3945">
        <w:rPr>
          <w:rFonts w:eastAsiaTheme="minorEastAsia"/>
          <w:lang w:val="es-419"/>
        </w:rPr>
        <w:t>Se tomó como referencia a</w:t>
      </w:r>
      <w:r>
        <w:rPr>
          <w:rFonts w:eastAsiaTheme="minorEastAsia"/>
          <w:lang w:val="es-419"/>
        </w:rPr>
        <w:t xml:space="preserve"> Netflix ya que es la plataforma de streaming más famosa actualmente.</w:t>
      </w:r>
    </w:p>
    <w:p w14:paraId="26F3CE6E" w14:textId="553447C1" w:rsidR="006C3945" w:rsidRDefault="006C3945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5 Mbps=5000kbps</w:t>
      </w:r>
    </w:p>
    <w:p w14:paraId="2315BDB2" w14:textId="1D713F54" w:rsidR="006C3945" w:rsidRDefault="006C3945" w:rsidP="00E23EE6">
      <w:pPr>
        <w:rPr>
          <w:rFonts w:eastAsiaTheme="minorEastAsia"/>
          <w:b/>
          <w:bCs/>
          <w:i/>
          <w:iCs/>
          <w:lang w:val="es-419"/>
        </w:rPr>
      </w:pPr>
      <w:r w:rsidRPr="006C3945">
        <w:rPr>
          <w:rFonts w:eastAsiaTheme="minorEastAsia"/>
          <w:b/>
          <w:bCs/>
          <w:i/>
          <w:iCs/>
          <w:lang w:val="es-419"/>
        </w:rPr>
        <w:t xml:space="preserve">Aplicaciones </w:t>
      </w:r>
      <w:r>
        <w:rPr>
          <w:rFonts w:eastAsiaTheme="minorEastAsia"/>
          <w:b/>
          <w:bCs/>
          <w:i/>
          <w:iCs/>
          <w:lang w:val="es-419"/>
        </w:rPr>
        <w:t>de l</w:t>
      </w:r>
      <w:r w:rsidRPr="006C3945">
        <w:rPr>
          <w:rFonts w:eastAsiaTheme="minorEastAsia"/>
          <w:b/>
          <w:bCs/>
          <w:i/>
          <w:iCs/>
          <w:lang w:val="es-419"/>
        </w:rPr>
        <w:t>lamada</w:t>
      </w:r>
    </w:p>
    <w:p w14:paraId="26DA09B3" w14:textId="1D8102F5" w:rsidR="006C3945" w:rsidRPr="00547B09" w:rsidRDefault="006C3945" w:rsidP="00E23EE6">
      <w:pPr>
        <w:rPr>
          <w:rFonts w:eastAsiaTheme="minorEastAsia"/>
          <w:lang w:val="es-419"/>
        </w:rPr>
      </w:pPr>
      <w:proofErr w:type="gramStart"/>
      <w:r w:rsidRPr="00547B09">
        <w:rPr>
          <w:rFonts w:eastAsiaTheme="minorEastAsia"/>
          <w:lang w:val="es-419"/>
        </w:rPr>
        <w:t>Link</w:t>
      </w:r>
      <w:proofErr w:type="gramEnd"/>
      <w:r w:rsidRPr="00547B09">
        <w:rPr>
          <w:rFonts w:eastAsiaTheme="minorEastAsia"/>
          <w:lang w:val="es-419"/>
        </w:rPr>
        <w:t xml:space="preserve">: </w:t>
      </w:r>
      <w:hyperlink r:id="rId8" w:history="1">
        <w:r w:rsidRPr="00547B09">
          <w:rPr>
            <w:rStyle w:val="Hipervnculo"/>
            <w:rFonts w:eastAsiaTheme="minorEastAsia"/>
            <w:lang w:val="es-419"/>
          </w:rPr>
          <w:t>https://www.adslzone.net/esenciales/whatsapp/cuantos-megas-gasta/</w:t>
        </w:r>
      </w:hyperlink>
    </w:p>
    <w:p w14:paraId="69DA7C01" w14:textId="59D4C25A" w:rsidR="006C3945" w:rsidRDefault="006C3945" w:rsidP="00E23EE6">
      <w:pPr>
        <w:rPr>
          <w:rFonts w:eastAsiaTheme="minorEastAsia"/>
          <w:lang w:val="es-419"/>
        </w:rPr>
      </w:pPr>
      <w:r w:rsidRPr="006C3945">
        <w:rPr>
          <w:rFonts w:eastAsiaTheme="minorEastAsia"/>
          <w:lang w:val="es-419"/>
        </w:rPr>
        <w:t>Se tomó como referencia a</w:t>
      </w:r>
      <w:r>
        <w:rPr>
          <w:rFonts w:eastAsiaTheme="minorEastAsia"/>
          <w:lang w:val="es-419"/>
        </w:rPr>
        <w:t xml:space="preserve"> WhatsApp</w:t>
      </w:r>
    </w:p>
    <w:p w14:paraId="3560ED95" w14:textId="4833918B" w:rsidR="006C3945" w:rsidRDefault="006C3945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En promedio de una llamada en 15.6 MB por minuto.</w:t>
      </w:r>
    </w:p>
    <w:p w14:paraId="7D3AF9EB" w14:textId="74079BE9" w:rsidR="006C3945" w:rsidRDefault="00000000" w:rsidP="00E23EE6">
      <w:pPr>
        <w:rPr>
          <w:rFonts w:eastAsiaTheme="minorEastAsia"/>
          <w:lang w:val="es-4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419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  <w:lang w:val="es-419"/>
                </w:rPr>
                <m:t>llamada</m:t>
              </m:r>
            </m:sub>
          </m:sSub>
          <m:r>
            <w:rPr>
              <w:rFonts w:ascii="Cambria Math" w:eastAsiaTheme="minorEastAsia" w:hAnsi="Cambria Math"/>
              <w:lang w:val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15.6 MByte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minuto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3 minutos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llamada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1000 kbytes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Mbyte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3 llamadas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 xml:space="preserve">1 </m:t>
              </m:r>
              <m:r>
                <w:rPr>
                  <w:rFonts w:ascii="Cambria Math" w:eastAsiaTheme="minorEastAsia" w:hAnsi="Cambria Math"/>
                  <w:lang w:val="es-419"/>
                </w:rPr>
                <m:t>hora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 xml:space="preserve">1 </m:t>
              </m:r>
              <m:r>
                <w:rPr>
                  <w:rFonts w:ascii="Cambria Math" w:eastAsiaTheme="minorEastAsia" w:hAnsi="Cambria Math"/>
                  <w:lang w:val="es-419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3600 s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=39kbps</m:t>
          </m:r>
        </m:oMath>
      </m:oMathPara>
    </w:p>
    <w:p w14:paraId="0E865526" w14:textId="77777777" w:rsidR="006C3945" w:rsidRPr="006C3945" w:rsidRDefault="006C3945" w:rsidP="00E23EE6">
      <w:pPr>
        <w:rPr>
          <w:rFonts w:eastAsiaTheme="minorEastAsia"/>
          <w:lang w:val="es-419"/>
        </w:rPr>
      </w:pPr>
    </w:p>
    <w:p w14:paraId="1128B5C4" w14:textId="6467D87C" w:rsidR="002C517D" w:rsidRPr="002466ED" w:rsidRDefault="00FB19B0" w:rsidP="00E23EE6">
      <w:pPr>
        <w:rPr>
          <w:rFonts w:eastAsiaTheme="minorEastAsia"/>
          <w:b/>
          <w:bCs/>
          <w:i/>
          <w:iCs/>
        </w:rPr>
      </w:pPr>
      <w:r w:rsidRPr="002466ED">
        <w:rPr>
          <w:rFonts w:eastAsiaTheme="minorEastAsia"/>
          <w:b/>
          <w:bCs/>
          <w:i/>
          <w:iCs/>
        </w:rPr>
        <w:t>VoIP</w:t>
      </w:r>
    </w:p>
    <w:p w14:paraId="47F2200F" w14:textId="08541A35" w:rsidR="002C517D" w:rsidRPr="00C42B7F" w:rsidRDefault="00C42B7F" w:rsidP="00E23EE6">
      <w:pPr>
        <w:rPr>
          <w:rStyle w:val="Hipervnculo"/>
          <w:rFonts w:eastAsiaTheme="minorEastAsia"/>
          <w:b/>
          <w:bCs/>
          <w:i/>
          <w:iCs/>
        </w:rPr>
      </w:pPr>
      <w:r w:rsidRPr="00C42B7F">
        <w:rPr>
          <w:rStyle w:val="Hipervnculo"/>
          <w:rFonts w:eastAsiaTheme="minorEastAsia"/>
          <w:u w:val="none"/>
        </w:rPr>
        <w:t xml:space="preserve">Link: </w:t>
      </w:r>
      <w:r w:rsidRPr="00C42B7F">
        <w:rPr>
          <w:rStyle w:val="Hipervnculo"/>
          <w:rFonts w:eastAsiaTheme="minorEastAsia"/>
          <w:b/>
          <w:bCs/>
          <w:i/>
          <w:iCs/>
        </w:rPr>
        <w:t>https://www.sinologic.net/2015-08/ancho-banda-necesario-hablar-voip.html#:~:text=El%20ancho%20de%20banda%20m%C3%ADnimo,una%20conversaci%C3%B3n%20podr%C3%ADa%20ser%20viable.</w:t>
      </w:r>
    </w:p>
    <w:p w14:paraId="4D0D292A" w14:textId="4EDE876E" w:rsidR="00C42B7F" w:rsidRDefault="00C42B7F" w:rsidP="00E23EE6">
      <w:pPr>
        <w:rPr>
          <w:rFonts w:eastAsiaTheme="minorEastAsia"/>
          <w:b/>
          <w:bCs/>
          <w:i/>
          <w:iCs/>
          <w:lang w:val="es-419"/>
        </w:rPr>
      </w:pPr>
      <w:r w:rsidRPr="00C42B7F">
        <w:rPr>
          <w:rFonts w:eastAsiaTheme="minorEastAsia"/>
          <w:b/>
          <w:bCs/>
          <w:i/>
          <w:iCs/>
          <w:noProof/>
          <w:lang w:val="es-419"/>
        </w:rPr>
        <w:drawing>
          <wp:inline distT="0" distB="0" distL="0" distR="0" wp14:anchorId="49FE746E" wp14:editId="62B03BBC">
            <wp:extent cx="5943600" cy="4146550"/>
            <wp:effectExtent l="0" t="0" r="0" b="6350"/>
            <wp:docPr id="17587791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91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4BC" w14:textId="6E20B4B7" w:rsidR="00C42B7F" w:rsidRPr="00C42B7F" w:rsidRDefault="00C42B7F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Al usar G.711a podemos usar 87,2kbps por usuario, en bajada.</w:t>
      </w:r>
    </w:p>
    <w:p w14:paraId="36A9EC23" w14:textId="77777777" w:rsidR="00296634" w:rsidRDefault="00296634" w:rsidP="00E23EE6">
      <w:pPr>
        <w:rPr>
          <w:rFonts w:eastAsiaTheme="minorEastAsia"/>
          <w:b/>
          <w:bCs/>
          <w:i/>
          <w:iCs/>
          <w:lang w:val="es-419"/>
        </w:rPr>
      </w:pPr>
    </w:p>
    <w:p w14:paraId="11D4BB7A" w14:textId="0DC261BC" w:rsidR="00FB19B0" w:rsidRPr="00547B09" w:rsidRDefault="00547B09" w:rsidP="00E23EE6">
      <w:pPr>
        <w:rPr>
          <w:rFonts w:eastAsiaTheme="minorEastAsia"/>
          <w:b/>
          <w:bCs/>
          <w:i/>
          <w:iCs/>
          <w:lang w:val="es-419"/>
        </w:rPr>
      </w:pPr>
      <w:r w:rsidRPr="00547B09">
        <w:rPr>
          <w:rFonts w:eastAsiaTheme="minorEastAsia"/>
          <w:b/>
          <w:bCs/>
          <w:i/>
          <w:iCs/>
          <w:lang w:val="es-419"/>
        </w:rPr>
        <w:t>Cámaras IP</w:t>
      </w:r>
    </w:p>
    <w:p w14:paraId="0CFCED0C" w14:textId="536AFEEE" w:rsidR="00C42B7F" w:rsidRPr="002466ED" w:rsidRDefault="00C42B7F" w:rsidP="00E23EE6">
      <w:pPr>
        <w:rPr>
          <w:rFonts w:eastAsiaTheme="minorEastAsia"/>
          <w:lang w:val="es-419"/>
        </w:rPr>
      </w:pPr>
      <w:proofErr w:type="gramStart"/>
      <w:r w:rsidRPr="002466ED">
        <w:rPr>
          <w:rFonts w:eastAsiaTheme="minorEastAsia"/>
          <w:lang w:val="es-419"/>
        </w:rPr>
        <w:t>Link</w:t>
      </w:r>
      <w:proofErr w:type="gramEnd"/>
      <w:r w:rsidRPr="002466ED">
        <w:rPr>
          <w:rFonts w:eastAsiaTheme="minorEastAsia"/>
          <w:lang w:val="es-419"/>
        </w:rPr>
        <w:t xml:space="preserve">: </w:t>
      </w:r>
      <w:hyperlink r:id="rId10" w:history="1">
        <w:r w:rsidRPr="002466ED">
          <w:rPr>
            <w:rStyle w:val="Hipervnculo"/>
            <w:rFonts w:eastAsiaTheme="minorEastAsia"/>
            <w:lang w:val="es-419"/>
          </w:rPr>
          <w:t>http://www.stardot.com/bandwidth-and-storage-calculator</w:t>
        </w:r>
      </w:hyperlink>
    </w:p>
    <w:p w14:paraId="7624B6EC" w14:textId="77777777" w:rsidR="00C42B7F" w:rsidRPr="002466ED" w:rsidRDefault="00C42B7F" w:rsidP="00E23EE6">
      <w:pPr>
        <w:rPr>
          <w:rFonts w:eastAsiaTheme="minorEastAsia"/>
          <w:lang w:val="es-419"/>
        </w:rPr>
      </w:pPr>
    </w:p>
    <w:p w14:paraId="3BF36017" w14:textId="300F104C" w:rsidR="00547B09" w:rsidRPr="00FB19B0" w:rsidRDefault="002466ED" w:rsidP="00E23EE6">
      <w:pPr>
        <w:rPr>
          <w:rFonts w:eastAsiaTheme="minorEastAsia"/>
          <w:lang w:val="es-419"/>
        </w:rPr>
      </w:pPr>
      <w:r w:rsidRPr="002466ED">
        <w:rPr>
          <w:rFonts w:eastAsiaTheme="minorEastAsia"/>
          <w:lang w:val="es-419"/>
        </w:rPr>
        <w:drawing>
          <wp:inline distT="0" distB="0" distL="0" distR="0" wp14:anchorId="4CF0F146" wp14:editId="612D3BD7">
            <wp:extent cx="5943600" cy="2767330"/>
            <wp:effectExtent l="0" t="0" r="0" b="0"/>
            <wp:docPr id="14164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09" w:rsidRPr="00FB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45"/>
    <w:rsid w:val="001852BD"/>
    <w:rsid w:val="002466ED"/>
    <w:rsid w:val="00296634"/>
    <w:rsid w:val="002B324D"/>
    <w:rsid w:val="002C517D"/>
    <w:rsid w:val="002C78DD"/>
    <w:rsid w:val="004709F7"/>
    <w:rsid w:val="004C48DD"/>
    <w:rsid w:val="00534395"/>
    <w:rsid w:val="00547B09"/>
    <w:rsid w:val="005A0E7E"/>
    <w:rsid w:val="006C3945"/>
    <w:rsid w:val="00824D29"/>
    <w:rsid w:val="00907AD1"/>
    <w:rsid w:val="00936D7A"/>
    <w:rsid w:val="00B14899"/>
    <w:rsid w:val="00B20DBB"/>
    <w:rsid w:val="00C42B7F"/>
    <w:rsid w:val="00D21434"/>
    <w:rsid w:val="00DE6445"/>
    <w:rsid w:val="00E23EE6"/>
    <w:rsid w:val="00E56186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3DB"/>
  <w15:chartTrackingRefBased/>
  <w15:docId w15:val="{4993850A-EBC0-4AFF-A685-809D3488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6445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214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3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296634"/>
    <w:pPr>
      <w:tabs>
        <w:tab w:val="left" w:pos="384"/>
      </w:tabs>
      <w:spacing w:after="0" w:line="240" w:lineRule="auto"/>
      <w:ind w:left="384" w:hanging="384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slzone.net/esenciales/whatsapp/cuantos-megas-gast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netflix.com/es/node/3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stardot.com/bandwidth-and-storage-calculator" TargetMode="External"/><Relationship Id="rId4" Type="http://schemas.openxmlformats.org/officeDocument/2006/relationships/hyperlink" Target="https://www.seoptimer.com/blog/webpagesiz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6432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RODRIGO LEON BOCONZACA</dc:creator>
  <cp:keywords/>
  <dc:description/>
  <cp:lastModifiedBy>JOEL RODRIGO LEON BOCONZACA</cp:lastModifiedBy>
  <cp:revision>3</cp:revision>
  <dcterms:created xsi:type="dcterms:W3CDTF">2024-02-14T14:52:00Z</dcterms:created>
  <dcterms:modified xsi:type="dcterms:W3CDTF">2024-08-03T17:34:00Z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id="vPEYSoDJ"/&gt;&lt;style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