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Project Update 2 Report</w:t>
      </w: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CSC-4220/5220</w:t>
      </w: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 </w:t>
      </w:r>
      <w:proofErr w:type="spellStart"/>
      <w:r>
        <w:rPr>
          <w:rFonts w:ascii="Times New Roman" w:eastAsia="Times New Roman" w:hAnsi="Times New Roman" w:cs="Times New Roman"/>
          <w:sz w:val="20"/>
          <w:szCs w:val="20"/>
        </w:rPr>
        <w:t>Akond</w:t>
      </w:r>
      <w:proofErr w:type="spellEnd"/>
      <w:r>
        <w:rPr>
          <w:rFonts w:ascii="Times New Roman" w:eastAsia="Times New Roman" w:hAnsi="Times New Roman" w:cs="Times New Roman"/>
          <w:sz w:val="20"/>
          <w:szCs w:val="20"/>
        </w:rPr>
        <w:t xml:space="preserve"> Rahman</w:t>
      </w: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Andrew P. Worley, </w:t>
      </w:r>
      <w:proofErr w:type="spellStart"/>
      <w:r>
        <w:rPr>
          <w:rFonts w:ascii="Times New Roman" w:eastAsia="Times New Roman" w:hAnsi="Times New Roman" w:cs="Times New Roman"/>
          <w:sz w:val="20"/>
          <w:szCs w:val="20"/>
        </w:rPr>
        <w:t>Raunak</w:t>
      </w:r>
      <w:proofErr w:type="spellEnd"/>
      <w:r>
        <w:rPr>
          <w:rFonts w:ascii="Times New Roman" w:eastAsia="Times New Roman" w:hAnsi="Times New Roman" w:cs="Times New Roman"/>
          <w:sz w:val="20"/>
          <w:szCs w:val="20"/>
        </w:rPr>
        <w:t xml:space="preserve"> S. </w:t>
      </w:r>
      <w:proofErr w:type="spellStart"/>
      <w:r>
        <w:rPr>
          <w:rFonts w:ascii="Times New Roman" w:eastAsia="Times New Roman" w:hAnsi="Times New Roman" w:cs="Times New Roman"/>
          <w:sz w:val="20"/>
          <w:szCs w:val="20"/>
        </w:rPr>
        <w:t>Hakya</w:t>
      </w:r>
      <w:proofErr w:type="spellEnd"/>
      <w:r>
        <w:rPr>
          <w:rFonts w:ascii="Times New Roman" w:eastAsia="Times New Roman" w:hAnsi="Times New Roman" w:cs="Times New Roman"/>
          <w:sz w:val="20"/>
          <w:szCs w:val="20"/>
        </w:rPr>
        <w:t>, &amp; Jonathan A. Gibson</w:t>
      </w:r>
    </w:p>
    <w:p w:rsidR="00365359" w:rsidRDefault="00365359">
      <w:pPr>
        <w:jc w:val="both"/>
        <w:rPr>
          <w:rFonts w:ascii="Times New Roman" w:eastAsia="Times New Roman" w:hAnsi="Times New Roman" w:cs="Times New Roman"/>
          <w:sz w:val="20"/>
          <w:szCs w:val="20"/>
        </w:rPr>
      </w:pPr>
    </w:p>
    <w:p w:rsidR="00365359" w:rsidRDefault="003831C3">
      <w:pPr>
        <w:jc w:val="both"/>
        <w:rPr>
          <w:rFonts w:ascii="Times New Roman" w:eastAsia="Times New Roman" w:hAnsi="Times New Roman" w:cs="Times New Roman"/>
          <w:b/>
        </w:rPr>
      </w:pPr>
      <w:r>
        <w:rPr>
          <w:rFonts w:ascii="Times New Roman" w:eastAsia="Times New Roman" w:hAnsi="Times New Roman" w:cs="Times New Roman"/>
          <w:b/>
        </w:rPr>
        <w:t>Objective:</w:t>
      </w: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goal for the second update regarding the CSC-4220/5220 project was to implement 5 different classification algorithms across 4 different training/testing models. This gave us 20 different result sets, one for each unique model-classifier pair.</w:t>
      </w:r>
    </w:p>
    <w:p w:rsidR="00365359" w:rsidRDefault="00365359">
      <w:pPr>
        <w:jc w:val="both"/>
        <w:rPr>
          <w:rFonts w:ascii="Times New Roman" w:eastAsia="Times New Roman" w:hAnsi="Times New Roman" w:cs="Times New Roman"/>
          <w:sz w:val="20"/>
          <w:szCs w:val="20"/>
        </w:rPr>
      </w:pP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ste</w:t>
      </w:r>
      <w:r>
        <w:rPr>
          <w:rFonts w:ascii="Times New Roman" w:eastAsia="Times New Roman" w:hAnsi="Times New Roman" w:cs="Times New Roman"/>
          <w:sz w:val="20"/>
          <w:szCs w:val="20"/>
        </w:rPr>
        <w:t>ps to achieve this goal are:</w:t>
      </w:r>
    </w:p>
    <w:p w:rsidR="00365359" w:rsidRDefault="003831C3">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Take CSV dataset file as input and separate out the independent data columns(s) with the dependent column being SECU_FLAG.</w:t>
      </w:r>
    </w:p>
    <w:p w:rsidR="00365359" w:rsidRDefault="003831C3">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Apply Decision Tree, Random Forest, ANN (Artificial Neural Network), </w:t>
      </w:r>
      <w:proofErr w:type="spellStart"/>
      <w:r>
        <w:rPr>
          <w:rFonts w:ascii="Times New Roman" w:eastAsia="Times New Roman" w:hAnsi="Times New Roman" w:cs="Times New Roman"/>
          <w:sz w:val="20"/>
          <w:szCs w:val="20"/>
        </w:rPr>
        <w:t>kNN</w:t>
      </w:r>
      <w:proofErr w:type="spellEnd"/>
      <w:r>
        <w:rPr>
          <w:rFonts w:ascii="Times New Roman" w:eastAsia="Times New Roman" w:hAnsi="Times New Roman" w:cs="Times New Roman"/>
          <w:sz w:val="20"/>
          <w:szCs w:val="20"/>
        </w:rPr>
        <w:t xml:space="preserve"> (k Nearest Neighbor), &amp;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Bayes classification.</w:t>
      </w:r>
    </w:p>
    <w:p w:rsidR="00365359" w:rsidRDefault="003831C3">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Apply 10-</w:t>
      </w:r>
      <w:r>
        <w:rPr>
          <w:rFonts w:ascii="Times New Roman" w:eastAsia="Times New Roman" w:hAnsi="Times New Roman" w:cs="Times New Roman"/>
          <w:sz w:val="20"/>
          <w:szCs w:val="20"/>
        </w:rPr>
        <w:t>fold cross validation and report prediction accuracy using precision, recall, and F-measure.</w:t>
      </w:r>
    </w:p>
    <w:p w:rsidR="00365359" w:rsidRDefault="00365359">
      <w:pPr>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b/>
        </w:rPr>
        <w:t>Dataset Description:</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original shape of our data set is 300056 (rows) and 12 (columns).</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given columns are:</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REPO: The n</w:t>
      </w:r>
      <w:r>
        <w:rPr>
          <w:rFonts w:ascii="Times New Roman" w:eastAsia="Times New Roman" w:hAnsi="Times New Roman" w:cs="Times New Roman"/>
          <w:sz w:val="20"/>
          <w:szCs w:val="20"/>
        </w:rPr>
        <w:t>ame of the repository.</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HASH: The commit hash.</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TIME: The commit timestamp.</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ADD_LOC: The quantity of lines (across the commit files) where content was added.</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DEL_LOC: The quantity of lines (across the commit files) where content was deleted.</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TOT_LOC: The sum</w:t>
      </w:r>
      <w:r>
        <w:rPr>
          <w:rFonts w:ascii="Times New Roman" w:eastAsia="Times New Roman" w:hAnsi="Times New Roman" w:cs="Times New Roman"/>
          <w:sz w:val="20"/>
          <w:szCs w:val="20"/>
        </w:rPr>
        <w:t xml:space="preserve"> of ADD_LOC and DEL_LOC.</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DEV_EXP: A numeric expressing total contribution experience of the commit developer.</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DEV_RECENT: A numeric total expressing the recent contribution experience of the commit developer.</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PRIOR_AGE: The number of commits representing t</w:t>
      </w:r>
      <w:r>
        <w:rPr>
          <w:rFonts w:ascii="Times New Roman" w:eastAsia="Times New Roman" w:hAnsi="Times New Roman" w:cs="Times New Roman"/>
          <w:sz w:val="20"/>
          <w:szCs w:val="20"/>
        </w:rPr>
        <w:t>he age of the repository.</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CHANGE_FILE_CNT: The quantity of files that were changed for the commit.</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SECU_FLAG: The security status (NEUTRAL or INSECURE).</w:t>
      </w:r>
    </w:p>
    <w:p w:rsidR="00365359" w:rsidRDefault="003831C3">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REPO_TYPE: The type of content contained in the repository.</w:t>
      </w:r>
    </w:p>
    <w:p w:rsidR="00365359" w:rsidRDefault="00365359">
      <w:pPr>
        <w:rPr>
          <w:rFonts w:ascii="Times New Roman" w:eastAsia="Times New Roman" w:hAnsi="Times New Roman" w:cs="Times New Roman"/>
          <w:sz w:val="20"/>
          <w:szCs w:val="20"/>
        </w:rPr>
      </w:pP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dataset was used to generate two components for each training model. The components consisted </w:t>
      </w:r>
      <w:proofErr w:type="gramStart"/>
      <w:r>
        <w:rPr>
          <w:rFonts w:ascii="Times New Roman" w:eastAsia="Times New Roman" w:hAnsi="Times New Roman" w:cs="Times New Roman"/>
          <w:sz w:val="20"/>
          <w:szCs w:val="20"/>
        </w:rPr>
        <w:t>of  a</w:t>
      </w:r>
      <w:proofErr w:type="gramEnd"/>
      <w:r>
        <w:rPr>
          <w:rFonts w:ascii="Times New Roman" w:eastAsia="Times New Roman" w:hAnsi="Times New Roman" w:cs="Times New Roman"/>
          <w:sz w:val="20"/>
          <w:szCs w:val="20"/>
        </w:rPr>
        <w:t xml:space="preserve"> single column array for the dependent variable (Y, the target), in our case this was the se</w:t>
      </w:r>
      <w:r>
        <w:rPr>
          <w:rFonts w:ascii="Times New Roman" w:eastAsia="Times New Roman" w:hAnsi="Times New Roman" w:cs="Times New Roman"/>
          <w:sz w:val="20"/>
          <w:szCs w:val="20"/>
        </w:rPr>
        <w:t>curity status of the repository (SECU_FLAG), while the independent variable columns (X, the model data) were collected together into a 2D matrix. This 2D matrix was comprised of one or more columns from the dataset, based on the model type, shown in “Model</w:t>
      </w:r>
      <w:r>
        <w:rPr>
          <w:rFonts w:ascii="Times New Roman" w:eastAsia="Times New Roman" w:hAnsi="Times New Roman" w:cs="Times New Roman"/>
          <w:sz w:val="20"/>
          <w:szCs w:val="20"/>
        </w:rPr>
        <w:t xml:space="preserve"> Descriptions” below. Additionally, there were two columns that needed to be encoded for input into the sci-kit learn classification functions, SECU_FLAG and REPO_TYPE. These columns contained 2 and 5 unique data strings respectively, but the sci-kit learn</w:t>
      </w:r>
      <w:r>
        <w:rPr>
          <w:rFonts w:ascii="Times New Roman" w:eastAsia="Times New Roman" w:hAnsi="Times New Roman" w:cs="Times New Roman"/>
          <w:sz w:val="20"/>
          <w:szCs w:val="20"/>
        </w:rPr>
        <w:t xml:space="preserve"> functions required numerical input. Each column was simply enumerated based on each unique value. While the SECU_FLAG column was duplicated with its encoded values into the 13</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column TARGET, the REPO_TYPE column was just replaced by its encoded equivale</w:t>
      </w:r>
      <w:r>
        <w:rPr>
          <w:rFonts w:ascii="Times New Roman" w:eastAsia="Times New Roman" w:hAnsi="Times New Roman" w:cs="Times New Roman"/>
          <w:sz w:val="20"/>
          <w:szCs w:val="20"/>
        </w:rPr>
        <w:t>nt. Detailed information can be found in “Dataset Statistics &amp; Encoding” below.</w:t>
      </w:r>
    </w:p>
    <w:p w:rsidR="00365359" w:rsidRDefault="00365359">
      <w:pPr>
        <w:jc w:val="both"/>
        <w:rPr>
          <w:rFonts w:ascii="Times New Roman" w:eastAsia="Times New Roman" w:hAnsi="Times New Roman" w:cs="Times New Roman"/>
          <w:sz w:val="20"/>
          <w:szCs w:val="20"/>
        </w:rPr>
      </w:pP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execution of the learning algorithms, a combination of </w:t>
      </w:r>
      <w:proofErr w:type="spellStart"/>
      <w:r>
        <w:rPr>
          <w:rFonts w:ascii="Courier New" w:eastAsia="Courier New" w:hAnsi="Courier New" w:cs="Courier New"/>
          <w:sz w:val="20"/>
          <w:szCs w:val="20"/>
        </w:rPr>
        <w:t>cross_val_</w:t>
      </w:r>
      <w:proofErr w:type="gramStart"/>
      <w:r>
        <w:rPr>
          <w:rFonts w:ascii="Courier New" w:eastAsia="Courier New" w:hAnsi="Courier New" w:cs="Courier New"/>
          <w:sz w:val="20"/>
          <w:szCs w:val="20"/>
        </w:rPr>
        <w:t>predict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w:t>
      </w:r>
      <w:r>
        <w:rPr>
          <w:rFonts w:ascii="Times New Roman" w:eastAsia="Times New Roman" w:hAnsi="Times New Roman" w:cs="Times New Roman"/>
          <w:sz w:val="20"/>
          <w:szCs w:val="20"/>
        </w:rPr>
        <w:t xml:space="preserve"> and </w:t>
      </w:r>
      <w:proofErr w:type="spellStart"/>
      <w:r>
        <w:rPr>
          <w:rFonts w:ascii="Courier New" w:eastAsia="Courier New" w:hAnsi="Courier New" w:cs="Courier New"/>
          <w:sz w:val="20"/>
          <w:szCs w:val="20"/>
        </w:rPr>
        <w:t>cross_val_score</w:t>
      </w:r>
      <w:proofErr w:type="spellEnd"/>
      <w:r>
        <w:rPr>
          <w:rFonts w:ascii="Courier New" w:eastAsia="Courier New" w:hAnsi="Courier New" w:cs="Courier New"/>
          <w:sz w:val="20"/>
          <w:szCs w:val="20"/>
        </w:rPr>
        <w:t>()</w:t>
      </w:r>
      <w:r>
        <w:rPr>
          <w:rFonts w:ascii="Times New Roman" w:eastAsia="Times New Roman" w:hAnsi="Times New Roman" w:cs="Times New Roman"/>
          <w:sz w:val="20"/>
          <w:szCs w:val="20"/>
        </w:rPr>
        <w:t xml:space="preserve"> were used to record the model’s predictions and how it reflected the t</w:t>
      </w:r>
      <w:r>
        <w:rPr>
          <w:rFonts w:ascii="Times New Roman" w:eastAsia="Times New Roman" w:hAnsi="Times New Roman" w:cs="Times New Roman"/>
          <w:sz w:val="20"/>
          <w:szCs w:val="20"/>
        </w:rPr>
        <w:t xml:space="preserve">rue dataset target values. The resulting predictions were then sent to </w:t>
      </w:r>
      <w:proofErr w:type="spellStart"/>
      <w:proofErr w:type="gramStart"/>
      <w:r>
        <w:rPr>
          <w:rFonts w:ascii="Courier New" w:eastAsia="Courier New" w:hAnsi="Courier New" w:cs="Courier New"/>
          <w:sz w:val="20"/>
          <w:szCs w:val="20"/>
        </w:rPr>
        <w:t>metric.classifcation</w:t>
      </w:r>
      <w:proofErr w:type="gramEnd"/>
      <w:r>
        <w:rPr>
          <w:rFonts w:ascii="Courier New" w:eastAsia="Courier New" w:hAnsi="Courier New" w:cs="Courier New"/>
          <w:sz w:val="20"/>
          <w:szCs w:val="20"/>
        </w:rPr>
        <w:t>_report</w:t>
      </w:r>
      <w:proofErr w:type="spellEnd"/>
      <w:r>
        <w:rPr>
          <w:rFonts w:ascii="Courier New" w:eastAsia="Courier New" w:hAnsi="Courier New" w:cs="Courier New"/>
          <w:sz w:val="20"/>
          <w:szCs w:val="20"/>
        </w:rPr>
        <w:t>()</w:t>
      </w:r>
      <w:r>
        <w:rPr>
          <w:rFonts w:ascii="Times New Roman" w:eastAsia="Times New Roman" w:hAnsi="Times New Roman" w:cs="Times New Roman"/>
          <w:sz w:val="20"/>
          <w:szCs w:val="20"/>
        </w:rPr>
        <w:t xml:space="preserve"> for calculation of precision, recall, and F-score. Although using two different cross validation functions made our program less efficient, </w:t>
      </w:r>
      <w:r>
        <w:rPr>
          <w:rFonts w:ascii="Times New Roman" w:eastAsia="Times New Roman" w:hAnsi="Times New Roman" w:cs="Times New Roman"/>
          <w:sz w:val="20"/>
          <w:szCs w:val="20"/>
        </w:rPr>
        <w:lastRenderedPageBreak/>
        <w:t>we were able to</w:t>
      </w:r>
      <w:r>
        <w:rPr>
          <w:rFonts w:ascii="Times New Roman" w:eastAsia="Times New Roman" w:hAnsi="Times New Roman" w:cs="Times New Roman"/>
          <w:sz w:val="20"/>
          <w:szCs w:val="20"/>
        </w:rPr>
        <w:t xml:space="preserve"> confirm accuracy measurements from the classification report and the average of the testing phase across 10 folds. The true positive, false negative, false positive and true positive values were calculated using the ground truth (correct) target values an</w:t>
      </w:r>
      <w:r>
        <w:rPr>
          <w:rFonts w:ascii="Times New Roman" w:eastAsia="Times New Roman" w:hAnsi="Times New Roman" w:cs="Times New Roman"/>
          <w:sz w:val="20"/>
          <w:szCs w:val="20"/>
        </w:rPr>
        <w:t>d the estimated targets as returned by the classifiers.</w:t>
      </w:r>
    </w:p>
    <w:p w:rsidR="00365359" w:rsidRDefault="00365359">
      <w:pPr>
        <w:jc w:val="both"/>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b/>
        </w:rPr>
        <w:t>Dataset Statistics &amp; Encoding:</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Encoded Targets:</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NEUTRAL –&gt; Encoded as: 0, Count: 276260 / 300056, Percentile: 92.0%</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INSECURE –&gt; Encoded as: 1, Count: 23796 / 300056, Percentile: 8.0%</w:t>
      </w:r>
    </w:p>
    <w:p w:rsidR="00365359" w:rsidRDefault="00365359">
      <w:pPr>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Encoded Repository Types: </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ComputationalChemistry</w:t>
      </w:r>
      <w:proofErr w:type="spellEnd"/>
      <w:r>
        <w:rPr>
          <w:rFonts w:ascii="Times New Roman" w:eastAsia="Times New Roman" w:hAnsi="Times New Roman" w:cs="Times New Roman"/>
          <w:sz w:val="20"/>
          <w:szCs w:val="20"/>
        </w:rPr>
        <w:t xml:space="preserve"> –&gt; Encoded as: 0, Count: 52395 / 300056, Percentile: 17.5%</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Astronomy –&gt; Encoded as: 1, Count: 67344 / 300056, Percentile: 22.4%</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Computa</w:t>
      </w:r>
      <w:r>
        <w:rPr>
          <w:rFonts w:ascii="Times New Roman" w:eastAsia="Times New Roman" w:hAnsi="Times New Roman" w:cs="Times New Roman"/>
          <w:sz w:val="20"/>
          <w:szCs w:val="20"/>
        </w:rPr>
        <w:t>tionalBiology</w:t>
      </w:r>
      <w:proofErr w:type="spellEnd"/>
      <w:r>
        <w:rPr>
          <w:rFonts w:ascii="Times New Roman" w:eastAsia="Times New Roman" w:hAnsi="Times New Roman" w:cs="Times New Roman"/>
          <w:sz w:val="20"/>
          <w:szCs w:val="20"/>
        </w:rPr>
        <w:t xml:space="preserve"> –&gt; Encoded as: 2, Count: 174933 / 300056, Percentile: 58.3%</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ComputationalScience</w:t>
      </w:r>
      <w:proofErr w:type="spellEnd"/>
      <w:r>
        <w:rPr>
          <w:rFonts w:ascii="Times New Roman" w:eastAsia="Times New Roman" w:hAnsi="Times New Roman" w:cs="Times New Roman"/>
          <w:sz w:val="20"/>
          <w:szCs w:val="20"/>
        </w:rPr>
        <w:t xml:space="preserve"> –&gt; Encoded as: 3, Count: 3137 / 300056, Percentile: 1.0%</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ComputationalIntelligence</w:t>
      </w:r>
      <w:proofErr w:type="spellEnd"/>
      <w:r>
        <w:rPr>
          <w:rFonts w:ascii="Times New Roman" w:eastAsia="Times New Roman" w:hAnsi="Times New Roman" w:cs="Times New Roman"/>
          <w:sz w:val="20"/>
          <w:szCs w:val="20"/>
        </w:rPr>
        <w:t xml:space="preserve"> –&gt; Encoded as: 4, Count: 2247 / 300056, Percentile: 0.7%</w:t>
      </w:r>
    </w:p>
    <w:p w:rsidR="00365359" w:rsidRDefault="00365359">
      <w:pPr>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b/>
        </w:rPr>
        <w:t>Model Descriptions</w:t>
      </w:r>
      <w:r>
        <w:rPr>
          <w:rFonts w:ascii="Times New Roman" w:eastAsia="Times New Roman" w:hAnsi="Times New Roman" w:cs="Times New Roman"/>
          <w:b/>
        </w:rPr>
        <w:t>:</w:t>
      </w: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2D matrix for the model, mentioned above, </w:t>
      </w:r>
      <w:r>
        <w:rPr>
          <w:rFonts w:ascii="Times New Roman" w:eastAsia="Times New Roman" w:hAnsi="Times New Roman" w:cs="Times New Roman"/>
          <w:sz w:val="20"/>
          <w:szCs w:val="20"/>
        </w:rPr>
        <w:t>consisted of one or more data columns, based on the model type.  We used 4 different model types: Type, Size, Time, and Full. The data columns used for these models is shown below:</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Type-based: ['REPO_TYPE']</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Size-based: ['ADD_LOC', 'DEL_LOC', 'TOT_LOC']</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Time-based: ['PRIOR_AGE']</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Full: ['ADD_LOC', 'DEL_LOC', 'TOT_LOC', 'PRIOR_AGE', 'REPO_TYPE']</w:t>
      </w:r>
    </w:p>
    <w:p w:rsidR="00365359" w:rsidRDefault="00365359">
      <w:pPr>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b/>
        </w:rPr>
        <w:t>Results of Cross-fold Validation:</w:t>
      </w: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NOTE</w:t>
      </w:r>
      <w:r>
        <w:rPr>
          <w:rFonts w:ascii="Times New Roman" w:eastAsia="Times New Roman" w:hAnsi="Times New Roman" w:cs="Times New Roman"/>
          <w:sz w:val="20"/>
          <w:szCs w:val="20"/>
        </w:rPr>
        <w:t>: We used 50 decision trees as a parameter for our random forest classifier</w:t>
      </w:r>
      <w:r>
        <w:rPr>
          <w:rFonts w:ascii="Times New Roman" w:eastAsia="Times New Roman" w:hAnsi="Times New Roman" w:cs="Times New Roman"/>
          <w:sz w:val="20"/>
          <w:szCs w:val="20"/>
        </w:rPr>
        <w:t xml:space="preserve">, 3 as the </w:t>
      </w:r>
      <w:proofErr w:type="gramStart"/>
      <w:r>
        <w:rPr>
          <w:rFonts w:ascii="Times New Roman" w:eastAsia="Times New Roman" w:hAnsi="Times New Roman" w:cs="Times New Roman"/>
          <w:sz w:val="20"/>
          <w:szCs w:val="20"/>
        </w:rPr>
        <w:t>neighbors</w:t>
      </w:r>
      <w:proofErr w:type="gramEnd"/>
      <w:r>
        <w:rPr>
          <w:rFonts w:ascii="Times New Roman" w:eastAsia="Times New Roman" w:hAnsi="Times New Roman" w:cs="Times New Roman"/>
          <w:sz w:val="20"/>
          <w:szCs w:val="20"/>
        </w:rPr>
        <w:t xml:space="preserve"> parameter/threshold for the </w:t>
      </w:r>
      <w:proofErr w:type="spellStart"/>
      <w:r>
        <w:rPr>
          <w:rFonts w:ascii="Times New Roman" w:eastAsia="Times New Roman" w:hAnsi="Times New Roman" w:cs="Times New Roman"/>
          <w:sz w:val="20"/>
          <w:szCs w:val="20"/>
        </w:rPr>
        <w:t>kNN</w:t>
      </w:r>
      <w:proofErr w:type="spellEnd"/>
      <w:r>
        <w:rPr>
          <w:rFonts w:ascii="Times New Roman" w:eastAsia="Times New Roman" w:hAnsi="Times New Roman" w:cs="Times New Roman"/>
          <w:sz w:val="20"/>
          <w:szCs w:val="20"/>
        </w:rPr>
        <w:t xml:space="preserve"> classifier, and the Gaussian variant for our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t xml:space="preserve"> classifier. Additionally, the values for the precision, recall, and F-score, from the classification report, are for both the NEUTRAL and INSECUR</w:t>
      </w:r>
      <w:r>
        <w:rPr>
          <w:rFonts w:ascii="Times New Roman" w:eastAsia="Times New Roman" w:hAnsi="Times New Roman" w:cs="Times New Roman"/>
          <w:sz w:val="20"/>
          <w:szCs w:val="20"/>
        </w:rPr>
        <w:t>E targets, represented by (NEUTRAL, INSECURE). The accuracy measure listed is the median for each model-classifier pair; in many cases the median is better at representing the values in a list because it doesn’t skew results based on anomalies, like an ave</w:t>
      </w:r>
      <w:r>
        <w:rPr>
          <w:rFonts w:ascii="Times New Roman" w:eastAsia="Times New Roman" w:hAnsi="Times New Roman" w:cs="Times New Roman"/>
          <w:sz w:val="20"/>
          <w:szCs w:val="20"/>
        </w:rPr>
        <w:t>rage/mean does.</w:t>
      </w:r>
    </w:p>
    <w:p w:rsidR="00365359" w:rsidRDefault="00365359">
      <w:pPr>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The Type-Based Model:</w:t>
      </w:r>
      <w:r>
        <w:rPr>
          <w:rFonts w:ascii="Times New Roman" w:eastAsia="Times New Roman" w:hAnsi="Times New Roman" w:cs="Times New Roman"/>
          <w:sz w:val="20"/>
          <w:szCs w:val="20"/>
        </w:rPr>
        <w:t xml:space="preserve"> ['REPO_TYPE']</w:t>
      </w:r>
    </w:p>
    <w:tbl>
      <w:tblPr>
        <w:tblStyle w:val="a"/>
        <w:tblW w:w="936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605"/>
        <w:gridCol w:w="1545"/>
        <w:gridCol w:w="1545"/>
        <w:gridCol w:w="1545"/>
        <w:gridCol w:w="1590"/>
      </w:tblGrid>
      <w:tr w:rsidR="00365359">
        <w:tc>
          <w:tcPr>
            <w:tcW w:w="1530"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Metric / Classifier</w:t>
            </w:r>
          </w:p>
        </w:tc>
        <w:tc>
          <w:tcPr>
            <w:tcW w:w="160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Decision Tree</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ANN</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kNN</w:t>
            </w:r>
            <w:proofErr w:type="spellEnd"/>
          </w:p>
        </w:tc>
        <w:tc>
          <w:tcPr>
            <w:tcW w:w="1590"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Bayes</w:t>
            </w:r>
          </w:p>
        </w:tc>
      </w:tr>
      <w:tr w:rsidR="00365359">
        <w:tc>
          <w:tcPr>
            <w:tcW w:w="153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60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w:t>
            </w:r>
          </w:p>
        </w:tc>
        <w:tc>
          <w:tcPr>
            <w:tcW w:w="1590"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w:t>
            </w:r>
          </w:p>
        </w:tc>
      </w:tr>
      <w:tr w:rsidR="00365359">
        <w:tc>
          <w:tcPr>
            <w:tcW w:w="1530"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c>
          <w:tcPr>
            <w:tcW w:w="160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(0.9199, 0.0000)</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(0.9199, 0.0000)</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(0.9207, 0.0000)</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(0.9199, 0.0000)</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(0.9207, 0.0000)</w:t>
            </w:r>
          </w:p>
        </w:tc>
      </w:tr>
      <w:tr w:rsidR="00365359">
        <w:tc>
          <w:tcPr>
            <w:tcW w:w="1530"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160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(0.9890, 0.0000)</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(0.9890, 0.0000)</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(1.0000, 0.0000)</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(0.9890, 0.0000)</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(1.0000, 0.0000)</w:t>
            </w:r>
          </w:p>
        </w:tc>
      </w:tr>
      <w:tr w:rsidR="00365359">
        <w:tc>
          <w:tcPr>
            <w:tcW w:w="1530"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F-Score</w:t>
            </w:r>
          </w:p>
        </w:tc>
        <w:tc>
          <w:tcPr>
            <w:tcW w:w="160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(0.9532, 0.0000)</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(0.9532, 0.0000)</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(0.9587, 0.0000)</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(0.9532, 0.0000)</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(0.9587, 0.0000)</w:t>
            </w:r>
          </w:p>
        </w:tc>
      </w:tr>
      <w:tr w:rsidR="00365359">
        <w:tc>
          <w:tcPr>
            <w:tcW w:w="1530"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Negatives</w:t>
            </w:r>
          </w:p>
        </w:tc>
        <w:tc>
          <w:tcPr>
            <w:tcW w:w="160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273222</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273222</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276260</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273222</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276260</w:t>
            </w:r>
          </w:p>
        </w:tc>
      </w:tr>
      <w:tr w:rsidR="00365359">
        <w:tc>
          <w:tcPr>
            <w:tcW w:w="1530"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Negatives</w:t>
            </w:r>
          </w:p>
        </w:tc>
        <w:tc>
          <w:tcPr>
            <w:tcW w:w="160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3038</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3038</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3038</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365359">
        <w:tc>
          <w:tcPr>
            <w:tcW w:w="1530"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Positives</w:t>
            </w:r>
          </w:p>
        </w:tc>
        <w:tc>
          <w:tcPr>
            <w:tcW w:w="160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23796</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23796</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23796</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23796</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23796</w:t>
            </w:r>
          </w:p>
        </w:tc>
      </w:tr>
      <w:tr w:rsidR="00365359">
        <w:tc>
          <w:tcPr>
            <w:tcW w:w="1530"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True Positives</w:t>
            </w:r>
          </w:p>
        </w:tc>
        <w:tc>
          <w:tcPr>
            <w:tcW w:w="160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45" w:type="dxa"/>
            <w:shd w:val="clear" w:color="auto" w:fill="auto"/>
            <w:tcMar>
              <w:top w:w="100" w:type="dxa"/>
              <w:left w:w="100" w:type="dxa"/>
              <w:bottom w:w="100" w:type="dxa"/>
              <w:right w:w="100" w:type="dxa"/>
            </w:tcMar>
          </w:tcPr>
          <w:p w:rsidR="00365359" w:rsidRDefault="003831C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bl>
    <w:p w:rsidR="00365359" w:rsidRDefault="00365359">
      <w:pPr>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type-based model was not very useful as no positives were found. We believe this is due in part to the small number of positives in the training dataset and the limited variation of the independent variable. For the ignorant eye, these results may</w:t>
      </w:r>
      <w:bookmarkStart w:id="0" w:name="_GoBack"/>
      <w:bookmarkEnd w:id="0"/>
      <w:r>
        <w:rPr>
          <w:rFonts w:ascii="Times New Roman" w:eastAsia="Times New Roman" w:hAnsi="Times New Roman" w:cs="Times New Roman"/>
          <w:sz w:val="20"/>
          <w:szCs w:val="20"/>
        </w:rPr>
        <w:t xml:space="preserve"> seem</w:t>
      </w:r>
      <w:r>
        <w:rPr>
          <w:rFonts w:ascii="Times New Roman" w:eastAsia="Times New Roman" w:hAnsi="Times New Roman" w:cs="Times New Roman"/>
          <w:sz w:val="20"/>
          <w:szCs w:val="20"/>
        </w:rPr>
        <w:t xml:space="preserve"> acceptable, but given that the purpose is to detect both NEUTRAL and INSECURE instances, the REPO_TYPE column by itself is a very poor model to use for this particular dataset.</w:t>
      </w:r>
    </w:p>
    <w:p w:rsidR="00365359" w:rsidRDefault="00365359">
      <w:pPr>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The Size-Based Model:</w:t>
      </w:r>
      <w:r>
        <w:rPr>
          <w:rFonts w:ascii="Times New Roman" w:eastAsia="Times New Roman" w:hAnsi="Times New Roman" w:cs="Times New Roman"/>
          <w:sz w:val="20"/>
          <w:szCs w:val="20"/>
        </w:rPr>
        <w:t xml:space="preserve"> ['ADD_LOC', 'DEL_LOC', 'TOT_LOC']</w:t>
      </w:r>
    </w:p>
    <w:tbl>
      <w:tblPr>
        <w:tblStyle w:val="a0"/>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635"/>
        <w:gridCol w:w="1575"/>
        <w:gridCol w:w="1590"/>
        <w:gridCol w:w="1605"/>
      </w:tblGrid>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Metric / Classifier</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Pr>
                <w:rFonts w:ascii="Times New Roman" w:eastAsia="Times New Roman" w:hAnsi="Times New Roman" w:cs="Times New Roman"/>
                <w:sz w:val="20"/>
                <w:szCs w:val="20"/>
              </w:rPr>
              <w:t>ecision Tree</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ANN</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kNN</w:t>
            </w:r>
            <w:proofErr w:type="spellEnd"/>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Bayes</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0.9092</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0.9161</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0.9072</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0.0864</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(0.9208, 0.0846)</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(0.9207, 0.0813)</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(0.9206, 0.0000)</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(0.9209, 0.0904)</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(0.9313 0.0794)</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(0.9843, 0.0169)</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(0.9931, 0.0071)</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(0.9960, 0.0000)</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(0.9841, 0.0183)</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(0.0087, 0.9925)</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F-Score</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(0.9515, 0.0282)</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(0.9555, 0.0131)</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(0.9568, 0.0000)</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(0.9515, 0.0305)</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(0.0173 0.1470)</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Negatives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271912</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274349</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275153</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271875</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2413</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Negatives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4348</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1911</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1107</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4385</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273847</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Positives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23394</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23627</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23720</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23360</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178</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Positives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402</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169</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w:t>
            </w:r>
          </w:p>
        </w:tc>
        <w:tc>
          <w:tcPr>
            <w:tcW w:w="159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436</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23618</w:t>
            </w:r>
          </w:p>
        </w:tc>
      </w:tr>
    </w:tbl>
    <w:p w:rsidR="00365359" w:rsidRDefault="00365359">
      <w:pPr>
        <w:rPr>
          <w:rFonts w:ascii="Times New Roman" w:eastAsia="Times New Roman" w:hAnsi="Times New Roman" w:cs="Times New Roman"/>
          <w:color w:val="FF0000"/>
          <w:sz w:val="20"/>
          <w:szCs w:val="20"/>
        </w:rPr>
      </w:pPr>
    </w:p>
    <w:p w:rsidR="00365359" w:rsidRDefault="003831C3">
      <w:pPr>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 xml:space="preserve">The size-based model worked better than the type-based model overall, though still not great. We believe the greater quantity of data columns allowed a closer fit; however, the results are not significantly different from each other. The results from the </w:t>
      </w:r>
      <w:proofErr w:type="spellStart"/>
      <w:r>
        <w:rPr>
          <w:rFonts w:ascii="Times New Roman" w:eastAsia="Times New Roman" w:hAnsi="Times New Roman" w:cs="Times New Roman"/>
          <w:sz w:val="20"/>
          <w:szCs w:val="20"/>
        </w:rPr>
        <w:t>n</w:t>
      </w:r>
      <w:r>
        <w:rPr>
          <w:rFonts w:ascii="Times New Roman" w:eastAsia="Times New Roman" w:hAnsi="Times New Roman" w:cs="Times New Roman"/>
          <w:sz w:val="20"/>
          <w:szCs w:val="20"/>
        </w:rPr>
        <w:t>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t xml:space="preserve"> classifier were abysmal for the size-based model. This is because the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t xml:space="preserve"> classifier makes a large, initial assumption about the independence of the data columns. For this dataset, many of the data columns have innate dependency becaus</w:t>
      </w:r>
      <w:r>
        <w:rPr>
          <w:rFonts w:ascii="Times New Roman" w:eastAsia="Times New Roman" w:hAnsi="Times New Roman" w:cs="Times New Roman"/>
          <w:sz w:val="20"/>
          <w:szCs w:val="20"/>
        </w:rPr>
        <w:t>e of the relationship between the properties of commits. This resulted in very low accuracy, recall, and F-score for this model.</w:t>
      </w:r>
    </w:p>
    <w:p w:rsidR="00365359" w:rsidRDefault="00365359">
      <w:pPr>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The Time-</w:t>
      </w:r>
      <w:r>
        <w:rPr>
          <w:rFonts w:ascii="Times New Roman" w:eastAsia="Times New Roman" w:hAnsi="Times New Roman" w:cs="Times New Roman"/>
          <w:sz w:val="20"/>
          <w:szCs w:val="20"/>
          <w:u w:val="single"/>
        </w:rPr>
        <w:t>Based Model:</w:t>
      </w:r>
      <w:r>
        <w:rPr>
          <w:rFonts w:ascii="Times New Roman" w:eastAsia="Times New Roman" w:hAnsi="Times New Roman" w:cs="Times New Roman"/>
          <w:sz w:val="20"/>
          <w:szCs w:val="20"/>
        </w:rPr>
        <w:t xml:space="preserve"> ['PRIOR_AGE']</w:t>
      </w: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620"/>
        <w:gridCol w:w="1545"/>
        <w:gridCol w:w="1605"/>
        <w:gridCol w:w="1635"/>
      </w:tblGrid>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Metric / </w:t>
            </w:r>
            <w:proofErr w:type="spellStart"/>
            <w:r>
              <w:rPr>
                <w:rFonts w:ascii="Times New Roman" w:eastAsia="Times New Roman" w:hAnsi="Times New Roman" w:cs="Times New Roman"/>
                <w:sz w:val="20"/>
                <w:szCs w:val="20"/>
              </w:rPr>
              <w:t>CLassifier</w:t>
            </w:r>
            <w:proofErr w:type="spellEnd"/>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Decision Tree</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ANN</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kNN</w:t>
            </w:r>
            <w:proofErr w:type="spellEnd"/>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Bayes</w:t>
            </w:r>
          </w:p>
        </w:tc>
      </w:tr>
      <w:tr w:rsidR="00365359">
        <w:trPr>
          <w:trHeight w:val="360"/>
        </w:trPr>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0.9157</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0.9147</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0.8885</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(0.9179, 0.0039)</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(0.9179, 0.0052)</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(0.9207, 0.0000)</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(0.9169, 0.0248)</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(0.9207, 0.0000)</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(0.9611, 0.0018)</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(0.9605, 0.0024)</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(1.0000, 0.0000)</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(0.9318, 0.0201)</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(1.0000, 0.0000)</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F-Score</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(0.9390, 0.0024)</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(0.9387, 0.0033)</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(0.9587, 0.0000)</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(0.9243, 0.0222)</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(0.9587, 0.0000)</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Negatives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265500</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265337</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276260</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257431</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276260</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Negatives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10760</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10923</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18829</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False Positives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23754</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23739</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23796</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23317</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23796</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Positives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60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479</w:t>
            </w:r>
          </w:p>
        </w:tc>
        <w:tc>
          <w:tcPr>
            <w:tcW w:w="163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bl>
    <w:p w:rsidR="00365359" w:rsidRDefault="00365359">
      <w:pPr>
        <w:rPr>
          <w:rFonts w:ascii="Times New Roman" w:eastAsia="Times New Roman" w:hAnsi="Times New Roman" w:cs="Times New Roman"/>
          <w:color w:val="FF0000"/>
          <w:sz w:val="20"/>
          <w:szCs w:val="20"/>
        </w:rPr>
      </w:pPr>
    </w:p>
    <w:p w:rsidR="00365359" w:rsidRDefault="003831C3">
      <w:pPr>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 xml:space="preserve">The time-based model was not very successful. The decision tree and </w:t>
      </w:r>
      <w:proofErr w:type="spellStart"/>
      <w:r>
        <w:rPr>
          <w:rFonts w:ascii="Times New Roman" w:eastAsia="Times New Roman" w:hAnsi="Times New Roman" w:cs="Times New Roman"/>
          <w:sz w:val="20"/>
          <w:szCs w:val="20"/>
        </w:rPr>
        <w:t>kNN</w:t>
      </w:r>
      <w:proofErr w:type="spellEnd"/>
      <w:r>
        <w:rPr>
          <w:rFonts w:ascii="Times New Roman" w:eastAsia="Times New Roman" w:hAnsi="Times New Roman" w:cs="Times New Roman"/>
          <w:sz w:val="20"/>
          <w:szCs w:val="20"/>
        </w:rPr>
        <w:t xml:space="preserve"> algorithms did perform better when using the type-Based model, but by an insignificant value. We believe this is in part due to an opposite problem, as the independent variable here ha</w:t>
      </w:r>
      <w:r>
        <w:rPr>
          <w:rFonts w:ascii="Times New Roman" w:eastAsia="Times New Roman" w:hAnsi="Times New Roman" w:cs="Times New Roman"/>
          <w:sz w:val="20"/>
          <w:szCs w:val="20"/>
        </w:rPr>
        <w:t>s a wide range of values. Although the larger range of values should technically give</w:t>
      </w:r>
      <w:r>
        <w:rPr>
          <w:rFonts w:ascii="Times New Roman" w:eastAsia="Times New Roman" w:hAnsi="Times New Roman" w:cs="Times New Roman"/>
          <w:sz w:val="20"/>
          <w:szCs w:val="20"/>
        </w:rPr>
        <w:t xml:space="preserve"> more information for the classifier, this kind of distribution of values can “confuse” the model and not allow the model to settle on definitive rules or high enough prob</w:t>
      </w:r>
      <w:r>
        <w:rPr>
          <w:rFonts w:ascii="Times New Roman" w:eastAsia="Times New Roman" w:hAnsi="Times New Roman" w:cs="Times New Roman"/>
          <w:sz w:val="20"/>
          <w:szCs w:val="20"/>
        </w:rPr>
        <w:t>abilities for proper classification.</w:t>
      </w:r>
    </w:p>
    <w:p w:rsidR="00365359" w:rsidRDefault="00365359">
      <w:pPr>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The Full Model:</w:t>
      </w:r>
      <w:r>
        <w:rPr>
          <w:rFonts w:ascii="Times New Roman" w:eastAsia="Times New Roman" w:hAnsi="Times New Roman" w:cs="Times New Roman"/>
          <w:sz w:val="20"/>
          <w:szCs w:val="20"/>
        </w:rPr>
        <w:t xml:space="preserve"> ['ADD_LOC', 'DEL_LOC', 'TOT_LOC', 'PRIOR_AGE', 'REPO_TYPE']</w:t>
      </w:r>
    </w:p>
    <w:tbl>
      <w:tblPr>
        <w:tblStyle w:val="a2"/>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75"/>
        <w:gridCol w:w="1545"/>
        <w:gridCol w:w="1560"/>
        <w:gridCol w:w="1620"/>
      </w:tblGrid>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Metric / Classifier</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Decision Tree</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ANN</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kNN</w:t>
            </w:r>
            <w:proofErr w:type="spellEnd"/>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Bayes</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0.8130</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0.8771</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0.8891</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0.0871</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(0.9141, 0.0408)</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(0.9153, 0.0215)</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(0.9207, 0.0192)</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(0.9175, 0.0314)</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(0.8480, 0.0783)</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(0.8484, 0.0749)</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(0.9092, 0.0232)</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(0.9998, 0.0000)</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(0.9333, 0.0251)</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(0.0124, 0.9741)</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F-Score</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(0.8800, 0.0529)</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(0.9122, 0.0223)</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(0.9586, 0.0001)</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(0.9253, 0.0279)</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(0.0245, 0.1450)</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Negatives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234380</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251179</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276209</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257840</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3436</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Negatives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41880</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25081</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18420</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272824</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Positives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22013</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23244</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23795</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23198</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616</w:t>
            </w:r>
          </w:p>
        </w:tc>
      </w:tr>
      <w:tr w:rsidR="00365359">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 Positives</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1783</w:t>
            </w:r>
          </w:p>
        </w:tc>
        <w:tc>
          <w:tcPr>
            <w:tcW w:w="157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552</w:t>
            </w:r>
          </w:p>
        </w:tc>
        <w:tc>
          <w:tcPr>
            <w:tcW w:w="1545"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56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598</w:t>
            </w:r>
          </w:p>
        </w:tc>
        <w:tc>
          <w:tcPr>
            <w:tcW w:w="1620" w:type="dxa"/>
            <w:shd w:val="clear" w:color="auto" w:fill="auto"/>
            <w:tcMar>
              <w:top w:w="100" w:type="dxa"/>
              <w:left w:w="100" w:type="dxa"/>
              <w:bottom w:w="100" w:type="dxa"/>
              <w:right w:w="100" w:type="dxa"/>
            </w:tcMar>
          </w:tcPr>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23180</w:t>
            </w:r>
          </w:p>
        </w:tc>
      </w:tr>
    </w:tbl>
    <w:p w:rsidR="00365359" w:rsidRDefault="00365359">
      <w:pPr>
        <w:rPr>
          <w:rFonts w:ascii="Times New Roman" w:eastAsia="Times New Roman" w:hAnsi="Times New Roman" w:cs="Times New Roman"/>
          <w:sz w:val="20"/>
          <w:szCs w:val="20"/>
        </w:rPr>
      </w:pPr>
    </w:p>
    <w:p w:rsidR="00365359" w:rsidRDefault="003831C3">
      <w:pPr>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The full model worked the best for all the algorithms for detecting the INSECURE commits, though still not acceptable. Once more, we believe this is the result of the lack of positives in the dataset. It also took significantly longer to run, due to the mu</w:t>
      </w:r>
      <w:r>
        <w:rPr>
          <w:rFonts w:ascii="Times New Roman" w:eastAsia="Times New Roman" w:hAnsi="Times New Roman" w:cs="Times New Roman"/>
          <w:sz w:val="20"/>
          <w:szCs w:val="20"/>
        </w:rPr>
        <w:t xml:space="preserve">ltiple independent variables to process. Again, the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t xml:space="preserve"> was the best in terms of INSECURE F-Score and demonstrating a high recall. Unfortunately, the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t xml:space="preserve"> accuracy increase was miniscule compared to that of the size-based model.</w:t>
      </w:r>
    </w:p>
    <w:p w:rsidR="00365359" w:rsidRDefault="00365359">
      <w:pPr>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b/>
        </w:rPr>
      </w:pPr>
      <w:r>
        <w:rPr>
          <w:rFonts w:ascii="Times New Roman" w:eastAsia="Times New Roman" w:hAnsi="Times New Roman" w:cs="Times New Roman"/>
          <w:b/>
        </w:rPr>
        <w:t>Classific</w:t>
      </w:r>
      <w:r>
        <w:rPr>
          <w:rFonts w:ascii="Times New Roman" w:eastAsia="Times New Roman" w:hAnsi="Times New Roman" w:cs="Times New Roman"/>
          <w:b/>
        </w:rPr>
        <w:t>ation Time:</w:t>
      </w: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the relative complexity of the classifiers, some of the classifiers took longer than others. Although the absolute values can be taken with a grain of salt (because we doubled our program’s workload</w:t>
      </w:r>
      <w:r>
        <w:rPr>
          <w:rFonts w:ascii="Times New Roman" w:eastAsia="Times New Roman" w:hAnsi="Times New Roman" w:cs="Times New Roman"/>
          <w:sz w:val="20"/>
          <w:szCs w:val="20"/>
        </w:rPr>
        <w:t xml:space="preserve"> by using 2 separate</w:t>
      </w:r>
      <w:r>
        <w:rPr>
          <w:rFonts w:ascii="Times New Roman" w:eastAsia="Times New Roman" w:hAnsi="Times New Roman" w:cs="Times New Roman"/>
          <w:sz w:val="20"/>
          <w:szCs w:val="20"/>
        </w:rPr>
        <w:t xml:space="preserve"> cross validatio</w:t>
      </w:r>
      <w:r>
        <w:rPr>
          <w:rFonts w:ascii="Times New Roman" w:eastAsia="Times New Roman" w:hAnsi="Times New Roman" w:cs="Times New Roman"/>
          <w:sz w:val="20"/>
          <w:szCs w:val="20"/>
        </w:rPr>
        <w:t>n functions), the ratio of complexity to time required, among all the classifiers should be accurate.</w:t>
      </w:r>
    </w:p>
    <w:p w:rsidR="00365359" w:rsidRDefault="00365359">
      <w:pPr>
        <w:rPr>
          <w:rFonts w:ascii="Times New Roman" w:eastAsia="Times New Roman" w:hAnsi="Times New Roman" w:cs="Times New Roman"/>
          <w:sz w:val="20"/>
          <w:szCs w:val="20"/>
        </w:rPr>
      </w:pPr>
    </w:p>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Decision Tree: 1.00 minute(s) and 15.66 seconds</w:t>
      </w:r>
    </w:p>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 20.00 minute(s) and 23.87 seconds</w:t>
      </w:r>
    </w:p>
    <w:p w:rsidR="00365359" w:rsidRDefault="003831C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ANN: 186.00 minute(s) and 5.38 seconds</w:t>
      </w:r>
    </w:p>
    <w:p w:rsidR="00365359" w:rsidRDefault="003831C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kNN</w:t>
      </w:r>
      <w:proofErr w:type="spellEnd"/>
      <w:r>
        <w:rPr>
          <w:rFonts w:ascii="Times New Roman" w:eastAsia="Times New Roman" w:hAnsi="Times New Roman" w:cs="Times New Roman"/>
          <w:sz w:val="20"/>
          <w:szCs w:val="20"/>
        </w:rPr>
        <w:t>: 30.00 minute(s) and 7.44 seconds</w:t>
      </w:r>
    </w:p>
    <w:p w:rsidR="00365359" w:rsidRDefault="003831C3">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Bayes: 0.00 minute(s) and 28.77 seconds</w:t>
      </w:r>
    </w:p>
    <w:p w:rsidR="00365359" w:rsidRDefault="00365359">
      <w:pPr>
        <w:widowControl w:val="0"/>
        <w:spacing w:line="240" w:lineRule="auto"/>
        <w:rPr>
          <w:rFonts w:ascii="Times New Roman" w:eastAsia="Times New Roman" w:hAnsi="Times New Roman" w:cs="Times New Roman"/>
          <w:sz w:val="20"/>
          <w:szCs w:val="20"/>
        </w:rPr>
      </w:pPr>
    </w:p>
    <w:p w:rsidR="00365359" w:rsidRDefault="00365359">
      <w:pPr>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color w:val="FF0000"/>
          <w:sz w:val="20"/>
          <w:szCs w:val="20"/>
        </w:rPr>
      </w:pPr>
      <w:r>
        <w:rPr>
          <w:rFonts w:ascii="Times New Roman" w:eastAsia="Times New Roman" w:hAnsi="Times New Roman" w:cs="Times New Roman"/>
          <w:b/>
        </w:rPr>
        <w:t>Summary:</w:t>
      </w: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Unsurprisingly, the results for the decision tree and the random forest classifiers were very similar (because a random forest is just a collection of decision trees). Although both classifiers attempted to learn and classify the INSECURE targets correctly</w:t>
      </w:r>
      <w:r>
        <w:rPr>
          <w:rFonts w:ascii="Times New Roman" w:eastAsia="Times New Roman" w:hAnsi="Times New Roman" w:cs="Times New Roman"/>
          <w:sz w:val="20"/>
          <w:szCs w:val="20"/>
        </w:rPr>
        <w:t>, the dataset’s exaggerated bias towards the NEUTRAL target significantly hindered its ability to do so. Hence, the exact and near zero values for precision, recall, and F-score for all 4 models.</w:t>
      </w:r>
    </w:p>
    <w:p w:rsidR="00365359" w:rsidRDefault="00365359">
      <w:pPr>
        <w:jc w:val="both"/>
        <w:rPr>
          <w:rFonts w:ascii="Times New Roman" w:eastAsia="Times New Roman" w:hAnsi="Times New Roman" w:cs="Times New Roman"/>
          <w:sz w:val="20"/>
          <w:szCs w:val="20"/>
        </w:rPr>
      </w:pP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results for the ANN classifier can be very deceiving. A</w:t>
      </w:r>
      <w:r>
        <w:rPr>
          <w:rFonts w:ascii="Times New Roman" w:eastAsia="Times New Roman" w:hAnsi="Times New Roman" w:cs="Times New Roman"/>
          <w:sz w:val="20"/>
          <w:szCs w:val="20"/>
        </w:rPr>
        <w:t>lthough it achieved high accuracy,</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434343"/>
          <w:sz w:val="20"/>
          <w:szCs w:val="20"/>
        </w:rPr>
        <w:t>precision, recall, and F-score</w:t>
      </w:r>
      <w:r>
        <w:rPr>
          <w:rFonts w:ascii="Times New Roman" w:eastAsia="Times New Roman" w:hAnsi="Times New Roman" w:cs="Times New Roman"/>
          <w:sz w:val="20"/>
          <w:szCs w:val="20"/>
        </w:rPr>
        <w:t xml:space="preserve"> (for the NEUTRAL target) throughout all 4 models, the detection rate for INSECURE target was abysmal, not to mention the length of time that it took to train and test all 4 models. For the t</w:t>
      </w:r>
      <w:r>
        <w:rPr>
          <w:rFonts w:ascii="Times New Roman" w:eastAsia="Times New Roman" w:hAnsi="Times New Roman" w:cs="Times New Roman"/>
          <w:sz w:val="20"/>
          <w:szCs w:val="20"/>
        </w:rPr>
        <w:t>ype and size-</w:t>
      </w:r>
      <w:r>
        <w:rPr>
          <w:rFonts w:ascii="Times New Roman" w:eastAsia="Times New Roman" w:hAnsi="Times New Roman" w:cs="Times New Roman"/>
          <w:sz w:val="20"/>
          <w:szCs w:val="20"/>
        </w:rPr>
        <w:t>based models, the ANN classifier simply classified all of the instances as NEUTRAL, which explains the previously mentioned results.</w:t>
      </w:r>
    </w:p>
    <w:p w:rsidR="00365359" w:rsidRDefault="00365359">
      <w:pPr>
        <w:jc w:val="both"/>
        <w:rPr>
          <w:rFonts w:ascii="Times New Roman" w:eastAsia="Times New Roman" w:hAnsi="Times New Roman" w:cs="Times New Roman"/>
          <w:sz w:val="20"/>
          <w:szCs w:val="20"/>
        </w:rPr>
      </w:pP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kNN</w:t>
      </w:r>
      <w:proofErr w:type="spellEnd"/>
      <w:r>
        <w:rPr>
          <w:rFonts w:ascii="Times New Roman" w:eastAsia="Times New Roman" w:hAnsi="Times New Roman" w:cs="Times New Roman"/>
          <w:sz w:val="20"/>
          <w:szCs w:val="20"/>
        </w:rPr>
        <w:t xml:space="preserve"> classifier is a primitive algorithm and did not give any benefits above the previously explained resu</w:t>
      </w:r>
      <w:r>
        <w:rPr>
          <w:rFonts w:ascii="Times New Roman" w:eastAsia="Times New Roman" w:hAnsi="Times New Roman" w:cs="Times New Roman"/>
          <w:sz w:val="20"/>
          <w:szCs w:val="20"/>
        </w:rPr>
        <w:t>lts regarding the decision tree or the random forest classifiers. Again, the lack of beneficial results can be attributed to the state of the dataset.</w:t>
      </w:r>
    </w:p>
    <w:p w:rsidR="00365359" w:rsidRDefault="00365359">
      <w:pPr>
        <w:jc w:val="both"/>
        <w:rPr>
          <w:rFonts w:ascii="Times New Roman" w:eastAsia="Times New Roman" w:hAnsi="Times New Roman" w:cs="Times New Roman"/>
          <w:sz w:val="20"/>
          <w:szCs w:val="20"/>
        </w:rPr>
      </w:pP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t xml:space="preserve"> classifier was the worst with the Size and Full models in terms of accuracy because of </w:t>
      </w:r>
      <w:r>
        <w:rPr>
          <w:rFonts w:ascii="Times New Roman" w:eastAsia="Times New Roman" w:hAnsi="Times New Roman" w:cs="Times New Roman"/>
          <w:sz w:val="20"/>
          <w:szCs w:val="20"/>
        </w:rPr>
        <w:t xml:space="preserve">the dependency assumption, but also achieved the best INSECURE F-scores for the same models. This is an important point for the purpose of this assignment. Many real-world datasets are skewed in terms of their dependent variables (targets). In most cases, </w:t>
      </w:r>
      <w:r>
        <w:rPr>
          <w:rFonts w:ascii="Times New Roman" w:eastAsia="Times New Roman" w:hAnsi="Times New Roman" w:cs="Times New Roman"/>
          <w:sz w:val="20"/>
          <w:szCs w:val="20"/>
        </w:rPr>
        <w:t>the goal is to learn the properties of anomalous behavior and detect instances when they occur.</w:t>
      </w:r>
    </w:p>
    <w:p w:rsidR="00365359" w:rsidRDefault="00365359">
      <w:pPr>
        <w:jc w:val="both"/>
        <w:rPr>
          <w:rFonts w:ascii="Times New Roman" w:eastAsia="Times New Roman" w:hAnsi="Times New Roman" w:cs="Times New Roman"/>
          <w:sz w:val="20"/>
          <w:szCs w:val="20"/>
        </w:rPr>
      </w:pPr>
    </w:p>
    <w:p w:rsidR="00365359" w:rsidRDefault="003831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 is possible that more rows in the dataset or different models could have prevented such disappointing results. Even though none of the classifiers tested we</w:t>
      </w:r>
      <w:r>
        <w:rPr>
          <w:rFonts w:ascii="Times New Roman" w:eastAsia="Times New Roman" w:hAnsi="Times New Roman" w:cs="Times New Roman"/>
          <w:sz w:val="20"/>
          <w:szCs w:val="20"/>
        </w:rPr>
        <w:t xml:space="preserve">ll on the supplied dataset, the best classifier was the Gaussian variant of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t>. Its highest INSECURE F-scores were only 0.1450 &amp; 0.1470 respectively, which is not acceptable. The dataset was sparse on positive sets, this contributed to the lack o</w:t>
      </w:r>
      <w:r>
        <w:rPr>
          <w:rFonts w:ascii="Times New Roman" w:eastAsia="Times New Roman" w:hAnsi="Times New Roman" w:cs="Times New Roman"/>
          <w:sz w:val="20"/>
          <w:szCs w:val="20"/>
        </w:rPr>
        <w:t>f successful INSECURE target detections from the models. Prudent testing with a more balanced training set would be paramount before applying to a real-world scenario.</w:t>
      </w:r>
    </w:p>
    <w:p w:rsidR="00365359" w:rsidRDefault="00365359">
      <w:pPr>
        <w:jc w:val="both"/>
        <w:rPr>
          <w:rFonts w:ascii="Times New Roman" w:eastAsia="Times New Roman" w:hAnsi="Times New Roman" w:cs="Times New Roman"/>
          <w:sz w:val="20"/>
          <w:szCs w:val="20"/>
        </w:rPr>
      </w:pPr>
    </w:p>
    <w:p w:rsidR="00365359" w:rsidRDefault="003831C3">
      <w:pPr>
        <w:rPr>
          <w:rFonts w:ascii="Times New Roman" w:eastAsia="Times New Roman" w:hAnsi="Times New Roman" w:cs="Times New Roman"/>
          <w:b/>
        </w:rPr>
      </w:pPr>
      <w:r>
        <w:rPr>
          <w:rFonts w:ascii="Times New Roman" w:eastAsia="Times New Roman" w:hAnsi="Times New Roman" w:cs="Times New Roman"/>
          <w:b/>
        </w:rPr>
        <w:t>Responsibilities Distribution:</w:t>
      </w:r>
    </w:p>
    <w:p w:rsidR="00365359" w:rsidRDefault="003831C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workload for this update was a bit uneven with Jonat</w:t>
      </w:r>
      <w:r>
        <w:rPr>
          <w:rFonts w:ascii="Times New Roman" w:eastAsia="Times New Roman" w:hAnsi="Times New Roman" w:cs="Times New Roman"/>
          <w:sz w:val="20"/>
          <w:szCs w:val="20"/>
        </w:rPr>
        <w:t xml:space="preserve">han forming the core of the program. Andrew and </w:t>
      </w:r>
      <w:proofErr w:type="spellStart"/>
      <w:r>
        <w:rPr>
          <w:rFonts w:ascii="Times New Roman" w:eastAsia="Times New Roman" w:hAnsi="Times New Roman" w:cs="Times New Roman"/>
          <w:sz w:val="20"/>
          <w:szCs w:val="20"/>
        </w:rPr>
        <w:t>Raunak</w:t>
      </w:r>
      <w:proofErr w:type="spellEnd"/>
      <w:r>
        <w:rPr>
          <w:rFonts w:ascii="Times New Roman" w:eastAsia="Times New Roman" w:hAnsi="Times New Roman" w:cs="Times New Roman"/>
          <w:sz w:val="20"/>
          <w:szCs w:val="20"/>
        </w:rPr>
        <w:t xml:space="preserve"> helped as needed with adding additional functionally to the framework, verifying classification results, and writing the report.</w:t>
      </w:r>
    </w:p>
    <w:sectPr w:rsidR="003653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C37F6"/>
    <w:multiLevelType w:val="multilevel"/>
    <w:tmpl w:val="15689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FA1D3F"/>
    <w:multiLevelType w:val="multilevel"/>
    <w:tmpl w:val="58426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359"/>
    <w:rsid w:val="00365359"/>
    <w:rsid w:val="0038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645D4"/>
  <w15:docId w15:val="{9BD089C4-D91B-B545-A590-1713F7B5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1904</Words>
  <Characters>10858</Characters>
  <Application>Microsoft Office Word</Application>
  <DocSecurity>0</DocSecurity>
  <Lines>90</Lines>
  <Paragraphs>25</Paragraphs>
  <ScaleCrop>false</ScaleCrop>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Gibson</cp:lastModifiedBy>
  <cp:revision>2</cp:revision>
  <dcterms:created xsi:type="dcterms:W3CDTF">2019-10-29T03:00:00Z</dcterms:created>
  <dcterms:modified xsi:type="dcterms:W3CDTF">2019-10-29T03:06:00Z</dcterms:modified>
</cp:coreProperties>
</file>