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6ACC6" w14:textId="5839DF00" w:rsidR="003D46E8" w:rsidRDefault="003D46E8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F2CEFDF" w14:textId="7D82174C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2C4CB1B" w14:textId="52B06E19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57CA421" w14:textId="29B157D0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3828787" w14:textId="11960C07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458350B" w14:textId="77777777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342768" w14:textId="06F7D24C" w:rsidR="003D46E8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>
        <w:rPr>
          <w:rFonts w:ascii="Arial" w:hAnsi="Arial" w:cs="Arial"/>
          <w:b/>
          <w:color w:val="000000"/>
          <w:sz w:val="32"/>
          <w:szCs w:val="36"/>
        </w:rPr>
        <w:t>APLICACIÓN MOVIL DE</w:t>
      </w:r>
      <w:r w:rsidRPr="002477CE">
        <w:rPr>
          <w:rFonts w:ascii="Arial" w:hAnsi="Arial" w:cs="Arial"/>
          <w:b/>
          <w:color w:val="000000"/>
          <w:sz w:val="32"/>
          <w:szCs w:val="36"/>
        </w:rPr>
        <w:t xml:space="preserve"> SEGUIMIENTO DE MERCADOS MOVIL</w:t>
      </w:r>
    </w:p>
    <w:p w14:paraId="6C4B6547" w14:textId="2379536D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</w:p>
    <w:p w14:paraId="00822F2E" w14:textId="1D589C21" w:rsidR="002477CE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</w:p>
    <w:p w14:paraId="6B6A5C1A" w14:textId="77777777" w:rsidR="002477CE" w:rsidRPr="0051342F" w:rsidRDefault="002477CE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2D87D40" w14:textId="77777777" w:rsidR="003D46E8" w:rsidRPr="00C50C24" w:rsidRDefault="003D46E8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49CA21" w14:textId="1CC33ABA" w:rsidR="003D46E8" w:rsidRDefault="003D46E8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23009E">
        <w:rPr>
          <w:rFonts w:ascii="Arial" w:hAnsi="Arial" w:cs="Arial"/>
          <w:b/>
          <w:color w:val="000000"/>
          <w:sz w:val="36"/>
          <w:szCs w:val="36"/>
        </w:rPr>
        <w:t>PLAN DE PRUEBAS</w:t>
      </w:r>
    </w:p>
    <w:p w14:paraId="1566A939" w14:textId="77777777" w:rsidR="003D46E8" w:rsidRDefault="003D46E8" w:rsidP="003D46E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976A61E" w14:textId="3FCE77DF" w:rsidR="00057441" w:rsidRPr="002477CE" w:rsidRDefault="002477CE" w:rsidP="002477CE">
      <w:pPr>
        <w:spacing w:after="0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Gestionar Unidad</w:t>
      </w:r>
      <w:r w:rsidR="00674310">
        <w:rPr>
          <w:rFonts w:ascii="Arial" w:hAnsi="Arial" w:cs="Arial"/>
          <w:b/>
          <w:color w:val="000000"/>
          <w:sz w:val="24"/>
        </w:rPr>
        <w:br w:type="page"/>
      </w:r>
      <w:bookmarkStart w:id="0" w:name="_GoBack"/>
      <w:bookmarkEnd w:id="0"/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70"/>
        <w:gridCol w:w="1995"/>
        <w:gridCol w:w="15"/>
        <w:gridCol w:w="4050"/>
      </w:tblGrid>
      <w:tr w:rsidR="00057441" w14:paraId="65100682" w14:textId="77777777" w:rsidTr="00626AA7">
        <w:trPr>
          <w:trHeight w:val="660"/>
        </w:trPr>
        <w:tc>
          <w:tcPr>
            <w:tcW w:w="8130" w:type="dxa"/>
            <w:gridSpan w:val="4"/>
            <w:shd w:val="clear" w:color="auto" w:fill="BFBFBF" w:themeFill="background1" w:themeFillShade="BF"/>
          </w:tcPr>
          <w:p w14:paraId="144DB18F" w14:textId="77777777" w:rsidR="00057441" w:rsidRDefault="00057441" w:rsidP="00626AA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3A17B9E" w14:textId="77777777" w:rsidR="00057441" w:rsidRDefault="00057441" w:rsidP="00626AA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CU1_Gestionar</w:t>
            </w:r>
            <w:r w:rsidRPr="0D8A8E3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_</w:t>
            </w: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Unidad</w:t>
            </w:r>
          </w:p>
        </w:tc>
      </w:tr>
      <w:tr w:rsidR="00057441" w14:paraId="554161A1" w14:textId="77777777" w:rsidTr="00626AA7">
        <w:trPr>
          <w:trHeight w:val="660"/>
        </w:trPr>
        <w:tc>
          <w:tcPr>
            <w:tcW w:w="2070" w:type="dxa"/>
          </w:tcPr>
          <w:p w14:paraId="32D68637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del caso de prueba</w:t>
            </w:r>
          </w:p>
        </w:tc>
        <w:tc>
          <w:tcPr>
            <w:tcW w:w="6060" w:type="dxa"/>
            <w:gridSpan w:val="3"/>
          </w:tcPr>
          <w:p w14:paraId="6AE7AF6A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CP002</w:t>
            </w:r>
          </w:p>
        </w:tc>
      </w:tr>
      <w:tr w:rsidR="00057441" w14:paraId="2BCF2BB5" w14:textId="77777777" w:rsidTr="00626AA7">
        <w:trPr>
          <w:trHeight w:val="375"/>
        </w:trPr>
        <w:tc>
          <w:tcPr>
            <w:tcW w:w="4080" w:type="dxa"/>
            <w:gridSpan w:val="3"/>
          </w:tcPr>
          <w:p w14:paraId="484B3B86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Modulo</w:t>
            </w:r>
          </w:p>
        </w:tc>
        <w:tc>
          <w:tcPr>
            <w:tcW w:w="4050" w:type="dxa"/>
          </w:tcPr>
          <w:p w14:paraId="09375BF3" w14:textId="77777777" w:rsidR="00057441" w:rsidRDefault="00057441" w:rsidP="00626AA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D8A8E3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Paquete</w:t>
            </w:r>
          </w:p>
        </w:tc>
      </w:tr>
      <w:tr w:rsidR="00057441" w14:paraId="4D168088" w14:textId="77777777" w:rsidTr="00626AA7">
        <w:trPr>
          <w:trHeight w:val="375"/>
        </w:trPr>
        <w:tc>
          <w:tcPr>
            <w:tcW w:w="4080" w:type="dxa"/>
            <w:gridSpan w:val="3"/>
          </w:tcPr>
          <w:p w14:paraId="45CC7B98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sz w:val="24"/>
                <w:szCs w:val="24"/>
              </w:rPr>
              <w:t>Gestionar Unidad</w:t>
            </w:r>
          </w:p>
        </w:tc>
        <w:tc>
          <w:tcPr>
            <w:tcW w:w="4050" w:type="dxa"/>
          </w:tcPr>
          <w:p w14:paraId="50AE62F0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D8A8E3F">
              <w:rPr>
                <w:rFonts w:ascii="Arial" w:eastAsia="Arial" w:hAnsi="Arial" w:cs="Arial"/>
                <w:sz w:val="24"/>
                <w:szCs w:val="24"/>
              </w:rPr>
              <w:t>Mantenimiento</w:t>
            </w:r>
          </w:p>
        </w:tc>
      </w:tr>
      <w:tr w:rsidR="00057441" w14:paraId="079C76FE" w14:textId="77777777" w:rsidTr="00626AA7">
        <w:trPr>
          <w:trHeight w:val="375"/>
        </w:trPr>
        <w:tc>
          <w:tcPr>
            <w:tcW w:w="8130" w:type="dxa"/>
            <w:gridSpan w:val="4"/>
          </w:tcPr>
          <w:p w14:paraId="734DB818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Formulario</w:t>
            </w:r>
          </w:p>
        </w:tc>
      </w:tr>
      <w:tr w:rsidR="00057441" w14:paraId="0F62F351" w14:textId="77777777" w:rsidTr="00626AA7">
        <w:trPr>
          <w:trHeight w:val="390"/>
        </w:trPr>
        <w:tc>
          <w:tcPr>
            <w:tcW w:w="8130" w:type="dxa"/>
            <w:gridSpan w:val="4"/>
          </w:tcPr>
          <w:p w14:paraId="188DB4EF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sz w:val="24"/>
                <w:szCs w:val="24"/>
              </w:rPr>
              <w:t>Formulario de Registro Unidad</w:t>
            </w:r>
          </w:p>
        </w:tc>
      </w:tr>
      <w:tr w:rsidR="00057441" w14:paraId="60E0FAE9" w14:textId="77777777" w:rsidTr="00626AA7">
        <w:trPr>
          <w:trHeight w:val="390"/>
        </w:trPr>
        <w:tc>
          <w:tcPr>
            <w:tcW w:w="4065" w:type="dxa"/>
            <w:gridSpan w:val="2"/>
          </w:tcPr>
          <w:p w14:paraId="621D30A2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D8A8E3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4065" w:type="dxa"/>
            <w:gridSpan w:val="2"/>
          </w:tcPr>
          <w:p w14:paraId="14DF9843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Fecha de Creación: </w:t>
            </w:r>
            <w:r w:rsidRPr="001B5FA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08/07/20</w:t>
            </w:r>
          </w:p>
        </w:tc>
      </w:tr>
      <w:tr w:rsidR="00057441" w14:paraId="42259E78" w14:textId="77777777" w:rsidTr="00626AA7">
        <w:trPr>
          <w:trHeight w:val="390"/>
        </w:trPr>
        <w:tc>
          <w:tcPr>
            <w:tcW w:w="4065" w:type="dxa"/>
            <w:gridSpan w:val="2"/>
          </w:tcPr>
          <w:p w14:paraId="32069BCE" w14:textId="10D36FF9" w:rsidR="00057441" w:rsidRDefault="008407CA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Orestes Ramirez</w:t>
            </w:r>
          </w:p>
        </w:tc>
        <w:tc>
          <w:tcPr>
            <w:tcW w:w="4065" w:type="dxa"/>
            <w:gridSpan w:val="2"/>
          </w:tcPr>
          <w:p w14:paraId="4293FB89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Fecha de Ejecución:</w:t>
            </w:r>
          </w:p>
        </w:tc>
      </w:tr>
      <w:tr w:rsidR="00057441" w14:paraId="225CC922" w14:textId="77777777" w:rsidTr="00626AA7">
        <w:trPr>
          <w:trHeight w:val="390"/>
        </w:trPr>
        <w:tc>
          <w:tcPr>
            <w:tcW w:w="8130" w:type="dxa"/>
            <w:gridSpan w:val="4"/>
          </w:tcPr>
          <w:p w14:paraId="383D4A6B" w14:textId="77777777" w:rsidR="00057441" w:rsidRDefault="00057441" w:rsidP="00626AA7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8093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Flujo de pasos de la Prueba</w:t>
            </w:r>
          </w:p>
        </w:tc>
      </w:tr>
      <w:tr w:rsidR="00057441" w14:paraId="09E9C553" w14:textId="77777777" w:rsidTr="00626AA7">
        <w:trPr>
          <w:trHeight w:val="375"/>
        </w:trPr>
        <w:tc>
          <w:tcPr>
            <w:tcW w:w="8130" w:type="dxa"/>
            <w:gridSpan w:val="4"/>
          </w:tcPr>
          <w:p w14:paraId="5C9CE428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 de la prueba</w:t>
            </w:r>
          </w:p>
        </w:tc>
      </w:tr>
      <w:tr w:rsidR="00057441" w14:paraId="7F0C6721" w14:textId="77777777" w:rsidTr="00626AA7">
        <w:trPr>
          <w:trHeight w:val="375"/>
        </w:trPr>
        <w:tc>
          <w:tcPr>
            <w:tcW w:w="8130" w:type="dxa"/>
            <w:gridSpan w:val="4"/>
          </w:tcPr>
          <w:p w14:paraId="6843BF1E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El administrador hace clic en el botón registrar nuevo personal. Ingreso de datos en campos de Nombre Unidad, Placa, Foto referencial, Zona.</w:t>
            </w:r>
          </w:p>
          <w:p w14:paraId="0A07C40F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Se envía el formulario con campos vacíos o con valores incorrectos.</w:t>
            </w:r>
          </w:p>
          <w:p w14:paraId="66F924FA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Se registra una unidad que ha sido registrado</w:t>
            </w:r>
          </w:p>
        </w:tc>
      </w:tr>
      <w:tr w:rsidR="00057441" w14:paraId="5B0B0108" w14:textId="77777777" w:rsidTr="00626AA7">
        <w:trPr>
          <w:trHeight w:val="375"/>
        </w:trPr>
        <w:tc>
          <w:tcPr>
            <w:tcW w:w="8130" w:type="dxa"/>
            <w:gridSpan w:val="4"/>
          </w:tcPr>
          <w:p w14:paraId="19DD54CD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</w:tr>
      <w:tr w:rsidR="00057441" w14:paraId="01ECC938" w14:textId="77777777" w:rsidTr="00626AA7">
        <w:trPr>
          <w:trHeight w:val="375"/>
        </w:trPr>
        <w:tc>
          <w:tcPr>
            <w:tcW w:w="8130" w:type="dxa"/>
            <w:gridSpan w:val="4"/>
          </w:tcPr>
          <w:p w14:paraId="50337176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La aplicación carga el formulario de registrar nueva unidad y se llena los campos.</w:t>
            </w:r>
          </w:p>
          <w:p w14:paraId="6094A8BD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Mensaje de campos vacos en el formulario.</w:t>
            </w:r>
          </w:p>
          <w:p w14:paraId="421A3194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Mensaje de error de unidad: ya existe “unidad”.</w:t>
            </w:r>
          </w:p>
        </w:tc>
      </w:tr>
      <w:tr w:rsidR="00057441" w14:paraId="5E940A31" w14:textId="77777777" w:rsidTr="00626AA7">
        <w:trPr>
          <w:trHeight w:val="375"/>
        </w:trPr>
        <w:tc>
          <w:tcPr>
            <w:tcW w:w="8130" w:type="dxa"/>
            <w:gridSpan w:val="4"/>
          </w:tcPr>
          <w:p w14:paraId="73F023A3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93B97B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Resultados </w:t>
            </w:r>
            <w:r w:rsidRPr="0D8A8E3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Obtenidos</w:t>
            </w:r>
          </w:p>
        </w:tc>
      </w:tr>
      <w:tr w:rsidR="00057441" w14:paraId="217091F9" w14:textId="77777777" w:rsidTr="00626AA7">
        <w:trPr>
          <w:trHeight w:val="390"/>
        </w:trPr>
        <w:tc>
          <w:tcPr>
            <w:tcW w:w="8130" w:type="dxa"/>
            <w:gridSpan w:val="4"/>
          </w:tcPr>
          <w:p w14:paraId="7057F2CF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El sistema muestra mensaje de registro de unidad exitoso.</w:t>
            </w:r>
          </w:p>
          <w:p w14:paraId="790AD672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El sistema muestra el mensaje y carga nuevamente el formulario de registro.</w:t>
            </w:r>
          </w:p>
          <w:p w14:paraId="2FD1DF4E" w14:textId="77777777" w:rsidR="00057441" w:rsidRPr="00986FA2" w:rsidRDefault="00057441" w:rsidP="00057441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contextualSpacing w:val="0"/>
              <w:rPr>
                <w:sz w:val="24"/>
                <w:szCs w:val="24"/>
              </w:rPr>
            </w:pPr>
            <w:r w:rsidRPr="00986FA2">
              <w:rPr>
                <w:sz w:val="24"/>
                <w:szCs w:val="24"/>
              </w:rPr>
              <w:t>El sistema muestra el mensaje y carga nuevamente el formulario de registro.</w:t>
            </w:r>
          </w:p>
        </w:tc>
      </w:tr>
      <w:tr w:rsidR="00057441" w14:paraId="769B1735" w14:textId="77777777" w:rsidTr="00626AA7">
        <w:trPr>
          <w:trHeight w:val="375"/>
        </w:trPr>
        <w:tc>
          <w:tcPr>
            <w:tcW w:w="8130" w:type="dxa"/>
            <w:gridSpan w:val="4"/>
          </w:tcPr>
          <w:p w14:paraId="769CC0BD" w14:textId="77777777" w:rsidR="00057441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F6CC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Aprobación del Caso de Prueba: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488313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:  _x_ / </w:t>
            </w:r>
            <w:r w:rsidRPr="488313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: ___</w:t>
            </w:r>
          </w:p>
        </w:tc>
      </w:tr>
      <w:tr w:rsidR="00057441" w14:paraId="63ABB770" w14:textId="77777777" w:rsidTr="00626AA7">
        <w:trPr>
          <w:trHeight w:val="375"/>
        </w:trPr>
        <w:tc>
          <w:tcPr>
            <w:tcW w:w="4065" w:type="dxa"/>
            <w:gridSpan w:val="2"/>
          </w:tcPr>
          <w:p w14:paraId="36D63288" w14:textId="77777777" w:rsidR="00057441" w:rsidRPr="6F93B97B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Fecha de aprobación del caso de prueba:</w:t>
            </w:r>
          </w:p>
        </w:tc>
        <w:tc>
          <w:tcPr>
            <w:tcW w:w="4065" w:type="dxa"/>
            <w:gridSpan w:val="2"/>
          </w:tcPr>
          <w:p w14:paraId="525D62FF" w14:textId="77777777" w:rsidR="00057441" w:rsidRPr="6F93B97B" w:rsidRDefault="00057441" w:rsidP="00626AA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D64A5F5" w14:textId="423D3223" w:rsidR="00057441" w:rsidRDefault="00057441" w:rsidP="00F41387">
      <w:pPr>
        <w:pStyle w:val="Ttulo2"/>
        <w:keepNext w:val="0"/>
        <w:keepLines w:val="0"/>
        <w:widowControl w:val="0"/>
        <w:autoSpaceDE w:val="0"/>
        <w:autoSpaceDN w:val="0"/>
        <w:spacing w:before="0" w:line="360" w:lineRule="auto"/>
      </w:pPr>
      <w:bookmarkStart w:id="1" w:name="_Toc45730533"/>
    </w:p>
    <w:bookmarkEnd w:id="1"/>
    <w:p w14:paraId="78AE349F" w14:textId="60FFB80D" w:rsidR="00057441" w:rsidRDefault="00057441" w:rsidP="00057441">
      <w:pPr>
        <w:rPr>
          <w:rFonts w:asciiTheme="minorHAnsi" w:eastAsiaTheme="minorEastAsia" w:hAnsiTheme="minorHAnsi" w:cstheme="minorBidi"/>
          <w:b/>
          <w:bCs/>
          <w:sz w:val="24"/>
          <w:szCs w:val="24"/>
          <w:u w:val="single"/>
        </w:rPr>
      </w:pPr>
    </w:p>
    <w:p w14:paraId="4D44C109" w14:textId="410BFF77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454487C" w14:textId="306D5EC4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ED95500" w14:textId="229ECC00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4104DE29" w14:textId="72CBB3A4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BB7983D" w14:textId="1D5800CD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4238B7E" w14:textId="72AB4480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F6FD9A3" w14:textId="70FD14DC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816232D" w14:textId="44503483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3FB6426" w14:textId="6E3DE87C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80CBF5A" w14:textId="7C15C585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A4779BF" w14:textId="53168D18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32FC376" w14:textId="7A6A555D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C59C645" w14:textId="7B183E13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6C124627" w14:textId="141A2BB3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4B0B2A4C" w14:textId="06628F43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E1EB52A" w14:textId="4B18CC19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15AABA2" w14:textId="5E772371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B978BBB" w14:textId="1FD84B12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47C4A59D" w14:textId="5E125B17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13D6025" w14:textId="2A9E164D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0DCA5DEC" w14:textId="2781CC76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98DA305" w14:textId="09B3D857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37F3169" w14:textId="51975EA3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71676B8" w14:textId="73D55312" w:rsidR="00F41387" w:rsidRPr="00F41387" w:rsidRDefault="00F41387" w:rsidP="00F41387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9E0DEC3" w14:textId="22CEB72F" w:rsidR="00F41387" w:rsidRPr="00F41387" w:rsidRDefault="00F41387" w:rsidP="00F41387">
      <w:pPr>
        <w:tabs>
          <w:tab w:val="left" w:pos="6090"/>
        </w:tabs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</w:p>
    <w:sectPr w:rsidR="00F41387" w:rsidRPr="00F41387" w:rsidSect="001A10E6">
      <w:headerReference w:type="default" r:id="rId8"/>
      <w:footerReference w:type="default" r:id="rId9"/>
      <w:pgSz w:w="12240" w:h="15840"/>
      <w:pgMar w:top="1701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F3C52" w14:textId="77777777" w:rsidR="00F17658" w:rsidRDefault="00F17658" w:rsidP="001A10E6">
      <w:pPr>
        <w:spacing w:after="0"/>
      </w:pPr>
      <w:r>
        <w:separator/>
      </w:r>
    </w:p>
  </w:endnote>
  <w:endnote w:type="continuationSeparator" w:id="0">
    <w:p w14:paraId="6AA7D6A2" w14:textId="77777777" w:rsidR="00F17658" w:rsidRDefault="00F17658" w:rsidP="001A10E6">
      <w:pPr>
        <w:spacing w:after="0"/>
      </w:pPr>
      <w:r>
        <w:continuationSeparator/>
      </w:r>
    </w:p>
  </w:endnote>
  <w:endnote w:type="continuationNotice" w:id="1">
    <w:p w14:paraId="4EFA5200" w14:textId="77777777" w:rsidR="00F17658" w:rsidRDefault="00F176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70"/>
      <w:gridCol w:w="2812"/>
      <w:gridCol w:w="1462"/>
    </w:tblGrid>
    <w:tr w:rsidR="008B3A1A" w:rsidRPr="00C609D9" w14:paraId="0A9C2EBC" w14:textId="77777777" w:rsidTr="00BA1606">
      <w:trPr>
        <w:jc w:val="center"/>
      </w:trPr>
      <w:tc>
        <w:tcPr>
          <w:tcW w:w="4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241A64" w14:textId="77777777" w:rsidR="008B3A1A" w:rsidRPr="00C609D9" w:rsidRDefault="008B3A1A" w:rsidP="00BA1606">
          <w:pPr>
            <w:tabs>
              <w:tab w:val="center" w:pos="4419"/>
              <w:tab w:val="right" w:pos="8838"/>
            </w:tabs>
            <w:ind w:left="-468" w:firstLine="466"/>
            <w:rPr>
              <w:rFonts w:ascii="Arial" w:hAnsi="Arial" w:cs="Arial"/>
              <w:color w:val="000000"/>
              <w:sz w:val="20"/>
              <w:szCs w:val="20"/>
            </w:rPr>
          </w:pPr>
          <w:r w:rsidRPr="00C609D9">
            <w:rPr>
              <w:rFonts w:ascii="Arial" w:hAnsi="Arial" w:cs="Arial"/>
              <w:color w:val="000000"/>
              <w:sz w:val="20"/>
              <w:szCs w:val="20"/>
            </w:rPr>
            <w:t xml:space="preserve">Versión:  </w:t>
          </w:r>
          <w:r w:rsidRPr="00C609D9">
            <w:rPr>
              <w:rFonts w:ascii="Arial" w:hAnsi="Arial" w:cs="Arial"/>
              <w:sz w:val="20"/>
              <w:szCs w:val="20"/>
            </w:rPr>
            <w:t>1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t>.</w:t>
          </w:r>
          <w:r w:rsidRPr="00C609D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2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15301D" w14:textId="1CBE24BB" w:rsidR="008B3A1A" w:rsidRPr="00C609D9" w:rsidRDefault="008B3A1A" w:rsidP="008B3A1A">
          <w:pPr>
            <w:tabs>
              <w:tab w:val="center" w:pos="4419"/>
              <w:tab w:val="right" w:pos="8838"/>
            </w:tabs>
            <w:ind w:hanging="2"/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C609D9">
            <w:rPr>
              <w:rFonts w:ascii="Arial" w:hAnsi="Arial" w:cs="Arial"/>
              <w:color w:val="000000"/>
              <w:sz w:val="20"/>
              <w:szCs w:val="20"/>
            </w:rPr>
            <w:t xml:space="preserve">Fecha: </w:t>
          </w:r>
          <w:r w:rsidR="00467FE1">
            <w:rPr>
              <w:rFonts w:ascii="Arial" w:hAnsi="Arial" w:cs="Arial"/>
              <w:sz w:val="20"/>
              <w:szCs w:val="20"/>
            </w:rPr>
            <w:t>30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t>/0</w:t>
          </w:r>
          <w:r w:rsidR="00BA1606">
            <w:rPr>
              <w:rFonts w:ascii="Arial" w:hAnsi="Arial" w:cs="Arial"/>
              <w:color w:val="000000"/>
              <w:sz w:val="20"/>
              <w:szCs w:val="20"/>
            </w:rPr>
            <w:t>6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t>/2020</w:t>
          </w:r>
        </w:p>
      </w:tc>
      <w:tc>
        <w:tcPr>
          <w:tcW w:w="14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E3B4CF" w14:textId="77777777" w:rsidR="008B3A1A" w:rsidRPr="00C609D9" w:rsidRDefault="008B3A1A" w:rsidP="008B3A1A">
          <w:pPr>
            <w:tabs>
              <w:tab w:val="center" w:pos="4419"/>
              <w:tab w:val="right" w:pos="8838"/>
            </w:tabs>
            <w:ind w:hanging="2"/>
            <w:jc w:val="right"/>
            <w:rPr>
              <w:rFonts w:ascii="Arial" w:hAnsi="Arial" w:cs="Arial"/>
              <w:color w:val="000000"/>
              <w:sz w:val="20"/>
              <w:szCs w:val="20"/>
            </w:rPr>
          </w:pPr>
          <w:r w:rsidRPr="00C609D9">
            <w:rPr>
              <w:rFonts w:ascii="Arial" w:hAnsi="Arial" w:cs="Arial"/>
              <w:color w:val="000000"/>
              <w:sz w:val="20"/>
              <w:szCs w:val="20"/>
            </w:rPr>
            <w:t xml:space="preserve"> Página: 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fldChar w:fldCharType="begin"/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instrText>PAGE</w:instrTex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fldChar w:fldCharType="separate"/>
          </w:r>
          <w:r w:rsidRPr="00C609D9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fldChar w:fldCharType="end"/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t>/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fldChar w:fldCharType="begin"/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instrText>NUMPAGES</w:instrTex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fldChar w:fldCharType="separate"/>
          </w:r>
          <w:r w:rsidRPr="00C609D9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Pr="00C609D9">
            <w:rPr>
              <w:rFonts w:ascii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CBEBA17" w14:textId="77777777" w:rsidR="001A10E6" w:rsidRDefault="001A10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47404" w14:textId="77777777" w:rsidR="00F17658" w:rsidRDefault="00F17658" w:rsidP="001A10E6">
      <w:pPr>
        <w:spacing w:after="0"/>
      </w:pPr>
      <w:r>
        <w:separator/>
      </w:r>
    </w:p>
  </w:footnote>
  <w:footnote w:type="continuationSeparator" w:id="0">
    <w:p w14:paraId="1872685E" w14:textId="77777777" w:rsidR="00F17658" w:rsidRDefault="00F17658" w:rsidP="001A10E6">
      <w:pPr>
        <w:spacing w:after="0"/>
      </w:pPr>
      <w:r>
        <w:continuationSeparator/>
      </w:r>
    </w:p>
  </w:footnote>
  <w:footnote w:type="continuationNotice" w:id="1">
    <w:p w14:paraId="32568A80" w14:textId="77777777" w:rsidR="00F17658" w:rsidRDefault="00F1765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41" w:type="dxa"/>
      <w:tblInd w:w="-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2021"/>
      <w:gridCol w:w="6420"/>
    </w:tblGrid>
    <w:tr w:rsidR="00D819B6" w14:paraId="5B5BC6D6" w14:textId="77777777" w:rsidTr="00FF7542">
      <w:trPr>
        <w:cantSplit/>
        <w:trHeight w:val="546"/>
      </w:trPr>
      <w:tc>
        <w:tcPr>
          <w:tcW w:w="2021" w:type="dxa"/>
          <w:vMerge w:val="restart"/>
          <w:tcBorders>
            <w:top w:val="single" w:sz="18" w:space="0" w:color="284002"/>
            <w:left w:val="single" w:sz="18" w:space="0" w:color="284002"/>
            <w:right w:val="single" w:sz="18" w:space="0" w:color="284002"/>
          </w:tcBorders>
          <w:vAlign w:val="center"/>
        </w:tcPr>
        <w:p w14:paraId="0BA91A33" w14:textId="77777777" w:rsidR="00D819B6" w:rsidRPr="00531467" w:rsidRDefault="00D819B6" w:rsidP="00D819B6">
          <w:pPr>
            <w:snapToGrid w:val="0"/>
            <w:jc w:val="center"/>
            <w:rPr>
              <w:rFonts w:ascii="Lucida Sans" w:hAnsi="Lucida Sans"/>
              <w:b/>
              <w:caps/>
              <w:color w:val="000000"/>
              <w:sz w:val="20"/>
              <w:lang w:val="es-MX"/>
            </w:rPr>
          </w:pPr>
          <w:r w:rsidRPr="00FA7CFF">
            <w:rPr>
              <w:rFonts w:ascii="Lucida Sans" w:hAnsi="Lucida Sans"/>
              <w:b/>
              <w:caps/>
              <w:noProof/>
              <w:color w:val="000000"/>
              <w:sz w:val="20"/>
              <w:lang w:val="es-MX"/>
            </w:rPr>
            <w:drawing>
              <wp:anchor distT="0" distB="0" distL="114300" distR="114300" simplePos="0" relativeHeight="251658240" behindDoc="1" locked="0" layoutInCell="1" allowOverlap="1" wp14:anchorId="7FE9E422" wp14:editId="4AE1EE34">
                <wp:simplePos x="0" y="0"/>
                <wp:positionH relativeFrom="column">
                  <wp:posOffset>41275</wp:posOffset>
                </wp:positionH>
                <wp:positionV relativeFrom="paragraph">
                  <wp:posOffset>-2540</wp:posOffset>
                </wp:positionV>
                <wp:extent cx="1155065" cy="722630"/>
                <wp:effectExtent l="0" t="0" r="6985" b="1270"/>
                <wp:wrapTight wrapText="bothSides">
                  <wp:wrapPolygon edited="0">
                    <wp:start x="8194" y="0"/>
                    <wp:lineTo x="7837" y="9111"/>
                    <wp:lineTo x="4987" y="10250"/>
                    <wp:lineTo x="0" y="15944"/>
                    <wp:lineTo x="0" y="21069"/>
                    <wp:lineTo x="21374" y="21069"/>
                    <wp:lineTo x="21374" y="16513"/>
                    <wp:lineTo x="18168" y="13097"/>
                    <wp:lineTo x="11756" y="9111"/>
                    <wp:lineTo x="13893" y="8541"/>
                    <wp:lineTo x="13537" y="1708"/>
                    <wp:lineTo x="9975" y="0"/>
                    <wp:lineTo x="8194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352" t="9800" r="27535" b="10563"/>
                        <a:stretch/>
                      </pic:blipFill>
                      <pic:spPr bwMode="auto">
                        <a:xfrm>
                          <a:off x="0" y="0"/>
                          <a:ext cx="1155065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20" w:type="dxa"/>
          <w:tcBorders>
            <w:top w:val="single" w:sz="18" w:space="0" w:color="284002"/>
            <w:left w:val="single" w:sz="18" w:space="0" w:color="284002"/>
            <w:bottom w:val="single" w:sz="18" w:space="0" w:color="284002"/>
            <w:right w:val="single" w:sz="18" w:space="0" w:color="284002"/>
          </w:tcBorders>
          <w:shd w:val="clear" w:color="auto" w:fill="E9E9E9"/>
          <w:vAlign w:val="center"/>
        </w:tcPr>
        <w:p w14:paraId="715EC295" w14:textId="77777777" w:rsidR="00D819B6" w:rsidRPr="006A3B76" w:rsidRDefault="00D819B6" w:rsidP="00D819B6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6A3B76">
            <w:rPr>
              <w:rFonts w:ascii="Arial" w:hAnsi="Arial" w:cs="Arial"/>
              <w:b/>
              <w:sz w:val="24"/>
              <w:szCs w:val="24"/>
            </w:rPr>
            <w:t>FORMATO</w:t>
          </w:r>
        </w:p>
      </w:tc>
    </w:tr>
    <w:tr w:rsidR="00D819B6" w14:paraId="08B0C107" w14:textId="77777777" w:rsidTr="00FF7542">
      <w:trPr>
        <w:cantSplit/>
        <w:trHeight w:val="549"/>
      </w:trPr>
      <w:tc>
        <w:tcPr>
          <w:tcW w:w="2021" w:type="dxa"/>
          <w:vMerge/>
          <w:tcBorders>
            <w:left w:val="single" w:sz="18" w:space="0" w:color="284002"/>
            <w:bottom w:val="single" w:sz="18" w:space="0" w:color="284002"/>
            <w:right w:val="single" w:sz="18" w:space="0" w:color="284002"/>
          </w:tcBorders>
        </w:tcPr>
        <w:p w14:paraId="6AE7F18E" w14:textId="77777777" w:rsidR="00D819B6" w:rsidRDefault="00D819B6" w:rsidP="00D819B6">
          <w:pPr>
            <w:snapToGrid w:val="0"/>
            <w:jc w:val="center"/>
            <w:rPr>
              <w:rFonts w:ascii="Lucida Sans" w:hAnsi="Lucida Sans"/>
              <w:b/>
              <w:caps/>
              <w:noProof/>
              <w:color w:val="000000"/>
              <w:sz w:val="20"/>
            </w:rPr>
          </w:pPr>
        </w:p>
      </w:tc>
      <w:tc>
        <w:tcPr>
          <w:tcW w:w="6420" w:type="dxa"/>
          <w:tcBorders>
            <w:top w:val="single" w:sz="18" w:space="0" w:color="284002"/>
            <w:left w:val="single" w:sz="18" w:space="0" w:color="284002"/>
            <w:bottom w:val="single" w:sz="18" w:space="0" w:color="284002"/>
            <w:right w:val="single" w:sz="18" w:space="0" w:color="284002"/>
          </w:tcBorders>
          <w:vAlign w:val="center"/>
        </w:tcPr>
        <w:p w14:paraId="5F2AD16A" w14:textId="35E1E801" w:rsidR="00D819B6" w:rsidRPr="006A3B76" w:rsidRDefault="00D819B6" w:rsidP="00D819B6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Catálogo de Pruebas</w:t>
          </w:r>
        </w:p>
      </w:tc>
    </w:tr>
  </w:tbl>
  <w:p w14:paraId="1C74A36C" w14:textId="7789D005" w:rsidR="001A10E6" w:rsidRPr="00F60911" w:rsidRDefault="001A10E6" w:rsidP="00F609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EE2"/>
    <w:multiLevelType w:val="hybridMultilevel"/>
    <w:tmpl w:val="397C9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0BDD"/>
    <w:multiLevelType w:val="hybridMultilevel"/>
    <w:tmpl w:val="7C3476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3B3F"/>
    <w:multiLevelType w:val="hybridMultilevel"/>
    <w:tmpl w:val="FFFFFFFF"/>
    <w:lvl w:ilvl="0" w:tplc="5C606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6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22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D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C8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62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AD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0A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82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70C3B"/>
    <w:multiLevelType w:val="hybridMultilevel"/>
    <w:tmpl w:val="BC3E3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E6D21"/>
    <w:multiLevelType w:val="hybridMultilevel"/>
    <w:tmpl w:val="906CE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F6D79"/>
    <w:multiLevelType w:val="hybridMultilevel"/>
    <w:tmpl w:val="18749D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90CF6"/>
    <w:multiLevelType w:val="hybridMultilevel"/>
    <w:tmpl w:val="C002B8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C1E72"/>
    <w:multiLevelType w:val="hybridMultilevel"/>
    <w:tmpl w:val="FFFFFFFF"/>
    <w:lvl w:ilvl="0" w:tplc="6CBA90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A87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EE4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4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0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26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CE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D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45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473A5"/>
    <w:multiLevelType w:val="hybridMultilevel"/>
    <w:tmpl w:val="784C7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114F760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02731"/>
    <w:multiLevelType w:val="hybridMultilevel"/>
    <w:tmpl w:val="7A0CA8B0"/>
    <w:lvl w:ilvl="0" w:tplc="E634017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2C4"/>
    <w:multiLevelType w:val="hybridMultilevel"/>
    <w:tmpl w:val="6E5C2C66"/>
    <w:lvl w:ilvl="0" w:tplc="E634017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21A"/>
    <w:multiLevelType w:val="hybridMultilevel"/>
    <w:tmpl w:val="C26053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B6F7D"/>
    <w:multiLevelType w:val="hybridMultilevel"/>
    <w:tmpl w:val="9C829020"/>
    <w:lvl w:ilvl="0" w:tplc="E634017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212C1"/>
    <w:multiLevelType w:val="hybridMultilevel"/>
    <w:tmpl w:val="381CF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43212"/>
    <w:multiLevelType w:val="multilevel"/>
    <w:tmpl w:val="762E48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B277622"/>
    <w:multiLevelType w:val="hybridMultilevel"/>
    <w:tmpl w:val="FFFFFFFF"/>
    <w:lvl w:ilvl="0" w:tplc="8B9660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6E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6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0C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24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EE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6D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1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67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2442E"/>
    <w:multiLevelType w:val="hybridMultilevel"/>
    <w:tmpl w:val="FFFFFFFF"/>
    <w:lvl w:ilvl="0" w:tplc="BF14F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422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EA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E4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E7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E9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20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A7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4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31995"/>
    <w:multiLevelType w:val="hybridMultilevel"/>
    <w:tmpl w:val="1B20FF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96E1D"/>
    <w:multiLevelType w:val="hybridMultilevel"/>
    <w:tmpl w:val="86143AB4"/>
    <w:lvl w:ilvl="0" w:tplc="E634017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81D7A"/>
    <w:multiLevelType w:val="hybridMultilevel"/>
    <w:tmpl w:val="2A2C5A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2578B"/>
    <w:multiLevelType w:val="hybridMultilevel"/>
    <w:tmpl w:val="1D1C17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lang w:val="es-ES"/>
      </w:rPr>
    </w:lvl>
    <w:lvl w:ilvl="1" w:tplc="FD8816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5E7E71"/>
    <w:multiLevelType w:val="hybridMultilevel"/>
    <w:tmpl w:val="261442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D33F3B"/>
    <w:multiLevelType w:val="hybridMultilevel"/>
    <w:tmpl w:val="DBFC0B14"/>
    <w:lvl w:ilvl="0" w:tplc="F778804A">
      <w:numFmt w:val="bullet"/>
      <w:lvlText w:val="-"/>
      <w:lvlJc w:val="left"/>
      <w:pPr>
        <w:ind w:left="360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0336BF"/>
    <w:multiLevelType w:val="hybridMultilevel"/>
    <w:tmpl w:val="10669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A796D"/>
    <w:multiLevelType w:val="hybridMultilevel"/>
    <w:tmpl w:val="1D92CC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83419"/>
    <w:multiLevelType w:val="hybridMultilevel"/>
    <w:tmpl w:val="1322437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53228"/>
    <w:multiLevelType w:val="hybridMultilevel"/>
    <w:tmpl w:val="A6B613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643B3"/>
    <w:multiLevelType w:val="hybridMultilevel"/>
    <w:tmpl w:val="C0D43C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C1624"/>
    <w:multiLevelType w:val="hybridMultilevel"/>
    <w:tmpl w:val="BDC24964"/>
    <w:lvl w:ilvl="0" w:tplc="E634017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30C46"/>
    <w:multiLevelType w:val="hybridMultilevel"/>
    <w:tmpl w:val="1DCEED6C"/>
    <w:lvl w:ilvl="0" w:tplc="F778804A">
      <w:numFmt w:val="bullet"/>
      <w:lvlText w:val="-"/>
      <w:lvlJc w:val="left"/>
      <w:pPr>
        <w:ind w:left="100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A9F1BA7"/>
    <w:multiLevelType w:val="hybridMultilevel"/>
    <w:tmpl w:val="FFFFFFFF"/>
    <w:lvl w:ilvl="0" w:tplc="38EAEE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7803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48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F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63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A8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05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E6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A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00244"/>
    <w:multiLevelType w:val="hybridMultilevel"/>
    <w:tmpl w:val="1610DC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91FB3"/>
    <w:multiLevelType w:val="hybridMultilevel"/>
    <w:tmpl w:val="8098ED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87979"/>
    <w:multiLevelType w:val="hybridMultilevel"/>
    <w:tmpl w:val="F580B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86D28"/>
    <w:multiLevelType w:val="hybridMultilevel"/>
    <w:tmpl w:val="D3BC78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E7E8C"/>
    <w:multiLevelType w:val="hybridMultilevel"/>
    <w:tmpl w:val="19A2A7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07438"/>
    <w:multiLevelType w:val="hybridMultilevel"/>
    <w:tmpl w:val="D0FE4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01F07"/>
    <w:multiLevelType w:val="hybridMultilevel"/>
    <w:tmpl w:val="00C016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33F00"/>
    <w:multiLevelType w:val="hybridMultilevel"/>
    <w:tmpl w:val="62803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53099"/>
    <w:multiLevelType w:val="hybridMultilevel"/>
    <w:tmpl w:val="4C5CD202"/>
    <w:lvl w:ilvl="0" w:tplc="E634017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9"/>
  </w:num>
  <w:num w:numId="4">
    <w:abstractNumId w:val="20"/>
  </w:num>
  <w:num w:numId="5">
    <w:abstractNumId w:val="33"/>
  </w:num>
  <w:num w:numId="6">
    <w:abstractNumId w:val="4"/>
  </w:num>
  <w:num w:numId="7">
    <w:abstractNumId w:val="0"/>
  </w:num>
  <w:num w:numId="8">
    <w:abstractNumId w:val="10"/>
  </w:num>
  <w:num w:numId="9">
    <w:abstractNumId w:val="39"/>
  </w:num>
  <w:num w:numId="10">
    <w:abstractNumId w:val="18"/>
  </w:num>
  <w:num w:numId="11">
    <w:abstractNumId w:val="3"/>
  </w:num>
  <w:num w:numId="12">
    <w:abstractNumId w:val="23"/>
  </w:num>
  <w:num w:numId="13">
    <w:abstractNumId w:val="28"/>
  </w:num>
  <w:num w:numId="14">
    <w:abstractNumId w:val="9"/>
  </w:num>
  <w:num w:numId="15">
    <w:abstractNumId w:val="12"/>
  </w:num>
  <w:num w:numId="16">
    <w:abstractNumId w:val="8"/>
  </w:num>
  <w:num w:numId="17">
    <w:abstractNumId w:val="25"/>
  </w:num>
  <w:num w:numId="18">
    <w:abstractNumId w:val="21"/>
  </w:num>
  <w:num w:numId="19">
    <w:abstractNumId w:val="36"/>
  </w:num>
  <w:num w:numId="20">
    <w:abstractNumId w:val="13"/>
  </w:num>
  <w:num w:numId="21">
    <w:abstractNumId w:val="7"/>
  </w:num>
  <w:num w:numId="22">
    <w:abstractNumId w:val="30"/>
  </w:num>
  <w:num w:numId="23">
    <w:abstractNumId w:val="16"/>
  </w:num>
  <w:num w:numId="24">
    <w:abstractNumId w:val="15"/>
  </w:num>
  <w:num w:numId="25">
    <w:abstractNumId w:val="2"/>
  </w:num>
  <w:num w:numId="26">
    <w:abstractNumId w:val="34"/>
  </w:num>
  <w:num w:numId="27">
    <w:abstractNumId w:val="32"/>
  </w:num>
  <w:num w:numId="28">
    <w:abstractNumId w:val="17"/>
  </w:num>
  <w:num w:numId="29">
    <w:abstractNumId w:val="19"/>
  </w:num>
  <w:num w:numId="30">
    <w:abstractNumId w:val="31"/>
  </w:num>
  <w:num w:numId="31">
    <w:abstractNumId w:val="6"/>
  </w:num>
  <w:num w:numId="32">
    <w:abstractNumId w:val="11"/>
  </w:num>
  <w:num w:numId="33">
    <w:abstractNumId w:val="24"/>
  </w:num>
  <w:num w:numId="34">
    <w:abstractNumId w:val="27"/>
  </w:num>
  <w:num w:numId="35">
    <w:abstractNumId w:val="1"/>
  </w:num>
  <w:num w:numId="36">
    <w:abstractNumId w:val="26"/>
  </w:num>
  <w:num w:numId="37">
    <w:abstractNumId w:val="38"/>
  </w:num>
  <w:num w:numId="38">
    <w:abstractNumId w:val="35"/>
  </w:num>
  <w:num w:numId="39">
    <w:abstractNumId w:val="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A1"/>
    <w:rsid w:val="00000AB9"/>
    <w:rsid w:val="0000329E"/>
    <w:rsid w:val="0001458D"/>
    <w:rsid w:val="00024266"/>
    <w:rsid w:val="0002698B"/>
    <w:rsid w:val="00057441"/>
    <w:rsid w:val="00057449"/>
    <w:rsid w:val="00063049"/>
    <w:rsid w:val="000705B0"/>
    <w:rsid w:val="00076D1A"/>
    <w:rsid w:val="0008751D"/>
    <w:rsid w:val="00092A98"/>
    <w:rsid w:val="000A1672"/>
    <w:rsid w:val="000A73FE"/>
    <w:rsid w:val="000B1830"/>
    <w:rsid w:val="000B23C8"/>
    <w:rsid w:val="000B6889"/>
    <w:rsid w:val="000D091E"/>
    <w:rsid w:val="000E0D77"/>
    <w:rsid w:val="000E325A"/>
    <w:rsid w:val="000F022F"/>
    <w:rsid w:val="000F6BE4"/>
    <w:rsid w:val="000F772D"/>
    <w:rsid w:val="001148D8"/>
    <w:rsid w:val="00116948"/>
    <w:rsid w:val="001207AE"/>
    <w:rsid w:val="00120858"/>
    <w:rsid w:val="00125EAA"/>
    <w:rsid w:val="00141348"/>
    <w:rsid w:val="001421B6"/>
    <w:rsid w:val="00142EBF"/>
    <w:rsid w:val="00151450"/>
    <w:rsid w:val="0015271E"/>
    <w:rsid w:val="00152965"/>
    <w:rsid w:val="001531DE"/>
    <w:rsid w:val="00163FD8"/>
    <w:rsid w:val="00171C8C"/>
    <w:rsid w:val="00186941"/>
    <w:rsid w:val="00193D46"/>
    <w:rsid w:val="001A10E6"/>
    <w:rsid w:val="001A7504"/>
    <w:rsid w:val="001D2101"/>
    <w:rsid w:val="001D4189"/>
    <w:rsid w:val="001D46A6"/>
    <w:rsid w:val="001D557A"/>
    <w:rsid w:val="001F03D2"/>
    <w:rsid w:val="001F526E"/>
    <w:rsid w:val="001F6BF1"/>
    <w:rsid w:val="00215E18"/>
    <w:rsid w:val="002171F3"/>
    <w:rsid w:val="00226774"/>
    <w:rsid w:val="0023009E"/>
    <w:rsid w:val="002477CE"/>
    <w:rsid w:val="0026179E"/>
    <w:rsid w:val="002639C6"/>
    <w:rsid w:val="00265CB7"/>
    <w:rsid w:val="00275102"/>
    <w:rsid w:val="00280F08"/>
    <w:rsid w:val="00291F14"/>
    <w:rsid w:val="002E5007"/>
    <w:rsid w:val="002F1CD9"/>
    <w:rsid w:val="002F2263"/>
    <w:rsid w:val="002F7455"/>
    <w:rsid w:val="00304677"/>
    <w:rsid w:val="00312252"/>
    <w:rsid w:val="00312759"/>
    <w:rsid w:val="003138D5"/>
    <w:rsid w:val="003261A5"/>
    <w:rsid w:val="0034743A"/>
    <w:rsid w:val="0035038C"/>
    <w:rsid w:val="00362902"/>
    <w:rsid w:val="0037173F"/>
    <w:rsid w:val="003920E9"/>
    <w:rsid w:val="003A4D2D"/>
    <w:rsid w:val="003A7D79"/>
    <w:rsid w:val="003B092D"/>
    <w:rsid w:val="003B1835"/>
    <w:rsid w:val="003B4E40"/>
    <w:rsid w:val="003C3BB9"/>
    <w:rsid w:val="003C7C8D"/>
    <w:rsid w:val="003D46E8"/>
    <w:rsid w:val="003E0FE4"/>
    <w:rsid w:val="003E1268"/>
    <w:rsid w:val="003E2A5F"/>
    <w:rsid w:val="003E685B"/>
    <w:rsid w:val="003E75EA"/>
    <w:rsid w:val="004040BB"/>
    <w:rsid w:val="00406F13"/>
    <w:rsid w:val="004075FC"/>
    <w:rsid w:val="00410B4B"/>
    <w:rsid w:val="00437B52"/>
    <w:rsid w:val="00440B61"/>
    <w:rsid w:val="004527EF"/>
    <w:rsid w:val="00467FE1"/>
    <w:rsid w:val="0047400F"/>
    <w:rsid w:val="00483D42"/>
    <w:rsid w:val="0048536A"/>
    <w:rsid w:val="00485CE2"/>
    <w:rsid w:val="004A01CE"/>
    <w:rsid w:val="004A78B4"/>
    <w:rsid w:val="004C2BAE"/>
    <w:rsid w:val="004C3F33"/>
    <w:rsid w:val="004C5E5D"/>
    <w:rsid w:val="004E5E8C"/>
    <w:rsid w:val="004E7804"/>
    <w:rsid w:val="004F7746"/>
    <w:rsid w:val="00500CFF"/>
    <w:rsid w:val="00502A4C"/>
    <w:rsid w:val="0051344B"/>
    <w:rsid w:val="0051472C"/>
    <w:rsid w:val="00520F67"/>
    <w:rsid w:val="0054131B"/>
    <w:rsid w:val="00543601"/>
    <w:rsid w:val="00546771"/>
    <w:rsid w:val="00547270"/>
    <w:rsid w:val="00552E14"/>
    <w:rsid w:val="00562131"/>
    <w:rsid w:val="00565329"/>
    <w:rsid w:val="0059673C"/>
    <w:rsid w:val="005A162D"/>
    <w:rsid w:val="005A1A4B"/>
    <w:rsid w:val="005A39BE"/>
    <w:rsid w:val="005A5135"/>
    <w:rsid w:val="005B2EA6"/>
    <w:rsid w:val="005B5BFD"/>
    <w:rsid w:val="005B64B7"/>
    <w:rsid w:val="005C175F"/>
    <w:rsid w:val="005D07B5"/>
    <w:rsid w:val="005D7CA5"/>
    <w:rsid w:val="005E25B3"/>
    <w:rsid w:val="005E2E4B"/>
    <w:rsid w:val="005E5D76"/>
    <w:rsid w:val="00614ACE"/>
    <w:rsid w:val="00626218"/>
    <w:rsid w:val="00634D7C"/>
    <w:rsid w:val="006577AD"/>
    <w:rsid w:val="0066070D"/>
    <w:rsid w:val="006643EE"/>
    <w:rsid w:val="00672498"/>
    <w:rsid w:val="00674310"/>
    <w:rsid w:val="00697D72"/>
    <w:rsid w:val="006D4608"/>
    <w:rsid w:val="006E5011"/>
    <w:rsid w:val="007010D7"/>
    <w:rsid w:val="00704CB0"/>
    <w:rsid w:val="00705568"/>
    <w:rsid w:val="007067BE"/>
    <w:rsid w:val="00713443"/>
    <w:rsid w:val="007746BD"/>
    <w:rsid w:val="007966A6"/>
    <w:rsid w:val="007A09B3"/>
    <w:rsid w:val="007B2BBC"/>
    <w:rsid w:val="007B6EF8"/>
    <w:rsid w:val="007C7D5D"/>
    <w:rsid w:val="007D0BB3"/>
    <w:rsid w:val="007E68FB"/>
    <w:rsid w:val="007E6A40"/>
    <w:rsid w:val="00800094"/>
    <w:rsid w:val="008007D3"/>
    <w:rsid w:val="00801880"/>
    <w:rsid w:val="00801950"/>
    <w:rsid w:val="008105B6"/>
    <w:rsid w:val="00816B16"/>
    <w:rsid w:val="00827F70"/>
    <w:rsid w:val="00830044"/>
    <w:rsid w:val="008319BE"/>
    <w:rsid w:val="008407CA"/>
    <w:rsid w:val="0087298E"/>
    <w:rsid w:val="008932BC"/>
    <w:rsid w:val="00894976"/>
    <w:rsid w:val="008B3A1A"/>
    <w:rsid w:val="008C6494"/>
    <w:rsid w:val="008D4E46"/>
    <w:rsid w:val="008D502D"/>
    <w:rsid w:val="008F2919"/>
    <w:rsid w:val="0090772B"/>
    <w:rsid w:val="00910DB0"/>
    <w:rsid w:val="009122CD"/>
    <w:rsid w:val="00932888"/>
    <w:rsid w:val="00950739"/>
    <w:rsid w:val="00962672"/>
    <w:rsid w:val="00974F9E"/>
    <w:rsid w:val="00993C84"/>
    <w:rsid w:val="009A34EB"/>
    <w:rsid w:val="009D4EE2"/>
    <w:rsid w:val="009E3F86"/>
    <w:rsid w:val="009F029D"/>
    <w:rsid w:val="00A109AB"/>
    <w:rsid w:val="00A12259"/>
    <w:rsid w:val="00A1400B"/>
    <w:rsid w:val="00A1440D"/>
    <w:rsid w:val="00A15FCA"/>
    <w:rsid w:val="00A2075F"/>
    <w:rsid w:val="00A27EA2"/>
    <w:rsid w:val="00A357F3"/>
    <w:rsid w:val="00A37972"/>
    <w:rsid w:val="00A4033E"/>
    <w:rsid w:val="00A51AF8"/>
    <w:rsid w:val="00A5550F"/>
    <w:rsid w:val="00A74860"/>
    <w:rsid w:val="00A82360"/>
    <w:rsid w:val="00A83F97"/>
    <w:rsid w:val="00AA0423"/>
    <w:rsid w:val="00AA7270"/>
    <w:rsid w:val="00AB70BB"/>
    <w:rsid w:val="00AC0E91"/>
    <w:rsid w:val="00AC1D14"/>
    <w:rsid w:val="00AC78B2"/>
    <w:rsid w:val="00AD18E7"/>
    <w:rsid w:val="00B05617"/>
    <w:rsid w:val="00B065B2"/>
    <w:rsid w:val="00B15031"/>
    <w:rsid w:val="00B174A1"/>
    <w:rsid w:val="00B23EA0"/>
    <w:rsid w:val="00B25DF7"/>
    <w:rsid w:val="00B25F5A"/>
    <w:rsid w:val="00B3497D"/>
    <w:rsid w:val="00B35C6B"/>
    <w:rsid w:val="00B7327F"/>
    <w:rsid w:val="00B947D0"/>
    <w:rsid w:val="00BA1606"/>
    <w:rsid w:val="00BC09E4"/>
    <w:rsid w:val="00BC495D"/>
    <w:rsid w:val="00BE2117"/>
    <w:rsid w:val="00BF5088"/>
    <w:rsid w:val="00C02BE8"/>
    <w:rsid w:val="00C04791"/>
    <w:rsid w:val="00C073FA"/>
    <w:rsid w:val="00C07EA3"/>
    <w:rsid w:val="00C16AFB"/>
    <w:rsid w:val="00C21F94"/>
    <w:rsid w:val="00C31A87"/>
    <w:rsid w:val="00C31BB5"/>
    <w:rsid w:val="00C31F01"/>
    <w:rsid w:val="00C368F5"/>
    <w:rsid w:val="00C4491B"/>
    <w:rsid w:val="00C451B0"/>
    <w:rsid w:val="00C52886"/>
    <w:rsid w:val="00C52B9E"/>
    <w:rsid w:val="00C549AB"/>
    <w:rsid w:val="00C56E21"/>
    <w:rsid w:val="00C601FC"/>
    <w:rsid w:val="00C609D9"/>
    <w:rsid w:val="00C6588A"/>
    <w:rsid w:val="00C65D26"/>
    <w:rsid w:val="00C7543F"/>
    <w:rsid w:val="00C85468"/>
    <w:rsid w:val="00C929AC"/>
    <w:rsid w:val="00C97FBD"/>
    <w:rsid w:val="00CA1276"/>
    <w:rsid w:val="00CA591D"/>
    <w:rsid w:val="00CA60F8"/>
    <w:rsid w:val="00CA6316"/>
    <w:rsid w:val="00CB3785"/>
    <w:rsid w:val="00CB62A4"/>
    <w:rsid w:val="00CD5607"/>
    <w:rsid w:val="00CF23CE"/>
    <w:rsid w:val="00D0229A"/>
    <w:rsid w:val="00D030C0"/>
    <w:rsid w:val="00D066E8"/>
    <w:rsid w:val="00D2551C"/>
    <w:rsid w:val="00D329E2"/>
    <w:rsid w:val="00D451CA"/>
    <w:rsid w:val="00D45601"/>
    <w:rsid w:val="00D53274"/>
    <w:rsid w:val="00D54FC7"/>
    <w:rsid w:val="00D562B4"/>
    <w:rsid w:val="00D67C42"/>
    <w:rsid w:val="00D73909"/>
    <w:rsid w:val="00D819B6"/>
    <w:rsid w:val="00D81C07"/>
    <w:rsid w:val="00D83D4D"/>
    <w:rsid w:val="00D8629A"/>
    <w:rsid w:val="00D90774"/>
    <w:rsid w:val="00D919EC"/>
    <w:rsid w:val="00D944F9"/>
    <w:rsid w:val="00D96E7D"/>
    <w:rsid w:val="00DA0215"/>
    <w:rsid w:val="00DA19BA"/>
    <w:rsid w:val="00DB000E"/>
    <w:rsid w:val="00DB14AE"/>
    <w:rsid w:val="00DB7235"/>
    <w:rsid w:val="00DC0A1C"/>
    <w:rsid w:val="00DC7167"/>
    <w:rsid w:val="00DE3FB8"/>
    <w:rsid w:val="00DE6096"/>
    <w:rsid w:val="00E20A1B"/>
    <w:rsid w:val="00E23228"/>
    <w:rsid w:val="00E2605B"/>
    <w:rsid w:val="00E354AD"/>
    <w:rsid w:val="00E405A1"/>
    <w:rsid w:val="00E64024"/>
    <w:rsid w:val="00E7550C"/>
    <w:rsid w:val="00E821C0"/>
    <w:rsid w:val="00E825E5"/>
    <w:rsid w:val="00E85943"/>
    <w:rsid w:val="00EB0092"/>
    <w:rsid w:val="00EB37D4"/>
    <w:rsid w:val="00EB4889"/>
    <w:rsid w:val="00EB7DDC"/>
    <w:rsid w:val="00EC74E3"/>
    <w:rsid w:val="00EE3544"/>
    <w:rsid w:val="00F006E7"/>
    <w:rsid w:val="00F01925"/>
    <w:rsid w:val="00F17658"/>
    <w:rsid w:val="00F33821"/>
    <w:rsid w:val="00F41387"/>
    <w:rsid w:val="00F60911"/>
    <w:rsid w:val="00F64107"/>
    <w:rsid w:val="00F658D0"/>
    <w:rsid w:val="00F70CD5"/>
    <w:rsid w:val="00F724E7"/>
    <w:rsid w:val="00F77AF0"/>
    <w:rsid w:val="00F80DB6"/>
    <w:rsid w:val="00F91490"/>
    <w:rsid w:val="00F948A7"/>
    <w:rsid w:val="00FB488F"/>
    <w:rsid w:val="00FB5898"/>
    <w:rsid w:val="00FE0188"/>
    <w:rsid w:val="00FE3292"/>
    <w:rsid w:val="00FF7542"/>
    <w:rsid w:val="017B5C49"/>
    <w:rsid w:val="01927AFE"/>
    <w:rsid w:val="01D10338"/>
    <w:rsid w:val="02962DFE"/>
    <w:rsid w:val="029794C6"/>
    <w:rsid w:val="031D6CA0"/>
    <w:rsid w:val="031E224A"/>
    <w:rsid w:val="04A03712"/>
    <w:rsid w:val="04C663AA"/>
    <w:rsid w:val="057BDEEA"/>
    <w:rsid w:val="058C532A"/>
    <w:rsid w:val="06647D69"/>
    <w:rsid w:val="06B77C96"/>
    <w:rsid w:val="0774F3D4"/>
    <w:rsid w:val="08DE821E"/>
    <w:rsid w:val="092E4671"/>
    <w:rsid w:val="0A1DA7CC"/>
    <w:rsid w:val="0BB25DC6"/>
    <w:rsid w:val="0BE4ED80"/>
    <w:rsid w:val="0BE86098"/>
    <w:rsid w:val="0C2397A5"/>
    <w:rsid w:val="0C9194DA"/>
    <w:rsid w:val="0CF6DE0F"/>
    <w:rsid w:val="0D73CC15"/>
    <w:rsid w:val="0EFD4936"/>
    <w:rsid w:val="0FFC3276"/>
    <w:rsid w:val="10037172"/>
    <w:rsid w:val="10920A80"/>
    <w:rsid w:val="1110B0D9"/>
    <w:rsid w:val="1112BF2F"/>
    <w:rsid w:val="11D53E2F"/>
    <w:rsid w:val="125F6CDA"/>
    <w:rsid w:val="134A2698"/>
    <w:rsid w:val="1432C265"/>
    <w:rsid w:val="1434A379"/>
    <w:rsid w:val="1483CF0C"/>
    <w:rsid w:val="169B92EC"/>
    <w:rsid w:val="171B711A"/>
    <w:rsid w:val="18714A88"/>
    <w:rsid w:val="1898BC35"/>
    <w:rsid w:val="18BA341E"/>
    <w:rsid w:val="1A087F98"/>
    <w:rsid w:val="1AA546CC"/>
    <w:rsid w:val="1AFE7683"/>
    <w:rsid w:val="1B1216CE"/>
    <w:rsid w:val="1B62D8BD"/>
    <w:rsid w:val="1B6360A4"/>
    <w:rsid w:val="1C0540DB"/>
    <w:rsid w:val="1C20092E"/>
    <w:rsid w:val="1C27A095"/>
    <w:rsid w:val="1CBD3099"/>
    <w:rsid w:val="1D56FED2"/>
    <w:rsid w:val="1EE52600"/>
    <w:rsid w:val="1F651CA8"/>
    <w:rsid w:val="22083434"/>
    <w:rsid w:val="221DAA9E"/>
    <w:rsid w:val="24EE12FA"/>
    <w:rsid w:val="251507AD"/>
    <w:rsid w:val="25EAEA6A"/>
    <w:rsid w:val="269C312E"/>
    <w:rsid w:val="26E12C1E"/>
    <w:rsid w:val="26EF1165"/>
    <w:rsid w:val="26F0B7BD"/>
    <w:rsid w:val="2708CDAF"/>
    <w:rsid w:val="2727D289"/>
    <w:rsid w:val="2775AFA5"/>
    <w:rsid w:val="27A40B9B"/>
    <w:rsid w:val="27E1922F"/>
    <w:rsid w:val="2C423490"/>
    <w:rsid w:val="2CF94111"/>
    <w:rsid w:val="2D4268C0"/>
    <w:rsid w:val="2F3F005D"/>
    <w:rsid w:val="2F80A1C6"/>
    <w:rsid w:val="2FA054EA"/>
    <w:rsid w:val="30696CF1"/>
    <w:rsid w:val="30A248CB"/>
    <w:rsid w:val="30AC16A3"/>
    <w:rsid w:val="30F4300E"/>
    <w:rsid w:val="31A497C8"/>
    <w:rsid w:val="32D72E5E"/>
    <w:rsid w:val="34409D00"/>
    <w:rsid w:val="34BC9F3A"/>
    <w:rsid w:val="35731A43"/>
    <w:rsid w:val="36D436DE"/>
    <w:rsid w:val="372A487A"/>
    <w:rsid w:val="377AF07C"/>
    <w:rsid w:val="39C8F010"/>
    <w:rsid w:val="3A327CF5"/>
    <w:rsid w:val="3ACA1307"/>
    <w:rsid w:val="3ADA1CC0"/>
    <w:rsid w:val="3B2EEC6A"/>
    <w:rsid w:val="3B626505"/>
    <w:rsid w:val="3BFCCEF1"/>
    <w:rsid w:val="3E12BA09"/>
    <w:rsid w:val="3EC1E267"/>
    <w:rsid w:val="4093F66D"/>
    <w:rsid w:val="409C1FC4"/>
    <w:rsid w:val="413F9171"/>
    <w:rsid w:val="41DCB009"/>
    <w:rsid w:val="424C6749"/>
    <w:rsid w:val="4268EF4F"/>
    <w:rsid w:val="43E63271"/>
    <w:rsid w:val="447049C1"/>
    <w:rsid w:val="46922947"/>
    <w:rsid w:val="46A34700"/>
    <w:rsid w:val="47212A8E"/>
    <w:rsid w:val="4767E422"/>
    <w:rsid w:val="4868CFE9"/>
    <w:rsid w:val="48C53EBE"/>
    <w:rsid w:val="490E8F7F"/>
    <w:rsid w:val="4935212F"/>
    <w:rsid w:val="4AB749BE"/>
    <w:rsid w:val="4AE74274"/>
    <w:rsid w:val="4AF4DF14"/>
    <w:rsid w:val="4BB442FA"/>
    <w:rsid w:val="4EF5C028"/>
    <w:rsid w:val="4F91EADE"/>
    <w:rsid w:val="50ADE04E"/>
    <w:rsid w:val="51033EDB"/>
    <w:rsid w:val="544DFAE4"/>
    <w:rsid w:val="5594F2A5"/>
    <w:rsid w:val="5607D56B"/>
    <w:rsid w:val="57355EF3"/>
    <w:rsid w:val="577B0BAC"/>
    <w:rsid w:val="586DAD6B"/>
    <w:rsid w:val="591706CB"/>
    <w:rsid w:val="5A22ADEA"/>
    <w:rsid w:val="5A40C69B"/>
    <w:rsid w:val="5A5EEB46"/>
    <w:rsid w:val="5AF368EC"/>
    <w:rsid w:val="5CEF5C89"/>
    <w:rsid w:val="5DF8008B"/>
    <w:rsid w:val="5E42CE4A"/>
    <w:rsid w:val="5E662266"/>
    <w:rsid w:val="5F315D87"/>
    <w:rsid w:val="5FD30408"/>
    <w:rsid w:val="600250C4"/>
    <w:rsid w:val="600C0317"/>
    <w:rsid w:val="602598F7"/>
    <w:rsid w:val="61659F8E"/>
    <w:rsid w:val="632A7CE7"/>
    <w:rsid w:val="6410DAA6"/>
    <w:rsid w:val="642BC72A"/>
    <w:rsid w:val="6504400C"/>
    <w:rsid w:val="65970367"/>
    <w:rsid w:val="65F5E812"/>
    <w:rsid w:val="66F69D86"/>
    <w:rsid w:val="682C80CE"/>
    <w:rsid w:val="6865F2E8"/>
    <w:rsid w:val="68AC1DAF"/>
    <w:rsid w:val="68F0B42B"/>
    <w:rsid w:val="69EB8A68"/>
    <w:rsid w:val="6A86137A"/>
    <w:rsid w:val="6B3B3215"/>
    <w:rsid w:val="6BC4B945"/>
    <w:rsid w:val="6BEE2BBE"/>
    <w:rsid w:val="6BEEFB35"/>
    <w:rsid w:val="6D889A04"/>
    <w:rsid w:val="70B38932"/>
    <w:rsid w:val="72A01550"/>
    <w:rsid w:val="73081A0B"/>
    <w:rsid w:val="73F7DB88"/>
    <w:rsid w:val="74F809F7"/>
    <w:rsid w:val="75887E7A"/>
    <w:rsid w:val="75A1E0DE"/>
    <w:rsid w:val="75ECE0AD"/>
    <w:rsid w:val="772943C0"/>
    <w:rsid w:val="774BE57E"/>
    <w:rsid w:val="78419155"/>
    <w:rsid w:val="78F9E90E"/>
    <w:rsid w:val="79400331"/>
    <w:rsid w:val="79AF96CC"/>
    <w:rsid w:val="79ECB026"/>
    <w:rsid w:val="7B7C8AD0"/>
    <w:rsid w:val="7BEE1A65"/>
    <w:rsid w:val="7D269764"/>
    <w:rsid w:val="7E105495"/>
    <w:rsid w:val="7E8A018B"/>
    <w:rsid w:val="7EBB6D85"/>
    <w:rsid w:val="7F5B8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A1635AE"/>
  <w15:docId w15:val="{888B73AE-4A4B-4C37-89F4-A0E68469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A1"/>
    <w:pPr>
      <w:spacing w:after="12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A5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9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405A1"/>
    <w:pPr>
      <w:ind w:left="720"/>
      <w:contextualSpacing/>
    </w:pPr>
  </w:style>
  <w:style w:type="character" w:styleId="Textoennegrita">
    <w:name w:val="Strong"/>
    <w:uiPriority w:val="22"/>
    <w:qFormat/>
    <w:rsid w:val="00E405A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5A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A1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A5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CA591D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A591D"/>
    <w:pPr>
      <w:spacing w:line="276" w:lineRule="auto"/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A59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A591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591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A591D"/>
    <w:pPr>
      <w:spacing w:after="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9673C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lang w:eastAsia="es-PE"/>
    </w:rPr>
  </w:style>
  <w:style w:type="paragraph" w:styleId="Encabezado">
    <w:name w:val="header"/>
    <w:aliases w:val="h,encabezado"/>
    <w:basedOn w:val="Normal"/>
    <w:link w:val="EncabezadoCar"/>
    <w:unhideWhenUsed/>
    <w:rsid w:val="001A10E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1A10E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A10E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0E6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A1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057441"/>
  </w:style>
  <w:style w:type="character" w:customStyle="1" w:styleId="PrrafodelistaCar">
    <w:name w:val="Párrafo de lista Car"/>
    <w:basedOn w:val="Fuentedeprrafopredeter"/>
    <w:link w:val="Prrafodelista"/>
    <w:uiPriority w:val="34"/>
    <w:rsid w:val="0005744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D3597-9595-42C9-A0B1-A0C7A7AE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Links>
    <vt:vector size="60" baseType="variant"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_Toc41759883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_Toc41759882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_Toc41759881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_Toc41759880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_Toc41759879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_Toc41759878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_Toc41759877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_Toc41759876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_Toc41759875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_Toc41759874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</dc:creator>
  <cp:keywords/>
  <cp:lastModifiedBy>ORESTES RAMIREZ TICONA</cp:lastModifiedBy>
  <cp:revision>257</cp:revision>
  <dcterms:created xsi:type="dcterms:W3CDTF">2014-07-31T04:52:00Z</dcterms:created>
  <dcterms:modified xsi:type="dcterms:W3CDTF">2020-07-24T02:43:00Z</dcterms:modified>
</cp:coreProperties>
</file>