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D3805" w14:textId="77777777" w:rsidR="00B67B0F" w:rsidRDefault="00000000">
      <w:pPr>
        <w:spacing w:before="400" w:after="100"/>
        <w:jc w:val="center"/>
      </w:pPr>
      <w:r>
        <w:rPr>
          <w:b/>
          <w:bCs/>
          <w:color w:val="2E5EAA"/>
          <w:sz w:val="24"/>
          <w:szCs w:val="24"/>
        </w:rPr>
        <w:t>CURSO: EXCEL INTERMEDIO · NIVEL 2</w:t>
      </w:r>
    </w:p>
    <w:p w14:paraId="536B104D" w14:textId="77777777" w:rsidR="00B67B0F" w:rsidRDefault="00000000">
      <w:pPr>
        <w:spacing w:after="100"/>
        <w:jc w:val="center"/>
      </w:pPr>
      <w:r>
        <w:rPr>
          <w:b/>
          <w:bCs/>
          <w:color w:val="1E2761"/>
          <w:sz w:val="36"/>
          <w:szCs w:val="36"/>
        </w:rPr>
        <w:t>Sesión 2 · Funciones BD, Nombres de rango y Esquemas</w:t>
      </w:r>
    </w:p>
    <w:p w14:paraId="4D5D36CF" w14:textId="77777777" w:rsidR="00B67B0F" w:rsidRDefault="00000000">
      <w:pPr>
        <w:spacing w:after="100"/>
        <w:jc w:val="center"/>
      </w:pPr>
      <w:r>
        <w:rPr>
          <w:i/>
          <w:iCs/>
          <w:color w:val="5A6472"/>
          <w:sz w:val="24"/>
          <w:szCs w:val="24"/>
        </w:rPr>
        <w:t>Guía paso a paso · 8 ejercicios prácticos</w:t>
      </w:r>
    </w:p>
    <w:p w14:paraId="0C0C7F11" w14:textId="6109F864" w:rsidR="00B67B0F" w:rsidRPr="00F81678" w:rsidRDefault="00000000" w:rsidP="00F81678">
      <w:pPr>
        <w:spacing w:after="400"/>
        <w:jc w:val="center"/>
        <w:rPr>
          <w:b/>
          <w:bCs/>
          <w:color w:val="2E5EAA"/>
        </w:rPr>
      </w:pPr>
      <w:r>
        <w:rPr>
          <w:b/>
          <w:bCs/>
          <w:color w:val="2E5EAA"/>
        </w:rPr>
        <w:t>Ing. Jo</w:t>
      </w:r>
      <w:r w:rsidR="00F81678">
        <w:rPr>
          <w:b/>
          <w:bCs/>
          <w:color w:val="2E5EAA"/>
        </w:rPr>
        <w:t>rge Rivera</w:t>
      </w:r>
      <w:r>
        <w:rPr>
          <w:b/>
          <w:bCs/>
          <w:color w:val="2E5EAA"/>
        </w:rPr>
        <w:t xml:space="preserve">  ·  Universidad Don Bosco / CTIC</w:t>
      </w:r>
    </w:p>
    <w:p w14:paraId="567356D0" w14:textId="77777777" w:rsidR="00B67B0F" w:rsidRDefault="00000000">
      <w:pPr>
        <w:shd w:val="clear" w:color="auto" w:fill="2E5EAA"/>
        <w:spacing w:before="200" w:after="100"/>
      </w:pPr>
      <w:r>
        <w:rPr>
          <w:b/>
          <w:bCs/>
          <w:color w:val="FFFFFF"/>
        </w:rPr>
        <w:t xml:space="preserve"> ANTES DE EMPEZAR</w:t>
      </w:r>
    </w:p>
    <w:p w14:paraId="21D646C7" w14:textId="77777777" w:rsidR="00B67B0F" w:rsidRDefault="00000000">
      <w:pPr>
        <w:spacing w:before="60" w:after="60"/>
        <w:jc w:val="both"/>
      </w:pPr>
      <w:r>
        <w:rPr>
          <w:color w:val="2B2F38"/>
        </w:rPr>
        <w:t>Esta es la segunda sesión del módulo Intermedio Nivel 2. Vas a aprender a trabajar con funciones de Base de Datos (BD), a usar Nombres de rango avanzados y a resumir grandes tablas usando Esquemas y Subtotales.</w:t>
      </w:r>
    </w:p>
    <w:p w14:paraId="3465F245" w14:textId="77777777" w:rsidR="00B67B0F" w:rsidRDefault="00000000">
      <w:pPr>
        <w:spacing w:before="60" w:after="60"/>
        <w:jc w:val="both"/>
      </w:pPr>
      <w:r>
        <w:rPr>
          <w:color w:val="2B2F38"/>
        </w:rPr>
        <w:t>Abrí el archivo "Sesion2_Int2_ALUMNO.xlsx". Vas a ver 10 hojas: una de instrucciones, una con los datos de pedidos (180 registros) y 8 hojas de ejercicios.</w:t>
      </w:r>
    </w:p>
    <w:p w14:paraId="460C20D3" w14:textId="77777777" w:rsidR="00B67B0F" w:rsidRDefault="00000000">
      <w:pPr>
        <w:shd w:val="clear" w:color="auto" w:fill="2E5EAA"/>
        <w:spacing w:before="200" w:after="100"/>
      </w:pPr>
      <w:r>
        <w:rPr>
          <w:b/>
          <w:bCs/>
          <w:color w:val="FFFFFF"/>
        </w:rPr>
        <w:t xml:space="preserve"> LA BASE DE DATOS QUE VAS A USAR</w:t>
      </w:r>
    </w:p>
    <w:p w14:paraId="5A541DBC" w14:textId="77777777" w:rsidR="00B67B0F" w:rsidRDefault="00000000">
      <w:pPr>
        <w:spacing w:before="60" w:after="60"/>
        <w:jc w:val="both"/>
      </w:pPr>
      <w:r>
        <w:rPr>
          <w:color w:val="2B2F38"/>
        </w:rPr>
        <w:t>Todos los ejercicios del Bloque 1 (funciones BD) trabajan sobre la misma base: una tabla con 180 pedidos de clientes de distintos países, con las columnas Id. de pedido, Cliente, Fecha de pedido, Fecha de entrega, Forma de envío, País de destinatario, Importe y Cargo.</w:t>
      </w:r>
    </w:p>
    <w:p w14:paraId="6805A264" w14:textId="77777777" w:rsidR="00B67B0F" w:rsidRDefault="00000000">
      <w:pPr>
        <w:spacing w:before="60" w:after="60"/>
        <w:jc w:val="both"/>
      </w:pPr>
      <w:r>
        <w:rPr>
          <w:color w:val="2B2F38"/>
        </w:rPr>
        <w:t>La base ya está convertida como Tabla (Ctrl+T) con el nombre "TablaPedidos" y hay dos nombres de rango definidos: BDPEDIDOS (toda la tabla con encabezados) e Importes (solo la columna G). Durante el Ejercicio 5 vas a crear un tercer nombre: CargosTotales.</w:t>
      </w:r>
    </w:p>
    <w:p w14:paraId="3B33C227" w14:textId="77777777" w:rsidR="00B67B0F" w:rsidRDefault="00000000">
      <w:pPr>
        <w:shd w:val="clear" w:color="auto" w:fill="2E5EAA"/>
        <w:spacing w:before="200" w:after="100"/>
      </w:pPr>
      <w:r>
        <w:rPr>
          <w:b/>
          <w:bCs/>
          <w:color w:val="FFFFFF"/>
        </w:rPr>
        <w:t xml:space="preserve"> CÓMO ESCRIBIR LOS CRITERIOS — REGLA DE ORO</w:t>
      </w:r>
    </w:p>
    <w:p w14:paraId="4BAC1441" w14:textId="77777777" w:rsidR="00B67B0F" w:rsidRDefault="00000000">
      <w:pPr>
        <w:spacing w:before="60" w:after="60"/>
        <w:jc w:val="both"/>
      </w:pPr>
      <w:r>
        <w:rPr>
          <w:color w:val="2B2F38"/>
        </w:rPr>
        <w:t>Un rango de criterios tiene DOS filas mínimo:</w:t>
      </w:r>
    </w:p>
    <w:p w14:paraId="2391E366" w14:textId="77777777" w:rsidR="00B67B0F" w:rsidRDefault="00000000">
      <w:pPr>
        <w:spacing w:before="80" w:after="80"/>
        <w:ind w:left="400" w:hanging="400"/>
        <w:jc w:val="both"/>
      </w:pPr>
      <w:r>
        <w:rPr>
          <w:b/>
          <w:bCs/>
          <w:color w:val="1E2761"/>
        </w:rPr>
        <w:t xml:space="preserve">1. </w:t>
      </w:r>
      <w:r>
        <w:rPr>
          <w:color w:val="2B2F38"/>
        </w:rPr>
        <w:t>La primera fila lleva los encabezados IDÉNTICOS a los de la tabla (podés copiarlos y pegarlos para evitar errores).</w:t>
      </w:r>
    </w:p>
    <w:p w14:paraId="2ECD751B" w14:textId="77777777" w:rsidR="00B67B0F" w:rsidRDefault="00000000">
      <w:pPr>
        <w:spacing w:before="80" w:after="80"/>
        <w:ind w:left="400" w:hanging="400"/>
        <w:jc w:val="both"/>
      </w:pPr>
      <w:r>
        <w:rPr>
          <w:b/>
          <w:bCs/>
          <w:color w:val="1E2761"/>
        </w:rPr>
        <w:t xml:space="preserve">2. </w:t>
      </w:r>
      <w:r>
        <w:rPr>
          <w:color w:val="2B2F38"/>
        </w:rPr>
        <w:t>Debajo va la condición: un valor exacto ("Brasil"), una comparación (&gt;300, &lt;=50, &gt;=01/09/2025) o un comodín (R*, *y, *Rest*).</w:t>
      </w:r>
    </w:p>
    <w:p w14:paraId="1B12575D" w14:textId="77777777" w:rsidR="00B67B0F" w:rsidRDefault="00000000">
      <w:pPr>
        <w:spacing w:before="80" w:after="80"/>
        <w:ind w:left="400" w:hanging="400"/>
        <w:jc w:val="both"/>
      </w:pPr>
      <w:r>
        <w:rPr>
          <w:b/>
          <w:bCs/>
          <w:color w:val="1E2761"/>
        </w:rPr>
        <w:t xml:space="preserve">3. </w:t>
      </w:r>
      <w:r>
        <w:rPr>
          <w:color w:val="2B2F38"/>
        </w:rPr>
        <w:t>Condiciones en la MISMA FILA se combinan con Y. Condiciones en FILAS DISTINTAS se combinan con O.</w:t>
      </w:r>
    </w:p>
    <w:p w14:paraId="29AE5A5C" w14:textId="77777777" w:rsidR="00B67B0F" w:rsidRDefault="00000000">
      <w:r>
        <w:br w:type="page"/>
      </w:r>
    </w:p>
    <w:p w14:paraId="20CD5184" w14:textId="77777777" w:rsidR="00B67B0F" w:rsidRDefault="00000000">
      <w:pPr>
        <w:spacing w:before="240" w:after="100"/>
      </w:pPr>
      <w:r>
        <w:rPr>
          <w:b/>
          <w:bCs/>
          <w:color w:val="1E2761"/>
          <w:sz w:val="32"/>
          <w:szCs w:val="32"/>
        </w:rPr>
        <w:lastRenderedPageBreak/>
        <w:t>Ejercicio 1 · BDSUMA y BDCONTAR — primeros pasos</w:t>
      </w:r>
    </w:p>
    <w:p w14:paraId="7FBD0379" w14:textId="77777777" w:rsidR="00B67B0F" w:rsidRDefault="00000000">
      <w:pPr>
        <w:shd w:val="clear" w:color="auto" w:fill="DCE8F7"/>
        <w:spacing w:before="100" w:after="100"/>
      </w:pPr>
      <w:r>
        <w:rPr>
          <w:b/>
          <w:bCs/>
          <w:color w:val="1E2761"/>
        </w:rPr>
        <w:t xml:space="preserve"> OBJETIVO: </w:t>
      </w:r>
      <w:r>
        <w:rPr>
          <w:color w:val="2B2F38"/>
        </w:rPr>
        <w:t xml:space="preserve">Entender la sintaxis común de las funciones BD y resolver 3 casos con un rango de criterios. </w:t>
      </w:r>
    </w:p>
    <w:p w14:paraId="113B46F3" w14:textId="77777777" w:rsidR="00B67B0F" w:rsidRDefault="00000000">
      <w:pPr>
        <w:spacing w:before="200" w:after="80"/>
      </w:pPr>
      <w:r>
        <w:rPr>
          <w:b/>
          <w:bCs/>
          <w:color w:val="2E5EAA"/>
          <w:sz w:val="24"/>
          <w:szCs w:val="24"/>
        </w:rPr>
        <w:t>Sintaxis / Ruta:</w:t>
      </w:r>
    </w:p>
    <w:p w14:paraId="2A1D93D9" w14:textId="77777777" w:rsidR="00B67B0F" w:rsidRDefault="00000000">
      <w:pPr>
        <w:shd w:val="clear" w:color="auto" w:fill="1E2761"/>
        <w:spacing w:before="80" w:after="80"/>
        <w:jc w:val="center"/>
      </w:pPr>
      <w:r>
        <w:rPr>
          <w:rFonts w:ascii="Courier New" w:eastAsia="Courier New" w:hAnsi="Courier New" w:cs="Courier New"/>
          <w:b/>
          <w:bCs/>
          <w:color w:val="FFFFFF"/>
          <w:sz w:val="20"/>
          <w:szCs w:val="20"/>
        </w:rPr>
        <w:t xml:space="preserve"> =BDSUMA(base_datos; campo; criterios) </w:t>
      </w:r>
    </w:p>
    <w:p w14:paraId="4BBDAED1" w14:textId="77777777" w:rsidR="00B67B0F" w:rsidRDefault="00000000">
      <w:pPr>
        <w:spacing w:before="200" w:after="80"/>
      </w:pPr>
      <w:r>
        <w:rPr>
          <w:b/>
          <w:bCs/>
          <w:color w:val="2E5EAA"/>
          <w:sz w:val="24"/>
          <w:szCs w:val="24"/>
        </w:rPr>
        <w:t>Pasos:</w:t>
      </w:r>
    </w:p>
    <w:p w14:paraId="46E8709A" w14:textId="77777777" w:rsidR="00B67B0F" w:rsidRDefault="00000000">
      <w:pPr>
        <w:spacing w:before="80" w:after="80"/>
        <w:ind w:left="400" w:hanging="400"/>
        <w:jc w:val="both"/>
      </w:pPr>
      <w:r>
        <w:rPr>
          <w:b/>
          <w:bCs/>
          <w:color w:val="1E2761"/>
        </w:rPr>
        <w:t xml:space="preserve">1. </w:t>
      </w:r>
      <w:r>
        <w:rPr>
          <w:color w:val="2B2F38"/>
        </w:rPr>
        <w:t>Abrí el archivo "Sesion2_Int2_ALUMNO.xlsx" y andá a la hoja "E1_BDSUMA_BDCONTAR".</w:t>
      </w:r>
    </w:p>
    <w:p w14:paraId="5E349444" w14:textId="77777777" w:rsidR="00B67B0F" w:rsidRDefault="00000000">
      <w:pPr>
        <w:spacing w:before="80" w:after="80"/>
        <w:ind w:left="400" w:hanging="400"/>
        <w:jc w:val="both"/>
      </w:pPr>
      <w:r>
        <w:rPr>
          <w:b/>
          <w:bCs/>
          <w:color w:val="1E2761"/>
        </w:rPr>
        <w:t xml:space="preserve">2. </w:t>
      </w:r>
      <w:r>
        <w:rPr>
          <w:color w:val="2B2F38"/>
        </w:rPr>
        <w:t>Observá que ya está el rango de criterios armado para el caso (a): en C7 dice "Forma de envío" y D7 dice "Importe" (los MISMOS encabezados que la tabla de datos). Debajo, C8="Speedy Express" y D8="&gt;300".</w:t>
      </w:r>
    </w:p>
    <w:p w14:paraId="2228EA1E" w14:textId="77777777" w:rsidR="00B67B0F" w:rsidRDefault="00000000">
      <w:pPr>
        <w:spacing w:before="80" w:after="80"/>
        <w:ind w:left="400" w:hanging="400"/>
        <w:jc w:val="both"/>
      </w:pPr>
      <w:r>
        <w:rPr>
          <w:b/>
          <w:bCs/>
          <w:color w:val="1E2761"/>
        </w:rPr>
        <w:t xml:space="preserve">3. </w:t>
      </w:r>
      <w:r>
        <w:rPr>
          <w:color w:val="2B2F38"/>
        </w:rPr>
        <w:t>Pará el cursor en la celda C9 y escribí: =BDSUMA(BDPEDIDOS,"Importe",C7:D8) — fijate que BDPEDIDOS es un NOMBRE DE RANGO que ya está definido en el libro.</w:t>
      </w:r>
    </w:p>
    <w:p w14:paraId="16AA4C94" w14:textId="77777777" w:rsidR="00B67B0F" w:rsidRDefault="00000000">
      <w:pPr>
        <w:spacing w:before="80" w:after="80"/>
        <w:ind w:left="400" w:hanging="400"/>
        <w:jc w:val="both"/>
      </w:pPr>
      <w:r>
        <w:rPr>
          <w:b/>
          <w:bCs/>
          <w:color w:val="1E2761"/>
        </w:rPr>
        <w:t xml:space="preserve">4. </w:t>
      </w:r>
      <w:r>
        <w:rPr>
          <w:color w:val="2B2F38"/>
        </w:rPr>
        <w:t>Presioná Enter. Debería darte un monto en dólares (todos los Speedy Express con importe mayor a 300, sumados).</w:t>
      </w:r>
    </w:p>
    <w:p w14:paraId="1E488EC7" w14:textId="77777777" w:rsidR="00B67B0F" w:rsidRDefault="00000000">
      <w:pPr>
        <w:spacing w:before="80" w:after="80"/>
        <w:ind w:left="400" w:hanging="400"/>
        <w:jc w:val="both"/>
      </w:pPr>
      <w:r>
        <w:rPr>
          <w:b/>
          <w:bCs/>
          <w:color w:val="1E2761"/>
        </w:rPr>
        <w:t xml:space="preserve">5. </w:t>
      </w:r>
      <w:r>
        <w:rPr>
          <w:color w:val="2B2F38"/>
        </w:rPr>
        <w:t>Caso (b): en C15 ya está el criterio "Alemania". En la celda C16 escribí: =BDCONTARA(BDPEDIDOS,"País de destinatario",C14:C15). Devuelve la cantidad de pedidos de Alemania.</w:t>
      </w:r>
    </w:p>
    <w:p w14:paraId="609A26EE" w14:textId="77777777" w:rsidR="00B67B0F" w:rsidRDefault="00000000">
      <w:pPr>
        <w:spacing w:before="80" w:after="80"/>
        <w:ind w:left="400" w:hanging="400"/>
        <w:jc w:val="both"/>
      </w:pPr>
      <w:r>
        <w:rPr>
          <w:b/>
          <w:bCs/>
          <w:color w:val="1E2761"/>
        </w:rPr>
        <w:t xml:space="preserve">6. </w:t>
      </w:r>
      <w:r>
        <w:rPr>
          <w:color w:val="2B2F38"/>
        </w:rPr>
        <w:t>Caso (c): en C22 el criterio "Brasil". En C23 escribí: =BDSUMA(BDPEDIDOS,"Cargo",C21:C22). Devuelve la suma del cargo total.</w:t>
      </w:r>
    </w:p>
    <w:p w14:paraId="14D472F9" w14:textId="77777777" w:rsidR="00B67B0F" w:rsidRDefault="00000000">
      <w:pPr>
        <w:spacing w:before="200" w:after="80"/>
      </w:pPr>
      <w:r>
        <w:rPr>
          <w:b/>
          <w:bCs/>
          <w:color w:val="2E5EAA"/>
          <w:sz w:val="24"/>
          <w:szCs w:val="24"/>
        </w:rPr>
        <w:t>Comprobá que hiciste bien:</w:t>
      </w:r>
    </w:p>
    <w:p w14:paraId="354B6D42" w14:textId="77777777" w:rsidR="00B67B0F" w:rsidRDefault="00000000">
      <w:pPr>
        <w:spacing w:before="60" w:after="60"/>
        <w:ind w:left="300"/>
      </w:pPr>
      <w:r>
        <w:rPr>
          <w:b/>
          <w:bCs/>
          <w:color w:val="2E7D32"/>
        </w:rPr>
        <w:t xml:space="preserve">✔  </w:t>
      </w:r>
      <w:r>
        <w:rPr>
          <w:color w:val="2B2F38"/>
        </w:rPr>
        <w:t>Las 3 celdas amarillas tienen un número y NO muestran error.</w:t>
      </w:r>
    </w:p>
    <w:p w14:paraId="29AB5CA9" w14:textId="77777777" w:rsidR="00B67B0F" w:rsidRDefault="00000000">
      <w:pPr>
        <w:spacing w:before="60" w:after="60"/>
        <w:ind w:left="300"/>
      </w:pPr>
      <w:r>
        <w:rPr>
          <w:b/>
          <w:bCs/>
          <w:color w:val="2E7D32"/>
        </w:rPr>
        <w:t xml:space="preserve">✔  </w:t>
      </w:r>
      <w:r>
        <w:rPr>
          <w:color w:val="2B2F38"/>
        </w:rPr>
        <w:t>Si cambiás el país en la celda del criterio (de Brasil a Francia, por ejemplo) el resultado cambia solo.</w:t>
      </w:r>
    </w:p>
    <w:p w14:paraId="2E0E9783" w14:textId="77777777" w:rsidR="00B67B0F" w:rsidRDefault="00000000">
      <w:pPr>
        <w:spacing w:before="60" w:after="60"/>
        <w:ind w:left="300"/>
      </w:pPr>
      <w:r>
        <w:rPr>
          <w:b/>
          <w:bCs/>
          <w:color w:val="2E7D32"/>
        </w:rPr>
        <w:t xml:space="preserve">✔  </w:t>
      </w:r>
      <w:r>
        <w:rPr>
          <w:color w:val="2B2F38"/>
        </w:rPr>
        <w:t>Entendés por qué en el caso (b) se usa BDCONTARA y no BDCONTAR.</w:t>
      </w:r>
    </w:p>
    <w:p w14:paraId="00D74773" w14:textId="77777777" w:rsidR="00B67B0F" w:rsidRDefault="00000000">
      <w:pPr>
        <w:shd w:val="clear" w:color="auto" w:fill="FEF3C7"/>
        <w:spacing w:before="100" w:after="100"/>
      </w:pPr>
      <w:r>
        <w:rPr>
          <w:b/>
          <w:bCs/>
          <w:color w:val="92400E"/>
        </w:rPr>
        <w:t xml:space="preserve"> TIP: </w:t>
      </w:r>
      <w:r>
        <w:rPr>
          <w:i/>
          <w:iCs/>
          <w:color w:val="2B2F38"/>
        </w:rPr>
        <w:t xml:space="preserve">La diferencia: BDCONTAR solo cuenta celdas con NÚMEROS; BDCONTARA cuenta celdas con cualquier valor (texto, número, fecha). Para contar registros de texto como el país, siempre BDCONTARA. </w:t>
      </w:r>
    </w:p>
    <w:p w14:paraId="5DDCA57F" w14:textId="77777777" w:rsidR="00B67B0F" w:rsidRDefault="00000000">
      <w:r>
        <w:br w:type="page"/>
      </w:r>
    </w:p>
    <w:p w14:paraId="74C5E51B" w14:textId="77777777" w:rsidR="00B67B0F" w:rsidRDefault="00000000">
      <w:pPr>
        <w:spacing w:before="240" w:after="100"/>
      </w:pPr>
      <w:r>
        <w:rPr>
          <w:b/>
          <w:bCs/>
          <w:color w:val="1E2761"/>
          <w:sz w:val="32"/>
          <w:szCs w:val="32"/>
        </w:rPr>
        <w:lastRenderedPageBreak/>
        <w:t>Ejercicio 2 · BDPROMEDIO, BDMAX y BDMIN con rango de fechas</w:t>
      </w:r>
    </w:p>
    <w:p w14:paraId="66F33EA8" w14:textId="77777777" w:rsidR="00B67B0F" w:rsidRDefault="00000000">
      <w:pPr>
        <w:shd w:val="clear" w:color="auto" w:fill="DCE8F7"/>
        <w:spacing w:before="100" w:after="100"/>
      </w:pPr>
      <w:r>
        <w:rPr>
          <w:b/>
          <w:bCs/>
          <w:color w:val="1E2761"/>
        </w:rPr>
        <w:t xml:space="preserve"> OBJETIVO: </w:t>
      </w:r>
      <w:r>
        <w:rPr>
          <w:color w:val="2B2F38"/>
        </w:rPr>
        <w:t xml:space="preserve">Resolver cálculos de promedio, máximo y mínimo filtrados por criterios, incluyendo un rango de fechas. </w:t>
      </w:r>
    </w:p>
    <w:p w14:paraId="1CB7AAFE" w14:textId="77777777" w:rsidR="00B67B0F" w:rsidRDefault="00000000">
      <w:pPr>
        <w:spacing w:before="200" w:after="80"/>
      </w:pPr>
      <w:r>
        <w:rPr>
          <w:b/>
          <w:bCs/>
          <w:color w:val="2E5EAA"/>
          <w:sz w:val="24"/>
          <w:szCs w:val="24"/>
        </w:rPr>
        <w:t>Sintaxis / Ruta:</w:t>
      </w:r>
    </w:p>
    <w:p w14:paraId="4D27A4B2" w14:textId="77777777" w:rsidR="00B67B0F" w:rsidRDefault="00000000">
      <w:pPr>
        <w:shd w:val="clear" w:color="auto" w:fill="1E2761"/>
        <w:spacing w:before="80" w:after="80"/>
        <w:jc w:val="center"/>
      </w:pPr>
      <w:r>
        <w:rPr>
          <w:rFonts w:ascii="Courier New" w:eastAsia="Courier New" w:hAnsi="Courier New" w:cs="Courier New"/>
          <w:b/>
          <w:bCs/>
          <w:color w:val="FFFFFF"/>
          <w:sz w:val="20"/>
          <w:szCs w:val="20"/>
        </w:rPr>
        <w:t xml:space="preserve"> =BDMIN(base_datos; campo; criterios)   // criterios con fecha: &gt;=inicio Y &lt;=fin </w:t>
      </w:r>
    </w:p>
    <w:p w14:paraId="04E61304" w14:textId="77777777" w:rsidR="00B67B0F" w:rsidRDefault="00000000">
      <w:pPr>
        <w:spacing w:before="200" w:after="80"/>
      </w:pPr>
      <w:r>
        <w:rPr>
          <w:b/>
          <w:bCs/>
          <w:color w:val="2E5EAA"/>
          <w:sz w:val="24"/>
          <w:szCs w:val="24"/>
        </w:rPr>
        <w:t>Pasos:</w:t>
      </w:r>
    </w:p>
    <w:p w14:paraId="09742579" w14:textId="77777777" w:rsidR="00B67B0F" w:rsidRDefault="00000000">
      <w:pPr>
        <w:spacing w:before="80" w:after="80"/>
        <w:ind w:left="400" w:hanging="400"/>
        <w:jc w:val="both"/>
      </w:pPr>
      <w:r>
        <w:rPr>
          <w:b/>
          <w:bCs/>
          <w:color w:val="1E2761"/>
        </w:rPr>
        <w:t xml:space="preserve">1. </w:t>
      </w:r>
      <w:r>
        <w:rPr>
          <w:color w:val="2B2F38"/>
        </w:rPr>
        <w:t>Andá a la hoja "E2_BDPROMEDIO_MAX_MIN".</w:t>
      </w:r>
    </w:p>
    <w:p w14:paraId="47CE3C18" w14:textId="77777777" w:rsidR="00B67B0F" w:rsidRDefault="00000000">
      <w:pPr>
        <w:spacing w:before="80" w:after="80"/>
        <w:ind w:left="400" w:hanging="400"/>
        <w:jc w:val="both"/>
      </w:pPr>
      <w:r>
        <w:rPr>
          <w:b/>
          <w:bCs/>
          <w:color w:val="1E2761"/>
        </w:rPr>
        <w:t xml:space="preserve">2. </w:t>
      </w:r>
      <w:r>
        <w:rPr>
          <w:color w:val="2B2F38"/>
        </w:rPr>
        <w:t>Caso (a) — Promedio del importe de Estados Unidos: en C9 escribí =BDPROMEDIO(BDPEDIDOS,"Importe",C7:C8). Enter.</w:t>
      </w:r>
    </w:p>
    <w:p w14:paraId="4DE433D8" w14:textId="77777777" w:rsidR="00B67B0F" w:rsidRDefault="00000000">
      <w:pPr>
        <w:spacing w:before="80" w:after="80"/>
        <w:ind w:left="400" w:hanging="400"/>
        <w:jc w:val="both"/>
      </w:pPr>
      <w:r>
        <w:rPr>
          <w:b/>
          <w:bCs/>
          <w:color w:val="1E2761"/>
        </w:rPr>
        <w:t xml:space="preserve">3. </w:t>
      </w:r>
      <w:r>
        <w:rPr>
          <w:color w:val="2B2F38"/>
        </w:rPr>
        <w:t>Caso (b) — Importe máximo de United Package: en C16 escribí =BDMAX(BDPEDIDOS,"Importe",C14:C15). Enter.</w:t>
      </w:r>
    </w:p>
    <w:p w14:paraId="46A5B81D" w14:textId="77777777" w:rsidR="00B67B0F" w:rsidRDefault="00000000">
      <w:pPr>
        <w:spacing w:before="80" w:after="80"/>
        <w:ind w:left="400" w:hanging="400"/>
        <w:jc w:val="both"/>
      </w:pPr>
      <w:r>
        <w:rPr>
          <w:b/>
          <w:bCs/>
          <w:color w:val="1E2761"/>
        </w:rPr>
        <w:t xml:space="preserve">4. </w:t>
      </w:r>
      <w:r>
        <w:rPr>
          <w:color w:val="2B2F38"/>
        </w:rPr>
        <w:t>Caso (c) — Cargo mínimo entre 01/06/2025 y 31/08/2025. Observá los criterios: dos columnas con el MISMO encabezado "Fecha de pedido" (C21 y D21), una con &gt;=01/06/2025 y otra con &lt;=31/08/2025.</w:t>
      </w:r>
    </w:p>
    <w:p w14:paraId="5E9517C9" w14:textId="77777777" w:rsidR="00B67B0F" w:rsidRDefault="00000000">
      <w:pPr>
        <w:spacing w:before="80" w:after="80"/>
        <w:ind w:left="400" w:hanging="400"/>
        <w:jc w:val="both"/>
      </w:pPr>
      <w:r>
        <w:rPr>
          <w:b/>
          <w:bCs/>
          <w:color w:val="1E2761"/>
        </w:rPr>
        <w:t xml:space="preserve">5. </w:t>
      </w:r>
      <w:r>
        <w:rPr>
          <w:color w:val="2B2F38"/>
        </w:rPr>
        <w:t>En C23 escribí: =BDMIN(BDPEDIDOS,"Cargo",C21:D22). Enter.</w:t>
      </w:r>
    </w:p>
    <w:p w14:paraId="18BE5F66" w14:textId="77777777" w:rsidR="00B67B0F" w:rsidRDefault="00000000">
      <w:pPr>
        <w:spacing w:before="80" w:after="80"/>
        <w:ind w:left="400" w:hanging="400"/>
        <w:jc w:val="both"/>
      </w:pPr>
      <w:r>
        <w:rPr>
          <w:b/>
          <w:bCs/>
          <w:color w:val="1E2761"/>
        </w:rPr>
        <w:t xml:space="preserve">6. </w:t>
      </w:r>
      <w:r>
        <w:rPr>
          <w:color w:val="2B2F38"/>
        </w:rPr>
        <w:t>Probá cambiar las fechas del criterio (por ejemplo, pedí que sea solo enero 2025) y mirá cómo cambia el resultado automáticamente.</w:t>
      </w:r>
    </w:p>
    <w:p w14:paraId="5A5E9CAD" w14:textId="77777777" w:rsidR="00B67B0F" w:rsidRDefault="00000000">
      <w:pPr>
        <w:spacing w:before="200" w:after="80"/>
      </w:pPr>
      <w:r>
        <w:rPr>
          <w:b/>
          <w:bCs/>
          <w:color w:val="2E5EAA"/>
          <w:sz w:val="24"/>
          <w:szCs w:val="24"/>
        </w:rPr>
        <w:t>Comprobá que hiciste bien:</w:t>
      </w:r>
    </w:p>
    <w:p w14:paraId="7AAD83C4" w14:textId="77777777" w:rsidR="00B67B0F" w:rsidRDefault="00000000">
      <w:pPr>
        <w:spacing w:before="60" w:after="60"/>
        <w:ind w:left="300"/>
      </w:pPr>
      <w:r>
        <w:rPr>
          <w:b/>
          <w:bCs/>
          <w:color w:val="2E7D32"/>
        </w:rPr>
        <w:t xml:space="preserve">✔  </w:t>
      </w:r>
      <w:r>
        <w:rPr>
          <w:color w:val="2B2F38"/>
        </w:rPr>
        <w:t>Los 3 resultados aparecen con el formato correcto (dólares para importe, número para cargo).</w:t>
      </w:r>
    </w:p>
    <w:p w14:paraId="6DA4FE1F" w14:textId="77777777" w:rsidR="00B67B0F" w:rsidRDefault="00000000">
      <w:pPr>
        <w:spacing w:before="60" w:after="60"/>
        <w:ind w:left="300"/>
      </w:pPr>
      <w:r>
        <w:rPr>
          <w:b/>
          <w:bCs/>
          <w:color w:val="2E7D32"/>
        </w:rPr>
        <w:t xml:space="preserve">✔  </w:t>
      </w:r>
      <w:r>
        <w:rPr>
          <w:color w:val="2B2F38"/>
        </w:rPr>
        <w:t>Si cambiás una fecha del criterio, el BDMIN cambia solo.</w:t>
      </w:r>
    </w:p>
    <w:p w14:paraId="6DB5D848" w14:textId="77777777" w:rsidR="00B67B0F" w:rsidRDefault="00000000">
      <w:pPr>
        <w:spacing w:before="60" w:after="60"/>
        <w:ind w:left="300"/>
      </w:pPr>
      <w:r>
        <w:rPr>
          <w:b/>
          <w:bCs/>
          <w:color w:val="2E7D32"/>
        </w:rPr>
        <w:t xml:space="preserve">✔  </w:t>
      </w:r>
      <w:r>
        <w:rPr>
          <w:color w:val="2B2F38"/>
        </w:rPr>
        <w:t>Entendés que para RANGO de fechas se usan dos columnas con el mismo encabezado.</w:t>
      </w:r>
    </w:p>
    <w:p w14:paraId="74372715" w14:textId="77777777" w:rsidR="00B67B0F" w:rsidRDefault="00000000">
      <w:pPr>
        <w:shd w:val="clear" w:color="auto" w:fill="FEF3C7"/>
        <w:spacing w:before="100" w:after="100"/>
      </w:pPr>
      <w:r>
        <w:rPr>
          <w:b/>
          <w:bCs/>
          <w:color w:val="92400E"/>
        </w:rPr>
        <w:t xml:space="preserve"> TIP: </w:t>
      </w:r>
      <w:r>
        <w:rPr>
          <w:i/>
          <w:iCs/>
          <w:color w:val="2B2F38"/>
        </w:rPr>
        <w:t xml:space="preserve">Para fechas Excel acepta &gt;= y &lt;= en los criterios. Si querés sacar un año entero: &gt;=01/01/2025 y &lt;=31/12/2025. Para un mes: &gt;=01/09/2025 y &lt;=30/09/2025. </w:t>
      </w:r>
    </w:p>
    <w:p w14:paraId="02E3443F" w14:textId="77777777" w:rsidR="00B67B0F" w:rsidRDefault="00000000">
      <w:r>
        <w:br w:type="page"/>
      </w:r>
    </w:p>
    <w:p w14:paraId="63BDE2DA" w14:textId="77777777" w:rsidR="00B67B0F" w:rsidRDefault="00000000">
      <w:pPr>
        <w:spacing w:before="240" w:after="100"/>
      </w:pPr>
      <w:r>
        <w:rPr>
          <w:b/>
          <w:bCs/>
          <w:color w:val="1E2761"/>
          <w:sz w:val="32"/>
          <w:szCs w:val="32"/>
        </w:rPr>
        <w:lastRenderedPageBreak/>
        <w:t>Ejercicio 3 · BDEXTRAER — el buscador para registros únicos</w:t>
      </w:r>
    </w:p>
    <w:p w14:paraId="06B4A75C" w14:textId="77777777" w:rsidR="00B67B0F" w:rsidRDefault="00000000">
      <w:pPr>
        <w:shd w:val="clear" w:color="auto" w:fill="DCE8F7"/>
        <w:spacing w:before="100" w:after="100"/>
      </w:pPr>
      <w:r>
        <w:rPr>
          <w:b/>
          <w:bCs/>
          <w:color w:val="1E2761"/>
        </w:rPr>
        <w:t xml:space="preserve"> OBJETIVO: </w:t>
      </w:r>
      <w:r>
        <w:rPr>
          <w:color w:val="2B2F38"/>
        </w:rPr>
        <w:t xml:space="preserve">Extraer varios campos de un mismo registro usando un único criterio (como una llave primaria). </w:t>
      </w:r>
    </w:p>
    <w:p w14:paraId="5B851696" w14:textId="77777777" w:rsidR="00B67B0F" w:rsidRDefault="00000000">
      <w:pPr>
        <w:spacing w:before="200" w:after="80"/>
      </w:pPr>
      <w:r>
        <w:rPr>
          <w:b/>
          <w:bCs/>
          <w:color w:val="2E5EAA"/>
          <w:sz w:val="24"/>
          <w:szCs w:val="24"/>
        </w:rPr>
        <w:t>Sintaxis / Ruta:</w:t>
      </w:r>
    </w:p>
    <w:p w14:paraId="1BC0721A" w14:textId="77777777" w:rsidR="00B67B0F" w:rsidRDefault="00000000">
      <w:pPr>
        <w:shd w:val="clear" w:color="auto" w:fill="1E2761"/>
        <w:spacing w:before="80" w:after="80"/>
        <w:jc w:val="center"/>
      </w:pPr>
      <w:r>
        <w:rPr>
          <w:rFonts w:ascii="Courier New" w:eastAsia="Courier New" w:hAnsi="Courier New" w:cs="Courier New"/>
          <w:b/>
          <w:bCs/>
          <w:color w:val="FFFFFF"/>
          <w:sz w:val="20"/>
          <w:szCs w:val="20"/>
        </w:rPr>
        <w:t xml:space="preserve"> =BDEXTRAER(base_datos; campo; criterios) </w:t>
      </w:r>
    </w:p>
    <w:p w14:paraId="40E621B8" w14:textId="77777777" w:rsidR="00B67B0F" w:rsidRDefault="00000000">
      <w:pPr>
        <w:spacing w:before="200" w:after="80"/>
      </w:pPr>
      <w:r>
        <w:rPr>
          <w:b/>
          <w:bCs/>
          <w:color w:val="2E5EAA"/>
          <w:sz w:val="24"/>
          <w:szCs w:val="24"/>
        </w:rPr>
        <w:t>Pasos:</w:t>
      </w:r>
    </w:p>
    <w:p w14:paraId="57A85441" w14:textId="77777777" w:rsidR="00B67B0F" w:rsidRDefault="00000000">
      <w:pPr>
        <w:spacing w:before="80" w:after="80"/>
        <w:ind w:left="400" w:hanging="400"/>
        <w:jc w:val="both"/>
      </w:pPr>
      <w:r>
        <w:rPr>
          <w:b/>
          <w:bCs/>
          <w:color w:val="1E2761"/>
        </w:rPr>
        <w:t xml:space="preserve">1. </w:t>
      </w:r>
      <w:r>
        <w:rPr>
          <w:color w:val="2B2F38"/>
        </w:rPr>
        <w:t>Andá a la hoja "E3_BDEXTRAER".</w:t>
      </w:r>
    </w:p>
    <w:p w14:paraId="6FB5153B" w14:textId="77777777" w:rsidR="00B67B0F" w:rsidRDefault="00000000">
      <w:pPr>
        <w:spacing w:before="80" w:after="80"/>
        <w:ind w:left="400" w:hanging="400"/>
        <w:jc w:val="both"/>
      </w:pPr>
      <w:r>
        <w:rPr>
          <w:b/>
          <w:bCs/>
          <w:color w:val="1E2761"/>
        </w:rPr>
        <w:t xml:space="preserve">2. </w:t>
      </w:r>
      <w:r>
        <w:rPr>
          <w:color w:val="2B2F38"/>
        </w:rPr>
        <w:t>En C8 ya está el ID de pedido 10350 como criterio. Observá que arriba (C7) dice "Id. de pedido" — mismo encabezado que la tabla.</w:t>
      </w:r>
    </w:p>
    <w:p w14:paraId="10FC6D8D" w14:textId="77777777" w:rsidR="00B67B0F" w:rsidRDefault="00000000">
      <w:pPr>
        <w:spacing w:before="80" w:after="80"/>
        <w:ind w:left="400" w:hanging="400"/>
        <w:jc w:val="both"/>
      </w:pPr>
      <w:r>
        <w:rPr>
          <w:b/>
          <w:bCs/>
          <w:color w:val="1E2761"/>
        </w:rPr>
        <w:t xml:space="preserve">3. </w:t>
      </w:r>
      <w:r>
        <w:rPr>
          <w:color w:val="2B2F38"/>
        </w:rPr>
        <w:t>En C11 escribí: =BDEXTRAER(BDPEDIDOS,"Cliente",C7:C8). Enter. Te devuelve el nombre del cliente de ese pedido.</w:t>
      </w:r>
    </w:p>
    <w:p w14:paraId="3F036A1A" w14:textId="77777777" w:rsidR="00B67B0F" w:rsidRDefault="00000000">
      <w:pPr>
        <w:spacing w:before="80" w:after="80"/>
        <w:ind w:left="400" w:hanging="400"/>
        <w:jc w:val="both"/>
      </w:pPr>
      <w:r>
        <w:rPr>
          <w:b/>
          <w:bCs/>
          <w:color w:val="1E2761"/>
        </w:rPr>
        <w:t xml:space="preserve">4. </w:t>
      </w:r>
      <w:r>
        <w:rPr>
          <w:color w:val="2B2F38"/>
        </w:rPr>
        <w:t>En C12: =BDEXTRAER(BDPEDIDOS,"País de destinatario",C7:C8). Enter.</w:t>
      </w:r>
    </w:p>
    <w:p w14:paraId="010A43E9" w14:textId="77777777" w:rsidR="00B67B0F" w:rsidRDefault="00000000">
      <w:pPr>
        <w:spacing w:before="80" w:after="80"/>
        <w:ind w:left="400" w:hanging="400"/>
        <w:jc w:val="both"/>
      </w:pPr>
      <w:r>
        <w:rPr>
          <w:b/>
          <w:bCs/>
          <w:color w:val="1E2761"/>
        </w:rPr>
        <w:t xml:space="preserve">5. </w:t>
      </w:r>
      <w:r>
        <w:rPr>
          <w:color w:val="2B2F38"/>
        </w:rPr>
        <w:t>En C13: =BDEXTRAER(BDPEDIDOS,"Forma de envío",C7:C8).</w:t>
      </w:r>
    </w:p>
    <w:p w14:paraId="01DBFAAB" w14:textId="77777777" w:rsidR="00B67B0F" w:rsidRDefault="00000000">
      <w:pPr>
        <w:spacing w:before="80" w:after="80"/>
        <w:ind w:left="400" w:hanging="400"/>
        <w:jc w:val="both"/>
      </w:pPr>
      <w:r>
        <w:rPr>
          <w:b/>
          <w:bCs/>
          <w:color w:val="1E2761"/>
        </w:rPr>
        <w:t xml:space="preserve">6. </w:t>
      </w:r>
      <w:r>
        <w:rPr>
          <w:color w:val="2B2F38"/>
        </w:rPr>
        <w:t>En C14: =BDEXTRAER(BDPEDIDOS,"Importe",C7:C8).</w:t>
      </w:r>
    </w:p>
    <w:p w14:paraId="6F2C2E5D" w14:textId="77777777" w:rsidR="00B67B0F" w:rsidRDefault="00000000">
      <w:pPr>
        <w:spacing w:before="80" w:after="80"/>
        <w:ind w:left="400" w:hanging="400"/>
        <w:jc w:val="both"/>
      </w:pPr>
      <w:r>
        <w:rPr>
          <w:b/>
          <w:bCs/>
          <w:color w:val="1E2761"/>
        </w:rPr>
        <w:t xml:space="preserve">7. </w:t>
      </w:r>
      <w:r>
        <w:rPr>
          <w:color w:val="2B2F38"/>
        </w:rPr>
        <w:t>En C15: =BDEXTRAER(BDPEDIDOS,"Cargo",C7:C8).</w:t>
      </w:r>
    </w:p>
    <w:p w14:paraId="0CFB8CA0" w14:textId="77777777" w:rsidR="00B67B0F" w:rsidRDefault="00000000">
      <w:pPr>
        <w:spacing w:before="80" w:after="80"/>
        <w:ind w:left="400" w:hanging="400"/>
        <w:jc w:val="both"/>
      </w:pPr>
      <w:r>
        <w:rPr>
          <w:b/>
          <w:bCs/>
          <w:color w:val="1E2761"/>
        </w:rPr>
        <w:t xml:space="preserve">8. </w:t>
      </w:r>
      <w:r>
        <w:rPr>
          <w:color w:val="2B2F38"/>
        </w:rPr>
        <w:t>Cambiá el ID a 10275 y mirá cómo todos los datos cambian de golpe.</w:t>
      </w:r>
    </w:p>
    <w:p w14:paraId="294E9165" w14:textId="77777777" w:rsidR="00B67B0F" w:rsidRDefault="00000000">
      <w:pPr>
        <w:spacing w:before="80" w:after="80"/>
        <w:ind w:left="400" w:hanging="400"/>
        <w:jc w:val="both"/>
      </w:pPr>
      <w:r>
        <w:rPr>
          <w:b/>
          <w:bCs/>
          <w:color w:val="1E2761"/>
        </w:rPr>
        <w:t xml:space="preserve">9. </w:t>
      </w:r>
      <w:r>
        <w:rPr>
          <w:color w:val="2B2F38"/>
        </w:rPr>
        <w:t>Ahora probá a propósito un ID que NO existe (por ejemplo 99999). Vas a ver #¡VALOR! — así se comporta BDEXTRAER cuando ningún registro cumple.</w:t>
      </w:r>
    </w:p>
    <w:p w14:paraId="462C9D2B" w14:textId="77777777" w:rsidR="00B67B0F" w:rsidRDefault="00000000">
      <w:pPr>
        <w:spacing w:before="200" w:after="80"/>
      </w:pPr>
      <w:r>
        <w:rPr>
          <w:b/>
          <w:bCs/>
          <w:color w:val="2E5EAA"/>
          <w:sz w:val="24"/>
          <w:szCs w:val="24"/>
        </w:rPr>
        <w:t>Comprobá que hiciste bien:</w:t>
      </w:r>
    </w:p>
    <w:p w14:paraId="38964D6B" w14:textId="77777777" w:rsidR="00B67B0F" w:rsidRDefault="00000000">
      <w:pPr>
        <w:spacing w:before="60" w:after="60"/>
        <w:ind w:left="300"/>
      </w:pPr>
      <w:r>
        <w:rPr>
          <w:b/>
          <w:bCs/>
          <w:color w:val="2E7D32"/>
        </w:rPr>
        <w:t xml:space="preserve">✔  </w:t>
      </w:r>
      <w:r>
        <w:rPr>
          <w:color w:val="2B2F38"/>
        </w:rPr>
        <w:t>Los 5 campos del pedido 10350 se muestran correctamente.</w:t>
      </w:r>
    </w:p>
    <w:p w14:paraId="7924D0B1" w14:textId="77777777" w:rsidR="00B67B0F" w:rsidRDefault="00000000">
      <w:pPr>
        <w:spacing w:before="60" w:after="60"/>
        <w:ind w:left="300"/>
      </w:pPr>
      <w:r>
        <w:rPr>
          <w:b/>
          <w:bCs/>
          <w:color w:val="2E7D32"/>
        </w:rPr>
        <w:t xml:space="preserve">✔  </w:t>
      </w:r>
      <w:r>
        <w:rPr>
          <w:color w:val="2B2F38"/>
        </w:rPr>
        <w:t>Al cambiar el ID, los 5 campos cambian.</w:t>
      </w:r>
    </w:p>
    <w:p w14:paraId="146719CE" w14:textId="77777777" w:rsidR="00B67B0F" w:rsidRDefault="00000000">
      <w:pPr>
        <w:spacing w:before="60" w:after="60"/>
        <w:ind w:left="300"/>
      </w:pPr>
      <w:r>
        <w:rPr>
          <w:b/>
          <w:bCs/>
          <w:color w:val="2E7D32"/>
        </w:rPr>
        <w:t xml:space="preserve">✔  </w:t>
      </w:r>
      <w:r>
        <w:rPr>
          <w:color w:val="2B2F38"/>
        </w:rPr>
        <w:t>Un ID inexistente devuelve #¡VALOR!.</w:t>
      </w:r>
    </w:p>
    <w:p w14:paraId="52559EEB" w14:textId="77777777" w:rsidR="00B67B0F" w:rsidRDefault="00000000">
      <w:pPr>
        <w:shd w:val="clear" w:color="auto" w:fill="FEF3C7"/>
        <w:spacing w:before="100" w:after="100"/>
      </w:pPr>
      <w:r>
        <w:rPr>
          <w:b/>
          <w:bCs/>
          <w:color w:val="92400E"/>
        </w:rPr>
        <w:t xml:space="preserve"> TIP: </w:t>
      </w:r>
      <w:r>
        <w:rPr>
          <w:i/>
          <w:iCs/>
          <w:color w:val="2B2F38"/>
        </w:rPr>
        <w:t xml:space="preserve">BDEXTRAER es el equivalente «BD» de BUSCARV o INDICE+COINCIDIR, pero con criterios complejos. Si dos registros cumplen el criterio, devuelve #¡NUM!. Por eso SIEMPRE se usa con llaves únicas (ID, código, cédula). </w:t>
      </w:r>
    </w:p>
    <w:p w14:paraId="39BE8838" w14:textId="77777777" w:rsidR="00B67B0F" w:rsidRDefault="00000000">
      <w:r>
        <w:br w:type="page"/>
      </w:r>
    </w:p>
    <w:p w14:paraId="5D7CA6EE" w14:textId="77777777" w:rsidR="00B67B0F" w:rsidRDefault="00000000">
      <w:pPr>
        <w:spacing w:before="240" w:after="100"/>
      </w:pPr>
      <w:r>
        <w:rPr>
          <w:b/>
          <w:bCs/>
          <w:color w:val="1E2761"/>
          <w:sz w:val="32"/>
          <w:szCs w:val="32"/>
        </w:rPr>
        <w:lastRenderedPageBreak/>
        <w:t>Ejercicio 4 · Criterios múltiples: Y, O y comodines</w:t>
      </w:r>
    </w:p>
    <w:p w14:paraId="121CE975" w14:textId="77777777" w:rsidR="00B67B0F" w:rsidRDefault="00000000">
      <w:pPr>
        <w:shd w:val="clear" w:color="auto" w:fill="DCE8F7"/>
        <w:spacing w:before="100" w:after="100"/>
      </w:pPr>
      <w:r>
        <w:rPr>
          <w:b/>
          <w:bCs/>
          <w:color w:val="1E2761"/>
        </w:rPr>
        <w:t xml:space="preserve"> OBJETIVO: </w:t>
      </w:r>
      <w:r>
        <w:rPr>
          <w:color w:val="2B2F38"/>
        </w:rPr>
        <w:t xml:space="preserve">Armar rangos de criterios combinando varias condiciones y usar comodines (* y ?). </w:t>
      </w:r>
    </w:p>
    <w:p w14:paraId="7A34DDAE" w14:textId="77777777" w:rsidR="00B67B0F" w:rsidRDefault="00000000">
      <w:pPr>
        <w:spacing w:before="200" w:after="80"/>
      </w:pPr>
      <w:r>
        <w:rPr>
          <w:b/>
          <w:bCs/>
          <w:color w:val="2E5EAA"/>
          <w:sz w:val="24"/>
          <w:szCs w:val="24"/>
        </w:rPr>
        <w:t>Sintaxis / Ruta:</w:t>
      </w:r>
    </w:p>
    <w:p w14:paraId="5929548B" w14:textId="77777777" w:rsidR="00B67B0F" w:rsidRDefault="00000000">
      <w:pPr>
        <w:shd w:val="clear" w:color="auto" w:fill="1E2761"/>
        <w:spacing w:before="80" w:after="80"/>
        <w:jc w:val="center"/>
      </w:pPr>
      <w:r>
        <w:rPr>
          <w:rFonts w:ascii="Courier New" w:eastAsia="Courier New" w:hAnsi="Courier New" w:cs="Courier New"/>
          <w:b/>
          <w:bCs/>
          <w:color w:val="FFFFFF"/>
          <w:sz w:val="20"/>
          <w:szCs w:val="20"/>
        </w:rPr>
        <w:t xml:space="preserve"> Criterio Y → misma fila | Criterio O → filas distintas | * = cualquier texto | ? = un carácter </w:t>
      </w:r>
    </w:p>
    <w:p w14:paraId="219D4DE9" w14:textId="77777777" w:rsidR="00B67B0F" w:rsidRDefault="00000000">
      <w:pPr>
        <w:spacing w:before="200" w:after="80"/>
      </w:pPr>
      <w:r>
        <w:rPr>
          <w:b/>
          <w:bCs/>
          <w:color w:val="2E5EAA"/>
          <w:sz w:val="24"/>
          <w:szCs w:val="24"/>
        </w:rPr>
        <w:t>Pasos:</w:t>
      </w:r>
    </w:p>
    <w:p w14:paraId="2AC2AF53" w14:textId="77777777" w:rsidR="00B67B0F" w:rsidRDefault="00000000">
      <w:pPr>
        <w:spacing w:before="80" w:after="80"/>
        <w:ind w:left="400" w:hanging="400"/>
        <w:jc w:val="both"/>
      </w:pPr>
      <w:r>
        <w:rPr>
          <w:b/>
          <w:bCs/>
          <w:color w:val="1E2761"/>
        </w:rPr>
        <w:t xml:space="preserve">1. </w:t>
      </w:r>
      <w:r>
        <w:rPr>
          <w:color w:val="2B2F38"/>
        </w:rPr>
        <w:t>Andá a la hoja "E4_Criterios_Multiples".</w:t>
      </w:r>
    </w:p>
    <w:p w14:paraId="09CCC82A" w14:textId="77777777" w:rsidR="00B67B0F" w:rsidRDefault="00000000">
      <w:pPr>
        <w:spacing w:before="80" w:after="80"/>
        <w:ind w:left="400" w:hanging="400"/>
        <w:jc w:val="both"/>
      </w:pPr>
      <w:r>
        <w:rPr>
          <w:b/>
          <w:bCs/>
          <w:color w:val="1E2761"/>
        </w:rPr>
        <w:t xml:space="preserve">2. </w:t>
      </w:r>
      <w:r>
        <w:rPr>
          <w:color w:val="2B2F38"/>
        </w:rPr>
        <w:t>Caso (a) — Clientes cuyo nombre inicia con R o con V: observá en C8 el valor R* y en C9 el valor V*. Están en filas DIFERENTES porque es un criterio «O». En C10 escribí: =BDCONTARA(BDPEDIDOS,"Cliente",C7:C9). Enter.</w:t>
      </w:r>
    </w:p>
    <w:p w14:paraId="1027B1E7" w14:textId="77777777" w:rsidR="00B67B0F" w:rsidRDefault="00000000">
      <w:pPr>
        <w:spacing w:before="80" w:after="80"/>
        <w:ind w:left="400" w:hanging="400"/>
        <w:jc w:val="both"/>
      </w:pPr>
      <w:r>
        <w:rPr>
          <w:b/>
          <w:bCs/>
          <w:color w:val="1E2761"/>
        </w:rPr>
        <w:t xml:space="preserve">3. </w:t>
      </w:r>
      <w:r>
        <w:rPr>
          <w:color w:val="2B2F38"/>
        </w:rPr>
        <w:t>Caso (b) — Importe de pedidos (Alemania y cargo≤50) O (España y cargo≤50): el criterio está en C15:D17. Dos columnas (País y Cargo), dos filas (una por país). Cada fila es «Y», las filas combinadas son «O». En C18: =BDSUMA(BDPEDIDOS,"Importe",C15:D17).</w:t>
      </w:r>
    </w:p>
    <w:p w14:paraId="5DE098B3" w14:textId="77777777" w:rsidR="00B67B0F" w:rsidRDefault="00000000">
      <w:pPr>
        <w:spacing w:before="80" w:after="80"/>
        <w:ind w:left="400" w:hanging="400"/>
        <w:jc w:val="both"/>
      </w:pPr>
      <w:r>
        <w:rPr>
          <w:b/>
          <w:bCs/>
          <w:color w:val="1E2761"/>
        </w:rPr>
        <w:t xml:space="preserve">4. </w:t>
      </w:r>
      <w:r>
        <w:rPr>
          <w:color w:val="2B2F38"/>
        </w:rPr>
        <w:t>Caso (c) — Pedidos de septiembre de 2025: criterio en C23:D24 (fecha &gt;=01/09/2025 y &lt;=30/09/2025 en la MISMA fila, por eso es «Y»). En C25: =BDCONTARA(BDPEDIDOS,"Id. de pedido",C23:D24).</w:t>
      </w:r>
    </w:p>
    <w:p w14:paraId="0C4EE432" w14:textId="77777777" w:rsidR="00B67B0F" w:rsidRDefault="00000000">
      <w:pPr>
        <w:spacing w:before="80" w:after="80"/>
        <w:ind w:left="400" w:hanging="400"/>
        <w:jc w:val="both"/>
      </w:pPr>
      <w:r>
        <w:rPr>
          <w:b/>
          <w:bCs/>
          <w:color w:val="1E2761"/>
        </w:rPr>
        <w:t xml:space="preserve">5. </w:t>
      </w:r>
      <w:r>
        <w:rPr>
          <w:color w:val="2B2F38"/>
        </w:rPr>
        <w:t>Caso (d) — Clientes cuyo nombre TERMINA en «y»: en C31 ya está *y (asterisco antes = termina en…). En C32: =BDCONTARA(BDPEDIDOS,"Cliente",C30:C31).</w:t>
      </w:r>
    </w:p>
    <w:p w14:paraId="49950B7C" w14:textId="77777777" w:rsidR="00B67B0F" w:rsidRDefault="00000000">
      <w:pPr>
        <w:spacing w:before="80" w:after="80"/>
        <w:ind w:left="400" w:hanging="400"/>
        <w:jc w:val="both"/>
      </w:pPr>
      <w:r>
        <w:rPr>
          <w:b/>
          <w:bCs/>
          <w:color w:val="1E2761"/>
        </w:rPr>
        <w:t xml:space="preserve">6. </w:t>
      </w:r>
      <w:r>
        <w:rPr>
          <w:color w:val="2B2F38"/>
        </w:rPr>
        <w:t>Experimentá: cambiá *y por *delicias* y mirá si hay clientes que contienen esa palabra.</w:t>
      </w:r>
    </w:p>
    <w:p w14:paraId="75E66C29" w14:textId="77777777" w:rsidR="00B67B0F" w:rsidRDefault="00000000">
      <w:pPr>
        <w:spacing w:before="200" w:after="80"/>
      </w:pPr>
      <w:r>
        <w:rPr>
          <w:b/>
          <w:bCs/>
          <w:color w:val="2E5EAA"/>
          <w:sz w:val="24"/>
          <w:szCs w:val="24"/>
        </w:rPr>
        <w:t>Comprobá que hiciste bien:</w:t>
      </w:r>
    </w:p>
    <w:p w14:paraId="23D0521D" w14:textId="77777777" w:rsidR="00B67B0F" w:rsidRDefault="00000000">
      <w:pPr>
        <w:spacing w:before="60" w:after="60"/>
        <w:ind w:left="300"/>
      </w:pPr>
      <w:r>
        <w:rPr>
          <w:b/>
          <w:bCs/>
          <w:color w:val="2E7D32"/>
        </w:rPr>
        <w:t xml:space="preserve">✔  </w:t>
      </w:r>
      <w:r>
        <w:rPr>
          <w:color w:val="2B2F38"/>
        </w:rPr>
        <w:t>Los 4 resultados aparecen sin error.</w:t>
      </w:r>
    </w:p>
    <w:p w14:paraId="09EAE7B3" w14:textId="77777777" w:rsidR="00B67B0F" w:rsidRDefault="00000000">
      <w:pPr>
        <w:spacing w:before="60" w:after="60"/>
        <w:ind w:left="300"/>
      </w:pPr>
      <w:r>
        <w:rPr>
          <w:b/>
          <w:bCs/>
          <w:color w:val="2E7D32"/>
        </w:rPr>
        <w:t xml:space="preserve">✔  </w:t>
      </w:r>
      <w:r>
        <w:rPr>
          <w:color w:val="2B2F38"/>
        </w:rPr>
        <w:t>Si cambiás los criterios, los resultados se actualizan solos.</w:t>
      </w:r>
    </w:p>
    <w:p w14:paraId="13C7643E" w14:textId="77777777" w:rsidR="00B67B0F" w:rsidRDefault="00000000">
      <w:pPr>
        <w:spacing w:before="60" w:after="60"/>
        <w:ind w:left="300"/>
      </w:pPr>
      <w:r>
        <w:rPr>
          <w:b/>
          <w:bCs/>
          <w:color w:val="2E7D32"/>
        </w:rPr>
        <w:t xml:space="preserve">✔  </w:t>
      </w:r>
      <w:r>
        <w:rPr>
          <w:color w:val="2B2F38"/>
        </w:rPr>
        <w:t>Entendés la regla: misma fila = Y, filas distintas = O.</w:t>
      </w:r>
    </w:p>
    <w:p w14:paraId="635D6A6D" w14:textId="77777777" w:rsidR="00B67B0F" w:rsidRDefault="00000000">
      <w:pPr>
        <w:shd w:val="clear" w:color="auto" w:fill="FEF3C7"/>
        <w:spacing w:before="100" w:after="100"/>
      </w:pPr>
      <w:r>
        <w:rPr>
          <w:b/>
          <w:bCs/>
          <w:color w:val="92400E"/>
        </w:rPr>
        <w:t xml:space="preserve"> TIP: </w:t>
      </w:r>
      <w:r>
        <w:rPr>
          <w:i/>
          <w:iCs/>
          <w:color w:val="2B2F38"/>
        </w:rPr>
        <w:t xml:space="preserve">Los comodines son super potentes: R* = empieza con R. *y = termina en y. *Rest* = contiene «Rest». ?arlos = cualquier primera letra más «arlos» (encuentra Carlos, Marlos, etc.). </w:t>
      </w:r>
    </w:p>
    <w:p w14:paraId="11C8B184" w14:textId="77777777" w:rsidR="00B67B0F" w:rsidRDefault="00000000">
      <w:r>
        <w:br w:type="page"/>
      </w:r>
    </w:p>
    <w:p w14:paraId="5B4EC73B" w14:textId="77777777" w:rsidR="00B67B0F" w:rsidRDefault="00000000">
      <w:pPr>
        <w:spacing w:before="240" w:after="100"/>
      </w:pPr>
      <w:r>
        <w:rPr>
          <w:b/>
          <w:bCs/>
          <w:color w:val="1E2761"/>
          <w:sz w:val="32"/>
          <w:szCs w:val="32"/>
        </w:rPr>
        <w:lastRenderedPageBreak/>
        <w:t>Ejercicio 5 · Administrador de nombres y nombres de rango</w:t>
      </w:r>
    </w:p>
    <w:p w14:paraId="783DF7B3" w14:textId="77777777" w:rsidR="00B67B0F" w:rsidRDefault="00000000">
      <w:pPr>
        <w:shd w:val="clear" w:color="auto" w:fill="DCE8F7"/>
        <w:spacing w:before="100" w:after="100"/>
      </w:pPr>
      <w:r>
        <w:rPr>
          <w:b/>
          <w:bCs/>
          <w:color w:val="1E2761"/>
        </w:rPr>
        <w:t xml:space="preserve"> OBJETIVO: </w:t>
      </w:r>
      <w:r>
        <w:rPr>
          <w:color w:val="2B2F38"/>
        </w:rPr>
        <w:t xml:space="preserve">Crear nombres propios para rangos y escribir fórmulas más legibles usando esos nombres. </w:t>
      </w:r>
    </w:p>
    <w:p w14:paraId="7C5482FD" w14:textId="77777777" w:rsidR="00B67B0F" w:rsidRDefault="00000000">
      <w:pPr>
        <w:spacing w:before="200" w:after="80"/>
      </w:pPr>
      <w:r>
        <w:rPr>
          <w:b/>
          <w:bCs/>
          <w:color w:val="2E5EAA"/>
          <w:sz w:val="24"/>
          <w:szCs w:val="24"/>
        </w:rPr>
        <w:t>Sintaxis / Ruta:</w:t>
      </w:r>
    </w:p>
    <w:p w14:paraId="51321294" w14:textId="77777777" w:rsidR="00B67B0F" w:rsidRDefault="00000000">
      <w:pPr>
        <w:shd w:val="clear" w:color="auto" w:fill="1E2761"/>
        <w:spacing w:before="80" w:after="80"/>
        <w:jc w:val="center"/>
      </w:pPr>
      <w:r>
        <w:rPr>
          <w:rFonts w:ascii="Courier New" w:eastAsia="Courier New" w:hAnsi="Courier New" w:cs="Courier New"/>
          <w:b/>
          <w:bCs/>
          <w:color w:val="FFFFFF"/>
          <w:sz w:val="20"/>
          <w:szCs w:val="20"/>
        </w:rPr>
        <w:t xml:space="preserve"> Fórmulas → Administrador de nombres → Nuevo </w:t>
      </w:r>
    </w:p>
    <w:p w14:paraId="08FF9C8C" w14:textId="77777777" w:rsidR="00B67B0F" w:rsidRDefault="00000000">
      <w:pPr>
        <w:spacing w:before="200" w:after="80"/>
      </w:pPr>
      <w:r>
        <w:rPr>
          <w:b/>
          <w:bCs/>
          <w:color w:val="2E5EAA"/>
          <w:sz w:val="24"/>
          <w:szCs w:val="24"/>
        </w:rPr>
        <w:t>Pasos:</w:t>
      </w:r>
    </w:p>
    <w:p w14:paraId="51256619" w14:textId="77777777" w:rsidR="00B67B0F" w:rsidRDefault="00000000">
      <w:pPr>
        <w:spacing w:before="80" w:after="80"/>
        <w:ind w:left="400" w:hanging="400"/>
        <w:jc w:val="both"/>
      </w:pPr>
      <w:r>
        <w:rPr>
          <w:b/>
          <w:bCs/>
          <w:color w:val="1E2761"/>
        </w:rPr>
        <w:t xml:space="preserve">1. </w:t>
      </w:r>
      <w:r>
        <w:rPr>
          <w:color w:val="2B2F38"/>
        </w:rPr>
        <w:t>Andá a Fórmulas → Administrador de nombres (atajo: Ctrl+F3). Vas a ver 2 nombres ya creados: BDPEDIDOS (toda la tabla) e Importes (solo la columna G).</w:t>
      </w:r>
    </w:p>
    <w:p w14:paraId="22CAB29D" w14:textId="77777777" w:rsidR="00B67B0F" w:rsidRDefault="00000000">
      <w:pPr>
        <w:spacing w:before="80" w:after="80"/>
        <w:ind w:left="400" w:hanging="400"/>
        <w:jc w:val="both"/>
      </w:pPr>
      <w:r>
        <w:rPr>
          <w:b/>
          <w:bCs/>
          <w:color w:val="1E2761"/>
        </w:rPr>
        <w:t xml:space="preserve">2. </w:t>
      </w:r>
      <w:r>
        <w:rPr>
          <w:color w:val="2B2F38"/>
        </w:rPr>
        <w:t>Cerrá el administrador y andá a la hoja "E5_Nombres_Rango".</w:t>
      </w:r>
    </w:p>
    <w:p w14:paraId="5532E93B" w14:textId="77777777" w:rsidR="00B67B0F" w:rsidRDefault="00000000">
      <w:pPr>
        <w:spacing w:before="80" w:after="80"/>
        <w:ind w:left="400" w:hanging="400"/>
        <w:jc w:val="both"/>
      </w:pPr>
      <w:r>
        <w:rPr>
          <w:b/>
          <w:bCs/>
          <w:color w:val="1E2761"/>
        </w:rPr>
        <w:t xml:space="preserve">3. </w:t>
      </w:r>
      <w:r>
        <w:rPr>
          <w:color w:val="2B2F38"/>
        </w:rPr>
        <w:t>Vas a crear un nombre nuevo: Fórmulas → Definir nombre. Nombre: CargosTotales. Ámbito: Libro. Se refiere a: =DATOS_PEDIDOS!$H$2:$H$181. Clic en Aceptar.</w:t>
      </w:r>
    </w:p>
    <w:p w14:paraId="1D2A5F1E" w14:textId="77777777" w:rsidR="00B67B0F" w:rsidRDefault="00000000">
      <w:pPr>
        <w:spacing w:before="80" w:after="80"/>
        <w:ind w:left="400" w:hanging="400"/>
        <w:jc w:val="both"/>
      </w:pPr>
      <w:r>
        <w:rPr>
          <w:b/>
          <w:bCs/>
          <w:color w:val="1E2761"/>
        </w:rPr>
        <w:t xml:space="preserve">4. </w:t>
      </w:r>
      <w:r>
        <w:rPr>
          <w:color w:val="2B2F38"/>
        </w:rPr>
        <w:t>Volvé a E5_Nombres_Rango. En D15 escribí: =SUMA(Importes). Enter. Fijate que la fórmula es cortita y clara — se entiende qué hace.</w:t>
      </w:r>
    </w:p>
    <w:p w14:paraId="7D8FBDD6" w14:textId="77777777" w:rsidR="00B67B0F" w:rsidRDefault="00000000">
      <w:pPr>
        <w:spacing w:before="80" w:after="80"/>
        <w:ind w:left="400" w:hanging="400"/>
        <w:jc w:val="both"/>
      </w:pPr>
      <w:r>
        <w:rPr>
          <w:b/>
          <w:bCs/>
          <w:color w:val="1E2761"/>
        </w:rPr>
        <w:t xml:space="preserve">5. </w:t>
      </w:r>
      <w:r>
        <w:rPr>
          <w:color w:val="2B2F38"/>
        </w:rPr>
        <w:t>En D16: =PROMEDIO(Importes). En D17: =MAX(Importes). En D18: =MIN(Importes). En D19: =CONTARA(Importes).</w:t>
      </w:r>
    </w:p>
    <w:p w14:paraId="0E72C6F0" w14:textId="77777777" w:rsidR="00B67B0F" w:rsidRDefault="00000000">
      <w:pPr>
        <w:spacing w:before="80" w:after="80"/>
        <w:ind w:left="400" w:hanging="400"/>
        <w:jc w:val="both"/>
      </w:pPr>
      <w:r>
        <w:rPr>
          <w:b/>
          <w:bCs/>
          <w:color w:val="1E2761"/>
        </w:rPr>
        <w:t xml:space="preserve">6. </w:t>
      </w:r>
      <w:r>
        <w:rPr>
          <w:color w:val="2B2F38"/>
        </w:rPr>
        <w:t>En D20: =SUMA(CargosTotales) — usando el nombre que acabás de crear.</w:t>
      </w:r>
    </w:p>
    <w:p w14:paraId="644692F8" w14:textId="77777777" w:rsidR="00B67B0F" w:rsidRDefault="00000000">
      <w:pPr>
        <w:spacing w:before="80" w:after="80"/>
        <w:ind w:left="400" w:hanging="400"/>
        <w:jc w:val="both"/>
      </w:pPr>
      <w:r>
        <w:rPr>
          <w:b/>
          <w:bCs/>
          <w:color w:val="1E2761"/>
        </w:rPr>
        <w:t xml:space="preserve">7. </w:t>
      </w:r>
      <w:r>
        <w:rPr>
          <w:color w:val="2B2F38"/>
        </w:rPr>
        <w:t>En D21: =PROMEDIO(CargosTotales).</w:t>
      </w:r>
    </w:p>
    <w:p w14:paraId="02810D43" w14:textId="77777777" w:rsidR="00B67B0F" w:rsidRDefault="00000000">
      <w:pPr>
        <w:spacing w:before="80" w:after="80"/>
        <w:ind w:left="400" w:hanging="400"/>
        <w:jc w:val="both"/>
      </w:pPr>
      <w:r>
        <w:rPr>
          <w:b/>
          <w:bCs/>
          <w:color w:val="1E2761"/>
        </w:rPr>
        <w:t xml:space="preserve">8. </w:t>
      </w:r>
      <w:r>
        <w:rPr>
          <w:color w:val="2B2F38"/>
        </w:rPr>
        <w:t>Comparalo mentalmente con escribir =SUMA(DATOS_PEDIDOS!$H$2:$H$181). ¿Cuál es más fácil de leer y entender?</w:t>
      </w:r>
    </w:p>
    <w:p w14:paraId="2BE67CA9" w14:textId="77777777" w:rsidR="00B67B0F" w:rsidRDefault="00000000">
      <w:pPr>
        <w:spacing w:before="200" w:after="80"/>
      </w:pPr>
      <w:r>
        <w:rPr>
          <w:b/>
          <w:bCs/>
          <w:color w:val="2E5EAA"/>
          <w:sz w:val="24"/>
          <w:szCs w:val="24"/>
        </w:rPr>
        <w:t>Comprobá que hiciste bien:</w:t>
      </w:r>
    </w:p>
    <w:p w14:paraId="44493783" w14:textId="77777777" w:rsidR="00B67B0F" w:rsidRDefault="00000000">
      <w:pPr>
        <w:spacing w:before="60" w:after="60"/>
        <w:ind w:left="300"/>
      </w:pPr>
      <w:r>
        <w:rPr>
          <w:b/>
          <w:bCs/>
          <w:color w:val="2E7D32"/>
        </w:rPr>
        <w:t xml:space="preserve">✔  </w:t>
      </w:r>
      <w:r>
        <w:rPr>
          <w:color w:val="2B2F38"/>
        </w:rPr>
        <w:t>Las 7 fórmulas devuelven resultados.</w:t>
      </w:r>
    </w:p>
    <w:p w14:paraId="47E37E72" w14:textId="77777777" w:rsidR="00B67B0F" w:rsidRDefault="00000000">
      <w:pPr>
        <w:spacing w:before="60" w:after="60"/>
        <w:ind w:left="300"/>
      </w:pPr>
      <w:r>
        <w:rPr>
          <w:b/>
          <w:bCs/>
          <w:color w:val="2E7D32"/>
        </w:rPr>
        <w:t xml:space="preserve">✔  </w:t>
      </w:r>
      <w:r>
        <w:rPr>
          <w:color w:val="2B2F38"/>
        </w:rPr>
        <w:t>El administrador de nombres (Ctrl+F3) ahora muestra 3 nombres.</w:t>
      </w:r>
    </w:p>
    <w:p w14:paraId="7D76BDCB" w14:textId="77777777" w:rsidR="00B67B0F" w:rsidRDefault="00000000">
      <w:pPr>
        <w:spacing w:before="60" w:after="60"/>
        <w:ind w:left="300"/>
      </w:pPr>
      <w:r>
        <w:rPr>
          <w:b/>
          <w:bCs/>
          <w:color w:val="2E7D32"/>
        </w:rPr>
        <w:t xml:space="preserve">✔  </w:t>
      </w:r>
      <w:r>
        <w:rPr>
          <w:color w:val="2B2F38"/>
        </w:rPr>
        <w:t>Si vas a Fórmulas → Usar en la fórmula, ves los 3 nombres disponibles para insertarlos de un clic.</w:t>
      </w:r>
    </w:p>
    <w:p w14:paraId="4F5C018B" w14:textId="77777777" w:rsidR="00B67B0F" w:rsidRDefault="00000000">
      <w:pPr>
        <w:shd w:val="clear" w:color="auto" w:fill="FEF3C7"/>
        <w:spacing w:before="100" w:after="100"/>
      </w:pPr>
      <w:r>
        <w:rPr>
          <w:b/>
          <w:bCs/>
          <w:color w:val="92400E"/>
        </w:rPr>
        <w:t xml:space="preserve"> TIP: </w:t>
      </w:r>
      <w:r>
        <w:rPr>
          <w:i/>
          <w:iCs/>
          <w:color w:val="2B2F38"/>
        </w:rPr>
        <w:t xml:space="preserve">Beneficios de los nombres: 1) Fórmulas legibles. 2) Si cambia la ubicación de los datos, no hay que corregir todas las fórmulas, solo el nombre. 3) Se autocompletan al escribir. 4) Se pueden usar en VALIDACIÓN DE DATOS, formato condicional, impresión de áreas… </w:t>
      </w:r>
    </w:p>
    <w:p w14:paraId="17B40173" w14:textId="77777777" w:rsidR="00B67B0F" w:rsidRDefault="00000000">
      <w:r>
        <w:br w:type="page"/>
      </w:r>
    </w:p>
    <w:p w14:paraId="6FA844FC" w14:textId="77777777" w:rsidR="00B67B0F" w:rsidRDefault="00000000">
      <w:pPr>
        <w:spacing w:before="240" w:after="100"/>
      </w:pPr>
      <w:r>
        <w:rPr>
          <w:b/>
          <w:bCs/>
          <w:color w:val="1E2761"/>
          <w:sz w:val="32"/>
          <w:szCs w:val="32"/>
        </w:rPr>
        <w:lastRenderedPageBreak/>
        <w:t>Ejercicio 6 · Subtotales automáticos por categoría</w:t>
      </w:r>
    </w:p>
    <w:p w14:paraId="256B57D5" w14:textId="77777777" w:rsidR="00B67B0F" w:rsidRDefault="00000000">
      <w:pPr>
        <w:shd w:val="clear" w:color="auto" w:fill="DCE8F7"/>
        <w:spacing w:before="100" w:after="100"/>
      </w:pPr>
      <w:r>
        <w:rPr>
          <w:b/>
          <w:bCs/>
          <w:color w:val="1E2761"/>
        </w:rPr>
        <w:t xml:space="preserve"> OBJETIVO: </w:t>
      </w:r>
      <w:r>
        <w:rPr>
          <w:color w:val="2B2F38"/>
        </w:rPr>
        <w:t xml:space="preserve">Aplicar la herramienta Datos → Subtotal para resumir una base ordenada por un campo. </w:t>
      </w:r>
    </w:p>
    <w:p w14:paraId="22154997" w14:textId="77777777" w:rsidR="00B67B0F" w:rsidRDefault="00000000">
      <w:pPr>
        <w:spacing w:before="200" w:after="80"/>
      </w:pPr>
      <w:r>
        <w:rPr>
          <w:b/>
          <w:bCs/>
          <w:color w:val="2E5EAA"/>
          <w:sz w:val="24"/>
          <w:szCs w:val="24"/>
        </w:rPr>
        <w:t>Sintaxis / Ruta:</w:t>
      </w:r>
    </w:p>
    <w:p w14:paraId="25B4FD13" w14:textId="77777777" w:rsidR="00B67B0F" w:rsidRDefault="00000000">
      <w:pPr>
        <w:shd w:val="clear" w:color="auto" w:fill="1E2761"/>
        <w:spacing w:before="80" w:after="80"/>
        <w:jc w:val="center"/>
      </w:pPr>
      <w:r>
        <w:rPr>
          <w:rFonts w:ascii="Courier New" w:eastAsia="Courier New" w:hAnsi="Courier New" w:cs="Courier New"/>
          <w:b/>
          <w:bCs/>
          <w:color w:val="FFFFFF"/>
          <w:sz w:val="20"/>
          <w:szCs w:val="20"/>
        </w:rPr>
        <w:t xml:space="preserve"> Datos → Subtotal → Para cada cambio en: País → Función: Suma → Agregar a: Importe, Cargo </w:t>
      </w:r>
    </w:p>
    <w:p w14:paraId="2B5D85DD" w14:textId="77777777" w:rsidR="00B67B0F" w:rsidRDefault="00000000">
      <w:pPr>
        <w:spacing w:before="200" w:after="80"/>
      </w:pPr>
      <w:r>
        <w:rPr>
          <w:b/>
          <w:bCs/>
          <w:color w:val="2E5EAA"/>
          <w:sz w:val="24"/>
          <w:szCs w:val="24"/>
        </w:rPr>
        <w:t>Pasos:</w:t>
      </w:r>
    </w:p>
    <w:p w14:paraId="3DE53F75" w14:textId="77777777" w:rsidR="00B67B0F" w:rsidRDefault="00000000">
      <w:pPr>
        <w:spacing w:before="80" w:after="80"/>
        <w:ind w:left="400" w:hanging="400"/>
        <w:jc w:val="both"/>
      </w:pPr>
      <w:r>
        <w:rPr>
          <w:b/>
          <w:bCs/>
          <w:color w:val="1E2761"/>
        </w:rPr>
        <w:t xml:space="preserve">1. </w:t>
      </w:r>
      <w:r>
        <w:rPr>
          <w:color w:val="2B2F38"/>
        </w:rPr>
        <w:t>Andá a la hoja "E6_Esquema_Pedidos". IMPORTANTE: los datos YA están ordenados por País de destinatario (si no estuvieran ordenados, los subtotales saldrían mal).</w:t>
      </w:r>
    </w:p>
    <w:p w14:paraId="1EC052FB" w14:textId="77777777" w:rsidR="00B67B0F" w:rsidRDefault="00000000">
      <w:pPr>
        <w:spacing w:before="80" w:after="80"/>
        <w:ind w:left="400" w:hanging="400"/>
        <w:jc w:val="both"/>
      </w:pPr>
      <w:r>
        <w:rPr>
          <w:b/>
          <w:bCs/>
          <w:color w:val="1E2761"/>
        </w:rPr>
        <w:t xml:space="preserve">2. </w:t>
      </w:r>
      <w:r>
        <w:rPr>
          <w:color w:val="2B2F38"/>
        </w:rPr>
        <w:t>Hacé clic sobre cualquier celda del rango de datos (por ejemplo, A6).</w:t>
      </w:r>
    </w:p>
    <w:p w14:paraId="533C3B1A" w14:textId="77777777" w:rsidR="00B67B0F" w:rsidRDefault="00000000">
      <w:pPr>
        <w:spacing w:before="80" w:after="80"/>
        <w:ind w:left="400" w:hanging="400"/>
        <w:jc w:val="both"/>
      </w:pPr>
      <w:r>
        <w:rPr>
          <w:b/>
          <w:bCs/>
          <w:color w:val="1E2761"/>
        </w:rPr>
        <w:t xml:space="preserve">3. </w:t>
      </w:r>
      <w:r>
        <w:rPr>
          <w:color w:val="2B2F38"/>
        </w:rPr>
        <w:t>Pestaña Datos → grupo Esquema → botón Subtotal.</w:t>
      </w:r>
    </w:p>
    <w:p w14:paraId="48B43F11" w14:textId="77777777" w:rsidR="00B67B0F" w:rsidRDefault="00000000">
      <w:pPr>
        <w:spacing w:before="80" w:after="80"/>
        <w:ind w:left="400" w:hanging="400"/>
        <w:jc w:val="both"/>
      </w:pPr>
      <w:r>
        <w:rPr>
          <w:b/>
          <w:bCs/>
          <w:color w:val="1E2761"/>
        </w:rPr>
        <w:t xml:space="preserve">4. </w:t>
      </w:r>
      <w:r>
        <w:rPr>
          <w:color w:val="2B2F38"/>
        </w:rPr>
        <w:t>Se abre un cuadro de diálogo. Configurá así: Para cada cambio en: País de destinatario. Usar función: Suma. Agregar subtotal a: tildá SOLO Importe y Cargo.</w:t>
      </w:r>
    </w:p>
    <w:p w14:paraId="45E45B39" w14:textId="77777777" w:rsidR="00B67B0F" w:rsidRDefault="00000000">
      <w:pPr>
        <w:spacing w:before="80" w:after="80"/>
        <w:ind w:left="400" w:hanging="400"/>
        <w:jc w:val="both"/>
      </w:pPr>
      <w:r>
        <w:rPr>
          <w:b/>
          <w:bCs/>
          <w:color w:val="1E2761"/>
        </w:rPr>
        <w:t xml:space="preserve">5. </w:t>
      </w:r>
      <w:r>
        <w:rPr>
          <w:color w:val="2B2F38"/>
        </w:rPr>
        <w:t>Dejá marcadas las dos opciones por defecto (Reemplazar subtotales actuales y Resumen debajo de los datos). Clic en Aceptar.</w:t>
      </w:r>
    </w:p>
    <w:p w14:paraId="648C70B2" w14:textId="77777777" w:rsidR="00B67B0F" w:rsidRDefault="00000000">
      <w:pPr>
        <w:spacing w:before="80" w:after="80"/>
        <w:ind w:left="400" w:hanging="400"/>
        <w:jc w:val="both"/>
      </w:pPr>
      <w:r>
        <w:rPr>
          <w:b/>
          <w:bCs/>
          <w:color w:val="1E2761"/>
        </w:rPr>
        <w:t xml:space="preserve">6. </w:t>
      </w:r>
      <w:r>
        <w:rPr>
          <w:color w:val="2B2F38"/>
        </w:rPr>
        <w:t>Mirá el margen izquierdo: aparecen los botones 1, 2, 3 del esquema. Hacé clic en 2 para ver solo los subtotales por país.</w:t>
      </w:r>
    </w:p>
    <w:p w14:paraId="7ACC5871" w14:textId="77777777" w:rsidR="00B67B0F" w:rsidRDefault="00000000">
      <w:pPr>
        <w:spacing w:before="80" w:after="80"/>
        <w:ind w:left="400" w:hanging="400"/>
        <w:jc w:val="both"/>
      </w:pPr>
      <w:r>
        <w:rPr>
          <w:b/>
          <w:bCs/>
          <w:color w:val="1E2761"/>
        </w:rPr>
        <w:t xml:space="preserve">7. </w:t>
      </w:r>
      <w:r>
        <w:rPr>
          <w:color w:val="2B2F38"/>
        </w:rPr>
        <w:t>Clic en 1 para ver solo el total general. Clic en 3 para expandir todo.</w:t>
      </w:r>
    </w:p>
    <w:p w14:paraId="0C69E9F4" w14:textId="77777777" w:rsidR="00B67B0F" w:rsidRDefault="00000000">
      <w:pPr>
        <w:spacing w:before="80" w:after="80"/>
        <w:ind w:left="400" w:hanging="400"/>
        <w:jc w:val="both"/>
      </w:pPr>
      <w:r>
        <w:rPr>
          <w:b/>
          <w:bCs/>
          <w:color w:val="1E2761"/>
        </w:rPr>
        <w:t xml:space="preserve">8. </w:t>
      </w:r>
      <w:r>
        <w:rPr>
          <w:color w:val="2B2F38"/>
        </w:rPr>
        <w:t>Hacé clic en los símbolos + y – junto a cada país para colapsar o expandir uno solo.</w:t>
      </w:r>
    </w:p>
    <w:p w14:paraId="5640F5B4" w14:textId="77777777" w:rsidR="00B67B0F" w:rsidRDefault="00000000">
      <w:pPr>
        <w:spacing w:before="200" w:after="80"/>
      </w:pPr>
      <w:r>
        <w:rPr>
          <w:b/>
          <w:bCs/>
          <w:color w:val="2E5EAA"/>
          <w:sz w:val="24"/>
          <w:szCs w:val="24"/>
        </w:rPr>
        <w:t>Comprobá que hiciste bien:</w:t>
      </w:r>
    </w:p>
    <w:p w14:paraId="151EDFD9" w14:textId="77777777" w:rsidR="00B67B0F" w:rsidRDefault="00000000">
      <w:pPr>
        <w:spacing w:before="60" w:after="60"/>
        <w:ind w:left="300"/>
      </w:pPr>
      <w:r>
        <w:rPr>
          <w:b/>
          <w:bCs/>
          <w:color w:val="2E7D32"/>
        </w:rPr>
        <w:t xml:space="preserve">✔  </w:t>
      </w:r>
      <w:r>
        <w:rPr>
          <w:color w:val="2B2F38"/>
        </w:rPr>
        <w:t>Aparecen filas azuladas al final de cada bloque de país con los subtotales calculados.</w:t>
      </w:r>
    </w:p>
    <w:p w14:paraId="5C7E390F" w14:textId="77777777" w:rsidR="00B67B0F" w:rsidRDefault="00000000">
      <w:pPr>
        <w:spacing w:before="60" w:after="60"/>
        <w:ind w:left="300"/>
      </w:pPr>
      <w:r>
        <w:rPr>
          <w:b/>
          <w:bCs/>
          <w:color w:val="2E7D32"/>
        </w:rPr>
        <w:t xml:space="preserve">✔  </w:t>
      </w:r>
      <w:r>
        <w:rPr>
          <w:color w:val="2B2F38"/>
        </w:rPr>
        <w:t>Al final del todo hay una fila "Total general" con el gran total.</w:t>
      </w:r>
    </w:p>
    <w:p w14:paraId="715FDB40" w14:textId="77777777" w:rsidR="00B67B0F" w:rsidRDefault="00000000">
      <w:pPr>
        <w:spacing w:before="60" w:after="60"/>
        <w:ind w:left="300"/>
      </w:pPr>
      <w:r>
        <w:rPr>
          <w:b/>
          <w:bCs/>
          <w:color w:val="2E7D32"/>
        </w:rPr>
        <w:t xml:space="preserve">✔  </w:t>
      </w:r>
      <w:r>
        <w:rPr>
          <w:color w:val="2B2F38"/>
        </w:rPr>
        <w:t>Los botones 1-2-3 del margen izquierdo funcionan y colapsan/expanden el esquema.</w:t>
      </w:r>
    </w:p>
    <w:p w14:paraId="056B082F" w14:textId="77777777" w:rsidR="00B67B0F" w:rsidRDefault="00000000">
      <w:pPr>
        <w:shd w:val="clear" w:color="auto" w:fill="FEF3C7"/>
        <w:spacing w:before="100" w:after="100"/>
      </w:pPr>
      <w:r>
        <w:rPr>
          <w:b/>
          <w:bCs/>
          <w:color w:val="92400E"/>
        </w:rPr>
        <w:t xml:space="preserve"> TIP: </w:t>
      </w:r>
      <w:r>
        <w:rPr>
          <w:i/>
          <w:iCs/>
          <w:color w:val="2B2F38"/>
        </w:rPr>
        <w:t xml:space="preserve">Si querés QUITAR los subtotales (volver a los datos originales): Datos → Subtotal → botón Quitar todos. Y recordá: para que Subtotal funcione bien, los datos SIEMPRE tienen que estar ordenados por el campo de agrupación. </w:t>
      </w:r>
    </w:p>
    <w:p w14:paraId="7625B622" w14:textId="77777777" w:rsidR="00B67B0F" w:rsidRDefault="00000000">
      <w:r>
        <w:br w:type="page"/>
      </w:r>
    </w:p>
    <w:p w14:paraId="1FC925FF" w14:textId="77777777" w:rsidR="00B67B0F" w:rsidRDefault="00000000">
      <w:pPr>
        <w:spacing w:before="240" w:after="100"/>
      </w:pPr>
      <w:r>
        <w:rPr>
          <w:b/>
          <w:bCs/>
          <w:color w:val="1E2761"/>
          <w:sz w:val="32"/>
          <w:szCs w:val="32"/>
        </w:rPr>
        <w:lastRenderedPageBreak/>
        <w:t>Ejercicio 7 · Subtotales anidados (dos niveles de agrupación)</w:t>
      </w:r>
    </w:p>
    <w:p w14:paraId="02C373FE" w14:textId="77777777" w:rsidR="00B67B0F" w:rsidRDefault="00000000">
      <w:pPr>
        <w:shd w:val="clear" w:color="auto" w:fill="DCE8F7"/>
        <w:spacing w:before="100" w:after="100"/>
      </w:pPr>
      <w:r>
        <w:rPr>
          <w:b/>
          <w:bCs/>
          <w:color w:val="1E2761"/>
        </w:rPr>
        <w:t xml:space="preserve"> OBJETIVO: </w:t>
      </w:r>
      <w:r>
        <w:rPr>
          <w:color w:val="2B2F38"/>
        </w:rPr>
        <w:t xml:space="preserve">Aplicar dos niveles de subtotales en la misma tabla para obtener un esquema jerárquico. </w:t>
      </w:r>
    </w:p>
    <w:p w14:paraId="1F458E46" w14:textId="77777777" w:rsidR="00B67B0F" w:rsidRDefault="00000000">
      <w:pPr>
        <w:spacing w:before="200" w:after="80"/>
      </w:pPr>
      <w:r>
        <w:rPr>
          <w:b/>
          <w:bCs/>
          <w:color w:val="2E5EAA"/>
          <w:sz w:val="24"/>
          <w:szCs w:val="24"/>
        </w:rPr>
        <w:t>Sintaxis / Ruta:</w:t>
      </w:r>
    </w:p>
    <w:p w14:paraId="4A6FD358" w14:textId="77777777" w:rsidR="00B67B0F" w:rsidRDefault="00000000">
      <w:pPr>
        <w:shd w:val="clear" w:color="auto" w:fill="1E2761"/>
        <w:spacing w:before="80" w:after="80"/>
        <w:jc w:val="center"/>
      </w:pPr>
      <w:r>
        <w:rPr>
          <w:rFonts w:ascii="Courier New" w:eastAsia="Courier New" w:hAnsi="Courier New" w:cs="Courier New"/>
          <w:b/>
          <w:bCs/>
          <w:color w:val="FFFFFF"/>
          <w:sz w:val="20"/>
          <w:szCs w:val="20"/>
        </w:rPr>
        <w:t xml:space="preserve"> Primer Subtotal → Reemplazar actuales ✔ | Segundo Subtotal → Reemplazar actuales ✘ </w:t>
      </w:r>
    </w:p>
    <w:p w14:paraId="3F0BC57D" w14:textId="77777777" w:rsidR="00B67B0F" w:rsidRDefault="00000000">
      <w:pPr>
        <w:spacing w:before="200" w:after="80"/>
      </w:pPr>
      <w:r>
        <w:rPr>
          <w:b/>
          <w:bCs/>
          <w:color w:val="2E5EAA"/>
          <w:sz w:val="24"/>
          <w:szCs w:val="24"/>
        </w:rPr>
        <w:t>Pasos:</w:t>
      </w:r>
    </w:p>
    <w:p w14:paraId="41A4232D" w14:textId="77777777" w:rsidR="00B67B0F" w:rsidRDefault="00000000">
      <w:pPr>
        <w:spacing w:before="80" w:after="80"/>
        <w:ind w:left="400" w:hanging="400"/>
        <w:jc w:val="both"/>
      </w:pPr>
      <w:r>
        <w:rPr>
          <w:b/>
          <w:bCs/>
          <w:color w:val="1E2761"/>
        </w:rPr>
        <w:t xml:space="preserve">1. </w:t>
      </w:r>
      <w:r>
        <w:rPr>
          <w:color w:val="2B2F38"/>
        </w:rPr>
        <w:t>Andá a la hoja "E7_Esquema_Ventas". Los datos están ordenados por Región y, dentro de cada región, por Producto.</w:t>
      </w:r>
    </w:p>
    <w:p w14:paraId="50E65C39" w14:textId="77777777" w:rsidR="00B67B0F" w:rsidRDefault="00000000">
      <w:pPr>
        <w:spacing w:before="80" w:after="80"/>
        <w:ind w:left="400" w:hanging="400"/>
        <w:jc w:val="both"/>
      </w:pPr>
      <w:r>
        <w:rPr>
          <w:b/>
          <w:bCs/>
          <w:color w:val="1E2761"/>
        </w:rPr>
        <w:t xml:space="preserve">2. </w:t>
      </w:r>
      <w:r>
        <w:rPr>
          <w:color w:val="2B2F38"/>
        </w:rPr>
        <w:t>Hacé clic en una celda del rango. Datos → Subtotal.</w:t>
      </w:r>
    </w:p>
    <w:p w14:paraId="306CDF9C" w14:textId="77777777" w:rsidR="00B67B0F" w:rsidRDefault="00000000">
      <w:pPr>
        <w:spacing w:before="80" w:after="80"/>
        <w:ind w:left="400" w:hanging="400"/>
        <w:jc w:val="both"/>
      </w:pPr>
      <w:r>
        <w:rPr>
          <w:b/>
          <w:bCs/>
          <w:color w:val="1E2761"/>
        </w:rPr>
        <w:t xml:space="preserve">3. </w:t>
      </w:r>
      <w:r>
        <w:rPr>
          <w:color w:val="2B2F38"/>
        </w:rPr>
        <w:t>Primer nivel: Para cada cambio en: Región. Función: Suma. Agregar subtotal a: Ventas y Unidades. DEJÁ marcado Reemplazar subtotales actuales. Aceptar.</w:t>
      </w:r>
    </w:p>
    <w:p w14:paraId="5BCB2289" w14:textId="77777777" w:rsidR="00B67B0F" w:rsidRDefault="00000000">
      <w:pPr>
        <w:spacing w:before="80" w:after="80"/>
        <w:ind w:left="400" w:hanging="400"/>
        <w:jc w:val="both"/>
      </w:pPr>
      <w:r>
        <w:rPr>
          <w:b/>
          <w:bCs/>
          <w:color w:val="1E2761"/>
        </w:rPr>
        <w:t xml:space="preserve">4. </w:t>
      </w:r>
      <w:r>
        <w:rPr>
          <w:color w:val="2B2F38"/>
        </w:rPr>
        <w:t>Ya tenés los totales por región. Ahora vamos por el segundo nivel: Datos → Subtotal otra vez.</w:t>
      </w:r>
    </w:p>
    <w:p w14:paraId="1AF8CAD2" w14:textId="77777777" w:rsidR="00B67B0F" w:rsidRDefault="00000000">
      <w:pPr>
        <w:spacing w:before="80" w:after="80"/>
        <w:ind w:left="400" w:hanging="400"/>
        <w:jc w:val="both"/>
      </w:pPr>
      <w:r>
        <w:rPr>
          <w:b/>
          <w:bCs/>
          <w:color w:val="1E2761"/>
        </w:rPr>
        <w:t xml:space="preserve">5. </w:t>
      </w:r>
      <w:r>
        <w:rPr>
          <w:color w:val="2B2F38"/>
        </w:rPr>
        <w:t>Segundo nivel: Para cada cambio en: Producto. Función: Suma. Agregar a: Ventas y Unidades. ESTA VEZ DESMARCÁ "Reemplazar subtotales actuales". Aceptar.</w:t>
      </w:r>
    </w:p>
    <w:p w14:paraId="5589A717" w14:textId="77777777" w:rsidR="00B67B0F" w:rsidRDefault="00000000">
      <w:pPr>
        <w:spacing w:before="80" w:after="80"/>
        <w:ind w:left="400" w:hanging="400"/>
        <w:jc w:val="both"/>
      </w:pPr>
      <w:r>
        <w:rPr>
          <w:b/>
          <w:bCs/>
          <w:color w:val="1E2761"/>
        </w:rPr>
        <w:t xml:space="preserve">6. </w:t>
      </w:r>
      <w:r>
        <w:rPr>
          <w:color w:val="2B2F38"/>
        </w:rPr>
        <w:t>Observá el margen izquierdo: ahora hay botones 1, 2, 3, 4. Nivel 1 = Total general. Nivel 2 = subtotales por región. Nivel 3 = subtotales por producto dentro de región. Nivel 4 = todo el detalle.</w:t>
      </w:r>
    </w:p>
    <w:p w14:paraId="1CDBFE2A" w14:textId="77777777" w:rsidR="00B67B0F" w:rsidRDefault="00000000">
      <w:pPr>
        <w:spacing w:before="80" w:after="80"/>
        <w:ind w:left="400" w:hanging="400"/>
        <w:jc w:val="both"/>
      </w:pPr>
      <w:r>
        <w:rPr>
          <w:b/>
          <w:bCs/>
          <w:color w:val="1E2761"/>
        </w:rPr>
        <w:t xml:space="preserve">7. </w:t>
      </w:r>
      <w:r>
        <w:rPr>
          <w:color w:val="2B2F38"/>
        </w:rPr>
        <w:t>Probá los distintos niveles para ver cómo colapsa/expande.</w:t>
      </w:r>
    </w:p>
    <w:p w14:paraId="3EB25ECF" w14:textId="77777777" w:rsidR="00B67B0F" w:rsidRDefault="00000000">
      <w:pPr>
        <w:spacing w:before="200" w:after="80"/>
      </w:pPr>
      <w:r>
        <w:rPr>
          <w:b/>
          <w:bCs/>
          <w:color w:val="2E5EAA"/>
          <w:sz w:val="24"/>
          <w:szCs w:val="24"/>
        </w:rPr>
        <w:t>Comprobá que hiciste bien:</w:t>
      </w:r>
    </w:p>
    <w:p w14:paraId="5BEC04F6" w14:textId="77777777" w:rsidR="00B67B0F" w:rsidRDefault="00000000">
      <w:pPr>
        <w:spacing w:before="60" w:after="60"/>
        <w:ind w:left="300"/>
      </w:pPr>
      <w:r>
        <w:rPr>
          <w:b/>
          <w:bCs/>
          <w:color w:val="2E7D32"/>
        </w:rPr>
        <w:t xml:space="preserve">✔  </w:t>
      </w:r>
      <w:r>
        <w:rPr>
          <w:color w:val="2B2F38"/>
        </w:rPr>
        <w:t>Hay un subtotal gris al final de cada producto dentro de cada región.</w:t>
      </w:r>
    </w:p>
    <w:p w14:paraId="08874270" w14:textId="77777777" w:rsidR="00B67B0F" w:rsidRDefault="00000000">
      <w:pPr>
        <w:spacing w:before="60" w:after="60"/>
        <w:ind w:left="300"/>
      </w:pPr>
      <w:r>
        <w:rPr>
          <w:b/>
          <w:bCs/>
          <w:color w:val="2E7D32"/>
        </w:rPr>
        <w:t xml:space="preserve">✔  </w:t>
      </w:r>
      <w:r>
        <w:rPr>
          <w:color w:val="2B2F38"/>
        </w:rPr>
        <w:t>Hay un subtotal más oscuro al final de cada región.</w:t>
      </w:r>
    </w:p>
    <w:p w14:paraId="480C79D6" w14:textId="77777777" w:rsidR="00B67B0F" w:rsidRDefault="00000000">
      <w:pPr>
        <w:spacing w:before="60" w:after="60"/>
        <w:ind w:left="300"/>
      </w:pPr>
      <w:r>
        <w:rPr>
          <w:b/>
          <w:bCs/>
          <w:color w:val="2E7D32"/>
        </w:rPr>
        <w:t xml:space="preserve">✔  </w:t>
      </w:r>
      <w:r>
        <w:rPr>
          <w:color w:val="2B2F38"/>
        </w:rPr>
        <w:t>Al final de todo hay un Total general.</w:t>
      </w:r>
    </w:p>
    <w:p w14:paraId="21AAD498" w14:textId="77777777" w:rsidR="00B67B0F" w:rsidRDefault="00000000">
      <w:pPr>
        <w:spacing w:before="60" w:after="60"/>
        <w:ind w:left="300"/>
      </w:pPr>
      <w:r>
        <w:rPr>
          <w:b/>
          <w:bCs/>
          <w:color w:val="2E7D32"/>
        </w:rPr>
        <w:t xml:space="preserve">✔  </w:t>
      </w:r>
      <w:r>
        <w:rPr>
          <w:color w:val="2B2F38"/>
        </w:rPr>
        <w:t>Los botones 1-2-3-4 del esquema funcionan correctamente.</w:t>
      </w:r>
    </w:p>
    <w:p w14:paraId="31AA9A7E" w14:textId="77777777" w:rsidR="00B67B0F" w:rsidRDefault="00000000">
      <w:pPr>
        <w:shd w:val="clear" w:color="auto" w:fill="FEF3C7"/>
        <w:spacing w:before="100" w:after="100"/>
      </w:pPr>
      <w:r>
        <w:rPr>
          <w:b/>
          <w:bCs/>
          <w:color w:val="92400E"/>
        </w:rPr>
        <w:t xml:space="preserve"> TIP: </w:t>
      </w:r>
      <w:r>
        <w:rPr>
          <w:i/>
          <w:iCs/>
          <w:color w:val="2B2F38"/>
        </w:rPr>
        <w:t xml:space="preserve">Si olvidás desmarcar "Reemplazar subtotales actuales" en el segundo paso, Excel borra los subtotales anteriores y solo deja los nuevos. Para esquemas anidados, SIEMPRE desmarcar en los subtotales posteriores al primero. </w:t>
      </w:r>
    </w:p>
    <w:p w14:paraId="78F5B45A" w14:textId="77777777" w:rsidR="00B67B0F" w:rsidRDefault="00000000">
      <w:r>
        <w:br w:type="page"/>
      </w:r>
    </w:p>
    <w:p w14:paraId="0514E612" w14:textId="77777777" w:rsidR="00B67B0F" w:rsidRDefault="00000000">
      <w:pPr>
        <w:spacing w:before="240" w:after="100"/>
      </w:pPr>
      <w:r>
        <w:rPr>
          <w:b/>
          <w:bCs/>
          <w:color w:val="1E2761"/>
          <w:sz w:val="32"/>
          <w:szCs w:val="32"/>
        </w:rPr>
        <w:lastRenderedPageBreak/>
        <w:t>Ejercicio 8 · Agrupar manualmente y Autoesquema</w:t>
      </w:r>
    </w:p>
    <w:p w14:paraId="0DCB004E" w14:textId="77777777" w:rsidR="00B67B0F" w:rsidRDefault="00000000">
      <w:pPr>
        <w:shd w:val="clear" w:color="auto" w:fill="DCE8F7"/>
        <w:spacing w:before="100" w:after="100"/>
      </w:pPr>
      <w:r>
        <w:rPr>
          <w:b/>
          <w:bCs/>
          <w:color w:val="1E2761"/>
        </w:rPr>
        <w:t xml:space="preserve"> OBJETIVO: </w:t>
      </w:r>
      <w:r>
        <w:rPr>
          <w:color w:val="2B2F38"/>
        </w:rPr>
        <w:t xml:space="preserve">Agrupar filas o columnas sin pasar por Subtotal, y usar Autoesquema cuando ya hay fórmulas de resumen. </w:t>
      </w:r>
    </w:p>
    <w:p w14:paraId="3FD779EA" w14:textId="77777777" w:rsidR="00B67B0F" w:rsidRDefault="00000000">
      <w:pPr>
        <w:spacing w:before="200" w:after="80"/>
      </w:pPr>
      <w:r>
        <w:rPr>
          <w:b/>
          <w:bCs/>
          <w:color w:val="2E5EAA"/>
          <w:sz w:val="24"/>
          <w:szCs w:val="24"/>
        </w:rPr>
        <w:t>Sintaxis / Ruta:</w:t>
      </w:r>
    </w:p>
    <w:p w14:paraId="486CEE15" w14:textId="77777777" w:rsidR="00B67B0F" w:rsidRDefault="00000000">
      <w:pPr>
        <w:shd w:val="clear" w:color="auto" w:fill="1E2761"/>
        <w:spacing w:before="80" w:after="80"/>
        <w:jc w:val="center"/>
      </w:pPr>
      <w:r>
        <w:rPr>
          <w:rFonts w:ascii="Courier New" w:eastAsia="Courier New" w:hAnsi="Courier New" w:cs="Courier New"/>
          <w:b/>
          <w:bCs/>
          <w:color w:val="FFFFFF"/>
          <w:sz w:val="20"/>
          <w:szCs w:val="20"/>
        </w:rPr>
        <w:t xml:space="preserve"> Datos → Agrupar (manual) | Datos → Agrupar → Autoesquema (automático) </w:t>
      </w:r>
    </w:p>
    <w:p w14:paraId="15F680EF" w14:textId="77777777" w:rsidR="00B67B0F" w:rsidRDefault="00000000">
      <w:pPr>
        <w:spacing w:before="200" w:after="80"/>
      </w:pPr>
      <w:r>
        <w:rPr>
          <w:b/>
          <w:bCs/>
          <w:color w:val="2E5EAA"/>
          <w:sz w:val="24"/>
          <w:szCs w:val="24"/>
        </w:rPr>
        <w:t>Pasos:</w:t>
      </w:r>
    </w:p>
    <w:p w14:paraId="2CBD1A7B" w14:textId="77777777" w:rsidR="00B67B0F" w:rsidRDefault="00000000">
      <w:pPr>
        <w:spacing w:before="80" w:after="80"/>
        <w:ind w:left="400" w:hanging="400"/>
        <w:jc w:val="both"/>
      </w:pPr>
      <w:r>
        <w:rPr>
          <w:b/>
          <w:bCs/>
          <w:color w:val="1E2761"/>
        </w:rPr>
        <w:t xml:space="preserve">1. </w:t>
      </w:r>
      <w:r>
        <w:rPr>
          <w:color w:val="2B2F38"/>
        </w:rPr>
        <w:t>Andá a la hoja "E8_Esquema_Manual". Vas a ver 30 filas de evaluaciones agrupadas por bloque (A, B, C).</w:t>
      </w:r>
    </w:p>
    <w:p w14:paraId="6DADA95D" w14:textId="77777777" w:rsidR="00B67B0F" w:rsidRDefault="00000000">
      <w:pPr>
        <w:spacing w:before="80" w:after="80"/>
        <w:ind w:left="400" w:hanging="400"/>
        <w:jc w:val="both"/>
      </w:pPr>
      <w:r>
        <w:rPr>
          <w:b/>
          <w:bCs/>
          <w:color w:val="1E2761"/>
        </w:rPr>
        <w:t xml:space="preserve">2. </w:t>
      </w:r>
      <w:r>
        <w:rPr>
          <w:color w:val="2B2F38"/>
        </w:rPr>
        <w:t>Agrupar manual: seleccioná las filas 8 a 17 completas (clic en el número 8, Shift+clic en el número 17).</w:t>
      </w:r>
    </w:p>
    <w:p w14:paraId="3A4735F8" w14:textId="77777777" w:rsidR="00B67B0F" w:rsidRDefault="00000000">
      <w:pPr>
        <w:spacing w:before="80" w:after="80"/>
        <w:ind w:left="400" w:hanging="400"/>
        <w:jc w:val="both"/>
      </w:pPr>
      <w:r>
        <w:rPr>
          <w:b/>
          <w:bCs/>
          <w:color w:val="1E2761"/>
        </w:rPr>
        <w:t xml:space="preserve">3. </w:t>
      </w:r>
      <w:r>
        <w:rPr>
          <w:color w:val="2B2F38"/>
        </w:rPr>
        <w:t>Pestaña Datos → grupo Esquema → botón Agrupar → Filas → Aceptar. Aparece una barra con un signo – a la izquierda.</w:t>
      </w:r>
    </w:p>
    <w:p w14:paraId="58EE3532" w14:textId="77777777" w:rsidR="00B67B0F" w:rsidRDefault="00000000">
      <w:pPr>
        <w:spacing w:before="80" w:after="80"/>
        <w:ind w:left="400" w:hanging="400"/>
        <w:jc w:val="both"/>
      </w:pPr>
      <w:r>
        <w:rPr>
          <w:b/>
          <w:bCs/>
          <w:color w:val="1E2761"/>
        </w:rPr>
        <w:t xml:space="preserve">4. </w:t>
      </w:r>
      <w:r>
        <w:rPr>
          <w:color w:val="2B2F38"/>
        </w:rPr>
        <w:t>Repetí para las filas 18 a 27 y para 28 a 37.</w:t>
      </w:r>
    </w:p>
    <w:p w14:paraId="457BB1A8" w14:textId="77777777" w:rsidR="00B67B0F" w:rsidRDefault="00000000">
      <w:pPr>
        <w:spacing w:before="80" w:after="80"/>
        <w:ind w:left="400" w:hanging="400"/>
        <w:jc w:val="both"/>
      </w:pPr>
      <w:r>
        <w:rPr>
          <w:b/>
          <w:bCs/>
          <w:color w:val="1E2761"/>
        </w:rPr>
        <w:t xml:space="preserve">5. </w:t>
      </w:r>
      <w:r>
        <w:rPr>
          <w:color w:val="2B2F38"/>
        </w:rPr>
        <w:t>Hacé clic en los signos – para colapsar un bloque. Clic en + para expandir.</w:t>
      </w:r>
    </w:p>
    <w:p w14:paraId="355B427D" w14:textId="77777777" w:rsidR="00B67B0F" w:rsidRDefault="00000000">
      <w:pPr>
        <w:spacing w:before="80" w:after="80"/>
        <w:ind w:left="400" w:hanging="400"/>
        <w:jc w:val="both"/>
      </w:pPr>
      <w:r>
        <w:rPr>
          <w:b/>
          <w:bCs/>
          <w:color w:val="1E2761"/>
        </w:rPr>
        <w:t xml:space="preserve">6. </w:t>
      </w:r>
      <w:r>
        <w:rPr>
          <w:color w:val="2B2F38"/>
        </w:rPr>
        <w:t>Ahora probá Autoesquema: Datos → Agrupar → Autoesquema. Excel detecta automáticamente las fórmulas de resumen (si hay) y crea el esquema solo.</w:t>
      </w:r>
    </w:p>
    <w:p w14:paraId="091281B1" w14:textId="77777777" w:rsidR="00B67B0F" w:rsidRDefault="00000000">
      <w:pPr>
        <w:spacing w:before="80" w:after="80"/>
        <w:ind w:left="400" w:hanging="400"/>
        <w:jc w:val="both"/>
      </w:pPr>
      <w:r>
        <w:rPr>
          <w:b/>
          <w:bCs/>
          <w:color w:val="1E2761"/>
        </w:rPr>
        <w:t xml:space="preserve">7. </w:t>
      </w:r>
      <w:r>
        <w:rPr>
          <w:color w:val="2B2F38"/>
        </w:rPr>
        <w:t>Para quitar TODO el esquema: Datos → Desagrupar → Borrar esquema.</w:t>
      </w:r>
    </w:p>
    <w:p w14:paraId="26061355" w14:textId="77777777" w:rsidR="00B67B0F" w:rsidRDefault="00000000">
      <w:pPr>
        <w:spacing w:before="200" w:after="80"/>
      </w:pPr>
      <w:r>
        <w:rPr>
          <w:b/>
          <w:bCs/>
          <w:color w:val="2E5EAA"/>
          <w:sz w:val="24"/>
          <w:szCs w:val="24"/>
        </w:rPr>
        <w:t>Comprobá que hiciste bien:</w:t>
      </w:r>
    </w:p>
    <w:p w14:paraId="522067EA" w14:textId="77777777" w:rsidR="00B67B0F" w:rsidRDefault="00000000">
      <w:pPr>
        <w:spacing w:before="60" w:after="60"/>
        <w:ind w:left="300"/>
      </w:pPr>
      <w:r>
        <w:rPr>
          <w:b/>
          <w:bCs/>
          <w:color w:val="2E7D32"/>
        </w:rPr>
        <w:t xml:space="preserve">✔  </w:t>
      </w:r>
      <w:r>
        <w:rPr>
          <w:color w:val="2B2F38"/>
        </w:rPr>
        <w:t>Los 3 bloques (A, B, C) se pueden colapsar y expandir con + y –.</w:t>
      </w:r>
    </w:p>
    <w:p w14:paraId="403F5326" w14:textId="77777777" w:rsidR="00B67B0F" w:rsidRDefault="00000000">
      <w:pPr>
        <w:spacing w:before="60" w:after="60"/>
        <w:ind w:left="300"/>
      </w:pPr>
      <w:r>
        <w:rPr>
          <w:b/>
          <w:bCs/>
          <w:color w:val="2E7D32"/>
        </w:rPr>
        <w:t xml:space="preserve">✔  </w:t>
      </w:r>
      <w:r>
        <w:rPr>
          <w:color w:val="2B2F38"/>
        </w:rPr>
        <w:t>El Autoesquema funciona cuando hay fórmulas como SUMA, SUBTOTALES, etc.</w:t>
      </w:r>
    </w:p>
    <w:p w14:paraId="5865BC29" w14:textId="77777777" w:rsidR="00B67B0F" w:rsidRDefault="00000000">
      <w:pPr>
        <w:spacing w:before="60" w:after="60"/>
        <w:ind w:left="300"/>
      </w:pPr>
      <w:r>
        <w:rPr>
          <w:b/>
          <w:bCs/>
          <w:color w:val="2E7D32"/>
        </w:rPr>
        <w:t xml:space="preserve">✔  </w:t>
      </w:r>
      <w:r>
        <w:rPr>
          <w:color w:val="2B2F38"/>
        </w:rPr>
        <w:t>Pudiste quitar todo el esquema con "Borrar esquema".</w:t>
      </w:r>
    </w:p>
    <w:p w14:paraId="51F04530" w14:textId="77777777" w:rsidR="00B67B0F" w:rsidRDefault="00000000">
      <w:pPr>
        <w:shd w:val="clear" w:color="auto" w:fill="FEF3C7"/>
        <w:spacing w:before="100" w:after="100"/>
      </w:pPr>
      <w:r>
        <w:rPr>
          <w:b/>
          <w:bCs/>
          <w:color w:val="92400E"/>
        </w:rPr>
        <w:t xml:space="preserve"> TIP: </w:t>
      </w:r>
      <w:r>
        <w:rPr>
          <w:i/>
          <w:iCs/>
          <w:color w:val="2B2F38"/>
        </w:rPr>
        <w:t xml:space="preserve">Autoesquema solo funciona bien si hay fórmulas que sumen o resuman BLOQUES de celdas (como SUBTOTALES o SUMA). Si tus datos no tienen fórmulas de resumen, usá Agrupar manual. </w:t>
      </w:r>
    </w:p>
    <w:p w14:paraId="099B298B" w14:textId="77777777" w:rsidR="00B67B0F" w:rsidRDefault="00000000">
      <w:r>
        <w:br w:type="page"/>
      </w:r>
    </w:p>
    <w:p w14:paraId="20956A94" w14:textId="77777777" w:rsidR="00B67B0F" w:rsidRDefault="00000000">
      <w:pPr>
        <w:spacing w:before="240" w:after="100"/>
      </w:pPr>
      <w:r>
        <w:rPr>
          <w:b/>
          <w:bCs/>
          <w:color w:val="1E2761"/>
          <w:sz w:val="32"/>
          <w:szCs w:val="32"/>
        </w:rPr>
        <w:lastRenderedPageBreak/>
        <w:t>¡Terminamos la Sesión 2!</w:t>
      </w:r>
    </w:p>
    <w:p w14:paraId="1F266245" w14:textId="77777777" w:rsidR="00B67B0F" w:rsidRDefault="00000000">
      <w:pPr>
        <w:spacing w:before="60" w:after="60"/>
        <w:jc w:val="both"/>
      </w:pPr>
      <w:r>
        <w:rPr>
          <w:color w:val="2B2F38"/>
        </w:rPr>
        <w:t>Ya dominás las funciones de Base de Datos (BD), sabés crear y usar Nombres de rango avanzados, y podés armar Esquemas de uno o varios niveles con Subtotales automáticos. Son herramientas que te ahorran horas de trabajo cuando manejás tablas grandes.</w:t>
      </w:r>
    </w:p>
    <w:p w14:paraId="1E94B4E1" w14:textId="77777777" w:rsidR="00B67B0F" w:rsidRDefault="00000000">
      <w:pPr>
        <w:shd w:val="clear" w:color="auto" w:fill="2E5EAA"/>
        <w:spacing w:before="200" w:after="100"/>
      </w:pPr>
      <w:r>
        <w:rPr>
          <w:b/>
          <w:bCs/>
          <w:color w:val="FFFFFF"/>
        </w:rPr>
        <w:t xml:space="preserve"> ENTREGA</w:t>
      </w:r>
    </w:p>
    <w:p w14:paraId="49EBDDFA" w14:textId="77777777" w:rsidR="00B67B0F" w:rsidRDefault="00000000">
      <w:pPr>
        <w:spacing w:before="60" w:after="60"/>
        <w:jc w:val="both"/>
      </w:pPr>
      <w:r>
        <w:rPr>
          <w:color w:val="2B2F38"/>
        </w:rPr>
        <w:t>Guardá el archivo como "Sesion2_Int2_[TU_NOMBRE].xlsx" y subilo al Aula Digital antes del cierre de la sesión. Los ejercicios de esquema deben quedarse CON el esquema aplicado — no desagrupes antes de guardar.</w:t>
      </w:r>
    </w:p>
    <w:p w14:paraId="78AF892C" w14:textId="77777777" w:rsidR="00B67B0F" w:rsidRDefault="00000000">
      <w:pPr>
        <w:shd w:val="clear" w:color="auto" w:fill="2E5EAA"/>
        <w:spacing w:before="200" w:after="100"/>
      </w:pPr>
      <w:r>
        <w:rPr>
          <w:b/>
          <w:bCs/>
          <w:color w:val="FFFFFF"/>
        </w:rPr>
        <w:t xml:space="preserve"> LO QUE VIENE EN LA SESIÓN 3</w:t>
      </w:r>
    </w:p>
    <w:p w14:paraId="012E5686" w14:textId="77777777" w:rsidR="00B67B0F" w:rsidRDefault="00000000">
      <w:pPr>
        <w:spacing w:before="80" w:after="80"/>
        <w:ind w:left="400" w:hanging="400"/>
        <w:jc w:val="both"/>
      </w:pPr>
      <w:r>
        <w:rPr>
          <w:b/>
          <w:bCs/>
          <w:color w:val="1E2761"/>
        </w:rPr>
        <w:t xml:space="preserve">•. </w:t>
      </w:r>
      <w:r>
        <w:rPr>
          <w:color w:val="2B2F38"/>
        </w:rPr>
        <w:t>Validación de datos: listas desplegables, validación personalizada con fórmulas.</w:t>
      </w:r>
    </w:p>
    <w:p w14:paraId="69B9F7C4" w14:textId="77777777" w:rsidR="00B67B0F" w:rsidRDefault="00000000">
      <w:pPr>
        <w:spacing w:before="80" w:after="80"/>
        <w:ind w:left="400" w:hanging="400"/>
        <w:jc w:val="both"/>
      </w:pPr>
      <w:r>
        <w:rPr>
          <w:b/>
          <w:bCs/>
          <w:color w:val="1E2761"/>
        </w:rPr>
        <w:t xml:space="preserve">•. </w:t>
      </w:r>
      <w:r>
        <w:rPr>
          <w:color w:val="2B2F38"/>
        </w:rPr>
        <w:t>Herramientas de datos: Quitar duplicados, Texto en columnas, Consolidar.</w:t>
      </w:r>
    </w:p>
    <w:p w14:paraId="1E63170A" w14:textId="77777777" w:rsidR="00B67B0F" w:rsidRDefault="00000000">
      <w:pPr>
        <w:spacing w:before="80" w:after="80"/>
        <w:ind w:left="400" w:hanging="400"/>
        <w:jc w:val="both"/>
      </w:pPr>
      <w:r>
        <w:rPr>
          <w:b/>
          <w:bCs/>
          <w:color w:val="1E2761"/>
        </w:rPr>
        <w:t xml:space="preserve">•. </w:t>
      </w:r>
      <w:r>
        <w:rPr>
          <w:color w:val="2B2F38"/>
        </w:rPr>
        <w:t>Inmovilización de paneles para navegar bases grandes.</w:t>
      </w:r>
    </w:p>
    <w:p w14:paraId="5A778ABC" w14:textId="77777777" w:rsidR="00B67B0F" w:rsidRDefault="00000000">
      <w:pPr>
        <w:spacing w:before="80" w:after="80"/>
        <w:ind w:left="400" w:hanging="400"/>
        <w:jc w:val="both"/>
      </w:pPr>
      <w:r>
        <w:rPr>
          <w:b/>
          <w:bCs/>
          <w:color w:val="1E2761"/>
        </w:rPr>
        <w:t xml:space="preserve">•. </w:t>
      </w:r>
      <w:r>
        <w:rPr>
          <w:color w:val="2B2F38"/>
        </w:rPr>
        <w:t>Introducción a Gráficos SmartArt.</w:t>
      </w:r>
    </w:p>
    <w:sectPr w:rsidR="00B67B0F">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084D2" w14:textId="77777777" w:rsidR="005A14F6" w:rsidRDefault="005A14F6">
      <w:r>
        <w:separator/>
      </w:r>
    </w:p>
  </w:endnote>
  <w:endnote w:type="continuationSeparator" w:id="0">
    <w:p w14:paraId="3A5E4FB9" w14:textId="77777777" w:rsidR="005A14F6" w:rsidRDefault="005A1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876A6" w14:textId="77777777" w:rsidR="005A14F6" w:rsidRDefault="005A14F6">
      <w:r>
        <w:separator/>
      </w:r>
    </w:p>
  </w:footnote>
  <w:footnote w:type="continuationSeparator" w:id="0">
    <w:p w14:paraId="640B39E5" w14:textId="77777777" w:rsidR="005A14F6" w:rsidRDefault="005A1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A9A0B" w14:textId="77777777" w:rsidR="00B67B0F" w:rsidRDefault="00000000">
    <w:pPr>
      <w:jc w:val="center"/>
    </w:pPr>
    <w:r>
      <w:rPr>
        <w:noProof/>
      </w:rPr>
      <w:drawing>
        <wp:inline distT="0" distB="0" distL="0" distR="0" wp14:anchorId="0E58529B" wp14:editId="6D65C784">
          <wp:extent cx="952500" cy="1238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52500" cy="1238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BE3239"/>
    <w:multiLevelType w:val="hybridMultilevel"/>
    <w:tmpl w:val="5D24B126"/>
    <w:lvl w:ilvl="0" w:tplc="83B4FCE8">
      <w:start w:val="1"/>
      <w:numFmt w:val="bullet"/>
      <w:lvlText w:val="●"/>
      <w:lvlJc w:val="left"/>
      <w:pPr>
        <w:ind w:left="720" w:hanging="360"/>
      </w:pPr>
    </w:lvl>
    <w:lvl w:ilvl="1" w:tplc="F9723AA6">
      <w:start w:val="1"/>
      <w:numFmt w:val="bullet"/>
      <w:lvlText w:val="○"/>
      <w:lvlJc w:val="left"/>
      <w:pPr>
        <w:ind w:left="1440" w:hanging="360"/>
      </w:pPr>
    </w:lvl>
    <w:lvl w:ilvl="2" w:tplc="5AC819EC">
      <w:start w:val="1"/>
      <w:numFmt w:val="bullet"/>
      <w:lvlText w:val="■"/>
      <w:lvlJc w:val="left"/>
      <w:pPr>
        <w:ind w:left="2160" w:hanging="360"/>
      </w:pPr>
    </w:lvl>
    <w:lvl w:ilvl="3" w:tplc="C460540A">
      <w:start w:val="1"/>
      <w:numFmt w:val="bullet"/>
      <w:lvlText w:val="●"/>
      <w:lvlJc w:val="left"/>
      <w:pPr>
        <w:ind w:left="2880" w:hanging="360"/>
      </w:pPr>
    </w:lvl>
    <w:lvl w:ilvl="4" w:tplc="5B924A2A">
      <w:start w:val="1"/>
      <w:numFmt w:val="bullet"/>
      <w:lvlText w:val="○"/>
      <w:lvlJc w:val="left"/>
      <w:pPr>
        <w:ind w:left="3600" w:hanging="360"/>
      </w:pPr>
    </w:lvl>
    <w:lvl w:ilvl="5" w:tplc="C4882A70">
      <w:start w:val="1"/>
      <w:numFmt w:val="bullet"/>
      <w:lvlText w:val="■"/>
      <w:lvlJc w:val="left"/>
      <w:pPr>
        <w:ind w:left="4320" w:hanging="360"/>
      </w:pPr>
    </w:lvl>
    <w:lvl w:ilvl="6" w:tplc="9126FD4E">
      <w:start w:val="1"/>
      <w:numFmt w:val="bullet"/>
      <w:lvlText w:val="●"/>
      <w:lvlJc w:val="left"/>
      <w:pPr>
        <w:ind w:left="5040" w:hanging="360"/>
      </w:pPr>
    </w:lvl>
    <w:lvl w:ilvl="7" w:tplc="633A12F0">
      <w:start w:val="1"/>
      <w:numFmt w:val="bullet"/>
      <w:lvlText w:val="●"/>
      <w:lvlJc w:val="left"/>
      <w:pPr>
        <w:ind w:left="5760" w:hanging="360"/>
      </w:pPr>
    </w:lvl>
    <w:lvl w:ilvl="8" w:tplc="F290205C">
      <w:start w:val="1"/>
      <w:numFmt w:val="bullet"/>
      <w:lvlText w:val="●"/>
      <w:lvlJc w:val="left"/>
      <w:pPr>
        <w:ind w:left="6480" w:hanging="360"/>
      </w:pPr>
    </w:lvl>
  </w:abstractNum>
  <w:num w:numId="1" w16cid:durableId="1575622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B0F"/>
    <w:rsid w:val="00396ACB"/>
    <w:rsid w:val="005A14F6"/>
    <w:rsid w:val="00B67B0F"/>
    <w:rsid w:val="00F81678"/>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4C429"/>
  <w15:docId w15:val="{4F74CD5E-C837-4D80-A3D1-947FCCA9A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2204</Words>
  <Characters>12124</Characters>
  <Application>Microsoft Office Word</Application>
  <DocSecurity>0</DocSecurity>
  <Lines>101</Lines>
  <Paragraphs>28</Paragraphs>
  <ScaleCrop>false</ScaleCrop>
  <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Sesión 2 - Intermedio Nivel 2</dc:title>
  <dc:creator>Ing. Joyce Posada</dc:creator>
  <cp:lastModifiedBy>Jorge lopez</cp:lastModifiedBy>
  <cp:revision>2</cp:revision>
  <dcterms:created xsi:type="dcterms:W3CDTF">2026-10-24T11:06:00Z</dcterms:created>
  <dcterms:modified xsi:type="dcterms:W3CDTF">2026-10-24T16:08:00Z</dcterms:modified>
</cp:coreProperties>
</file>