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EB8E" w14:textId="77777777" w:rsidR="00D02A32" w:rsidRPr="00072310" w:rsidRDefault="00D02A32" w:rsidP="00072310">
      <w:pPr>
        <w:pStyle w:val="Titre1"/>
      </w:pPr>
      <w:r w:rsidRPr="00072310">
        <w:t>Contexte :</w:t>
      </w:r>
    </w:p>
    <w:p w14:paraId="590AB31A" w14:textId="77777777" w:rsidR="002A7A8C" w:rsidRDefault="002A7A8C" w:rsidP="00D02A32">
      <w:pPr>
        <w:snapToGrid w:val="0"/>
        <w:spacing w:line="276" w:lineRule="auto"/>
        <w:rPr>
          <w:rFonts w:ascii="Arial" w:hAnsi="Arial"/>
          <w:b/>
        </w:rPr>
      </w:pPr>
    </w:p>
    <w:p w14:paraId="4A68B1CD" w14:textId="77777777" w:rsidR="00D02A32" w:rsidRDefault="00D02A32" w:rsidP="00D02A32">
      <w:pPr>
        <w:snapToGrid w:val="0"/>
        <w:spacing w:line="276" w:lineRule="auto"/>
        <w:rPr>
          <w:rFonts w:ascii="Arial" w:hAnsi="Arial"/>
          <w:bCs/>
          <w:sz w:val="20"/>
          <w:szCs w:val="20"/>
        </w:rPr>
      </w:pPr>
      <w:r>
        <w:rPr>
          <w:rFonts w:ascii="Arial" w:hAnsi="Arial"/>
          <w:bCs/>
          <w:sz w:val="20"/>
          <w:szCs w:val="20"/>
        </w:rPr>
        <w:t>Le ministère de l’éducation malienne souhaite promouvoir la formation à distance, Pour ce faire, le ministère a créé l’agence nationale de formation à distance, l’ANFD, qui est un établissement public national à caractère scientifique et technologique</w:t>
      </w:r>
      <w:r>
        <w:t xml:space="preserve"> </w:t>
      </w:r>
      <w:r>
        <w:rPr>
          <w:rFonts w:ascii="Arial" w:hAnsi="Arial"/>
          <w:bCs/>
          <w:sz w:val="20"/>
          <w:szCs w:val="20"/>
        </w:rPr>
        <w:t>Dans le cadre de sa mission, l’agence veut développer un système d’information pour proposer des formations en ligne, aussi bien à partir d’un ordinateur personnel ou sur un mobile.</w:t>
      </w:r>
    </w:p>
    <w:p w14:paraId="6F12FE18" w14:textId="77777777" w:rsidR="007962FF" w:rsidRDefault="007962FF" w:rsidP="00D02A32">
      <w:pPr>
        <w:snapToGrid w:val="0"/>
        <w:spacing w:line="276" w:lineRule="auto"/>
        <w:rPr>
          <w:rFonts w:ascii="Arial" w:hAnsi="Arial"/>
          <w:bCs/>
          <w:sz w:val="20"/>
          <w:szCs w:val="20"/>
        </w:rPr>
      </w:pPr>
    </w:p>
    <w:p w14:paraId="2D79F232" w14:textId="77777777" w:rsidR="00D02A32" w:rsidRDefault="00D02A32" w:rsidP="00D02A32">
      <w:pPr>
        <w:snapToGrid w:val="0"/>
        <w:spacing w:line="276" w:lineRule="auto"/>
        <w:rPr>
          <w:rFonts w:ascii="Arial" w:hAnsi="Arial"/>
          <w:bCs/>
          <w:sz w:val="20"/>
          <w:szCs w:val="20"/>
        </w:rPr>
      </w:pPr>
      <w:r>
        <w:rPr>
          <w:rFonts w:ascii="Arial" w:hAnsi="Arial"/>
          <w:bCs/>
          <w:sz w:val="20"/>
          <w:szCs w:val="20"/>
        </w:rPr>
        <w:t>L’offre de cours de l’enseignement supérieur à distance reposera sur CAFOMA, la plateforme malienne de MOOCs, sous la responsabilité de l’agence nationale de formation à distance (ANFD), à l’initiative du ministère en charge de l’enseignement supérieur. Dans le cadre de sa mission, l’agence veut développer un système d’information pour proposer des formations en ligne, accessible, à partir d’un ordinateur personnel ou d’un mobile.</w:t>
      </w:r>
    </w:p>
    <w:p w14:paraId="3A4D3125" w14:textId="77777777" w:rsidR="00D02A32" w:rsidRDefault="00D02A32" w:rsidP="00D02A32">
      <w:pPr>
        <w:snapToGrid w:val="0"/>
        <w:spacing w:line="276" w:lineRule="auto"/>
        <w:rPr>
          <w:rFonts w:ascii="Arial" w:hAnsi="Arial"/>
          <w:bCs/>
          <w:sz w:val="20"/>
          <w:szCs w:val="20"/>
        </w:rPr>
      </w:pPr>
    </w:p>
    <w:p w14:paraId="6046E3E3" w14:textId="112AD56D" w:rsidR="00C048C2" w:rsidRDefault="00B9511A" w:rsidP="00B9511A">
      <w:pPr>
        <w:pStyle w:val="Titre1"/>
      </w:pPr>
      <w:r w:rsidRPr="00B9511A">
        <w:t>Analyse et spécification des besoins</w:t>
      </w:r>
    </w:p>
    <w:p w14:paraId="1FF9E36F" w14:textId="77777777" w:rsidR="001F250C" w:rsidRDefault="001F250C" w:rsidP="001F250C"/>
    <w:p w14:paraId="21F7AFE8" w14:textId="36240C55" w:rsidR="001F250C" w:rsidRDefault="00AB41DB" w:rsidP="001F250C">
      <w:r w:rsidRPr="00AB41DB">
        <w:rPr>
          <w:rStyle w:val="Titre2Car"/>
        </w:rPr>
        <w:t>Objectif global :</w:t>
      </w:r>
      <w:r w:rsidRPr="00AB41DB">
        <w:t xml:space="preserve"> </w:t>
      </w:r>
    </w:p>
    <w:p w14:paraId="3D31C60E" w14:textId="08E706AC" w:rsidR="00AB41DB" w:rsidRDefault="00AB41DB" w:rsidP="001F250C">
      <w:r w:rsidRPr="00AB41DB">
        <w:t>L'objectif principal est de promouvoir la formation à distance au Mali en fournissant un accès facile et efficace à des cours en ligne à travers une plateforme de MOOCs. Le système d'information doit permettre aux apprenants d'accéder aux cours depuis un ordinateur personnel ou un appareil mobile.</w:t>
      </w:r>
    </w:p>
    <w:p w14:paraId="41944F5E" w14:textId="77777777" w:rsidR="00AB41DB" w:rsidRPr="00AB41DB" w:rsidRDefault="00AB41DB" w:rsidP="00AB41DB"/>
    <w:p w14:paraId="174D0364" w14:textId="77777777" w:rsidR="00930580" w:rsidRDefault="00AB41DB" w:rsidP="00930580">
      <w:r w:rsidRPr="00AB41DB">
        <w:rPr>
          <w:rStyle w:val="Titre2Car"/>
        </w:rPr>
        <w:t>Accès multiplateforme :</w:t>
      </w:r>
      <w:r w:rsidRPr="00AB41DB">
        <w:t xml:space="preserve"> </w:t>
      </w:r>
    </w:p>
    <w:p w14:paraId="3987D77C" w14:textId="25C525EF" w:rsidR="00AB41DB" w:rsidRDefault="00AB41DB" w:rsidP="00930580">
      <w:r w:rsidRPr="00AB41DB">
        <w:t>Le système d'information doit être accessible à partir d'un ordinateur personnel, d'une tablette ou d'un téléphone portable. Il devrait être compatible avec différents systèmes d'exploitation (Windows, iOS, Android) et être optimisé pour les navigateurs web couramment utilisés (Chrome, Firefox, Safari).</w:t>
      </w:r>
    </w:p>
    <w:p w14:paraId="70CE47DF" w14:textId="77777777" w:rsidR="00E8003F" w:rsidRDefault="00E8003F" w:rsidP="00E8003F"/>
    <w:p w14:paraId="35D8292D" w14:textId="37B33392" w:rsidR="00E8003F" w:rsidRDefault="00AB41DB" w:rsidP="00E8003F">
      <w:r w:rsidRPr="00AB41DB">
        <w:rPr>
          <w:rStyle w:val="Titre2Car"/>
        </w:rPr>
        <w:t>Interface utilisateur conviviale :</w:t>
      </w:r>
      <w:r w:rsidRPr="00AB41DB">
        <w:t xml:space="preserve"> </w:t>
      </w:r>
    </w:p>
    <w:p w14:paraId="2B628611" w14:textId="41D8D109" w:rsidR="00AB41DB" w:rsidRPr="00AB41DB" w:rsidRDefault="00AB41DB" w:rsidP="00E8003F">
      <w:r w:rsidRPr="00AB41DB">
        <w:t>L'interface utilisateur doit être conviviale, intuitive et facile à utiliser pour les apprenants de tous les niveaux de compétence en informatique. Les informations et les fonctionnalités clés doivent être facilement accessibles, et la navigation doit être fluide.</w:t>
      </w:r>
    </w:p>
    <w:p w14:paraId="6502E495" w14:textId="77777777" w:rsidR="006220C2" w:rsidRDefault="006220C2" w:rsidP="006220C2"/>
    <w:p w14:paraId="1D2860CD" w14:textId="77777777" w:rsidR="006220C2" w:rsidRDefault="00AB41DB" w:rsidP="006220C2">
      <w:r w:rsidRPr="00AB41DB">
        <w:rPr>
          <w:rStyle w:val="Titre2Car"/>
        </w:rPr>
        <w:t>Gestion des cours et des modules :</w:t>
      </w:r>
      <w:r w:rsidRPr="00AB41DB">
        <w:t xml:space="preserve"> </w:t>
      </w:r>
    </w:p>
    <w:p w14:paraId="7DBE01BB" w14:textId="31165C82" w:rsidR="00AB41DB" w:rsidRDefault="006220C2" w:rsidP="006220C2">
      <w:r>
        <w:t>L</w:t>
      </w:r>
      <w:r w:rsidR="00AB41DB" w:rsidRPr="00AB41DB">
        <w:t>e système doit permettre aux administrateurs de l'ANFD de gérer les cours et les modules proposés sur la plateforme. Ils devraient pouvoir ajouter, modifier et supprimer des cours, ainsi que définir la structure des modules et les ressources associées.</w:t>
      </w:r>
    </w:p>
    <w:p w14:paraId="3F229A46" w14:textId="77777777" w:rsidR="003B5D24" w:rsidRDefault="003B5D24" w:rsidP="003B5D24"/>
    <w:p w14:paraId="1391A483" w14:textId="77777777" w:rsidR="003B5D24" w:rsidRDefault="00AB41DB" w:rsidP="003B5D24">
      <w:r w:rsidRPr="00AB41DB">
        <w:rPr>
          <w:rStyle w:val="Titre2Car"/>
        </w:rPr>
        <w:t>Inscription et gestion des apprenants :</w:t>
      </w:r>
      <w:r w:rsidRPr="00AB41DB">
        <w:t xml:space="preserve"> </w:t>
      </w:r>
    </w:p>
    <w:p w14:paraId="7D554EAD" w14:textId="78B6B02D" w:rsidR="00AB41DB" w:rsidRDefault="00AB41DB" w:rsidP="003B5D24">
      <w:r w:rsidRPr="00AB41DB">
        <w:t>Les apprenants doivent pouvoir s'inscrire facilement sur la plateforme en créant un compte. Le système doit permettre la gestion des profils des apprenants, y compris leurs informations personnelles, leur historique de cours et leurs progrès.</w:t>
      </w:r>
    </w:p>
    <w:p w14:paraId="7464E71C" w14:textId="77777777" w:rsidR="005959A9" w:rsidRPr="00AB41DB" w:rsidRDefault="005959A9" w:rsidP="003B5D24"/>
    <w:p w14:paraId="307459F6" w14:textId="77777777" w:rsidR="007D7D70" w:rsidRDefault="00AB41DB" w:rsidP="005A3A71">
      <w:r w:rsidRPr="00AB41DB">
        <w:rPr>
          <w:rStyle w:val="Titre2Car"/>
        </w:rPr>
        <w:t>Suivi et évaluation des apprenants :</w:t>
      </w:r>
      <w:r w:rsidRPr="00AB41DB">
        <w:t xml:space="preserve"> </w:t>
      </w:r>
    </w:p>
    <w:p w14:paraId="2FEF2542" w14:textId="77777777" w:rsidR="000B013C" w:rsidRDefault="00AB41DB" w:rsidP="000B013C">
      <w:r w:rsidRPr="00AB41DB">
        <w:t xml:space="preserve">Le système doit être en mesure de suivre les progrès des apprenants tout au long de leurs cours, y compris les activités effectuées, les quiz réussis, les devoirs rendus, etc. Il devrait </w:t>
      </w:r>
      <w:r w:rsidRPr="00AB41DB">
        <w:lastRenderedPageBreak/>
        <w:t>également permettre aux enseignants et aux administrateurs de fournir des commentaires et des évaluations aux apprenants.</w:t>
      </w:r>
    </w:p>
    <w:p w14:paraId="6F46CB4C" w14:textId="77777777" w:rsidR="002C07E5" w:rsidRPr="00AB41DB" w:rsidRDefault="002C07E5" w:rsidP="000B013C"/>
    <w:p w14:paraId="7497508F" w14:textId="77777777" w:rsidR="00695DE2" w:rsidRDefault="00AB41DB" w:rsidP="002C07E5">
      <w:pPr>
        <w:rPr>
          <w:rStyle w:val="Titre2Car"/>
        </w:rPr>
      </w:pPr>
      <w:r w:rsidRPr="00AB41DB">
        <w:rPr>
          <w:rStyle w:val="Titre2Car"/>
        </w:rPr>
        <w:t xml:space="preserve">Sécurité et confidentialité : </w:t>
      </w:r>
    </w:p>
    <w:p w14:paraId="6F26B1D4" w14:textId="73072806" w:rsidR="00AB41DB" w:rsidRPr="00AB41DB" w:rsidRDefault="00AB41DB" w:rsidP="002C07E5">
      <w:r w:rsidRPr="00AB41DB">
        <w:t>Le système doit garantir la sécurité des données des utilisateurs, y compris les informations personnelles et les résultats des apprenants. Des mesures de protection appropriées doivent être mises en place pour prévenir tout accès non autorisé.</w:t>
      </w:r>
    </w:p>
    <w:p w14:paraId="455CD8F7" w14:textId="77777777" w:rsidR="008D389E" w:rsidRPr="00AB41DB" w:rsidRDefault="008D389E" w:rsidP="007002FE"/>
    <w:p w14:paraId="7A0FC908" w14:textId="77777777" w:rsidR="00F42D5F" w:rsidRDefault="00AB41DB" w:rsidP="00F42D5F">
      <w:r w:rsidRPr="00AB41DB">
        <w:rPr>
          <w:rStyle w:val="Titre2Car"/>
        </w:rPr>
        <w:t>Évolutivité et extensibilité :</w:t>
      </w:r>
      <w:r w:rsidRPr="00AB41DB">
        <w:t xml:space="preserve"> </w:t>
      </w:r>
    </w:p>
    <w:p w14:paraId="053199AF" w14:textId="0E915FAB" w:rsidR="00AB41DB" w:rsidRPr="00AB41DB" w:rsidRDefault="00AB41DB" w:rsidP="00F42D5F">
      <w:r w:rsidRPr="00AB41DB">
        <w:t>Le système d'information doit être conçu de manière à permettre une évolutivité future et l'ajout de nouvelles fonctionnalités. Il doit être capable de gérer une augmentation du nombre d'apprenants et de cours proposés sans compromettre les performances.</w:t>
      </w:r>
    </w:p>
    <w:p w14:paraId="28B35398" w14:textId="77777777" w:rsidR="009A602C" w:rsidRDefault="009A602C" w:rsidP="009A602C"/>
    <w:p w14:paraId="0B4826B6" w14:textId="77777777" w:rsidR="00E4735C" w:rsidRDefault="00AB41DB" w:rsidP="009A602C">
      <w:r w:rsidRPr="00AB41DB">
        <w:rPr>
          <w:rStyle w:val="Titre2Car"/>
        </w:rPr>
        <w:t>Support technique et maintenance</w:t>
      </w:r>
      <w:r w:rsidRPr="00AB41DB">
        <w:t xml:space="preserve"> : </w:t>
      </w:r>
    </w:p>
    <w:p w14:paraId="5AE1777C" w14:textId="543834A3" w:rsidR="00AB41DB" w:rsidRPr="00AB41DB" w:rsidRDefault="00AB41DB" w:rsidP="009A602C">
      <w:r w:rsidRPr="00AB41DB">
        <w:t>Le système doit être accompagné d'un support technique adéquat pour résoudre les problèmes techniques, répondre aux questions des utilisateurs et assurer la maintenance continue de la plateforme.</w:t>
      </w:r>
    </w:p>
    <w:p w14:paraId="34CE041B" w14:textId="77777777" w:rsidR="00471819" w:rsidRDefault="00471819" w:rsidP="000D5D94"/>
    <w:p w14:paraId="0F9397F5" w14:textId="322CC052" w:rsidR="00220C6C" w:rsidRDefault="00220C6C" w:rsidP="00220C6C">
      <w:pPr>
        <w:pStyle w:val="Titre1"/>
      </w:pPr>
      <w:r w:rsidRPr="00220C6C">
        <w:t>Spécification des besoins fonctionnels</w:t>
      </w:r>
      <w:r w:rsidR="00A1619D">
        <w:t> :</w:t>
      </w:r>
    </w:p>
    <w:p w14:paraId="6668F8BB" w14:textId="77777777" w:rsidR="00CB7209" w:rsidRPr="00CB7209" w:rsidRDefault="00CB7209" w:rsidP="00CB7209">
      <w:pPr>
        <w:pStyle w:val="Titre2"/>
      </w:pPr>
      <w:r w:rsidRPr="00CB7209">
        <w:t>Gestion des cours :</w:t>
      </w:r>
    </w:p>
    <w:p w14:paraId="641B1BF6" w14:textId="77777777" w:rsidR="00CB7209" w:rsidRPr="00CB7209" w:rsidRDefault="00CB7209" w:rsidP="00CB7209">
      <w:pPr>
        <w:numPr>
          <w:ilvl w:val="1"/>
          <w:numId w:val="2"/>
        </w:numPr>
      </w:pPr>
      <w:r w:rsidRPr="00CB7209">
        <w:t>Permettre aux administrateurs de créer, modifier et supprimer des cours.</w:t>
      </w:r>
    </w:p>
    <w:p w14:paraId="7F0C9A22" w14:textId="77777777" w:rsidR="00CB7209" w:rsidRPr="00CB7209" w:rsidRDefault="00CB7209" w:rsidP="00CB7209">
      <w:pPr>
        <w:numPr>
          <w:ilvl w:val="1"/>
          <w:numId w:val="2"/>
        </w:numPr>
      </w:pPr>
      <w:r w:rsidRPr="00CB7209">
        <w:t>Définir la structure des cours, y compris les modules, les leçons et les ressources associées.</w:t>
      </w:r>
    </w:p>
    <w:p w14:paraId="21820E87" w14:textId="77777777" w:rsidR="00CB7209" w:rsidRPr="00CB7209" w:rsidRDefault="00CB7209" w:rsidP="00CB7209">
      <w:pPr>
        <w:numPr>
          <w:ilvl w:val="1"/>
          <w:numId w:val="2"/>
        </w:numPr>
      </w:pPr>
      <w:r w:rsidRPr="00CB7209">
        <w:t>Gérer les informations des cours, telles que le titre, la description, les prérequis, etc.</w:t>
      </w:r>
    </w:p>
    <w:p w14:paraId="15741468" w14:textId="77777777" w:rsidR="00CB7209" w:rsidRPr="00CB7209" w:rsidRDefault="00CB7209" w:rsidP="00C57680">
      <w:pPr>
        <w:pStyle w:val="Titre2"/>
      </w:pPr>
      <w:r w:rsidRPr="00CB7209">
        <w:t>Inscription des apprenants :</w:t>
      </w:r>
    </w:p>
    <w:p w14:paraId="213F9893" w14:textId="77777777" w:rsidR="00CB7209" w:rsidRPr="00CB7209" w:rsidRDefault="00CB7209" w:rsidP="00CB7209">
      <w:pPr>
        <w:numPr>
          <w:ilvl w:val="1"/>
          <w:numId w:val="2"/>
        </w:numPr>
      </w:pPr>
      <w:r w:rsidRPr="00CB7209">
        <w:t>Permettre aux apprenants de s'inscrire en créant un compte utilisateur.</w:t>
      </w:r>
    </w:p>
    <w:p w14:paraId="1FCCFB1F" w14:textId="77777777" w:rsidR="00CB7209" w:rsidRPr="00CB7209" w:rsidRDefault="00CB7209" w:rsidP="00CB7209">
      <w:pPr>
        <w:numPr>
          <w:ilvl w:val="1"/>
          <w:numId w:val="2"/>
        </w:numPr>
      </w:pPr>
      <w:r w:rsidRPr="00CB7209">
        <w:t>Collecter les informations personnelles nécessaires lors de l'inscription (nom, adresse e-mail, etc.).</w:t>
      </w:r>
    </w:p>
    <w:p w14:paraId="15CAA530" w14:textId="77777777" w:rsidR="00CB7209" w:rsidRPr="00CB7209" w:rsidRDefault="00CB7209" w:rsidP="00CB7209">
      <w:pPr>
        <w:numPr>
          <w:ilvl w:val="1"/>
          <w:numId w:val="2"/>
        </w:numPr>
      </w:pPr>
      <w:r w:rsidRPr="00CB7209">
        <w:t>Envoyer des notifications de confirmation d'inscription aux apprenants.</w:t>
      </w:r>
    </w:p>
    <w:p w14:paraId="1A2FDC82" w14:textId="77777777" w:rsidR="00CB7209" w:rsidRPr="00CB7209" w:rsidRDefault="00CB7209" w:rsidP="00625A75">
      <w:pPr>
        <w:pStyle w:val="Titre2"/>
      </w:pPr>
      <w:r w:rsidRPr="00CB7209">
        <w:t>Gestion des profils d'apprenants :</w:t>
      </w:r>
    </w:p>
    <w:p w14:paraId="392B384D" w14:textId="77777777" w:rsidR="00CB7209" w:rsidRPr="00CB7209" w:rsidRDefault="00CB7209" w:rsidP="00CB7209">
      <w:pPr>
        <w:numPr>
          <w:ilvl w:val="1"/>
          <w:numId w:val="2"/>
        </w:numPr>
      </w:pPr>
      <w:r w:rsidRPr="00CB7209">
        <w:t>Permettre aux apprenants de gérer leurs profils, y compris les informations personnelles et les préférences.</w:t>
      </w:r>
    </w:p>
    <w:p w14:paraId="4A1BA9FA" w14:textId="77777777" w:rsidR="00CB7209" w:rsidRPr="00CB7209" w:rsidRDefault="00CB7209" w:rsidP="00CB7209">
      <w:pPr>
        <w:numPr>
          <w:ilvl w:val="1"/>
          <w:numId w:val="2"/>
        </w:numPr>
      </w:pPr>
      <w:r w:rsidRPr="00CB7209">
        <w:t>Afficher l'historique des cours suivis et les résultats obtenus.</w:t>
      </w:r>
    </w:p>
    <w:p w14:paraId="2254CB04" w14:textId="77777777" w:rsidR="00CB7209" w:rsidRPr="00CB7209" w:rsidRDefault="00CB7209" w:rsidP="00CB7209">
      <w:pPr>
        <w:numPr>
          <w:ilvl w:val="1"/>
          <w:numId w:val="2"/>
        </w:numPr>
      </w:pPr>
      <w:r w:rsidRPr="00CB7209">
        <w:t>Permettre aux apprenants de mettre à jour leurs informations personnelles.</w:t>
      </w:r>
    </w:p>
    <w:p w14:paraId="29FD2136" w14:textId="77777777" w:rsidR="00CB7209" w:rsidRPr="00CB7209" w:rsidRDefault="00CB7209" w:rsidP="00CE1A13">
      <w:pPr>
        <w:pStyle w:val="Titre2"/>
      </w:pPr>
      <w:r w:rsidRPr="00CB7209">
        <w:t>Suivi des progrès des apprenants :</w:t>
      </w:r>
    </w:p>
    <w:p w14:paraId="6EEFD667" w14:textId="77777777" w:rsidR="00CB7209" w:rsidRPr="00CB7209" w:rsidRDefault="00CB7209" w:rsidP="00CB7209">
      <w:pPr>
        <w:numPr>
          <w:ilvl w:val="1"/>
          <w:numId w:val="2"/>
        </w:numPr>
      </w:pPr>
      <w:r w:rsidRPr="00CB7209">
        <w:t>Enregistrer les activités des apprenants, telles que les leçons suivies, les quiz réussis, les devoirs rendus, etc.</w:t>
      </w:r>
    </w:p>
    <w:p w14:paraId="020119B2" w14:textId="77777777" w:rsidR="00CB7209" w:rsidRPr="00CB7209" w:rsidRDefault="00CB7209" w:rsidP="00CB7209">
      <w:pPr>
        <w:numPr>
          <w:ilvl w:val="1"/>
          <w:numId w:val="2"/>
        </w:numPr>
      </w:pPr>
      <w:r w:rsidRPr="00CB7209">
        <w:t>Afficher le statut de progression des apprenants pour chaque cours.</w:t>
      </w:r>
    </w:p>
    <w:p w14:paraId="4078D7CE" w14:textId="4F46EBBE" w:rsidR="00CB7209" w:rsidRPr="00CB7209" w:rsidRDefault="00CB7209" w:rsidP="00722398">
      <w:pPr>
        <w:numPr>
          <w:ilvl w:val="1"/>
          <w:numId w:val="2"/>
        </w:numPr>
      </w:pPr>
      <w:r w:rsidRPr="00CB7209">
        <w:t xml:space="preserve">Permettre aux apprenants de reprendre leur progression là où ils l'ont </w:t>
      </w:r>
      <w:proofErr w:type="gramStart"/>
      <w:r w:rsidRPr="00CB7209">
        <w:t>laissée..</w:t>
      </w:r>
      <w:proofErr w:type="gramEnd"/>
    </w:p>
    <w:p w14:paraId="76FBBE05" w14:textId="77777777" w:rsidR="00CB7209" w:rsidRPr="00CB7209" w:rsidRDefault="00CB7209" w:rsidP="00722398">
      <w:pPr>
        <w:pStyle w:val="Titre2"/>
      </w:pPr>
      <w:r w:rsidRPr="00CB7209">
        <w:t>Sécurité et confidentialité des données :</w:t>
      </w:r>
    </w:p>
    <w:p w14:paraId="32B5AAE5" w14:textId="77777777" w:rsidR="00CB7209" w:rsidRPr="00CB7209" w:rsidRDefault="00CB7209" w:rsidP="00CB7209">
      <w:pPr>
        <w:numPr>
          <w:ilvl w:val="1"/>
          <w:numId w:val="2"/>
        </w:numPr>
      </w:pPr>
      <w:r w:rsidRPr="00CB7209">
        <w:t>Assurer la sécurité des données des utilisateurs, y compris les informations personnelles et les résultats des apprenants.</w:t>
      </w:r>
    </w:p>
    <w:p w14:paraId="7E69EE60" w14:textId="77777777" w:rsidR="00CB7209" w:rsidRPr="00CB7209" w:rsidRDefault="00CB7209" w:rsidP="00CB7209">
      <w:pPr>
        <w:numPr>
          <w:ilvl w:val="1"/>
          <w:numId w:val="2"/>
        </w:numPr>
      </w:pPr>
      <w:r w:rsidRPr="00CB7209">
        <w:t>Mettre en place des mesures de protection des données conformes aux normes de sécurité en vigueur.</w:t>
      </w:r>
    </w:p>
    <w:p w14:paraId="40EADB40" w14:textId="77777777" w:rsidR="00CB7209" w:rsidRPr="00CB7209" w:rsidRDefault="00CB7209" w:rsidP="00A270C9">
      <w:pPr>
        <w:pStyle w:val="Titre2"/>
      </w:pPr>
      <w:r w:rsidRPr="00CB7209">
        <w:lastRenderedPageBreak/>
        <w:t>Support technique et maintenance :</w:t>
      </w:r>
    </w:p>
    <w:p w14:paraId="0CEA0231" w14:textId="77777777" w:rsidR="00CB7209" w:rsidRPr="00CB7209" w:rsidRDefault="00CB7209" w:rsidP="00CB7209">
      <w:pPr>
        <w:numPr>
          <w:ilvl w:val="1"/>
          <w:numId w:val="2"/>
        </w:numPr>
      </w:pPr>
      <w:r w:rsidRPr="00CB7209">
        <w:t>Fournir un support technique aux utilisateurs en cas de problèmes techniques.</w:t>
      </w:r>
    </w:p>
    <w:p w14:paraId="34349921" w14:textId="3FC43A5E" w:rsidR="00F53BFE" w:rsidRDefault="00CB7209" w:rsidP="00F53BFE">
      <w:pPr>
        <w:numPr>
          <w:ilvl w:val="1"/>
          <w:numId w:val="2"/>
        </w:numPr>
      </w:pPr>
      <w:r w:rsidRPr="00CB7209">
        <w:t>Assurer la maintenance continue du système, en appliquant des correctifs et en effectuant des mises à jour régulières.</w:t>
      </w:r>
    </w:p>
    <w:p w14:paraId="2B9DBE76" w14:textId="77777777" w:rsidR="00F53BFE" w:rsidRDefault="00F53BFE" w:rsidP="00F53BFE"/>
    <w:p w14:paraId="30AFA8BB" w14:textId="194C0452" w:rsidR="00F53BFE" w:rsidRDefault="00F53BFE" w:rsidP="00F53BFE">
      <w:pPr>
        <w:pStyle w:val="Titre1"/>
      </w:pPr>
      <w:r>
        <w:t>Diagramme d’utilisation :</w:t>
      </w:r>
    </w:p>
    <w:p w14:paraId="5D3A7260" w14:textId="77777777" w:rsidR="001C1F5A" w:rsidRDefault="001C1F5A" w:rsidP="001C1F5A"/>
    <w:p w14:paraId="5D69C883" w14:textId="77777777" w:rsidR="00A1619D" w:rsidRDefault="00A1619D" w:rsidP="00A1619D"/>
    <w:p w14:paraId="364DC2CF" w14:textId="5F5A37D8" w:rsidR="00F53BFE" w:rsidRDefault="00F53BFE" w:rsidP="00A1619D">
      <w:r>
        <w:rPr>
          <w:noProof/>
        </w:rPr>
        <w:drawing>
          <wp:inline distT="0" distB="0" distL="0" distR="0" wp14:anchorId="7999DB97" wp14:editId="331C4A46">
            <wp:extent cx="5715000" cy="6524625"/>
            <wp:effectExtent l="0" t="0" r="0" b="9525"/>
            <wp:docPr id="7116956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6524625"/>
                    </a:xfrm>
                    <a:prstGeom prst="rect">
                      <a:avLst/>
                    </a:prstGeom>
                    <a:noFill/>
                    <a:ln>
                      <a:noFill/>
                    </a:ln>
                  </pic:spPr>
                </pic:pic>
              </a:graphicData>
            </a:graphic>
          </wp:inline>
        </w:drawing>
      </w:r>
    </w:p>
    <w:p w14:paraId="32EF1B65" w14:textId="29AC6CCC" w:rsidR="00B84977" w:rsidRDefault="00B84977" w:rsidP="00AC2598">
      <w:pPr>
        <w:pStyle w:val="Titre1"/>
        <w:rPr>
          <w:noProof/>
          <w14:ligatures w14:val="standardContextual"/>
        </w:rPr>
      </w:pPr>
      <w:r>
        <w:lastRenderedPageBreak/>
        <w:t xml:space="preserve">Base de </w:t>
      </w:r>
      <w:r w:rsidR="00EA4149">
        <w:t>données</w:t>
      </w:r>
      <w:r>
        <w:t xml:space="preserve"> (php my admin)</w:t>
      </w:r>
      <w:r w:rsidRPr="00B84977">
        <w:rPr>
          <w:noProof/>
          <w14:ligatures w14:val="standardContextual"/>
        </w:rPr>
        <w:t xml:space="preserve"> </w:t>
      </w:r>
    </w:p>
    <w:p w14:paraId="656BD810" w14:textId="59FF51B9" w:rsidR="00B84977" w:rsidRDefault="00B84977" w:rsidP="00AC2598">
      <w:pPr>
        <w:pStyle w:val="Titre1"/>
      </w:pPr>
      <w:r>
        <w:rPr>
          <w:noProof/>
          <w14:ligatures w14:val="standardContextual"/>
        </w:rPr>
        <w:drawing>
          <wp:inline distT="0" distB="0" distL="0" distR="0" wp14:anchorId="00B39DA2" wp14:editId="6195A5E7">
            <wp:extent cx="5760720" cy="2817495"/>
            <wp:effectExtent l="0" t="0" r="0" b="1905"/>
            <wp:docPr id="2020300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098" name=""/>
                    <pic:cNvPicPr/>
                  </pic:nvPicPr>
                  <pic:blipFill>
                    <a:blip r:embed="rId6"/>
                    <a:stretch>
                      <a:fillRect/>
                    </a:stretch>
                  </pic:blipFill>
                  <pic:spPr>
                    <a:xfrm>
                      <a:off x="0" y="0"/>
                      <a:ext cx="5760720" cy="2817495"/>
                    </a:xfrm>
                    <a:prstGeom prst="rect">
                      <a:avLst/>
                    </a:prstGeom>
                  </pic:spPr>
                </pic:pic>
              </a:graphicData>
            </a:graphic>
          </wp:inline>
        </w:drawing>
      </w:r>
    </w:p>
    <w:p w14:paraId="4DD9BBFD" w14:textId="1E8813C9" w:rsidR="007C3B7A" w:rsidRDefault="007C3B7A" w:rsidP="00AC2598">
      <w:pPr>
        <w:pStyle w:val="Titre1"/>
      </w:pPr>
      <w:r>
        <w:t>Creation d’un utilisateur</w:t>
      </w:r>
      <w:r w:rsidR="00FD3C50">
        <w:t> :</w:t>
      </w:r>
    </w:p>
    <w:p w14:paraId="0A1ED061" w14:textId="77777777" w:rsidR="00FD3C50" w:rsidRDefault="00FD3C50" w:rsidP="00FD3C50"/>
    <w:p w14:paraId="60857C59" w14:textId="004FB6A2" w:rsidR="00FD3C50" w:rsidRPr="00FD3C50" w:rsidRDefault="00FD3C50" w:rsidP="00556ACA">
      <w:pPr>
        <w:pStyle w:val="Titre2"/>
      </w:pPr>
      <w:r>
        <w:t>Diagramme de séquence</w:t>
      </w:r>
    </w:p>
    <w:p w14:paraId="383E0C4A" w14:textId="525E334A" w:rsidR="004F5540" w:rsidRDefault="001C1F5A" w:rsidP="00A1619D">
      <w:r>
        <w:object w:dxaOrig="13776" w:dyaOrig="8257" w14:anchorId="6F405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3.5pt;height:272.1pt" o:ole="">
            <v:imagedata r:id="rId7" o:title=""/>
          </v:shape>
          <o:OLEObject Type="Embed" ProgID="Unknown" ShapeID="_x0000_i1029" DrawAspect="Content" ObjectID="_1746227602" r:id="rId8"/>
        </w:object>
      </w:r>
    </w:p>
    <w:p w14:paraId="69312F8A" w14:textId="77777777" w:rsidR="00CB7BFF" w:rsidRDefault="00CB7BFF" w:rsidP="00556ACA">
      <w:pPr>
        <w:pStyle w:val="Titre2"/>
      </w:pPr>
    </w:p>
    <w:p w14:paraId="1B430384" w14:textId="5BBFD3E7" w:rsidR="007C3B7A" w:rsidRPr="007C3B7A" w:rsidRDefault="007C3B7A" w:rsidP="00556ACA">
      <w:pPr>
        <w:pStyle w:val="Titre2"/>
      </w:pPr>
      <w:r w:rsidRPr="007C3B7A">
        <w:t>Test unitaire – exemple :</w:t>
      </w:r>
    </w:p>
    <w:p w14:paraId="74EAABC0" w14:textId="77777777" w:rsidR="007C3B7A" w:rsidRPr="001C1F5A" w:rsidRDefault="007C3B7A" w:rsidP="007C3B7A">
      <w:proofErr w:type="gramStart"/>
      <w:r w:rsidRPr="001C1F5A">
        <w:t>class</w:t>
      </w:r>
      <w:proofErr w:type="gramEnd"/>
      <w:r w:rsidRPr="001C1F5A">
        <w:t xml:space="preserve"> ApprenantTest extends TestCase</w:t>
      </w:r>
    </w:p>
    <w:p w14:paraId="69CBEBEB" w14:textId="77777777" w:rsidR="007C3B7A" w:rsidRPr="001C1F5A" w:rsidRDefault="007C3B7A" w:rsidP="007C3B7A">
      <w:r w:rsidRPr="001C1F5A">
        <w:t>{</w:t>
      </w:r>
    </w:p>
    <w:p w14:paraId="4F268A49" w14:textId="77777777" w:rsidR="007C3B7A" w:rsidRPr="001C1F5A" w:rsidRDefault="007C3B7A" w:rsidP="007C3B7A">
      <w:r w:rsidRPr="001C1F5A">
        <w:t xml:space="preserve">    </w:t>
      </w:r>
      <w:proofErr w:type="gramStart"/>
      <w:r w:rsidRPr="001C1F5A">
        <w:t>public</w:t>
      </w:r>
      <w:proofErr w:type="gramEnd"/>
      <w:r w:rsidRPr="001C1F5A">
        <w:t xml:space="preserve"> function testInscriptionApprenant()</w:t>
      </w:r>
    </w:p>
    <w:p w14:paraId="01245445" w14:textId="77777777" w:rsidR="006D5407" w:rsidRDefault="007C3B7A" w:rsidP="006D5407">
      <w:pPr>
        <w:rPr>
          <w:rFonts w:ascii="Consolas" w:eastAsia="Times New Roman" w:hAnsi="Consolas" w:cs="Times New Roman"/>
          <w:color w:val="9CDCFE"/>
          <w:sz w:val="21"/>
          <w:szCs w:val="21"/>
          <w:lang w:eastAsia="fr-FR"/>
        </w:rPr>
      </w:pPr>
      <w:r w:rsidRPr="001C1F5A">
        <w:t xml:space="preserve">    {</w:t>
      </w:r>
      <w:r w:rsidR="006D5407" w:rsidRPr="006D5407">
        <w:rPr>
          <w:rFonts w:ascii="Consolas" w:eastAsia="Times New Roman" w:hAnsi="Consolas" w:cs="Times New Roman"/>
          <w:color w:val="9CDCFE"/>
          <w:sz w:val="21"/>
          <w:szCs w:val="21"/>
          <w:lang w:eastAsia="fr-FR"/>
        </w:rPr>
        <w:t xml:space="preserve"> </w:t>
      </w:r>
    </w:p>
    <w:p w14:paraId="30DAC2B7" w14:textId="73E707D4" w:rsidR="006D5407" w:rsidRDefault="006D5407" w:rsidP="006D5407">
      <w:pPr>
        <w:ind w:firstLine="708"/>
      </w:pPr>
      <w:r w:rsidRPr="006D5407">
        <w:lastRenderedPageBreak/>
        <w:t xml:space="preserve">$userDao = </w:t>
      </w:r>
      <w:proofErr w:type="gramStart"/>
      <w:r w:rsidRPr="006D5407">
        <w:t>UsersDao::</w:t>
      </w:r>
      <w:proofErr w:type="gramEnd"/>
      <w:r w:rsidRPr="006D5407">
        <w:t>getInstance();</w:t>
      </w:r>
    </w:p>
    <w:p w14:paraId="3FFA19AA" w14:textId="278C63C4" w:rsidR="00A9101B" w:rsidRPr="006D5407" w:rsidRDefault="00A9101B" w:rsidP="00A9101B">
      <w:pPr>
        <w:ind w:firstLine="708"/>
      </w:pPr>
      <w:r>
        <w:t xml:space="preserve">$cle = </w:t>
      </w:r>
      <w:proofErr w:type="gramStart"/>
      <w:r w:rsidRPr="00A9101B">
        <w:t>uniqid(</w:t>
      </w:r>
      <w:proofErr w:type="gramEnd"/>
      <w:r w:rsidRPr="00A9101B">
        <w:t>);</w:t>
      </w:r>
    </w:p>
    <w:p w14:paraId="1493EC49" w14:textId="536CACC3" w:rsidR="007C3B7A" w:rsidRPr="001C1F5A" w:rsidRDefault="007C3B7A" w:rsidP="007C3B7A"/>
    <w:p w14:paraId="09DC773A" w14:textId="77777777" w:rsidR="007C3B7A" w:rsidRPr="001C1F5A" w:rsidRDefault="007C3B7A" w:rsidP="007C3B7A">
      <w:r w:rsidRPr="001C1F5A">
        <w:t xml:space="preserve">        // Création d'un nouvel apprenant</w:t>
      </w:r>
    </w:p>
    <w:p w14:paraId="7C3F19DB" w14:textId="0B1D0339" w:rsidR="00114337" w:rsidRPr="00114337" w:rsidRDefault="00114337" w:rsidP="00114337">
      <w:pPr>
        <w:ind w:firstLine="708"/>
      </w:pPr>
      <w:r w:rsidRPr="00114337">
        <w:t xml:space="preserve">$user=new </w:t>
      </w:r>
      <w:proofErr w:type="gramStart"/>
      <w:r w:rsidRPr="00114337">
        <w:t>User(</w:t>
      </w:r>
      <w:proofErr w:type="gramEnd"/>
      <w:r w:rsidR="00006667">
        <w:t>« Test »</w:t>
      </w:r>
      <w:r w:rsidRPr="00114337">
        <w:t xml:space="preserve">, </w:t>
      </w:r>
      <w:r w:rsidR="00006667">
        <w:t>00</w:t>
      </w:r>
      <w:r w:rsidRPr="00114337">
        <w:t xml:space="preserve">, </w:t>
      </w:r>
      <w:r w:rsidR="00006667">
        <w:t>« test@test.com »</w:t>
      </w:r>
      <w:r w:rsidRPr="00114337">
        <w:t>, "abonne","profils/profil.png", 0);</w:t>
      </w:r>
    </w:p>
    <w:p w14:paraId="6A406931" w14:textId="77777777" w:rsidR="007C3B7A" w:rsidRPr="001C1F5A" w:rsidRDefault="007C3B7A" w:rsidP="007C3B7A"/>
    <w:p w14:paraId="44107270" w14:textId="77777777" w:rsidR="007C3B7A" w:rsidRPr="001C1F5A" w:rsidRDefault="007C3B7A" w:rsidP="007C3B7A">
      <w:r w:rsidRPr="001C1F5A">
        <w:t xml:space="preserve">        // Appel de la méthode d'inscription de l'apprenant</w:t>
      </w:r>
    </w:p>
    <w:p w14:paraId="362DF6BF" w14:textId="6EB352D2" w:rsidR="00311D4F" w:rsidRPr="00311D4F" w:rsidRDefault="007C3B7A" w:rsidP="00311D4F">
      <w:r w:rsidRPr="001C1F5A">
        <w:t xml:space="preserve">        $inscriptionReussie = </w:t>
      </w:r>
      <w:r w:rsidR="00311D4F" w:rsidRPr="00311D4F">
        <w:t>userDao-&gt;</w:t>
      </w:r>
      <w:proofErr w:type="gramStart"/>
      <w:r w:rsidR="00311D4F" w:rsidRPr="00311D4F">
        <w:t>creerAbonne(</w:t>
      </w:r>
      <w:proofErr w:type="gramEnd"/>
      <w:r w:rsidR="00311D4F" w:rsidRPr="00311D4F">
        <w:t>$user, $cle);</w:t>
      </w:r>
    </w:p>
    <w:p w14:paraId="7F071D12" w14:textId="1C5FBD14" w:rsidR="007C3B7A" w:rsidRPr="001C1F5A" w:rsidRDefault="007C3B7A" w:rsidP="007C3B7A"/>
    <w:p w14:paraId="4EF34807" w14:textId="77777777" w:rsidR="007C3B7A" w:rsidRPr="001C1F5A" w:rsidRDefault="007C3B7A" w:rsidP="007C3B7A">
      <w:r w:rsidRPr="001C1F5A">
        <w:t xml:space="preserve">        // Vérification que l'inscription est réussie</w:t>
      </w:r>
    </w:p>
    <w:p w14:paraId="661F248F" w14:textId="77777777" w:rsidR="007C3B7A" w:rsidRPr="001C1F5A" w:rsidRDefault="007C3B7A" w:rsidP="007C3B7A">
      <w:r w:rsidRPr="001C1F5A">
        <w:t xml:space="preserve">        $this-&gt;assertTrue($inscriptionReussie</w:t>
      </w:r>
      <w:proofErr w:type="gramStart"/>
      <w:r w:rsidRPr="001C1F5A">
        <w:t>);</w:t>
      </w:r>
      <w:proofErr w:type="gramEnd"/>
    </w:p>
    <w:p w14:paraId="53CA70FE" w14:textId="77777777" w:rsidR="007C3B7A" w:rsidRPr="001C1F5A" w:rsidRDefault="007C3B7A" w:rsidP="007C3B7A">
      <w:r w:rsidRPr="001C1F5A">
        <w:t xml:space="preserve">    }</w:t>
      </w:r>
    </w:p>
    <w:p w14:paraId="185DA175" w14:textId="77777777" w:rsidR="007C3B7A" w:rsidRPr="00CB7209" w:rsidRDefault="007C3B7A" w:rsidP="007C3B7A">
      <w:r w:rsidRPr="001C1F5A">
        <w:t>}</w:t>
      </w:r>
    </w:p>
    <w:p w14:paraId="40370EE3" w14:textId="77777777" w:rsidR="007C3B7A" w:rsidRPr="00A1619D" w:rsidRDefault="007C3B7A" w:rsidP="00A1619D"/>
    <w:sectPr w:rsidR="007C3B7A" w:rsidRPr="00A16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650E"/>
    <w:multiLevelType w:val="multilevel"/>
    <w:tmpl w:val="4852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A766D"/>
    <w:multiLevelType w:val="multilevel"/>
    <w:tmpl w:val="1862A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713425">
    <w:abstractNumId w:val="0"/>
  </w:num>
  <w:num w:numId="2" w16cid:durableId="306512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A1"/>
    <w:rsid w:val="00006667"/>
    <w:rsid w:val="00072310"/>
    <w:rsid w:val="000A583E"/>
    <w:rsid w:val="000B013C"/>
    <w:rsid w:val="000D5D94"/>
    <w:rsid w:val="00114337"/>
    <w:rsid w:val="001C1F5A"/>
    <w:rsid w:val="001F250C"/>
    <w:rsid w:val="002043D1"/>
    <w:rsid w:val="00220C6C"/>
    <w:rsid w:val="002A7A8C"/>
    <w:rsid w:val="002C07E5"/>
    <w:rsid w:val="00311D4F"/>
    <w:rsid w:val="00326529"/>
    <w:rsid w:val="003B5D24"/>
    <w:rsid w:val="004068D1"/>
    <w:rsid w:val="00471819"/>
    <w:rsid w:val="004F5540"/>
    <w:rsid w:val="00543C92"/>
    <w:rsid w:val="00556ACA"/>
    <w:rsid w:val="005959A9"/>
    <w:rsid w:val="005A1C39"/>
    <w:rsid w:val="005A3A71"/>
    <w:rsid w:val="006220C2"/>
    <w:rsid w:val="00625A75"/>
    <w:rsid w:val="00695DE2"/>
    <w:rsid w:val="006D5407"/>
    <w:rsid w:val="007002FE"/>
    <w:rsid w:val="00722398"/>
    <w:rsid w:val="007962FF"/>
    <w:rsid w:val="007C3B7A"/>
    <w:rsid w:val="007D7D70"/>
    <w:rsid w:val="007F58CC"/>
    <w:rsid w:val="008D389E"/>
    <w:rsid w:val="00930580"/>
    <w:rsid w:val="00932AC3"/>
    <w:rsid w:val="00952027"/>
    <w:rsid w:val="009A602C"/>
    <w:rsid w:val="00A030CD"/>
    <w:rsid w:val="00A13DA1"/>
    <w:rsid w:val="00A1619D"/>
    <w:rsid w:val="00A270C9"/>
    <w:rsid w:val="00A3523A"/>
    <w:rsid w:val="00A82B0A"/>
    <w:rsid w:val="00A9101B"/>
    <w:rsid w:val="00AB3AE0"/>
    <w:rsid w:val="00AB41DB"/>
    <w:rsid w:val="00AC2598"/>
    <w:rsid w:val="00B84977"/>
    <w:rsid w:val="00B9511A"/>
    <w:rsid w:val="00C048C2"/>
    <w:rsid w:val="00C3176A"/>
    <w:rsid w:val="00C57680"/>
    <w:rsid w:val="00CB261F"/>
    <w:rsid w:val="00CB7209"/>
    <w:rsid w:val="00CB7BFF"/>
    <w:rsid w:val="00CE1A13"/>
    <w:rsid w:val="00D02A32"/>
    <w:rsid w:val="00E4735C"/>
    <w:rsid w:val="00E61F88"/>
    <w:rsid w:val="00E8003F"/>
    <w:rsid w:val="00EA4149"/>
    <w:rsid w:val="00F4141D"/>
    <w:rsid w:val="00F42D5F"/>
    <w:rsid w:val="00F53BFE"/>
    <w:rsid w:val="00FD3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3AFE"/>
  <w15:chartTrackingRefBased/>
  <w15:docId w15:val="{4040C1AB-4773-4550-AF86-92F54975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A32"/>
    <w:pPr>
      <w:suppressAutoHyphens/>
      <w:spacing w:after="0" w:line="240" w:lineRule="auto"/>
    </w:pPr>
    <w:rPr>
      <w:rFonts w:ascii="Times" w:eastAsia="Times" w:hAnsi="Times" w:cs="Times"/>
      <w:kern w:val="0"/>
      <w:sz w:val="24"/>
      <w:szCs w:val="24"/>
      <w:lang w:eastAsia="ar-SA"/>
      <w14:ligatures w14:val="none"/>
    </w:rPr>
  </w:style>
  <w:style w:type="paragraph" w:styleId="Titre1">
    <w:name w:val="heading 1"/>
    <w:basedOn w:val="Normal"/>
    <w:next w:val="Normal"/>
    <w:link w:val="Titre1Car"/>
    <w:uiPriority w:val="9"/>
    <w:qFormat/>
    <w:rsid w:val="00072310"/>
    <w:pPr>
      <w:keepNext/>
      <w:keepLines/>
      <w:spacing w:before="240"/>
      <w:outlineLvl w:val="0"/>
    </w:pPr>
    <w:rPr>
      <w:rFonts w:asciiTheme="majorHAnsi" w:eastAsiaTheme="majorEastAsia" w:hAnsiTheme="majorHAnsi" w:cstheme="majorBidi"/>
      <w:b/>
      <w:bCs/>
      <w:color w:val="2F5496" w:themeColor="accent1" w:themeShade="BF"/>
      <w:sz w:val="44"/>
      <w:szCs w:val="44"/>
    </w:rPr>
  </w:style>
  <w:style w:type="paragraph" w:styleId="Titre2">
    <w:name w:val="heading 2"/>
    <w:basedOn w:val="Normal"/>
    <w:next w:val="Normal"/>
    <w:link w:val="Titre2Car"/>
    <w:uiPriority w:val="9"/>
    <w:unhideWhenUsed/>
    <w:qFormat/>
    <w:rsid w:val="00AB41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2310"/>
    <w:rPr>
      <w:rFonts w:asciiTheme="majorHAnsi" w:eastAsiaTheme="majorEastAsia" w:hAnsiTheme="majorHAnsi" w:cstheme="majorBidi"/>
      <w:b/>
      <w:bCs/>
      <w:color w:val="2F5496" w:themeColor="accent1" w:themeShade="BF"/>
      <w:kern w:val="0"/>
      <w:sz w:val="44"/>
      <w:szCs w:val="44"/>
      <w:lang w:eastAsia="ar-SA"/>
      <w14:ligatures w14:val="none"/>
    </w:rPr>
  </w:style>
  <w:style w:type="character" w:customStyle="1" w:styleId="Titre2Car">
    <w:name w:val="Titre 2 Car"/>
    <w:basedOn w:val="Policepardfaut"/>
    <w:link w:val="Titre2"/>
    <w:uiPriority w:val="9"/>
    <w:rsid w:val="00AB41DB"/>
    <w:rPr>
      <w:rFonts w:asciiTheme="majorHAnsi" w:eastAsiaTheme="majorEastAsia" w:hAnsiTheme="majorHAnsi" w:cstheme="majorBidi"/>
      <w:color w:val="2F5496" w:themeColor="accent1" w:themeShade="BF"/>
      <w:kern w:val="0"/>
      <w:sz w:val="26"/>
      <w:szCs w:val="26"/>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1887">
      <w:bodyDiv w:val="1"/>
      <w:marLeft w:val="0"/>
      <w:marRight w:val="0"/>
      <w:marTop w:val="0"/>
      <w:marBottom w:val="0"/>
      <w:divBdr>
        <w:top w:val="none" w:sz="0" w:space="0" w:color="auto"/>
        <w:left w:val="none" w:sz="0" w:space="0" w:color="auto"/>
        <w:bottom w:val="none" w:sz="0" w:space="0" w:color="auto"/>
        <w:right w:val="none" w:sz="0" w:space="0" w:color="auto"/>
      </w:divBdr>
    </w:div>
    <w:div w:id="78186549">
      <w:bodyDiv w:val="1"/>
      <w:marLeft w:val="0"/>
      <w:marRight w:val="0"/>
      <w:marTop w:val="0"/>
      <w:marBottom w:val="0"/>
      <w:divBdr>
        <w:top w:val="none" w:sz="0" w:space="0" w:color="auto"/>
        <w:left w:val="none" w:sz="0" w:space="0" w:color="auto"/>
        <w:bottom w:val="none" w:sz="0" w:space="0" w:color="auto"/>
        <w:right w:val="none" w:sz="0" w:space="0" w:color="auto"/>
      </w:divBdr>
      <w:divsChild>
        <w:div w:id="700478522">
          <w:marLeft w:val="0"/>
          <w:marRight w:val="0"/>
          <w:marTop w:val="0"/>
          <w:marBottom w:val="0"/>
          <w:divBdr>
            <w:top w:val="none" w:sz="0" w:space="0" w:color="auto"/>
            <w:left w:val="none" w:sz="0" w:space="0" w:color="auto"/>
            <w:bottom w:val="none" w:sz="0" w:space="0" w:color="auto"/>
            <w:right w:val="none" w:sz="0" w:space="0" w:color="auto"/>
          </w:divBdr>
          <w:divsChild>
            <w:div w:id="4923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1486">
      <w:bodyDiv w:val="1"/>
      <w:marLeft w:val="0"/>
      <w:marRight w:val="0"/>
      <w:marTop w:val="0"/>
      <w:marBottom w:val="0"/>
      <w:divBdr>
        <w:top w:val="none" w:sz="0" w:space="0" w:color="auto"/>
        <w:left w:val="none" w:sz="0" w:space="0" w:color="auto"/>
        <w:bottom w:val="none" w:sz="0" w:space="0" w:color="auto"/>
        <w:right w:val="none" w:sz="0" w:space="0" w:color="auto"/>
      </w:divBdr>
      <w:divsChild>
        <w:div w:id="1698580021">
          <w:marLeft w:val="0"/>
          <w:marRight w:val="0"/>
          <w:marTop w:val="0"/>
          <w:marBottom w:val="0"/>
          <w:divBdr>
            <w:top w:val="none" w:sz="0" w:space="0" w:color="auto"/>
            <w:left w:val="none" w:sz="0" w:space="0" w:color="auto"/>
            <w:bottom w:val="none" w:sz="0" w:space="0" w:color="auto"/>
            <w:right w:val="none" w:sz="0" w:space="0" w:color="auto"/>
          </w:divBdr>
          <w:divsChild>
            <w:div w:id="12814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921">
      <w:bodyDiv w:val="1"/>
      <w:marLeft w:val="0"/>
      <w:marRight w:val="0"/>
      <w:marTop w:val="0"/>
      <w:marBottom w:val="0"/>
      <w:divBdr>
        <w:top w:val="none" w:sz="0" w:space="0" w:color="auto"/>
        <w:left w:val="none" w:sz="0" w:space="0" w:color="auto"/>
        <w:bottom w:val="none" w:sz="0" w:space="0" w:color="auto"/>
        <w:right w:val="none" w:sz="0" w:space="0" w:color="auto"/>
      </w:divBdr>
      <w:divsChild>
        <w:div w:id="313682138">
          <w:marLeft w:val="0"/>
          <w:marRight w:val="0"/>
          <w:marTop w:val="0"/>
          <w:marBottom w:val="0"/>
          <w:divBdr>
            <w:top w:val="none" w:sz="0" w:space="0" w:color="auto"/>
            <w:left w:val="none" w:sz="0" w:space="0" w:color="auto"/>
            <w:bottom w:val="none" w:sz="0" w:space="0" w:color="auto"/>
            <w:right w:val="none" w:sz="0" w:space="0" w:color="auto"/>
          </w:divBdr>
          <w:divsChild>
            <w:div w:id="5504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595">
      <w:bodyDiv w:val="1"/>
      <w:marLeft w:val="0"/>
      <w:marRight w:val="0"/>
      <w:marTop w:val="0"/>
      <w:marBottom w:val="0"/>
      <w:divBdr>
        <w:top w:val="none" w:sz="0" w:space="0" w:color="auto"/>
        <w:left w:val="none" w:sz="0" w:space="0" w:color="auto"/>
        <w:bottom w:val="none" w:sz="0" w:space="0" w:color="auto"/>
        <w:right w:val="none" w:sz="0" w:space="0" w:color="auto"/>
      </w:divBdr>
      <w:divsChild>
        <w:div w:id="1430348410">
          <w:marLeft w:val="0"/>
          <w:marRight w:val="0"/>
          <w:marTop w:val="0"/>
          <w:marBottom w:val="0"/>
          <w:divBdr>
            <w:top w:val="none" w:sz="0" w:space="0" w:color="auto"/>
            <w:left w:val="none" w:sz="0" w:space="0" w:color="auto"/>
            <w:bottom w:val="none" w:sz="0" w:space="0" w:color="auto"/>
            <w:right w:val="none" w:sz="0" w:space="0" w:color="auto"/>
          </w:divBdr>
          <w:divsChild>
            <w:div w:id="12834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9578">
      <w:bodyDiv w:val="1"/>
      <w:marLeft w:val="0"/>
      <w:marRight w:val="0"/>
      <w:marTop w:val="0"/>
      <w:marBottom w:val="0"/>
      <w:divBdr>
        <w:top w:val="none" w:sz="0" w:space="0" w:color="auto"/>
        <w:left w:val="none" w:sz="0" w:space="0" w:color="auto"/>
        <w:bottom w:val="none" w:sz="0" w:space="0" w:color="auto"/>
        <w:right w:val="none" w:sz="0" w:space="0" w:color="auto"/>
      </w:divBdr>
    </w:div>
    <w:div w:id="695932693">
      <w:bodyDiv w:val="1"/>
      <w:marLeft w:val="0"/>
      <w:marRight w:val="0"/>
      <w:marTop w:val="0"/>
      <w:marBottom w:val="0"/>
      <w:divBdr>
        <w:top w:val="none" w:sz="0" w:space="0" w:color="auto"/>
        <w:left w:val="none" w:sz="0" w:space="0" w:color="auto"/>
        <w:bottom w:val="none" w:sz="0" w:space="0" w:color="auto"/>
        <w:right w:val="none" w:sz="0" w:space="0" w:color="auto"/>
      </w:divBdr>
    </w:div>
    <w:div w:id="772477364">
      <w:bodyDiv w:val="1"/>
      <w:marLeft w:val="0"/>
      <w:marRight w:val="0"/>
      <w:marTop w:val="0"/>
      <w:marBottom w:val="0"/>
      <w:divBdr>
        <w:top w:val="none" w:sz="0" w:space="0" w:color="auto"/>
        <w:left w:val="none" w:sz="0" w:space="0" w:color="auto"/>
        <w:bottom w:val="none" w:sz="0" w:space="0" w:color="auto"/>
        <w:right w:val="none" w:sz="0" w:space="0" w:color="auto"/>
      </w:divBdr>
      <w:divsChild>
        <w:div w:id="316693435">
          <w:marLeft w:val="0"/>
          <w:marRight w:val="0"/>
          <w:marTop w:val="0"/>
          <w:marBottom w:val="0"/>
          <w:divBdr>
            <w:top w:val="none" w:sz="0" w:space="0" w:color="auto"/>
            <w:left w:val="none" w:sz="0" w:space="0" w:color="auto"/>
            <w:bottom w:val="none" w:sz="0" w:space="0" w:color="auto"/>
            <w:right w:val="none" w:sz="0" w:space="0" w:color="auto"/>
          </w:divBdr>
          <w:divsChild>
            <w:div w:id="10821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467">
      <w:bodyDiv w:val="1"/>
      <w:marLeft w:val="0"/>
      <w:marRight w:val="0"/>
      <w:marTop w:val="0"/>
      <w:marBottom w:val="0"/>
      <w:divBdr>
        <w:top w:val="none" w:sz="0" w:space="0" w:color="auto"/>
        <w:left w:val="none" w:sz="0" w:space="0" w:color="auto"/>
        <w:bottom w:val="none" w:sz="0" w:space="0" w:color="auto"/>
        <w:right w:val="none" w:sz="0" w:space="0" w:color="auto"/>
      </w:divBdr>
      <w:divsChild>
        <w:div w:id="539175079">
          <w:marLeft w:val="0"/>
          <w:marRight w:val="0"/>
          <w:marTop w:val="0"/>
          <w:marBottom w:val="0"/>
          <w:divBdr>
            <w:top w:val="none" w:sz="0" w:space="0" w:color="auto"/>
            <w:left w:val="none" w:sz="0" w:space="0" w:color="auto"/>
            <w:bottom w:val="none" w:sz="0" w:space="0" w:color="auto"/>
            <w:right w:val="none" w:sz="0" w:space="0" w:color="auto"/>
          </w:divBdr>
          <w:divsChild>
            <w:div w:id="15943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0082">
      <w:bodyDiv w:val="1"/>
      <w:marLeft w:val="0"/>
      <w:marRight w:val="0"/>
      <w:marTop w:val="0"/>
      <w:marBottom w:val="0"/>
      <w:divBdr>
        <w:top w:val="none" w:sz="0" w:space="0" w:color="auto"/>
        <w:left w:val="none" w:sz="0" w:space="0" w:color="auto"/>
        <w:bottom w:val="none" w:sz="0" w:space="0" w:color="auto"/>
        <w:right w:val="none" w:sz="0" w:space="0" w:color="auto"/>
      </w:divBdr>
    </w:div>
    <w:div w:id="806826303">
      <w:bodyDiv w:val="1"/>
      <w:marLeft w:val="0"/>
      <w:marRight w:val="0"/>
      <w:marTop w:val="0"/>
      <w:marBottom w:val="0"/>
      <w:divBdr>
        <w:top w:val="none" w:sz="0" w:space="0" w:color="auto"/>
        <w:left w:val="none" w:sz="0" w:space="0" w:color="auto"/>
        <w:bottom w:val="none" w:sz="0" w:space="0" w:color="auto"/>
        <w:right w:val="none" w:sz="0" w:space="0" w:color="auto"/>
      </w:divBdr>
      <w:divsChild>
        <w:div w:id="1894197065">
          <w:marLeft w:val="0"/>
          <w:marRight w:val="0"/>
          <w:marTop w:val="0"/>
          <w:marBottom w:val="0"/>
          <w:divBdr>
            <w:top w:val="none" w:sz="0" w:space="0" w:color="auto"/>
            <w:left w:val="none" w:sz="0" w:space="0" w:color="auto"/>
            <w:bottom w:val="none" w:sz="0" w:space="0" w:color="auto"/>
            <w:right w:val="none" w:sz="0" w:space="0" w:color="auto"/>
          </w:divBdr>
          <w:divsChild>
            <w:div w:id="9255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7315">
      <w:bodyDiv w:val="1"/>
      <w:marLeft w:val="0"/>
      <w:marRight w:val="0"/>
      <w:marTop w:val="0"/>
      <w:marBottom w:val="0"/>
      <w:divBdr>
        <w:top w:val="none" w:sz="0" w:space="0" w:color="auto"/>
        <w:left w:val="none" w:sz="0" w:space="0" w:color="auto"/>
        <w:bottom w:val="none" w:sz="0" w:space="0" w:color="auto"/>
        <w:right w:val="none" w:sz="0" w:space="0" w:color="auto"/>
      </w:divBdr>
    </w:div>
    <w:div w:id="879824050">
      <w:bodyDiv w:val="1"/>
      <w:marLeft w:val="0"/>
      <w:marRight w:val="0"/>
      <w:marTop w:val="0"/>
      <w:marBottom w:val="0"/>
      <w:divBdr>
        <w:top w:val="none" w:sz="0" w:space="0" w:color="auto"/>
        <w:left w:val="none" w:sz="0" w:space="0" w:color="auto"/>
        <w:bottom w:val="none" w:sz="0" w:space="0" w:color="auto"/>
        <w:right w:val="none" w:sz="0" w:space="0" w:color="auto"/>
      </w:divBdr>
    </w:div>
    <w:div w:id="1272974070">
      <w:bodyDiv w:val="1"/>
      <w:marLeft w:val="0"/>
      <w:marRight w:val="0"/>
      <w:marTop w:val="0"/>
      <w:marBottom w:val="0"/>
      <w:divBdr>
        <w:top w:val="none" w:sz="0" w:space="0" w:color="auto"/>
        <w:left w:val="none" w:sz="0" w:space="0" w:color="auto"/>
        <w:bottom w:val="none" w:sz="0" w:space="0" w:color="auto"/>
        <w:right w:val="none" w:sz="0" w:space="0" w:color="auto"/>
      </w:divBdr>
    </w:div>
    <w:div w:id="1432121476">
      <w:bodyDiv w:val="1"/>
      <w:marLeft w:val="0"/>
      <w:marRight w:val="0"/>
      <w:marTop w:val="0"/>
      <w:marBottom w:val="0"/>
      <w:divBdr>
        <w:top w:val="none" w:sz="0" w:space="0" w:color="auto"/>
        <w:left w:val="none" w:sz="0" w:space="0" w:color="auto"/>
        <w:bottom w:val="none" w:sz="0" w:space="0" w:color="auto"/>
        <w:right w:val="none" w:sz="0" w:space="0" w:color="auto"/>
      </w:divBdr>
      <w:divsChild>
        <w:div w:id="1261794991">
          <w:marLeft w:val="0"/>
          <w:marRight w:val="0"/>
          <w:marTop w:val="0"/>
          <w:marBottom w:val="0"/>
          <w:divBdr>
            <w:top w:val="none" w:sz="0" w:space="0" w:color="auto"/>
            <w:left w:val="none" w:sz="0" w:space="0" w:color="auto"/>
            <w:bottom w:val="none" w:sz="0" w:space="0" w:color="auto"/>
            <w:right w:val="none" w:sz="0" w:space="0" w:color="auto"/>
          </w:divBdr>
          <w:divsChild>
            <w:div w:id="1222130371">
              <w:marLeft w:val="0"/>
              <w:marRight w:val="0"/>
              <w:marTop w:val="0"/>
              <w:marBottom w:val="0"/>
              <w:divBdr>
                <w:top w:val="none" w:sz="0" w:space="0" w:color="auto"/>
                <w:left w:val="none" w:sz="0" w:space="0" w:color="auto"/>
                <w:bottom w:val="none" w:sz="0" w:space="0" w:color="auto"/>
                <w:right w:val="none" w:sz="0" w:space="0" w:color="auto"/>
              </w:divBdr>
            </w:div>
            <w:div w:id="1959950323">
              <w:marLeft w:val="0"/>
              <w:marRight w:val="0"/>
              <w:marTop w:val="0"/>
              <w:marBottom w:val="0"/>
              <w:divBdr>
                <w:top w:val="none" w:sz="0" w:space="0" w:color="auto"/>
                <w:left w:val="none" w:sz="0" w:space="0" w:color="auto"/>
                <w:bottom w:val="none" w:sz="0" w:space="0" w:color="auto"/>
                <w:right w:val="none" w:sz="0" w:space="0" w:color="auto"/>
              </w:divBdr>
            </w:div>
            <w:div w:id="1209148093">
              <w:marLeft w:val="0"/>
              <w:marRight w:val="0"/>
              <w:marTop w:val="0"/>
              <w:marBottom w:val="0"/>
              <w:divBdr>
                <w:top w:val="none" w:sz="0" w:space="0" w:color="auto"/>
                <w:left w:val="none" w:sz="0" w:space="0" w:color="auto"/>
                <w:bottom w:val="none" w:sz="0" w:space="0" w:color="auto"/>
                <w:right w:val="none" w:sz="0" w:space="0" w:color="auto"/>
              </w:divBdr>
            </w:div>
            <w:div w:id="983773976">
              <w:marLeft w:val="0"/>
              <w:marRight w:val="0"/>
              <w:marTop w:val="0"/>
              <w:marBottom w:val="0"/>
              <w:divBdr>
                <w:top w:val="none" w:sz="0" w:space="0" w:color="auto"/>
                <w:left w:val="none" w:sz="0" w:space="0" w:color="auto"/>
                <w:bottom w:val="none" w:sz="0" w:space="0" w:color="auto"/>
                <w:right w:val="none" w:sz="0" w:space="0" w:color="auto"/>
              </w:divBdr>
            </w:div>
            <w:div w:id="681669527">
              <w:marLeft w:val="0"/>
              <w:marRight w:val="0"/>
              <w:marTop w:val="0"/>
              <w:marBottom w:val="0"/>
              <w:divBdr>
                <w:top w:val="none" w:sz="0" w:space="0" w:color="auto"/>
                <w:left w:val="none" w:sz="0" w:space="0" w:color="auto"/>
                <w:bottom w:val="none" w:sz="0" w:space="0" w:color="auto"/>
                <w:right w:val="none" w:sz="0" w:space="0" w:color="auto"/>
              </w:divBdr>
            </w:div>
            <w:div w:id="5946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4797">
      <w:bodyDiv w:val="1"/>
      <w:marLeft w:val="0"/>
      <w:marRight w:val="0"/>
      <w:marTop w:val="0"/>
      <w:marBottom w:val="0"/>
      <w:divBdr>
        <w:top w:val="none" w:sz="0" w:space="0" w:color="auto"/>
        <w:left w:val="none" w:sz="0" w:space="0" w:color="auto"/>
        <w:bottom w:val="none" w:sz="0" w:space="0" w:color="auto"/>
        <w:right w:val="none" w:sz="0" w:space="0" w:color="auto"/>
      </w:divBdr>
      <w:divsChild>
        <w:div w:id="1195270610">
          <w:marLeft w:val="0"/>
          <w:marRight w:val="0"/>
          <w:marTop w:val="0"/>
          <w:marBottom w:val="0"/>
          <w:divBdr>
            <w:top w:val="none" w:sz="0" w:space="0" w:color="auto"/>
            <w:left w:val="none" w:sz="0" w:space="0" w:color="auto"/>
            <w:bottom w:val="none" w:sz="0" w:space="0" w:color="auto"/>
            <w:right w:val="none" w:sz="0" w:space="0" w:color="auto"/>
          </w:divBdr>
          <w:divsChild>
            <w:div w:id="6611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37">
      <w:bodyDiv w:val="1"/>
      <w:marLeft w:val="0"/>
      <w:marRight w:val="0"/>
      <w:marTop w:val="0"/>
      <w:marBottom w:val="0"/>
      <w:divBdr>
        <w:top w:val="none" w:sz="0" w:space="0" w:color="auto"/>
        <w:left w:val="none" w:sz="0" w:space="0" w:color="auto"/>
        <w:bottom w:val="none" w:sz="0" w:space="0" w:color="auto"/>
        <w:right w:val="none" w:sz="0" w:space="0" w:color="auto"/>
      </w:divBdr>
      <w:divsChild>
        <w:div w:id="1186213350">
          <w:marLeft w:val="0"/>
          <w:marRight w:val="0"/>
          <w:marTop w:val="0"/>
          <w:marBottom w:val="0"/>
          <w:divBdr>
            <w:top w:val="none" w:sz="0" w:space="0" w:color="auto"/>
            <w:left w:val="none" w:sz="0" w:space="0" w:color="auto"/>
            <w:bottom w:val="none" w:sz="0" w:space="0" w:color="auto"/>
            <w:right w:val="none" w:sz="0" w:space="0" w:color="auto"/>
          </w:divBdr>
          <w:divsChild>
            <w:div w:id="11726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914</Words>
  <Characters>5031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Eykell CANTSISSAS</dc:creator>
  <cp:keywords/>
  <dc:description/>
  <cp:lastModifiedBy>Eykell CANTSISSAS</cp:lastModifiedBy>
  <cp:revision>65</cp:revision>
  <dcterms:created xsi:type="dcterms:W3CDTF">2023-05-21T23:14:00Z</dcterms:created>
  <dcterms:modified xsi:type="dcterms:W3CDTF">2023-05-22T00:27:00Z</dcterms:modified>
</cp:coreProperties>
</file>