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DEEAF6" w:themeColor="accent5" w:themeTint="33"/>
  <w:body>
    <w:p w14:paraId="22BC0334" w14:textId="77777777" w:rsidR="004E6FDE" w:rsidRPr="004E6FDE" w:rsidRDefault="004E6FDE" w:rsidP="004E6FDE">
      <w:pPr>
        <w:spacing w:before="100" w:beforeAutospacing="1" w:after="100" w:afterAutospacing="1" w:line="360" w:lineRule="auto"/>
        <w:jc w:val="both"/>
        <w:outlineLvl w:val="0"/>
        <w:rPr>
          <w:rFonts w:ascii="Times New Roman" w:eastAsia="Times New Roman" w:hAnsi="Times New Roman" w:cs="Times New Roman"/>
          <w:b/>
          <w:bCs/>
          <w:kern w:val="36"/>
          <w:sz w:val="48"/>
          <w:szCs w:val="48"/>
          <w:highlight w:val="yellow"/>
        </w:rPr>
      </w:pPr>
      <w:r w:rsidRPr="004E6FDE">
        <w:rPr>
          <w:rFonts w:ascii="Times New Roman" w:eastAsia="Times New Roman" w:hAnsi="Times New Roman" w:cs="Times New Roman"/>
          <w:b/>
          <w:bCs/>
          <w:kern w:val="36"/>
          <w:sz w:val="48"/>
          <w:szCs w:val="48"/>
          <w:highlight w:val="yellow"/>
        </w:rPr>
        <w:t>Mühazirə 2: Məlumat Tipləri, Dəyişənlər və Sabitlər</w:t>
      </w:r>
    </w:p>
    <w:p w14:paraId="21D3B1B1" w14:textId="77777777" w:rsidR="004E6FDE" w:rsidRPr="004E6FDE" w:rsidRDefault="004E6FDE" w:rsidP="004E6FDE">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E6FDE">
        <w:rPr>
          <w:rFonts w:ascii="Times New Roman" w:eastAsia="Times New Roman" w:hAnsi="Times New Roman" w:cs="Times New Roman"/>
          <w:b/>
          <w:bCs/>
          <w:sz w:val="36"/>
          <w:szCs w:val="36"/>
          <w:highlight w:val="yellow"/>
        </w:rPr>
        <w:t>1. Giriş: C Dilində Məlumatların Təmsil Olunmasının Strateji Əhəmiyyəti</w:t>
      </w:r>
    </w:p>
    <w:p w14:paraId="515497EF"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Sistem memarlığı nöqteyi-nəzərindən C dilində məlumat tiplərinin seçilməsi sadəcə sintaktik qərar deyil, birbaşa yaddaşın idarəedilməsi və prosessorun hesablama səmərəliliyinə təsir edən strateji bir addımdır. C dili "strongly typed" (güclü tip-yönümlü) təbiətə malikdir; bu isə o deməkdir ki, hər bir dəyişən üçün ayrılan yaddaş sahəsi və həmin sahədəki bitlərin necə interpretasiya ediləcəyi hələ translyasiya mərhələsində dəqiq müəyyən olunmalıdır.</w:t>
      </w:r>
    </w:p>
    <w:p w14:paraId="3555945A"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 xml:space="preserve">Mənbə sənədlərində vurğulandığı kimi, proqramın hazırlanması iki kritik fazadan keçir: </w:t>
      </w:r>
      <w:r w:rsidRPr="004E6FDE">
        <w:rPr>
          <w:rFonts w:ascii="Times New Roman" w:eastAsia="Times New Roman" w:hAnsi="Times New Roman" w:cs="Times New Roman"/>
          <w:b/>
          <w:bCs/>
          <w:sz w:val="32"/>
          <w:szCs w:val="32"/>
        </w:rPr>
        <w:t>translyasiya</w:t>
      </w:r>
      <w:r w:rsidRPr="004E6FDE">
        <w:rPr>
          <w:rFonts w:ascii="Times New Roman" w:eastAsia="Times New Roman" w:hAnsi="Times New Roman" w:cs="Times New Roman"/>
          <w:sz w:val="32"/>
          <w:szCs w:val="32"/>
        </w:rPr>
        <w:t xml:space="preserve"> və </w:t>
      </w:r>
      <w:r w:rsidRPr="004E6FDE">
        <w:rPr>
          <w:rFonts w:ascii="Times New Roman" w:eastAsia="Times New Roman" w:hAnsi="Times New Roman" w:cs="Times New Roman"/>
          <w:b/>
          <w:bCs/>
          <w:sz w:val="32"/>
          <w:szCs w:val="32"/>
        </w:rPr>
        <w:t>yığılma</w:t>
      </w:r>
      <w:r w:rsidRPr="004E6FDE">
        <w:rPr>
          <w:rFonts w:ascii="Times New Roman" w:eastAsia="Times New Roman" w:hAnsi="Times New Roman" w:cs="Times New Roman"/>
          <w:sz w:val="32"/>
          <w:szCs w:val="32"/>
        </w:rPr>
        <w:t>. Translyator (kompilyator) ilkin faylı (</w:t>
      </w:r>
      <w:r w:rsidRPr="004E6FDE">
        <w:rPr>
          <w:rFonts w:ascii="Courier New" w:eastAsia="Times New Roman" w:hAnsi="Courier New" w:cs="Courier New"/>
          <w:sz w:val="24"/>
          <w:szCs w:val="24"/>
        </w:rPr>
        <w:t>*.c</w:t>
      </w:r>
      <w:r w:rsidRPr="004E6FDE">
        <w:rPr>
          <w:rFonts w:ascii="Times New Roman" w:eastAsia="Times New Roman" w:hAnsi="Times New Roman" w:cs="Times New Roman"/>
          <w:sz w:val="32"/>
          <w:szCs w:val="32"/>
        </w:rPr>
        <w:t xml:space="preserve"> və ya </w:t>
      </w:r>
      <w:r w:rsidRPr="004E6FDE">
        <w:rPr>
          <w:rFonts w:ascii="Courier New" w:eastAsia="Times New Roman" w:hAnsi="Courier New" w:cs="Courier New"/>
          <w:sz w:val="24"/>
          <w:szCs w:val="24"/>
        </w:rPr>
        <w:t>*.cpp</w:t>
      </w:r>
      <w:r w:rsidRPr="004E6FDE">
        <w:rPr>
          <w:rFonts w:ascii="Times New Roman" w:eastAsia="Times New Roman" w:hAnsi="Times New Roman" w:cs="Times New Roman"/>
          <w:sz w:val="32"/>
          <w:szCs w:val="32"/>
        </w:rPr>
        <w:t>) maşın koduna çevirərək obyekt fayllarını (</w:t>
      </w:r>
      <w:r w:rsidRPr="004E6FDE">
        <w:rPr>
          <w:rFonts w:ascii="Courier New" w:eastAsia="Times New Roman" w:hAnsi="Courier New" w:cs="Courier New"/>
          <w:sz w:val="24"/>
          <w:szCs w:val="24"/>
        </w:rPr>
        <w:t>*.o</w:t>
      </w:r>
      <w:r w:rsidRPr="004E6FDE">
        <w:rPr>
          <w:rFonts w:ascii="Times New Roman" w:eastAsia="Times New Roman" w:hAnsi="Times New Roman" w:cs="Times New Roman"/>
          <w:sz w:val="32"/>
          <w:szCs w:val="32"/>
        </w:rPr>
        <w:t xml:space="preserve">) yaradır. Lakin bu fayllar hələ icra oluna bilməz. </w:t>
      </w:r>
      <w:r w:rsidRPr="004E6FDE">
        <w:rPr>
          <w:rFonts w:ascii="Times New Roman" w:eastAsia="Times New Roman" w:hAnsi="Times New Roman" w:cs="Times New Roman"/>
          <w:b/>
          <w:bCs/>
          <w:sz w:val="32"/>
          <w:szCs w:val="32"/>
        </w:rPr>
        <w:t>Yığıcı (Linker)</w:t>
      </w:r>
      <w:r w:rsidRPr="004E6FDE">
        <w:rPr>
          <w:rFonts w:ascii="Times New Roman" w:eastAsia="Times New Roman" w:hAnsi="Times New Roman" w:cs="Times New Roman"/>
          <w:sz w:val="32"/>
          <w:szCs w:val="32"/>
        </w:rPr>
        <w:t xml:space="preserve"> mərhələsində həmin obyekt faylları standart kitabxanalarda (</w:t>
      </w:r>
      <w:r w:rsidRPr="004E6FDE">
        <w:rPr>
          <w:rFonts w:ascii="Courier New" w:eastAsia="Times New Roman" w:hAnsi="Courier New" w:cs="Courier New"/>
          <w:sz w:val="24"/>
          <w:szCs w:val="24"/>
        </w:rPr>
        <w:t>*.a</w:t>
      </w:r>
      <w:r w:rsidRPr="004E6FDE">
        <w:rPr>
          <w:rFonts w:ascii="Times New Roman" w:eastAsia="Times New Roman" w:hAnsi="Times New Roman" w:cs="Times New Roman"/>
          <w:sz w:val="32"/>
          <w:szCs w:val="32"/>
        </w:rPr>
        <w:t xml:space="preserve"> genişlənməli statik kitabxanalar) saxlanılan standart funksiyalarla birləşdirilərək yekun </w:t>
      </w:r>
      <w:r w:rsidRPr="004E6FDE">
        <w:rPr>
          <w:rFonts w:ascii="Courier New" w:eastAsia="Times New Roman" w:hAnsi="Courier New" w:cs="Courier New"/>
          <w:sz w:val="24"/>
          <w:szCs w:val="24"/>
        </w:rPr>
        <w:t>*.exe</w:t>
      </w:r>
      <w:r w:rsidRPr="004E6FDE">
        <w:rPr>
          <w:rFonts w:ascii="Times New Roman" w:eastAsia="Times New Roman" w:hAnsi="Times New Roman" w:cs="Times New Roman"/>
          <w:sz w:val="32"/>
          <w:szCs w:val="32"/>
        </w:rPr>
        <w:t xml:space="preserve"> faylına çevrilir. Tip seçimi bu zəncirin hər bir halqasında mühüm rol oynayır: səhv tip seçimi nəinki artıq yaddaş sərfinə, həm də yığılma zamanı funksiya parametrlərinin uyğunsuzluğu və icra zamanı gizli məntiqi xətalarla nəticələnə bilər.</w:t>
      </w:r>
    </w:p>
    <w:p w14:paraId="2F290315"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Məlumatların yaddaşda necə strukturlaşdığını anlamaq üçün əvvəlcə onların fiziki ölçülərini və reprezentasiya diapazonlarını nəzərdən keçirməliyik.</w:t>
      </w:r>
    </w:p>
    <w:p w14:paraId="536813EB" w14:textId="77777777" w:rsidR="004E6FDE" w:rsidRPr="004E6FDE" w:rsidRDefault="004E6FDE" w:rsidP="004E6FDE">
      <w:pPr>
        <w:spacing w:before="100" w:beforeAutospacing="1" w:after="100" w:afterAutospacing="1" w:line="360" w:lineRule="auto"/>
        <w:jc w:val="both"/>
        <w:outlineLvl w:val="1"/>
        <w:rPr>
          <w:rFonts w:ascii="Times New Roman" w:eastAsia="Times New Roman" w:hAnsi="Times New Roman" w:cs="Times New Roman"/>
          <w:b/>
          <w:bCs/>
          <w:sz w:val="40"/>
          <w:szCs w:val="40"/>
        </w:rPr>
      </w:pPr>
      <w:r w:rsidRPr="004E6FDE">
        <w:rPr>
          <w:rFonts w:ascii="Times New Roman" w:eastAsia="Times New Roman" w:hAnsi="Times New Roman" w:cs="Times New Roman"/>
          <w:b/>
          <w:bCs/>
          <w:sz w:val="40"/>
          <w:szCs w:val="40"/>
          <w:highlight w:val="yellow"/>
        </w:rPr>
        <w:t>2. Müxtəlif Məlumat Tiplərinin Yaddaş Quruluşu, Ölçüsü və Diapazonu</w:t>
      </w:r>
    </w:p>
    <w:p w14:paraId="5AD10FA9"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lastRenderedPageBreak/>
        <w:t>Hər bir məlumat tipi yaddaşın daxili strukturunda müəyyən sayda bayt tutur. Bir sistem memarı üçün ən vacib parametr dəyişənin tutduğu yer ilə onun ifadə edə biləcəyi qiymətlər arasındakı balansı qorumaqdır. Məsələn, simvollar (</w:t>
      </w:r>
      <w:r w:rsidRPr="004E6FDE">
        <w:rPr>
          <w:rFonts w:ascii="Courier New" w:eastAsia="Times New Roman" w:hAnsi="Courier New" w:cs="Courier New"/>
          <w:sz w:val="24"/>
          <w:szCs w:val="24"/>
        </w:rPr>
        <w:t>char</w:t>
      </w:r>
      <w:r w:rsidRPr="004E6FDE">
        <w:rPr>
          <w:rFonts w:ascii="Times New Roman" w:eastAsia="Times New Roman" w:hAnsi="Times New Roman" w:cs="Times New Roman"/>
          <w:sz w:val="32"/>
          <w:szCs w:val="32"/>
        </w:rPr>
        <w:t>) yaddaşın ən kiçik ünvanlana bilən vahidləri ikən, sürüşən nöqtəli ədədlər (</w:t>
      </w:r>
      <w:r w:rsidRPr="004E6FDE">
        <w:rPr>
          <w:rFonts w:ascii="Courier New" w:eastAsia="Times New Roman" w:hAnsi="Courier New" w:cs="Courier New"/>
          <w:sz w:val="24"/>
          <w:szCs w:val="24"/>
        </w:rPr>
        <w:t>double</w:t>
      </w:r>
      <w:r w:rsidRPr="004E6FDE">
        <w:rPr>
          <w:rFonts w:ascii="Times New Roman" w:eastAsia="Times New Roman" w:hAnsi="Times New Roman" w:cs="Times New Roman"/>
          <w:sz w:val="32"/>
          <w:szCs w:val="32"/>
        </w:rPr>
        <w:t>) yüksək dəqiqlikli hesablamalar üçün daha geniş sahə tələb edir.</w:t>
      </w:r>
    </w:p>
    <w:p w14:paraId="2152B8D0"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Aşağıdakı cədvəldə standart C (məsələn, Dev-C++ mühiti üçün tipik) məlumat tiplərinin xüsusiyyətləri əks olunmuşdur: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13"/>
        <w:gridCol w:w="1562"/>
        <w:gridCol w:w="3994"/>
        <w:gridCol w:w="3615"/>
      </w:tblGrid>
      <w:tr w:rsidR="004E6FDE" w:rsidRPr="004E6FDE" w14:paraId="3A9A96C2" w14:textId="77777777" w:rsidTr="004E6FDE">
        <w:tc>
          <w:tcPr>
            <w:tcW w:w="0" w:type="auto"/>
            <w:tcBorders>
              <w:top w:val="outset" w:sz="6" w:space="0" w:color="auto"/>
              <w:left w:val="outset" w:sz="6" w:space="0" w:color="auto"/>
              <w:bottom w:val="outset" w:sz="6" w:space="0" w:color="auto"/>
              <w:right w:val="outset" w:sz="6" w:space="0" w:color="auto"/>
            </w:tcBorders>
            <w:vAlign w:val="center"/>
            <w:hideMark/>
          </w:tcPr>
          <w:p w14:paraId="7D88C50C"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Məlumat Tipi</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C5420"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Ölçüsü (Bayt)</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3FF5B"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Tipik Diapazonu</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81496"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Təsviri</w:t>
            </w:r>
          </w:p>
        </w:tc>
      </w:tr>
      <w:tr w:rsidR="004E6FDE" w:rsidRPr="004E6FDE" w14:paraId="54BBEAA9" w14:textId="77777777" w:rsidTr="004E6FDE">
        <w:tc>
          <w:tcPr>
            <w:tcW w:w="0" w:type="auto"/>
            <w:tcBorders>
              <w:top w:val="outset" w:sz="6" w:space="0" w:color="auto"/>
              <w:left w:val="outset" w:sz="6" w:space="0" w:color="auto"/>
              <w:bottom w:val="outset" w:sz="6" w:space="0" w:color="auto"/>
              <w:right w:val="outset" w:sz="6" w:space="0" w:color="auto"/>
            </w:tcBorders>
            <w:vAlign w:val="center"/>
            <w:hideMark/>
          </w:tcPr>
          <w:p w14:paraId="57966944"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Courier New" w:eastAsia="Times New Roman" w:hAnsi="Courier New" w:cs="Courier New"/>
                <w:sz w:val="24"/>
                <w:szCs w:val="24"/>
              </w:rPr>
              <w:t>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138E9"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10902"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-128-dən 127-yə</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33458"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Tək bir simvol və ya kiçik tam ədəd</w:t>
            </w:r>
          </w:p>
        </w:tc>
      </w:tr>
      <w:tr w:rsidR="004E6FDE" w:rsidRPr="004E6FDE" w14:paraId="22EBE764" w14:textId="77777777" w:rsidTr="004E6FDE">
        <w:tc>
          <w:tcPr>
            <w:tcW w:w="0" w:type="auto"/>
            <w:tcBorders>
              <w:top w:val="outset" w:sz="6" w:space="0" w:color="auto"/>
              <w:left w:val="outset" w:sz="6" w:space="0" w:color="auto"/>
              <w:bottom w:val="outset" w:sz="6" w:space="0" w:color="auto"/>
              <w:right w:val="outset" w:sz="6" w:space="0" w:color="auto"/>
            </w:tcBorders>
            <w:vAlign w:val="center"/>
            <w:hideMark/>
          </w:tcPr>
          <w:p w14:paraId="4826354D"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Courier New" w:eastAsia="Times New Roman" w:hAnsi="Courier New" w:cs="Courier New"/>
                <w:sz w:val="24"/>
                <w:szCs w:val="24"/>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7B7FD"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7ABA7020"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-2,147,483,648-dən 2,147,483,647-yə</w:t>
            </w:r>
          </w:p>
        </w:tc>
        <w:tc>
          <w:tcPr>
            <w:tcW w:w="0" w:type="auto"/>
            <w:tcBorders>
              <w:top w:val="outset" w:sz="6" w:space="0" w:color="auto"/>
              <w:left w:val="outset" w:sz="6" w:space="0" w:color="auto"/>
              <w:bottom w:val="outset" w:sz="6" w:space="0" w:color="auto"/>
              <w:right w:val="outset" w:sz="6" w:space="0" w:color="auto"/>
            </w:tcBorders>
            <w:vAlign w:val="center"/>
            <w:hideMark/>
          </w:tcPr>
          <w:p w14:paraId="5D6C6858"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Standart tam ədədlər</w:t>
            </w:r>
          </w:p>
        </w:tc>
      </w:tr>
      <w:tr w:rsidR="004E6FDE" w:rsidRPr="004E6FDE" w14:paraId="7C7E7AB1" w14:textId="77777777" w:rsidTr="004E6FDE">
        <w:tc>
          <w:tcPr>
            <w:tcW w:w="0" w:type="auto"/>
            <w:tcBorders>
              <w:top w:val="outset" w:sz="6" w:space="0" w:color="auto"/>
              <w:left w:val="outset" w:sz="6" w:space="0" w:color="auto"/>
              <w:bottom w:val="outset" w:sz="6" w:space="0" w:color="auto"/>
              <w:right w:val="outset" w:sz="6" w:space="0" w:color="auto"/>
            </w:tcBorders>
            <w:vAlign w:val="center"/>
            <w:hideMark/>
          </w:tcPr>
          <w:p w14:paraId="4F189EA0"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Courier New" w:eastAsia="Times New Roman" w:hAnsi="Courier New" w:cs="Courier New"/>
                <w:sz w:val="24"/>
                <w:szCs w:val="24"/>
              </w:rPr>
              <w:t>float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8A3BE9"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9470B"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1.2E-38-dən 3.4E+38-ə</w:t>
            </w:r>
          </w:p>
        </w:tc>
        <w:tc>
          <w:tcPr>
            <w:tcW w:w="0" w:type="auto"/>
            <w:tcBorders>
              <w:top w:val="outset" w:sz="6" w:space="0" w:color="auto"/>
              <w:left w:val="outset" w:sz="6" w:space="0" w:color="auto"/>
              <w:bottom w:val="outset" w:sz="6" w:space="0" w:color="auto"/>
              <w:right w:val="outset" w:sz="6" w:space="0" w:color="auto"/>
            </w:tcBorders>
            <w:vAlign w:val="center"/>
            <w:hideMark/>
          </w:tcPr>
          <w:p w14:paraId="02972BF8"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Tək dəqiqlikli kəsr ədədləri</w:t>
            </w:r>
          </w:p>
        </w:tc>
      </w:tr>
      <w:tr w:rsidR="004E6FDE" w:rsidRPr="004E6FDE" w14:paraId="21B9E580" w14:textId="77777777" w:rsidTr="004E6FDE">
        <w:tc>
          <w:tcPr>
            <w:tcW w:w="0" w:type="auto"/>
            <w:tcBorders>
              <w:top w:val="outset" w:sz="6" w:space="0" w:color="auto"/>
              <w:left w:val="outset" w:sz="6" w:space="0" w:color="auto"/>
              <w:bottom w:val="outset" w:sz="6" w:space="0" w:color="auto"/>
              <w:right w:val="outset" w:sz="6" w:space="0" w:color="auto"/>
            </w:tcBorders>
            <w:vAlign w:val="center"/>
            <w:hideMark/>
          </w:tcPr>
          <w:p w14:paraId="1B35E1F3"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Courier New" w:eastAsia="Times New Roman" w:hAnsi="Courier New" w:cs="Courier New"/>
                <w:sz w:val="24"/>
                <w:szCs w:val="24"/>
              </w:rPr>
              <w:t>double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9E53D"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4B4C5DAE"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2.3E-308-dən 1.7E+308-ə</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2B440"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Qoşa dəqiqlikli kəsr ədədləri</w:t>
            </w:r>
          </w:p>
        </w:tc>
      </w:tr>
    </w:tbl>
    <w:p w14:paraId="73A628B4"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Portativlik və "So What?" Analizi:</w:t>
      </w:r>
      <w:r w:rsidRPr="004E6FDE">
        <w:rPr>
          <w:rFonts w:ascii="Times New Roman" w:eastAsia="Times New Roman" w:hAnsi="Times New Roman" w:cs="Times New Roman"/>
          <w:sz w:val="32"/>
          <w:szCs w:val="32"/>
        </w:rPr>
        <w:t xml:space="preserve"> Yaddaş ölçüləri sistem arxitekturasından (16-bit, 32-bit və ya 64-bit) asılı olaraq dəyişə bilər. Məsələn, köhnə 16-bitlik sistemlərdə </w:t>
      </w:r>
      <w:r w:rsidRPr="004E6FDE">
        <w:rPr>
          <w:rFonts w:ascii="Courier New" w:eastAsia="Times New Roman" w:hAnsi="Courier New" w:cs="Courier New"/>
          <w:sz w:val="24"/>
          <w:szCs w:val="24"/>
        </w:rPr>
        <w:t>int</w:t>
      </w:r>
      <w:r w:rsidRPr="004E6FDE">
        <w:rPr>
          <w:rFonts w:ascii="Times New Roman" w:eastAsia="Times New Roman" w:hAnsi="Times New Roman" w:cs="Times New Roman"/>
          <w:sz w:val="32"/>
          <w:szCs w:val="32"/>
        </w:rPr>
        <w:t xml:space="preserve"> tipi 2 bayt yer tuturdu. Proqramın portativliyi (daşınma imkanı) baxımından bu, böyük riskdir: 32-bitlik sistemdə yazılmış və böyük tam ədədlərdən istifadə edən kod, 16-bitlik sistemdə "overflow" (daşma) və ya yaddaşın yanlış düzləndirilməsi (alignment) səbəbindən çökə bilər. Professional memar bu cür sistem spesifik risklərdən qaçmaq üçün yaddaş səmərəliliyini proqram modulları səviyyəsində tənzimləməlidir.</w:t>
      </w:r>
    </w:p>
    <w:p w14:paraId="48746CFD"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lastRenderedPageBreak/>
        <w:t>Yaddaş ölçüləri mümkün vəziyyətlərin sayını müəyyən etdikdən sonra, bu vəziyyətlərin mənfi və müsbət qiymətlər arasında necə bölüşdürülməsini təhlil edək.</w:t>
      </w:r>
    </w:p>
    <w:p w14:paraId="3585F975" w14:textId="77777777" w:rsidR="004E6FDE" w:rsidRPr="004E6FDE" w:rsidRDefault="004E6FDE" w:rsidP="004E6FDE">
      <w:pPr>
        <w:spacing w:before="100" w:beforeAutospacing="1" w:after="100" w:afterAutospacing="1" w:line="360" w:lineRule="auto"/>
        <w:jc w:val="both"/>
        <w:outlineLvl w:val="1"/>
        <w:rPr>
          <w:rFonts w:ascii="Times New Roman" w:eastAsia="Times New Roman" w:hAnsi="Times New Roman" w:cs="Times New Roman"/>
          <w:b/>
          <w:bCs/>
          <w:sz w:val="44"/>
          <w:szCs w:val="44"/>
        </w:rPr>
      </w:pPr>
      <w:r w:rsidRPr="004E6FDE">
        <w:rPr>
          <w:rFonts w:ascii="Times New Roman" w:eastAsia="Times New Roman" w:hAnsi="Times New Roman" w:cs="Times New Roman"/>
          <w:b/>
          <w:bCs/>
          <w:sz w:val="44"/>
          <w:szCs w:val="44"/>
          <w:highlight w:val="yellow"/>
        </w:rPr>
        <w:t>3. İşarəli (Signed) və İşarəsiz (Unsigned) Tiplərlə İş</w:t>
      </w:r>
    </w:p>
    <w:p w14:paraId="6FBFC548"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 xml:space="preserve">C dilində tam ədədlərin yaddaşda təmsil olunması zamanı ən əhəmiyyətli mexanizm </w:t>
      </w:r>
      <w:r w:rsidRPr="004E6FDE">
        <w:rPr>
          <w:rFonts w:ascii="Times New Roman" w:eastAsia="Times New Roman" w:hAnsi="Times New Roman" w:cs="Times New Roman"/>
          <w:b/>
          <w:bCs/>
          <w:sz w:val="32"/>
          <w:szCs w:val="32"/>
        </w:rPr>
        <w:t>İşarə Bitidir (Sign Bit)</w:t>
      </w:r>
      <w:r w:rsidRPr="004E6FDE">
        <w:rPr>
          <w:rFonts w:ascii="Times New Roman" w:eastAsia="Times New Roman" w:hAnsi="Times New Roman" w:cs="Times New Roman"/>
          <w:sz w:val="32"/>
          <w:szCs w:val="32"/>
        </w:rPr>
        <w:t xml:space="preserve">. Yaddaş sahəsinin ən yüksək mərtəbəli biti (Most Significant Bit - MSB) ədədin işarəsini təyin edir. C dili mənfi ədədləri təsvir etmək üçün adətən </w:t>
      </w:r>
      <w:r w:rsidRPr="004E6FDE">
        <w:rPr>
          <w:rFonts w:ascii="Times New Roman" w:eastAsia="Times New Roman" w:hAnsi="Times New Roman" w:cs="Times New Roman"/>
          <w:b/>
          <w:bCs/>
          <w:sz w:val="32"/>
          <w:szCs w:val="32"/>
        </w:rPr>
        <w:t>"Two's Complement"</w:t>
      </w:r>
      <w:r w:rsidRPr="004E6FDE">
        <w:rPr>
          <w:rFonts w:ascii="Times New Roman" w:eastAsia="Times New Roman" w:hAnsi="Times New Roman" w:cs="Times New Roman"/>
          <w:sz w:val="32"/>
          <w:szCs w:val="32"/>
        </w:rPr>
        <w:t xml:space="preserve"> (ikiyə tamamlama) metodundan istifadə edir ki, bu da prosessorun ALU (Arifmetik Məntiq Quruluşu) bölməsində çıxma əməliyyatını toplama ilə əvəz etməyə imkan verir.</w:t>
      </w:r>
    </w:p>
    <w:p w14:paraId="2B005BCF" w14:textId="77777777" w:rsidR="004E6FDE" w:rsidRPr="004E6FDE" w:rsidRDefault="004E6FDE" w:rsidP="004E6FDE">
      <w:pPr>
        <w:numPr>
          <w:ilvl w:val="0"/>
          <w:numId w:val="1"/>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Courier New" w:eastAsia="Times New Roman" w:hAnsi="Courier New" w:cs="Courier New"/>
          <w:b/>
          <w:bCs/>
          <w:sz w:val="24"/>
          <w:szCs w:val="24"/>
        </w:rPr>
        <w:t>signed</w:t>
      </w:r>
      <w:r w:rsidRPr="004E6FDE">
        <w:rPr>
          <w:rFonts w:ascii="Times New Roman" w:eastAsia="Times New Roman" w:hAnsi="Times New Roman" w:cs="Times New Roman"/>
          <w:b/>
          <w:bCs/>
          <w:sz w:val="32"/>
          <w:szCs w:val="32"/>
        </w:rPr>
        <w:t xml:space="preserve"> vs </w:t>
      </w:r>
      <w:r w:rsidRPr="004E6FDE">
        <w:rPr>
          <w:rFonts w:ascii="Courier New" w:eastAsia="Times New Roman" w:hAnsi="Courier New" w:cs="Courier New"/>
          <w:b/>
          <w:bCs/>
          <w:sz w:val="24"/>
          <w:szCs w:val="24"/>
        </w:rPr>
        <w:t>unsigned</w:t>
      </w:r>
      <w:r w:rsidRPr="004E6FDE">
        <w:rPr>
          <w:rFonts w:ascii="Times New Roman" w:eastAsia="Times New Roman" w:hAnsi="Times New Roman" w:cs="Times New Roman"/>
          <w:b/>
          <w:bCs/>
          <w:sz w:val="32"/>
          <w:szCs w:val="32"/>
        </w:rPr>
        <w:t>:</w:t>
      </w:r>
      <w:r w:rsidRPr="004E6FDE">
        <w:rPr>
          <w:rFonts w:ascii="Times New Roman" w:eastAsia="Times New Roman" w:hAnsi="Times New Roman" w:cs="Times New Roman"/>
          <w:sz w:val="32"/>
          <w:szCs w:val="32"/>
        </w:rPr>
        <w:t xml:space="preserve"> </w:t>
      </w:r>
      <w:r w:rsidRPr="004E6FDE">
        <w:rPr>
          <w:rFonts w:ascii="Courier New" w:eastAsia="Times New Roman" w:hAnsi="Courier New" w:cs="Courier New"/>
          <w:sz w:val="24"/>
          <w:szCs w:val="24"/>
        </w:rPr>
        <w:t>signed</w:t>
      </w:r>
      <w:r w:rsidRPr="004E6FDE">
        <w:rPr>
          <w:rFonts w:ascii="Times New Roman" w:eastAsia="Times New Roman" w:hAnsi="Times New Roman" w:cs="Times New Roman"/>
          <w:sz w:val="32"/>
          <w:szCs w:val="32"/>
        </w:rPr>
        <w:t xml:space="preserve"> modifikatoru diapazonu mənfi və müsbət hissələrə bölür. Əksinə, </w:t>
      </w:r>
      <w:r w:rsidRPr="004E6FDE">
        <w:rPr>
          <w:rFonts w:ascii="Courier New" w:eastAsia="Times New Roman" w:hAnsi="Courier New" w:cs="Courier New"/>
          <w:sz w:val="24"/>
          <w:szCs w:val="24"/>
        </w:rPr>
        <w:t>unsigned</w:t>
      </w:r>
      <w:r w:rsidRPr="004E6FDE">
        <w:rPr>
          <w:rFonts w:ascii="Times New Roman" w:eastAsia="Times New Roman" w:hAnsi="Times New Roman" w:cs="Times New Roman"/>
          <w:sz w:val="32"/>
          <w:szCs w:val="32"/>
        </w:rPr>
        <w:t xml:space="preserve"> açar sözü MSB-ni də qiymət üçün istifadə edir və diapazonu yalnız müsbət istiqamətdə ikiqat artırır.</w:t>
      </w:r>
    </w:p>
    <w:p w14:paraId="47CEE964" w14:textId="77777777" w:rsidR="004E6FDE" w:rsidRPr="004E6FDE" w:rsidRDefault="004E6FDE" w:rsidP="004E6FDE">
      <w:pPr>
        <w:numPr>
          <w:ilvl w:val="0"/>
          <w:numId w:val="1"/>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İşarəsiz tiplərin strateji üstünlükləri:</w:t>
      </w:r>
    </w:p>
    <w:p w14:paraId="67DC8F52" w14:textId="77777777" w:rsidR="004E6FDE" w:rsidRPr="004E6FDE" w:rsidRDefault="004E6FDE" w:rsidP="004E6FDE">
      <w:pPr>
        <w:numPr>
          <w:ilvl w:val="1"/>
          <w:numId w:val="1"/>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Genişləndirilmiş Diapazon:</w:t>
      </w:r>
      <w:r w:rsidRPr="004E6FDE">
        <w:rPr>
          <w:rFonts w:ascii="Times New Roman" w:eastAsia="Times New Roman" w:hAnsi="Times New Roman" w:cs="Times New Roman"/>
          <w:sz w:val="32"/>
          <w:szCs w:val="32"/>
        </w:rPr>
        <w:t xml:space="preserve"> Massiv indeksləri və ya sayğaclar kimi mənfi ola bilməyən kəmiyyətlər üçün daha böyük müsbət interval təmin edir.</w:t>
      </w:r>
    </w:p>
    <w:p w14:paraId="13732F82" w14:textId="77777777" w:rsidR="004E6FDE" w:rsidRPr="004E6FDE" w:rsidRDefault="004E6FDE" w:rsidP="004E6FDE">
      <w:pPr>
        <w:numPr>
          <w:ilvl w:val="1"/>
          <w:numId w:val="1"/>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Kompilyator Optimallaşdırması:</w:t>
      </w:r>
      <w:r w:rsidRPr="004E6FDE">
        <w:rPr>
          <w:rFonts w:ascii="Times New Roman" w:eastAsia="Times New Roman" w:hAnsi="Times New Roman" w:cs="Times New Roman"/>
          <w:sz w:val="32"/>
          <w:szCs w:val="32"/>
        </w:rPr>
        <w:t xml:space="preserve"> İşarəsiz tiplər üzərində aparılan bit əməliyyatları və bölmələr kompilyator tərəfindən daha səmərəli optimallaşdırıla bilir.</w:t>
      </w:r>
    </w:p>
    <w:p w14:paraId="44F24539" w14:textId="77777777" w:rsidR="004E6FDE" w:rsidRPr="004E6FDE" w:rsidRDefault="004E6FDE" w:rsidP="004E6FDE">
      <w:pPr>
        <w:numPr>
          <w:ilvl w:val="1"/>
          <w:numId w:val="1"/>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Binar Təhlükəsizlik:</w:t>
      </w:r>
      <w:r w:rsidRPr="004E6FDE">
        <w:rPr>
          <w:rFonts w:ascii="Times New Roman" w:eastAsia="Times New Roman" w:hAnsi="Times New Roman" w:cs="Times New Roman"/>
          <w:sz w:val="32"/>
          <w:szCs w:val="32"/>
        </w:rPr>
        <w:t xml:space="preserve"> Aşağı səviyyəli sistem interfeysləri və aparat registrləri ilə işləyərkən bitlərin sürüşməsi zamanı işarə itkisinin qarşısını alır.</w:t>
      </w:r>
    </w:p>
    <w:p w14:paraId="1D5681FD"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 xml:space="preserve">Yanlış istifadə, xüsusilə işarəsiz tiplə mənfi qiyməti topladıqda, proqramın məntiqini tamamilə pozan "underflow" riskini yaradır. Dəyişən qiymətlərin idarə edilməsindən, </w:t>
      </w:r>
      <w:r w:rsidRPr="004E6FDE">
        <w:rPr>
          <w:rFonts w:ascii="Times New Roman" w:eastAsia="Times New Roman" w:hAnsi="Times New Roman" w:cs="Times New Roman"/>
          <w:sz w:val="32"/>
          <w:szCs w:val="32"/>
        </w:rPr>
        <w:lastRenderedPageBreak/>
        <w:t>dəyişməz qalan və xüsusi davranış tələb edən sabitlərə və modifikatorlara keçid edirik.</w:t>
      </w:r>
    </w:p>
    <w:p w14:paraId="1AC57811" w14:textId="77777777" w:rsidR="004E6FDE" w:rsidRPr="004E6FDE" w:rsidRDefault="004E6FDE" w:rsidP="004E6FDE">
      <w:pPr>
        <w:spacing w:before="100" w:beforeAutospacing="1" w:after="100" w:afterAutospacing="1" w:line="360" w:lineRule="auto"/>
        <w:jc w:val="both"/>
        <w:outlineLvl w:val="1"/>
        <w:rPr>
          <w:rFonts w:ascii="Times New Roman" w:eastAsia="Times New Roman" w:hAnsi="Times New Roman" w:cs="Times New Roman"/>
          <w:b/>
          <w:bCs/>
          <w:sz w:val="44"/>
          <w:szCs w:val="44"/>
        </w:rPr>
      </w:pPr>
      <w:r w:rsidRPr="004E6FDE">
        <w:rPr>
          <w:rFonts w:ascii="Times New Roman" w:eastAsia="Times New Roman" w:hAnsi="Times New Roman" w:cs="Times New Roman"/>
          <w:b/>
          <w:bCs/>
          <w:sz w:val="44"/>
          <w:szCs w:val="44"/>
          <w:highlight w:val="yellow"/>
        </w:rPr>
        <w:t>4. Sabitlər və Xüsusi Modifikatorlar: const, volatile və enum</w:t>
      </w:r>
    </w:p>
    <w:p w14:paraId="249BDDA6"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Proqramın struktur bütövlüyünü qorumaq və aparat təminatı ilə birbaşa əlaqə qurmaq üçün C dili xüsusi modifikatorlar təqdim edir.</w:t>
      </w:r>
    </w:p>
    <w:p w14:paraId="0A92E8FF" w14:textId="77777777" w:rsidR="004E6FDE" w:rsidRPr="004E6FDE" w:rsidRDefault="004E6FDE" w:rsidP="004E6FDE">
      <w:pPr>
        <w:numPr>
          <w:ilvl w:val="0"/>
          <w:numId w:val="2"/>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Courier New" w:eastAsia="Times New Roman" w:hAnsi="Courier New" w:cs="Courier New"/>
          <w:b/>
          <w:bCs/>
          <w:sz w:val="24"/>
          <w:szCs w:val="24"/>
        </w:rPr>
        <w:t>const</w:t>
      </w:r>
      <w:r w:rsidRPr="004E6FDE">
        <w:rPr>
          <w:rFonts w:ascii="Times New Roman" w:eastAsia="Times New Roman" w:hAnsi="Times New Roman" w:cs="Times New Roman"/>
          <w:b/>
          <w:bCs/>
          <w:sz w:val="32"/>
          <w:szCs w:val="32"/>
        </w:rPr>
        <w:t xml:space="preserve"> (Sabitlik):</w:t>
      </w:r>
      <w:r w:rsidRPr="004E6FDE">
        <w:rPr>
          <w:rFonts w:ascii="Times New Roman" w:eastAsia="Times New Roman" w:hAnsi="Times New Roman" w:cs="Times New Roman"/>
          <w:sz w:val="32"/>
          <w:szCs w:val="32"/>
        </w:rPr>
        <w:t xml:space="preserve"> Bu modifikator məlumatın toxunulmazlığını təmin edir. </w:t>
      </w:r>
      <w:r w:rsidRPr="004E6FDE">
        <w:rPr>
          <w:rFonts w:ascii="Courier New" w:eastAsia="Times New Roman" w:hAnsi="Courier New" w:cs="Courier New"/>
          <w:sz w:val="24"/>
          <w:szCs w:val="24"/>
        </w:rPr>
        <w:t>const</w:t>
      </w:r>
      <w:r w:rsidRPr="004E6FDE">
        <w:rPr>
          <w:rFonts w:ascii="Times New Roman" w:eastAsia="Times New Roman" w:hAnsi="Times New Roman" w:cs="Times New Roman"/>
          <w:sz w:val="32"/>
          <w:szCs w:val="32"/>
        </w:rPr>
        <w:t xml:space="preserve"> elan edilmiş dəyişən yaddaşın yalnız oxuna bilən (read-only) hissəsində interpretasiya olunur. Bu, xüsusilə böyük layihələrdə səhvən edilən mənimsətmələri translyasiya zamanı aşkar etməyə və düzənnəmə (debug) mərhələsini asanlaşdırmağa xidmət edir.</w:t>
      </w:r>
    </w:p>
    <w:p w14:paraId="41014140" w14:textId="77777777" w:rsidR="004E6FDE" w:rsidRPr="004E6FDE" w:rsidRDefault="004E6FDE" w:rsidP="004E6FDE">
      <w:pPr>
        <w:numPr>
          <w:ilvl w:val="0"/>
          <w:numId w:val="2"/>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Courier New" w:eastAsia="Times New Roman" w:hAnsi="Courier New" w:cs="Courier New"/>
          <w:b/>
          <w:bCs/>
          <w:sz w:val="24"/>
          <w:szCs w:val="24"/>
        </w:rPr>
        <w:t>volatile</w:t>
      </w:r>
      <w:r w:rsidRPr="004E6FDE">
        <w:rPr>
          <w:rFonts w:ascii="Times New Roman" w:eastAsia="Times New Roman" w:hAnsi="Times New Roman" w:cs="Times New Roman"/>
          <w:b/>
          <w:bCs/>
          <w:sz w:val="32"/>
          <w:szCs w:val="32"/>
        </w:rPr>
        <w:t xml:space="preserve"> (Uçucu):</w:t>
      </w:r>
      <w:r w:rsidRPr="004E6FDE">
        <w:rPr>
          <w:rFonts w:ascii="Times New Roman" w:eastAsia="Times New Roman" w:hAnsi="Times New Roman" w:cs="Times New Roman"/>
          <w:sz w:val="32"/>
          <w:szCs w:val="32"/>
        </w:rPr>
        <w:t xml:space="preserve"> Sistem memarı üçün ən kritik açar sözlərdən biridir. O, kompilyatora deyir: "Bu dəyişənin qiyməti proqramdan kənar amillər (məsələn, aparat kəsilməsi və ya birbaşa yaddaş müraciəti - DMA) tərəfindən dəyişdirilə bilər." Bu, kompilyatorun dəyişəni prosessor registrində "cache" etməsinin qarşısını alır və proqramı hər dəfə fiziki RAM-dan oxumağa məcbur edir. </w:t>
      </w:r>
      <w:r w:rsidRPr="004E6FDE">
        <w:rPr>
          <w:rFonts w:ascii="Times New Roman" w:eastAsia="Times New Roman" w:hAnsi="Times New Roman" w:cs="Times New Roman"/>
          <w:b/>
          <w:bCs/>
          <w:sz w:val="32"/>
          <w:szCs w:val="32"/>
        </w:rPr>
        <w:t>Memory-Mapped I/O</w:t>
      </w:r>
      <w:r w:rsidRPr="004E6FDE">
        <w:rPr>
          <w:rFonts w:ascii="Times New Roman" w:eastAsia="Times New Roman" w:hAnsi="Times New Roman" w:cs="Times New Roman"/>
          <w:sz w:val="32"/>
          <w:szCs w:val="32"/>
        </w:rPr>
        <w:t xml:space="preserve"> və aparat interfeysləri ilə işləyərkən bu, mütləqdir.</w:t>
      </w:r>
    </w:p>
    <w:p w14:paraId="6830FA15" w14:textId="77777777" w:rsidR="004E6FDE" w:rsidRPr="004E6FDE" w:rsidRDefault="004E6FDE" w:rsidP="004E6FDE">
      <w:pPr>
        <w:numPr>
          <w:ilvl w:val="0"/>
          <w:numId w:val="2"/>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Courier New" w:eastAsia="Times New Roman" w:hAnsi="Courier New" w:cs="Courier New"/>
          <w:b/>
          <w:bCs/>
          <w:sz w:val="24"/>
          <w:szCs w:val="24"/>
        </w:rPr>
        <w:t>enum</w:t>
      </w:r>
      <w:r w:rsidRPr="004E6FDE">
        <w:rPr>
          <w:rFonts w:ascii="Times New Roman" w:eastAsia="Times New Roman" w:hAnsi="Times New Roman" w:cs="Times New Roman"/>
          <w:b/>
          <w:bCs/>
          <w:sz w:val="32"/>
          <w:szCs w:val="32"/>
        </w:rPr>
        <w:t xml:space="preserve"> (Siyahı):</w:t>
      </w:r>
      <w:r w:rsidRPr="004E6FDE">
        <w:rPr>
          <w:rFonts w:ascii="Times New Roman" w:eastAsia="Times New Roman" w:hAnsi="Times New Roman" w:cs="Times New Roman"/>
          <w:sz w:val="32"/>
          <w:szCs w:val="32"/>
        </w:rPr>
        <w:t xml:space="preserve"> "Sehrli ədədlərdən" (magic numbers) qaçmaq üçün istifadə olunur. Kodun oxunaqlılığını artırır və proqramın məntiqini simvolik adlarla strukturlaşdırır.</w:t>
      </w:r>
    </w:p>
    <w:p w14:paraId="39F6DC8F"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Bu modifikatorların tətbiqi proqramın xətaya davamlılığını artırır. Məlumatların strukturunu təyin etdikdən sonra, müxtəlif tiplər arasındakı qarşılıqlı əlaqəni və çevrilmələri araşdırmaq zəruridir.</w:t>
      </w:r>
    </w:p>
    <w:p w14:paraId="4E782720" w14:textId="77777777" w:rsidR="004E6FDE" w:rsidRPr="004E6FDE" w:rsidRDefault="004E6FDE" w:rsidP="004E6FDE">
      <w:pPr>
        <w:spacing w:before="100" w:beforeAutospacing="1" w:after="100" w:afterAutospacing="1" w:line="360" w:lineRule="auto"/>
        <w:jc w:val="both"/>
        <w:outlineLvl w:val="1"/>
        <w:rPr>
          <w:rFonts w:ascii="Times New Roman" w:eastAsia="Times New Roman" w:hAnsi="Times New Roman" w:cs="Times New Roman"/>
          <w:b/>
          <w:bCs/>
          <w:sz w:val="44"/>
          <w:szCs w:val="44"/>
        </w:rPr>
      </w:pPr>
      <w:r w:rsidRPr="004E6FDE">
        <w:rPr>
          <w:rFonts w:ascii="Times New Roman" w:eastAsia="Times New Roman" w:hAnsi="Times New Roman" w:cs="Times New Roman"/>
          <w:b/>
          <w:bCs/>
          <w:sz w:val="44"/>
          <w:szCs w:val="44"/>
          <w:highlight w:val="yellow"/>
        </w:rPr>
        <w:lastRenderedPageBreak/>
        <w:t>5. Tip Çevrilmələri: Qeyri-aşkar (Implicit) və Aşkar (Explicit)</w:t>
      </w:r>
    </w:p>
    <w:p w14:paraId="7281D3E8"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Müxtəlif ölçülü tiplər eyni cəbri ifadədə qarşılaşdıqda, C dili məlumat bütövlüyünü qorumaq üçün avtomatik qərarlar verir.</w:t>
      </w:r>
    </w:p>
    <w:p w14:paraId="79AB70F3" w14:textId="77777777" w:rsidR="004E6FDE" w:rsidRPr="004E6FDE" w:rsidRDefault="004E6FDE" w:rsidP="004E6FDE">
      <w:pPr>
        <w:numPr>
          <w:ilvl w:val="0"/>
          <w:numId w:val="3"/>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Qeyri-aşkar (Implicit) çevrilmə:</w:t>
      </w:r>
      <w:r w:rsidRPr="004E6FDE">
        <w:rPr>
          <w:rFonts w:ascii="Times New Roman" w:eastAsia="Times New Roman" w:hAnsi="Times New Roman" w:cs="Times New Roman"/>
          <w:sz w:val="32"/>
          <w:szCs w:val="32"/>
        </w:rPr>
        <w:t xml:space="preserve"> Kompilyator kiçik tipi böyük tipə yüksəldir (promotion). Lakin böyük tipi kiçik tipə mənimsətdikdə (məsələn, </w:t>
      </w:r>
      <w:r w:rsidRPr="004E6FDE">
        <w:rPr>
          <w:rFonts w:ascii="Courier New" w:eastAsia="Times New Roman" w:hAnsi="Courier New" w:cs="Courier New"/>
          <w:sz w:val="24"/>
          <w:szCs w:val="24"/>
        </w:rPr>
        <w:t>double</w:t>
      </w:r>
      <w:r w:rsidRPr="004E6FDE">
        <w:rPr>
          <w:rFonts w:ascii="Times New Roman" w:eastAsia="Times New Roman" w:hAnsi="Times New Roman" w:cs="Times New Roman"/>
          <w:sz w:val="32"/>
          <w:szCs w:val="32"/>
        </w:rPr>
        <w:t xml:space="preserve">-dan </w:t>
      </w:r>
      <w:r w:rsidRPr="004E6FDE">
        <w:rPr>
          <w:rFonts w:ascii="Courier New" w:eastAsia="Times New Roman" w:hAnsi="Courier New" w:cs="Courier New"/>
          <w:sz w:val="24"/>
          <w:szCs w:val="24"/>
        </w:rPr>
        <w:t>int</w:t>
      </w:r>
      <w:r w:rsidRPr="004E6FDE">
        <w:rPr>
          <w:rFonts w:ascii="Times New Roman" w:eastAsia="Times New Roman" w:hAnsi="Times New Roman" w:cs="Times New Roman"/>
          <w:sz w:val="32"/>
          <w:szCs w:val="32"/>
        </w:rPr>
        <w:t>-ə), kəsr hissəsinin itməsi və ya yüksək mərtəbəli bitlərin kəsilməsi baş verir.</w:t>
      </w:r>
    </w:p>
    <w:p w14:paraId="41191C47" w14:textId="77777777" w:rsidR="004E6FDE" w:rsidRPr="004E6FDE" w:rsidRDefault="004E6FDE" w:rsidP="004E6FDE">
      <w:pPr>
        <w:numPr>
          <w:ilvl w:val="0"/>
          <w:numId w:val="3"/>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Aşkar (Explicit) çevrilmə (Casting):</w:t>
      </w:r>
      <w:r w:rsidRPr="004E6FDE">
        <w:rPr>
          <w:rFonts w:ascii="Times New Roman" w:eastAsia="Times New Roman" w:hAnsi="Times New Roman" w:cs="Times New Roman"/>
          <w:sz w:val="32"/>
          <w:szCs w:val="32"/>
        </w:rPr>
        <w:t xml:space="preserve"> Proqramçı tərəfindən tətbiq edilən "force conversion" (məcburi çevrilmə) konseptidir. Burada məsuliyyət tamamilə proqramçının üzərinə düşür.</w:t>
      </w:r>
    </w:p>
    <w:p w14:paraId="7B5EAF53"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Səhv tip çevrilmələrinin yaratdığı risklər:</w:t>
      </w:r>
    </w:p>
    <w:p w14:paraId="7A78F3B1" w14:textId="77777777" w:rsidR="004E6FDE" w:rsidRPr="004E6FDE" w:rsidRDefault="004E6FDE" w:rsidP="004E6FDE">
      <w:pPr>
        <w:numPr>
          <w:ilvl w:val="0"/>
          <w:numId w:val="4"/>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Precision Loss (Dəqiqlik itkisi):</w:t>
      </w:r>
      <w:r w:rsidRPr="004E6FDE">
        <w:rPr>
          <w:rFonts w:ascii="Times New Roman" w:eastAsia="Times New Roman" w:hAnsi="Times New Roman" w:cs="Times New Roman"/>
          <w:sz w:val="32"/>
          <w:szCs w:val="32"/>
        </w:rPr>
        <w:t xml:space="preserve"> Həqiqi ədədlərin tam ədədə çevrilməsi zamanı vacib kəsr məlumatlarının itməsi.</w:t>
      </w:r>
    </w:p>
    <w:p w14:paraId="0D29C6EA" w14:textId="77777777" w:rsidR="004E6FDE" w:rsidRPr="004E6FDE" w:rsidRDefault="004E6FDE" w:rsidP="004E6FDE">
      <w:pPr>
        <w:numPr>
          <w:ilvl w:val="0"/>
          <w:numId w:val="4"/>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Sign-Mismatch (İşarə uyğunsuzluğu):</w:t>
      </w:r>
      <w:r w:rsidRPr="004E6FDE">
        <w:rPr>
          <w:rFonts w:ascii="Times New Roman" w:eastAsia="Times New Roman" w:hAnsi="Times New Roman" w:cs="Times New Roman"/>
          <w:sz w:val="32"/>
          <w:szCs w:val="32"/>
        </w:rPr>
        <w:t xml:space="preserve"> </w:t>
      </w:r>
      <w:r w:rsidRPr="004E6FDE">
        <w:rPr>
          <w:rFonts w:ascii="Courier New" w:eastAsia="Times New Roman" w:hAnsi="Courier New" w:cs="Courier New"/>
          <w:sz w:val="24"/>
          <w:szCs w:val="24"/>
        </w:rPr>
        <w:t>unsigned</w:t>
      </w:r>
      <w:r w:rsidRPr="004E6FDE">
        <w:rPr>
          <w:rFonts w:ascii="Times New Roman" w:eastAsia="Times New Roman" w:hAnsi="Times New Roman" w:cs="Times New Roman"/>
          <w:sz w:val="32"/>
          <w:szCs w:val="32"/>
        </w:rPr>
        <w:t xml:space="preserve"> və </w:t>
      </w:r>
      <w:r w:rsidRPr="004E6FDE">
        <w:rPr>
          <w:rFonts w:ascii="Courier New" w:eastAsia="Times New Roman" w:hAnsi="Courier New" w:cs="Courier New"/>
          <w:sz w:val="24"/>
          <w:szCs w:val="24"/>
        </w:rPr>
        <w:t>signed</w:t>
      </w:r>
      <w:r w:rsidRPr="004E6FDE">
        <w:rPr>
          <w:rFonts w:ascii="Times New Roman" w:eastAsia="Times New Roman" w:hAnsi="Times New Roman" w:cs="Times New Roman"/>
          <w:sz w:val="32"/>
          <w:szCs w:val="32"/>
        </w:rPr>
        <w:t xml:space="preserve"> tiplər arasındakı çevrilmələrdə bitlərin səhv interpretasiyası nəticəsində yaranan nəhəng müsbət ədədlər.</w:t>
      </w:r>
    </w:p>
    <w:p w14:paraId="16C0AAFE" w14:textId="77777777" w:rsidR="004E6FDE" w:rsidRPr="004E6FDE" w:rsidRDefault="004E6FDE" w:rsidP="004E6FDE">
      <w:pPr>
        <w:numPr>
          <w:ilvl w:val="0"/>
          <w:numId w:val="4"/>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Logical Runtime Errors:</w:t>
      </w:r>
      <w:r w:rsidRPr="004E6FDE">
        <w:rPr>
          <w:rFonts w:ascii="Times New Roman" w:eastAsia="Times New Roman" w:hAnsi="Times New Roman" w:cs="Times New Roman"/>
          <w:sz w:val="32"/>
          <w:szCs w:val="32"/>
        </w:rPr>
        <w:t xml:space="preserve"> Hesablamaların gözlənilməz nəticələr verməsi və proqramın vaxtından əvvəl dayanması.</w:t>
      </w:r>
    </w:p>
    <w:p w14:paraId="786C9DA6" w14:textId="77777777" w:rsidR="004E6FDE" w:rsidRPr="004E6FDE" w:rsidRDefault="004E6FDE" w:rsidP="004E6FDE">
      <w:pPr>
        <w:spacing w:before="100" w:beforeAutospacing="1" w:after="100" w:afterAutospacing="1" w:line="360" w:lineRule="auto"/>
        <w:jc w:val="both"/>
        <w:outlineLvl w:val="1"/>
        <w:rPr>
          <w:rFonts w:ascii="Times New Roman" w:eastAsia="Times New Roman" w:hAnsi="Times New Roman" w:cs="Times New Roman"/>
          <w:b/>
          <w:bCs/>
          <w:sz w:val="44"/>
          <w:szCs w:val="44"/>
        </w:rPr>
      </w:pPr>
      <w:r w:rsidRPr="004E6FDE">
        <w:rPr>
          <w:rFonts w:ascii="Times New Roman" w:eastAsia="Times New Roman" w:hAnsi="Times New Roman" w:cs="Times New Roman"/>
          <w:b/>
          <w:bCs/>
          <w:sz w:val="44"/>
          <w:szCs w:val="44"/>
          <w:highlight w:val="yellow"/>
        </w:rPr>
        <w:t>6. Ən Yaxşı Təcrübələr: Adlandırma və Yaddaş Səmərəliliyi</w:t>
      </w:r>
    </w:p>
    <w:p w14:paraId="79E8DF2A"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lastRenderedPageBreak/>
        <w:t>Peşəkar proqramlaşdırmada kodun effektivliyi həm onun yazılış qaydalarından, həm də resurslara qənaətdən asılıdır. C dili böyük və kiçik hərfləri fərqləndirdiyi üçün (</w:t>
      </w:r>
      <w:r w:rsidRPr="004E6FDE">
        <w:rPr>
          <w:rFonts w:ascii="Courier New" w:eastAsia="Times New Roman" w:hAnsi="Courier New" w:cs="Courier New"/>
          <w:sz w:val="24"/>
          <w:szCs w:val="24"/>
        </w:rPr>
        <w:t>main</w:t>
      </w:r>
      <w:r w:rsidRPr="004E6FDE">
        <w:rPr>
          <w:rFonts w:ascii="Times New Roman" w:eastAsia="Times New Roman" w:hAnsi="Times New Roman" w:cs="Times New Roman"/>
          <w:sz w:val="32"/>
          <w:szCs w:val="32"/>
        </w:rPr>
        <w:t xml:space="preserve"> vs </w:t>
      </w:r>
      <w:r w:rsidRPr="004E6FDE">
        <w:rPr>
          <w:rFonts w:ascii="Courier New" w:eastAsia="Times New Roman" w:hAnsi="Courier New" w:cs="Courier New"/>
          <w:sz w:val="24"/>
          <w:szCs w:val="24"/>
        </w:rPr>
        <w:t>Main</w:t>
      </w:r>
      <w:r w:rsidRPr="004E6FDE">
        <w:rPr>
          <w:rFonts w:ascii="Times New Roman" w:eastAsia="Times New Roman" w:hAnsi="Times New Roman" w:cs="Times New Roman"/>
          <w:sz w:val="32"/>
          <w:szCs w:val="32"/>
        </w:rPr>
        <w:t>), dəqiq konvensiyalara riayət edilməlidir.</w:t>
      </w:r>
    </w:p>
    <w:p w14:paraId="75C643D1"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Dəyişənlərin Adlandırılması Konvensiyaları:</w:t>
      </w:r>
    </w:p>
    <w:p w14:paraId="5224A8FA" w14:textId="77777777" w:rsidR="004E6FDE" w:rsidRPr="004E6FDE" w:rsidRDefault="004E6FDE" w:rsidP="004E6FDE">
      <w:pPr>
        <w:numPr>
          <w:ilvl w:val="0"/>
          <w:numId w:val="5"/>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 xml:space="preserve">Məna yüklü adlardan istifadə edin (məsələn, </w:t>
      </w:r>
      <w:r w:rsidRPr="004E6FDE">
        <w:rPr>
          <w:rFonts w:ascii="Courier New" w:eastAsia="Times New Roman" w:hAnsi="Courier New" w:cs="Courier New"/>
          <w:sz w:val="24"/>
          <w:szCs w:val="24"/>
        </w:rPr>
        <w:t>temp</w:t>
      </w:r>
      <w:r w:rsidRPr="004E6FDE">
        <w:rPr>
          <w:rFonts w:ascii="Times New Roman" w:eastAsia="Times New Roman" w:hAnsi="Times New Roman" w:cs="Times New Roman"/>
          <w:sz w:val="32"/>
          <w:szCs w:val="32"/>
        </w:rPr>
        <w:t xml:space="preserve"> əvəzinə </w:t>
      </w:r>
      <w:r w:rsidRPr="004E6FDE">
        <w:rPr>
          <w:rFonts w:ascii="Courier New" w:eastAsia="Times New Roman" w:hAnsi="Courier New" w:cs="Courier New"/>
          <w:sz w:val="24"/>
          <w:szCs w:val="24"/>
        </w:rPr>
        <w:t>current_temperature</w:t>
      </w:r>
      <w:r w:rsidRPr="004E6FDE">
        <w:rPr>
          <w:rFonts w:ascii="Times New Roman" w:eastAsia="Times New Roman" w:hAnsi="Times New Roman" w:cs="Times New Roman"/>
          <w:sz w:val="32"/>
          <w:szCs w:val="32"/>
        </w:rPr>
        <w:t>).</w:t>
      </w:r>
    </w:p>
    <w:p w14:paraId="637368FE" w14:textId="77777777" w:rsidR="004E6FDE" w:rsidRPr="004E6FDE" w:rsidRDefault="004E6FDE" w:rsidP="004E6FDE">
      <w:pPr>
        <w:numPr>
          <w:ilvl w:val="0"/>
          <w:numId w:val="5"/>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 xml:space="preserve">Professional mühitlərdə </w:t>
      </w:r>
      <w:r w:rsidRPr="004E6FDE">
        <w:rPr>
          <w:rFonts w:ascii="Courier New" w:eastAsia="Times New Roman" w:hAnsi="Courier New" w:cs="Courier New"/>
          <w:sz w:val="24"/>
          <w:szCs w:val="24"/>
        </w:rPr>
        <w:t>camelCase</w:t>
      </w:r>
      <w:r w:rsidRPr="004E6FDE">
        <w:rPr>
          <w:rFonts w:ascii="Times New Roman" w:eastAsia="Times New Roman" w:hAnsi="Times New Roman" w:cs="Times New Roman"/>
          <w:sz w:val="32"/>
          <w:szCs w:val="32"/>
        </w:rPr>
        <w:t xml:space="preserve"> və ya </w:t>
      </w:r>
      <w:r w:rsidRPr="004E6FDE">
        <w:rPr>
          <w:rFonts w:ascii="Courier New" w:eastAsia="Times New Roman" w:hAnsi="Courier New" w:cs="Courier New"/>
          <w:sz w:val="24"/>
          <w:szCs w:val="24"/>
        </w:rPr>
        <w:t>snake_case</w:t>
      </w:r>
      <w:r w:rsidRPr="004E6FDE">
        <w:rPr>
          <w:rFonts w:ascii="Times New Roman" w:eastAsia="Times New Roman" w:hAnsi="Times New Roman" w:cs="Times New Roman"/>
          <w:sz w:val="32"/>
          <w:szCs w:val="32"/>
        </w:rPr>
        <w:t xml:space="preserve"> stilini ardıcıl tətbiq edin.</w:t>
      </w:r>
    </w:p>
    <w:p w14:paraId="5D8FC0DF" w14:textId="77777777" w:rsidR="004E6FDE" w:rsidRPr="004E6FDE" w:rsidRDefault="004E6FDE" w:rsidP="004E6FDE">
      <w:pPr>
        <w:numPr>
          <w:ilvl w:val="0"/>
          <w:numId w:val="5"/>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sz w:val="32"/>
          <w:szCs w:val="32"/>
        </w:rPr>
        <w:t>Standart operatorlar və açar sözlər kiçik hərflərlə yazıldığı üçün, qlobal sabitləri tam böyük hərflərlə yazmaq tövsiyə olunur.</w:t>
      </w:r>
    </w:p>
    <w:p w14:paraId="6EE71ABA"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Yaddaş Səmərəliliyi üçün "Qızıl Qaydalar":</w:t>
      </w:r>
    </w:p>
    <w:p w14:paraId="32F94B1B" w14:textId="77777777" w:rsidR="004E6FDE" w:rsidRPr="004E6FDE" w:rsidRDefault="004E6FDE" w:rsidP="004E6FDE">
      <w:pPr>
        <w:numPr>
          <w:ilvl w:val="0"/>
          <w:numId w:val="6"/>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Minimalizm:</w:t>
      </w:r>
      <w:r w:rsidRPr="004E6FDE">
        <w:rPr>
          <w:rFonts w:ascii="Times New Roman" w:eastAsia="Times New Roman" w:hAnsi="Times New Roman" w:cs="Times New Roman"/>
          <w:sz w:val="32"/>
          <w:szCs w:val="32"/>
        </w:rPr>
        <w:t xml:space="preserve"> Yalnız ehtiyac duyulan diapazona uyğun tipi seçin (məsələn, 0-100 arası sayğac üçün 4-baytlıq </w:t>
      </w:r>
      <w:r w:rsidRPr="004E6FDE">
        <w:rPr>
          <w:rFonts w:ascii="Courier New" w:eastAsia="Times New Roman" w:hAnsi="Courier New" w:cs="Courier New"/>
          <w:sz w:val="24"/>
          <w:szCs w:val="24"/>
        </w:rPr>
        <w:t>int</w:t>
      </w:r>
      <w:r w:rsidRPr="004E6FDE">
        <w:rPr>
          <w:rFonts w:ascii="Times New Roman" w:eastAsia="Times New Roman" w:hAnsi="Times New Roman" w:cs="Times New Roman"/>
          <w:sz w:val="32"/>
          <w:szCs w:val="32"/>
        </w:rPr>
        <w:t xml:space="preserve"> əvəzinə 1-baytlıq </w:t>
      </w:r>
      <w:r w:rsidRPr="004E6FDE">
        <w:rPr>
          <w:rFonts w:ascii="Courier New" w:eastAsia="Times New Roman" w:hAnsi="Courier New" w:cs="Courier New"/>
          <w:sz w:val="24"/>
          <w:szCs w:val="24"/>
        </w:rPr>
        <w:t>char</w:t>
      </w:r>
      <w:r w:rsidRPr="004E6FDE">
        <w:rPr>
          <w:rFonts w:ascii="Times New Roman" w:eastAsia="Times New Roman" w:hAnsi="Times New Roman" w:cs="Times New Roman"/>
          <w:sz w:val="32"/>
          <w:szCs w:val="32"/>
        </w:rPr>
        <w:t xml:space="preserve"> kifayətdir).</w:t>
      </w:r>
    </w:p>
    <w:p w14:paraId="20C31643" w14:textId="77777777" w:rsidR="004E6FDE" w:rsidRPr="004E6FDE" w:rsidRDefault="004E6FDE" w:rsidP="004E6FDE">
      <w:pPr>
        <w:numPr>
          <w:ilvl w:val="0"/>
          <w:numId w:val="6"/>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Şərhlərin Gücü:</w:t>
      </w:r>
      <w:r w:rsidRPr="004E6FDE">
        <w:rPr>
          <w:rFonts w:ascii="Times New Roman" w:eastAsia="Times New Roman" w:hAnsi="Times New Roman" w:cs="Times New Roman"/>
          <w:sz w:val="32"/>
          <w:szCs w:val="32"/>
        </w:rPr>
        <w:t xml:space="preserve"> Mürəkkəb bit əməliyyatlarını </w:t>
      </w:r>
      <w:r w:rsidRPr="004E6FDE">
        <w:rPr>
          <w:rFonts w:ascii="Courier New" w:eastAsia="Times New Roman" w:hAnsi="Courier New" w:cs="Courier New"/>
          <w:sz w:val="24"/>
          <w:szCs w:val="24"/>
        </w:rPr>
        <w:t>//</w:t>
      </w:r>
      <w:r w:rsidRPr="004E6FDE">
        <w:rPr>
          <w:rFonts w:ascii="Times New Roman" w:eastAsia="Times New Roman" w:hAnsi="Times New Roman" w:cs="Times New Roman"/>
          <w:sz w:val="32"/>
          <w:szCs w:val="32"/>
        </w:rPr>
        <w:t xml:space="preserve"> və ya </w:t>
      </w:r>
      <w:r w:rsidRPr="004E6FDE">
        <w:rPr>
          <w:rFonts w:ascii="Courier New" w:eastAsia="Times New Roman" w:hAnsi="Courier New" w:cs="Courier New"/>
          <w:sz w:val="24"/>
          <w:szCs w:val="24"/>
        </w:rPr>
        <w:t>/* ... */</w:t>
      </w:r>
      <w:r w:rsidRPr="004E6FDE">
        <w:rPr>
          <w:rFonts w:ascii="Times New Roman" w:eastAsia="Times New Roman" w:hAnsi="Times New Roman" w:cs="Times New Roman"/>
          <w:sz w:val="32"/>
          <w:szCs w:val="32"/>
        </w:rPr>
        <w:t xml:space="preserve"> vasitəsilə mütləq izah edin.</w:t>
      </w:r>
    </w:p>
    <w:p w14:paraId="7739DECE" w14:textId="77777777" w:rsidR="004E6FDE" w:rsidRPr="004E6FDE" w:rsidRDefault="004E6FDE" w:rsidP="004E6FDE">
      <w:pPr>
        <w:numPr>
          <w:ilvl w:val="0"/>
          <w:numId w:val="6"/>
        </w:num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Resurs İdarəetməsi:</w:t>
      </w:r>
      <w:r w:rsidRPr="004E6FDE">
        <w:rPr>
          <w:rFonts w:ascii="Times New Roman" w:eastAsia="Times New Roman" w:hAnsi="Times New Roman" w:cs="Times New Roman"/>
          <w:sz w:val="32"/>
          <w:szCs w:val="32"/>
        </w:rPr>
        <w:t xml:space="preserve"> Dev-C++ kimi mühitlərdə nəticələrin dərhal itməməsi üçün proqramın sonunda </w:t>
      </w:r>
      <w:r w:rsidRPr="004E6FDE">
        <w:rPr>
          <w:rFonts w:ascii="Courier New" w:eastAsia="Times New Roman" w:hAnsi="Courier New" w:cs="Courier New"/>
          <w:sz w:val="24"/>
          <w:szCs w:val="24"/>
        </w:rPr>
        <w:t>getch()</w:t>
      </w:r>
      <w:r w:rsidRPr="004E6FDE">
        <w:rPr>
          <w:rFonts w:ascii="Times New Roman" w:eastAsia="Times New Roman" w:hAnsi="Times New Roman" w:cs="Times New Roman"/>
          <w:sz w:val="32"/>
          <w:szCs w:val="32"/>
        </w:rPr>
        <w:t xml:space="preserve"> funksiyasından istifadə edin; lakin unutmayın ki, bu funksiya </w:t>
      </w:r>
      <w:r w:rsidRPr="004E6FDE">
        <w:rPr>
          <w:rFonts w:ascii="Courier New" w:eastAsia="Times New Roman" w:hAnsi="Courier New" w:cs="Courier New"/>
          <w:sz w:val="24"/>
          <w:szCs w:val="24"/>
        </w:rPr>
        <w:t>conio.h</w:t>
      </w:r>
      <w:r w:rsidRPr="004E6FDE">
        <w:rPr>
          <w:rFonts w:ascii="Times New Roman" w:eastAsia="Times New Roman" w:hAnsi="Times New Roman" w:cs="Times New Roman"/>
          <w:sz w:val="32"/>
          <w:szCs w:val="32"/>
        </w:rPr>
        <w:t xml:space="preserve"> kitabxanasını tələb edir.</w:t>
      </w:r>
    </w:p>
    <w:p w14:paraId="02257635" w14:textId="0C3C4D4E" w:rsidR="009B3561"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r w:rsidRPr="004E6FDE">
        <w:rPr>
          <w:rFonts w:ascii="Times New Roman" w:eastAsia="Times New Roman" w:hAnsi="Times New Roman" w:cs="Times New Roman"/>
          <w:b/>
          <w:bCs/>
          <w:sz w:val="32"/>
          <w:szCs w:val="32"/>
        </w:rPr>
        <w:t>Yekun:</w:t>
      </w:r>
      <w:r w:rsidRPr="004E6FDE">
        <w:rPr>
          <w:rFonts w:ascii="Times New Roman" w:eastAsia="Times New Roman" w:hAnsi="Times New Roman" w:cs="Times New Roman"/>
          <w:sz w:val="32"/>
          <w:szCs w:val="32"/>
        </w:rPr>
        <w:t xml:space="preserve"> Düzgün tip seçimi proqramın icra sürətini (latency) artırır və xüsusilə daxili (embedded) sistemlərdə enerji istehlakını optimallaşdırır. Hər bir baytın hesabı aparılan sistemlərdə memarın ən güclü silahı yaddaşın daxili strukturuna olan dərin biliyidir.</w:t>
      </w:r>
    </w:p>
    <w:p w14:paraId="006E71F2" w14:textId="77777777" w:rsidR="009B3561" w:rsidRPr="009B3561" w:rsidRDefault="009B3561" w:rsidP="009B3561">
      <w:pPr>
        <w:spacing w:line="276" w:lineRule="auto"/>
        <w:rPr>
          <w:rFonts w:ascii="Times New Roman" w:eastAsia="Times New Roman" w:hAnsi="Times New Roman" w:cs="Times New Roman"/>
          <w:sz w:val="40"/>
          <w:szCs w:val="40"/>
        </w:rPr>
      </w:pPr>
      <w:r w:rsidRPr="009B3561">
        <w:rPr>
          <w:rFonts w:ascii="Times New Roman" w:eastAsia="Times New Roman" w:hAnsi="Times New Roman" w:cs="Times New Roman"/>
          <w:sz w:val="40"/>
          <w:szCs w:val="40"/>
        </w:rPr>
        <w:br w:type="page"/>
      </w:r>
    </w:p>
    <w:p w14:paraId="005535BF" w14:textId="77777777" w:rsidR="009B3561" w:rsidRPr="009B3561" w:rsidRDefault="009B3561" w:rsidP="009B3561">
      <w:pPr>
        <w:spacing w:before="100" w:beforeAutospacing="1" w:after="100" w:afterAutospacing="1" w:line="276" w:lineRule="auto"/>
        <w:outlineLvl w:val="1"/>
        <w:rPr>
          <w:rFonts w:ascii="Times New Roman" w:eastAsia="Times New Roman" w:hAnsi="Times New Roman" w:cs="Times New Roman"/>
          <w:b/>
          <w:bCs/>
          <w:sz w:val="44"/>
          <w:szCs w:val="44"/>
        </w:rPr>
      </w:pPr>
      <w:r w:rsidRPr="009B3561">
        <w:rPr>
          <w:rFonts w:ascii="Times New Roman" w:eastAsia="Times New Roman" w:hAnsi="Times New Roman" w:cs="Times New Roman"/>
          <w:b/>
          <w:bCs/>
          <w:sz w:val="44"/>
          <w:szCs w:val="44"/>
          <w:highlight w:val="green"/>
        </w:rPr>
        <w:lastRenderedPageBreak/>
        <w:t>1. Məlumat Tiplərinin Yaddaş Quruluşu və Diapazonu</w:t>
      </w:r>
    </w:p>
    <w:p w14:paraId="5FFB90A4"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C dilində verilənlərin düzgün emalı üçün hər bir məlumat tipinin yaddaşda tutduğu yer və ifadə edə b</w:t>
      </w:r>
      <w:bookmarkStart w:id="0" w:name="_GoBack"/>
      <w:bookmarkEnd w:id="0"/>
      <w:r w:rsidRPr="009B3561">
        <w:rPr>
          <w:rFonts w:ascii="Times New Roman" w:eastAsia="Times New Roman" w:hAnsi="Times New Roman" w:cs="Times New Roman"/>
          <w:sz w:val="32"/>
          <w:szCs w:val="32"/>
        </w:rPr>
        <w:t>ildiyi qiymətlər diapazonu həlledici rol oynayır. Mənbəyə əsasən, məlumat tipləri əsasən aşağıdakı kateqoriyalara bölünür:</w:t>
      </w:r>
    </w:p>
    <w:p w14:paraId="50E8BC85" w14:textId="77777777" w:rsidR="009B3561" w:rsidRPr="009B3561" w:rsidRDefault="009B3561" w:rsidP="009B3561">
      <w:pPr>
        <w:numPr>
          <w:ilvl w:val="0"/>
          <w:numId w:val="7"/>
        </w:num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Tam ədədlər (Integers):</w:t>
      </w:r>
      <w:r w:rsidRPr="009B3561">
        <w:rPr>
          <w:rFonts w:ascii="Times New Roman" w:eastAsia="Times New Roman" w:hAnsi="Times New Roman" w:cs="Times New Roman"/>
          <w:sz w:val="32"/>
          <w:szCs w:val="32"/>
        </w:rPr>
        <w:t xml:space="preserve"> Tam ədədi qiymətləri saxlamaq üçün istifadə olunur.</w:t>
      </w:r>
    </w:p>
    <w:p w14:paraId="0B95137C" w14:textId="77777777" w:rsidR="009B3561" w:rsidRPr="009B3561" w:rsidRDefault="009B3561" w:rsidP="009B3561">
      <w:pPr>
        <w:numPr>
          <w:ilvl w:val="0"/>
          <w:numId w:val="7"/>
        </w:num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Həqiqi ədədlər (Floating-point):</w:t>
      </w:r>
      <w:r w:rsidRPr="009B3561">
        <w:rPr>
          <w:rFonts w:ascii="Times New Roman" w:eastAsia="Times New Roman" w:hAnsi="Times New Roman" w:cs="Times New Roman"/>
          <w:sz w:val="32"/>
          <w:szCs w:val="32"/>
        </w:rPr>
        <w:t xml:space="preserve"> Kəsr hissəsi olan ədədləri ifadə etmək üçün nəzərdə tutulmuşdur.</w:t>
      </w:r>
    </w:p>
    <w:p w14:paraId="7119355D"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Yaddaşın səmərəli istifadəsi proqramın performansına birbaşa təsir edir. Proqramçı hər bir tapşırıq üçün optimal ölçülü tipi seçməli, yaddaş israfından qaçmalıdır.</w:t>
      </w:r>
    </w:p>
    <w:p w14:paraId="6F212F43" w14:textId="77777777" w:rsidR="009B3561" w:rsidRPr="009B3561" w:rsidRDefault="009B3561" w:rsidP="009B3561">
      <w:pPr>
        <w:spacing w:before="100" w:beforeAutospacing="1" w:after="100" w:afterAutospacing="1" w:line="276" w:lineRule="auto"/>
        <w:outlineLvl w:val="1"/>
        <w:rPr>
          <w:rFonts w:ascii="Times New Roman" w:eastAsia="Times New Roman" w:hAnsi="Times New Roman" w:cs="Times New Roman"/>
          <w:b/>
          <w:bCs/>
          <w:sz w:val="44"/>
          <w:szCs w:val="44"/>
        </w:rPr>
      </w:pPr>
      <w:r w:rsidRPr="009B3561">
        <w:rPr>
          <w:rFonts w:ascii="Times New Roman" w:eastAsia="Times New Roman" w:hAnsi="Times New Roman" w:cs="Times New Roman"/>
          <w:b/>
          <w:bCs/>
          <w:sz w:val="44"/>
          <w:szCs w:val="44"/>
        </w:rPr>
        <w:t>2. İşarəli (Signed) və İşarəsiz (Unsigned) Tiplərlə İş</w:t>
      </w:r>
    </w:p>
    <w:p w14:paraId="671F0E8E"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C dilində ədədi tiplər işarə modifikatorları vasitəsilə iki qrupa bölünür: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62"/>
        <w:gridCol w:w="8622"/>
      </w:tblGrid>
      <w:tr w:rsidR="009B3561" w:rsidRPr="009B3561" w14:paraId="611628A7" w14:textId="77777777" w:rsidTr="009B3561">
        <w:tc>
          <w:tcPr>
            <w:tcW w:w="0" w:type="auto"/>
            <w:tcBorders>
              <w:top w:val="outset" w:sz="6" w:space="0" w:color="auto"/>
              <w:left w:val="outset" w:sz="6" w:space="0" w:color="auto"/>
              <w:bottom w:val="outset" w:sz="6" w:space="0" w:color="auto"/>
              <w:right w:val="outset" w:sz="6" w:space="0" w:color="auto"/>
            </w:tcBorders>
            <w:vAlign w:val="center"/>
            <w:hideMark/>
          </w:tcPr>
          <w:p w14:paraId="2D7E491C"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Tip Modifikatoru</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783BF"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Təsviri</w:t>
            </w:r>
          </w:p>
        </w:tc>
      </w:tr>
      <w:tr w:rsidR="009B3561" w:rsidRPr="009B3561" w14:paraId="4344FED6" w14:textId="77777777" w:rsidTr="009B3561">
        <w:tc>
          <w:tcPr>
            <w:tcW w:w="0" w:type="auto"/>
            <w:tcBorders>
              <w:top w:val="outset" w:sz="6" w:space="0" w:color="auto"/>
              <w:left w:val="outset" w:sz="6" w:space="0" w:color="auto"/>
              <w:bottom w:val="outset" w:sz="6" w:space="0" w:color="auto"/>
              <w:right w:val="outset" w:sz="6" w:space="0" w:color="auto"/>
            </w:tcBorders>
            <w:vAlign w:val="center"/>
            <w:hideMark/>
          </w:tcPr>
          <w:p w14:paraId="2A226895"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Signed (İşarəli)</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2F4C6"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Həm müsbət, həm də mənfi ədədləri saxlamağa imkan verir. Standart olaraq tiplər işarəli hesab olunur.</w:t>
            </w:r>
          </w:p>
        </w:tc>
      </w:tr>
      <w:tr w:rsidR="009B3561" w:rsidRPr="009B3561" w14:paraId="76B87042" w14:textId="77777777" w:rsidTr="009B3561">
        <w:tc>
          <w:tcPr>
            <w:tcW w:w="0" w:type="auto"/>
            <w:tcBorders>
              <w:top w:val="outset" w:sz="6" w:space="0" w:color="auto"/>
              <w:left w:val="outset" w:sz="6" w:space="0" w:color="auto"/>
              <w:bottom w:val="outset" w:sz="6" w:space="0" w:color="auto"/>
              <w:right w:val="outset" w:sz="6" w:space="0" w:color="auto"/>
            </w:tcBorders>
            <w:vAlign w:val="center"/>
            <w:hideMark/>
          </w:tcPr>
          <w:p w14:paraId="48F12657"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Unsigned (İşarəsiz)</w:t>
            </w:r>
          </w:p>
        </w:tc>
        <w:tc>
          <w:tcPr>
            <w:tcW w:w="0" w:type="auto"/>
            <w:tcBorders>
              <w:top w:val="outset" w:sz="6" w:space="0" w:color="auto"/>
              <w:left w:val="outset" w:sz="6" w:space="0" w:color="auto"/>
              <w:bottom w:val="outset" w:sz="6" w:space="0" w:color="auto"/>
              <w:right w:val="outset" w:sz="6" w:space="0" w:color="auto"/>
            </w:tcBorders>
            <w:vAlign w:val="center"/>
            <w:hideMark/>
          </w:tcPr>
          <w:p w14:paraId="6658C633"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Yalnız sıfır və müsbət ədədləri saxlamaq üçün istifadə olunur. Bu, müsbət ədədlər üçün diapazonun iki qat artmasına şərait yaradır.</w:t>
            </w:r>
          </w:p>
        </w:tc>
      </w:tr>
    </w:tbl>
    <w:p w14:paraId="1CB79D19"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Bu fərqləndirmə xüsusilə sistem proqramlaşdırmasında və yaddaş resurslarının məhdud olduğu mühitlərdə dəyişənlərin diapazonunu genişləndirmək üçün istifadə olunur.</w:t>
      </w:r>
    </w:p>
    <w:p w14:paraId="4B128B24" w14:textId="77777777" w:rsidR="009B3561" w:rsidRPr="009B3561" w:rsidRDefault="009B3561" w:rsidP="009B3561">
      <w:pPr>
        <w:spacing w:before="100" w:beforeAutospacing="1" w:after="100" w:afterAutospacing="1" w:line="276" w:lineRule="auto"/>
        <w:outlineLvl w:val="1"/>
        <w:rPr>
          <w:rFonts w:ascii="Times New Roman" w:eastAsia="Times New Roman" w:hAnsi="Times New Roman" w:cs="Times New Roman"/>
          <w:b/>
          <w:bCs/>
          <w:sz w:val="44"/>
          <w:szCs w:val="44"/>
        </w:rPr>
      </w:pPr>
      <w:r w:rsidRPr="009B3561">
        <w:rPr>
          <w:rFonts w:ascii="Times New Roman" w:eastAsia="Times New Roman" w:hAnsi="Times New Roman" w:cs="Times New Roman"/>
          <w:b/>
          <w:bCs/>
          <w:sz w:val="44"/>
          <w:szCs w:val="44"/>
        </w:rPr>
        <w:t>3. Sabitlər və Xüsusi Modifikatorlar (const, volatile, enum)</w:t>
      </w:r>
    </w:p>
    <w:p w14:paraId="2170D3B9"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Proqram daxilində dəyişməyən və ya xüsusi davranış tələb edən kəmiyyətləri idarə etmək üçün aşağıdakı açar sözlərdən istifadə olunur:</w:t>
      </w:r>
    </w:p>
    <w:p w14:paraId="00772C6A" w14:textId="77777777" w:rsidR="009B3561" w:rsidRPr="009B3561" w:rsidRDefault="009B3561" w:rsidP="009B3561">
      <w:pPr>
        <w:numPr>
          <w:ilvl w:val="0"/>
          <w:numId w:val="8"/>
        </w:numPr>
        <w:spacing w:before="100" w:beforeAutospacing="1" w:after="100" w:afterAutospacing="1" w:line="276" w:lineRule="auto"/>
        <w:rPr>
          <w:rFonts w:ascii="Times New Roman" w:eastAsia="Times New Roman" w:hAnsi="Times New Roman" w:cs="Times New Roman"/>
          <w:sz w:val="32"/>
          <w:szCs w:val="32"/>
        </w:rPr>
      </w:pPr>
      <w:r w:rsidRPr="009B3561">
        <w:rPr>
          <w:rFonts w:ascii="Courier New" w:eastAsia="Times New Roman" w:hAnsi="Courier New" w:cs="Courier New"/>
          <w:b/>
          <w:bCs/>
          <w:sz w:val="24"/>
          <w:szCs w:val="24"/>
        </w:rPr>
        <w:lastRenderedPageBreak/>
        <w:t>const</w:t>
      </w:r>
      <w:r w:rsidRPr="009B3561">
        <w:rPr>
          <w:rFonts w:ascii="Times New Roman" w:eastAsia="Times New Roman" w:hAnsi="Times New Roman" w:cs="Times New Roman"/>
          <w:b/>
          <w:bCs/>
          <w:sz w:val="32"/>
          <w:szCs w:val="32"/>
        </w:rPr>
        <w:t>:</w:t>
      </w:r>
      <w:r w:rsidRPr="009B3561">
        <w:rPr>
          <w:rFonts w:ascii="Times New Roman" w:eastAsia="Times New Roman" w:hAnsi="Times New Roman" w:cs="Times New Roman"/>
          <w:sz w:val="32"/>
          <w:szCs w:val="32"/>
        </w:rPr>
        <w:t xml:space="preserve"> Dəyişənin qiymətinin proqramın icrası boyu sabit qalmasını təmin edir. Bu, təhlükəsizlik və kodun oxunurluğu baxımından vacibdir.</w:t>
      </w:r>
    </w:p>
    <w:p w14:paraId="76EF8791" w14:textId="77777777" w:rsidR="009B3561" w:rsidRPr="009B3561" w:rsidRDefault="009B3561" w:rsidP="009B3561">
      <w:pPr>
        <w:numPr>
          <w:ilvl w:val="0"/>
          <w:numId w:val="8"/>
        </w:numPr>
        <w:spacing w:before="100" w:beforeAutospacing="1" w:after="100" w:afterAutospacing="1" w:line="276" w:lineRule="auto"/>
        <w:rPr>
          <w:rFonts w:ascii="Times New Roman" w:eastAsia="Times New Roman" w:hAnsi="Times New Roman" w:cs="Times New Roman"/>
          <w:sz w:val="32"/>
          <w:szCs w:val="32"/>
        </w:rPr>
      </w:pPr>
      <w:r w:rsidRPr="009B3561">
        <w:rPr>
          <w:rFonts w:ascii="Courier New" w:eastAsia="Times New Roman" w:hAnsi="Courier New" w:cs="Courier New"/>
          <w:b/>
          <w:bCs/>
          <w:sz w:val="24"/>
          <w:szCs w:val="24"/>
        </w:rPr>
        <w:t>volatile</w:t>
      </w:r>
      <w:r w:rsidRPr="009B3561">
        <w:rPr>
          <w:rFonts w:ascii="Times New Roman" w:eastAsia="Times New Roman" w:hAnsi="Times New Roman" w:cs="Times New Roman"/>
          <w:b/>
          <w:bCs/>
          <w:sz w:val="32"/>
          <w:szCs w:val="32"/>
        </w:rPr>
        <w:t>:</w:t>
      </w:r>
      <w:r w:rsidRPr="009B3561">
        <w:rPr>
          <w:rFonts w:ascii="Times New Roman" w:eastAsia="Times New Roman" w:hAnsi="Times New Roman" w:cs="Times New Roman"/>
          <w:sz w:val="32"/>
          <w:szCs w:val="32"/>
        </w:rPr>
        <w:t xml:space="preserve"> Bu modifikator kompilyatora bildirir ki, dəyişənin qiyməti proqramın nəzarəti xaricində (məsələn, aparat təminatı tərəfindən) hər an dəyişə bilər. Bu, optimizasiya zamanı həmin dəyişənin kənarlaşdırılmasının qarşısını alır.</w:t>
      </w:r>
    </w:p>
    <w:p w14:paraId="5E30B432" w14:textId="77777777" w:rsidR="009B3561" w:rsidRPr="009B3561" w:rsidRDefault="009B3561" w:rsidP="009B3561">
      <w:pPr>
        <w:numPr>
          <w:ilvl w:val="0"/>
          <w:numId w:val="8"/>
        </w:numPr>
        <w:spacing w:before="100" w:beforeAutospacing="1" w:after="100" w:afterAutospacing="1" w:line="276" w:lineRule="auto"/>
        <w:rPr>
          <w:rFonts w:ascii="Times New Roman" w:eastAsia="Times New Roman" w:hAnsi="Times New Roman" w:cs="Times New Roman"/>
          <w:sz w:val="32"/>
          <w:szCs w:val="32"/>
        </w:rPr>
      </w:pPr>
      <w:r w:rsidRPr="009B3561">
        <w:rPr>
          <w:rFonts w:ascii="Courier New" w:eastAsia="Times New Roman" w:hAnsi="Courier New" w:cs="Courier New"/>
          <w:b/>
          <w:bCs/>
          <w:sz w:val="24"/>
          <w:szCs w:val="24"/>
        </w:rPr>
        <w:t>enum</w:t>
      </w:r>
      <w:r w:rsidRPr="009B3561">
        <w:rPr>
          <w:rFonts w:ascii="Times New Roman" w:eastAsia="Times New Roman" w:hAnsi="Times New Roman" w:cs="Times New Roman"/>
          <w:b/>
          <w:bCs/>
          <w:sz w:val="32"/>
          <w:szCs w:val="32"/>
        </w:rPr>
        <w:t xml:space="preserve"> (Sadalanan tip):</w:t>
      </w:r>
      <w:r w:rsidRPr="009B3561">
        <w:rPr>
          <w:rFonts w:ascii="Times New Roman" w:eastAsia="Times New Roman" w:hAnsi="Times New Roman" w:cs="Times New Roman"/>
          <w:sz w:val="32"/>
          <w:szCs w:val="32"/>
        </w:rPr>
        <w:t xml:space="preserve"> Tam ədəd sabitlərinə simvolik adlar vermək üçün istifadə olunur. Bu, kodun məntiqi strukturunu gücləndirir və səhvlərin qarşısını alır.</w:t>
      </w:r>
    </w:p>
    <w:p w14:paraId="0D7DC48C" w14:textId="77777777" w:rsidR="009B3561" w:rsidRPr="009B3561" w:rsidRDefault="009B3561" w:rsidP="009B3561">
      <w:pPr>
        <w:spacing w:before="100" w:beforeAutospacing="1" w:after="100" w:afterAutospacing="1" w:line="276" w:lineRule="auto"/>
        <w:outlineLvl w:val="1"/>
        <w:rPr>
          <w:rFonts w:ascii="Times New Roman" w:eastAsia="Times New Roman" w:hAnsi="Times New Roman" w:cs="Times New Roman"/>
          <w:b/>
          <w:bCs/>
          <w:sz w:val="44"/>
          <w:szCs w:val="44"/>
        </w:rPr>
      </w:pPr>
      <w:r w:rsidRPr="009B3561">
        <w:rPr>
          <w:rFonts w:ascii="Times New Roman" w:eastAsia="Times New Roman" w:hAnsi="Times New Roman" w:cs="Times New Roman"/>
          <w:b/>
          <w:bCs/>
          <w:sz w:val="44"/>
          <w:szCs w:val="44"/>
        </w:rPr>
        <w:t>4. Tip Çevrilmələri: Qeyri-aşkar və Aşkar</w:t>
      </w:r>
    </w:p>
    <w:p w14:paraId="2CE9F54B"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Proqramlaşdırma zamanı müxtəlif tipli məlumatların bir-biri ilə qarşılıqlı əlaqəsi tip çevrilmələrini zəruri edir:</w:t>
      </w:r>
    </w:p>
    <w:p w14:paraId="26740E32" w14:textId="77777777" w:rsidR="009B3561" w:rsidRPr="009B3561" w:rsidRDefault="009B3561" w:rsidP="009B3561">
      <w:pPr>
        <w:numPr>
          <w:ilvl w:val="0"/>
          <w:numId w:val="9"/>
        </w:num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Qeyri-aşkar (Implicit) çevrilmə:</w:t>
      </w:r>
      <w:r w:rsidRPr="009B3561">
        <w:rPr>
          <w:rFonts w:ascii="Times New Roman" w:eastAsia="Times New Roman" w:hAnsi="Times New Roman" w:cs="Times New Roman"/>
          <w:sz w:val="32"/>
          <w:szCs w:val="32"/>
        </w:rPr>
        <w:t xml:space="preserve"> Kompilyator tərəfindən avtomatik həyata keçirilir. Adətən daha kiçik ölçülü tip daha böyük ölçülü tipə çevrildikdə baş verir (məsələn, </w:t>
      </w:r>
      <w:r w:rsidRPr="009B3561">
        <w:rPr>
          <w:rFonts w:ascii="Courier New" w:eastAsia="Times New Roman" w:hAnsi="Courier New" w:cs="Courier New"/>
          <w:sz w:val="24"/>
          <w:szCs w:val="24"/>
        </w:rPr>
        <w:t>int</w:t>
      </w:r>
      <w:r w:rsidRPr="009B3561">
        <w:rPr>
          <w:rFonts w:ascii="Times New Roman" w:eastAsia="Times New Roman" w:hAnsi="Times New Roman" w:cs="Times New Roman"/>
          <w:sz w:val="32"/>
          <w:szCs w:val="32"/>
        </w:rPr>
        <w:t xml:space="preserve"> tipinin </w:t>
      </w:r>
      <w:r w:rsidRPr="009B3561">
        <w:rPr>
          <w:rFonts w:ascii="Courier New" w:eastAsia="Times New Roman" w:hAnsi="Courier New" w:cs="Courier New"/>
          <w:sz w:val="24"/>
          <w:szCs w:val="24"/>
        </w:rPr>
        <w:t>float</w:t>
      </w:r>
      <w:r w:rsidRPr="009B3561">
        <w:rPr>
          <w:rFonts w:ascii="Times New Roman" w:eastAsia="Times New Roman" w:hAnsi="Times New Roman" w:cs="Times New Roman"/>
          <w:sz w:val="32"/>
          <w:szCs w:val="32"/>
        </w:rPr>
        <w:t xml:space="preserve"> tipinə keçməsi).</w:t>
      </w:r>
    </w:p>
    <w:p w14:paraId="4D5166BC" w14:textId="77777777" w:rsidR="009B3561" w:rsidRPr="009B3561" w:rsidRDefault="009B3561" w:rsidP="009B3561">
      <w:pPr>
        <w:numPr>
          <w:ilvl w:val="0"/>
          <w:numId w:val="9"/>
        </w:num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Aşkar (Explicit) çevrilmə:</w:t>
      </w:r>
      <w:r w:rsidRPr="009B3561">
        <w:rPr>
          <w:rFonts w:ascii="Times New Roman" w:eastAsia="Times New Roman" w:hAnsi="Times New Roman" w:cs="Times New Roman"/>
          <w:sz w:val="32"/>
          <w:szCs w:val="32"/>
        </w:rPr>
        <w:t xml:space="preserve"> Proqramçı tərəfindən xüsusi operatorlar (casting) vasitəsilə icra olunur. Bu, məlumat itkisi riskini proqramçının öz üzərinə götürdüyü hallarda tətbiq edilir.</w:t>
      </w:r>
    </w:p>
    <w:p w14:paraId="46DF1A94" w14:textId="77777777" w:rsidR="009B3561" w:rsidRPr="009B3561" w:rsidRDefault="009B3561" w:rsidP="009B3561">
      <w:pPr>
        <w:spacing w:before="100" w:beforeAutospacing="1" w:after="100" w:afterAutospacing="1" w:line="276" w:lineRule="auto"/>
        <w:outlineLvl w:val="1"/>
        <w:rPr>
          <w:rFonts w:ascii="Times New Roman" w:eastAsia="Times New Roman" w:hAnsi="Times New Roman" w:cs="Times New Roman"/>
          <w:b/>
          <w:bCs/>
          <w:sz w:val="44"/>
          <w:szCs w:val="44"/>
        </w:rPr>
      </w:pPr>
      <w:r w:rsidRPr="009B3561">
        <w:rPr>
          <w:rFonts w:ascii="Times New Roman" w:eastAsia="Times New Roman" w:hAnsi="Times New Roman" w:cs="Times New Roman"/>
          <w:b/>
          <w:bCs/>
          <w:sz w:val="44"/>
          <w:szCs w:val="44"/>
        </w:rPr>
        <w:t>5. Dəyişənlərin Adlandırılması və Səmərəlilik Üçün Ən Yaxşı Təcrübələr</w:t>
      </w:r>
    </w:p>
    <w:p w14:paraId="780B8943"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Səmərəli proqram təminatı yaratmaq üçün dəyişənlərin adlandırılması və tip seçimi aşağıdakı prinsiplərə əsaslanmalıdır:</w:t>
      </w:r>
    </w:p>
    <w:p w14:paraId="6D9DC5F3" w14:textId="77777777" w:rsidR="009B3561" w:rsidRPr="009B3561" w:rsidRDefault="009B3561" w:rsidP="009B3561">
      <w:pPr>
        <w:numPr>
          <w:ilvl w:val="0"/>
          <w:numId w:val="10"/>
        </w:num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Registr Həssaslığı:</w:t>
      </w:r>
      <w:r w:rsidRPr="009B3561">
        <w:rPr>
          <w:rFonts w:ascii="Times New Roman" w:eastAsia="Times New Roman" w:hAnsi="Times New Roman" w:cs="Times New Roman"/>
          <w:sz w:val="32"/>
          <w:szCs w:val="32"/>
        </w:rPr>
        <w:t xml:space="preserve"> C dili böyük və kiçik hərfləri fərqləndirir. Məsələn, </w:t>
      </w:r>
      <w:r w:rsidRPr="009B3561">
        <w:rPr>
          <w:rFonts w:ascii="Courier New" w:eastAsia="Times New Roman" w:hAnsi="Courier New" w:cs="Courier New"/>
          <w:sz w:val="24"/>
          <w:szCs w:val="24"/>
        </w:rPr>
        <w:t>main</w:t>
      </w:r>
      <w:r w:rsidRPr="009B3561">
        <w:rPr>
          <w:rFonts w:ascii="Times New Roman" w:eastAsia="Times New Roman" w:hAnsi="Times New Roman" w:cs="Times New Roman"/>
          <w:sz w:val="32"/>
          <w:szCs w:val="32"/>
        </w:rPr>
        <w:t xml:space="preserve"> və </w:t>
      </w:r>
      <w:r w:rsidRPr="009B3561">
        <w:rPr>
          <w:rFonts w:ascii="Courier New" w:eastAsia="Times New Roman" w:hAnsi="Courier New" w:cs="Courier New"/>
          <w:sz w:val="24"/>
          <w:szCs w:val="24"/>
        </w:rPr>
        <w:t>Main</w:t>
      </w:r>
      <w:r w:rsidRPr="009B3561">
        <w:rPr>
          <w:rFonts w:ascii="Times New Roman" w:eastAsia="Times New Roman" w:hAnsi="Times New Roman" w:cs="Times New Roman"/>
          <w:sz w:val="32"/>
          <w:szCs w:val="32"/>
        </w:rPr>
        <w:t xml:space="preserve"> fərqli identifikasiyalardır. Standart operatorlar həmişə kiçik hərflərlə yazılmalıdır.</w:t>
      </w:r>
    </w:p>
    <w:p w14:paraId="58BFE9CC" w14:textId="77777777" w:rsidR="009B3561" w:rsidRPr="009B3561" w:rsidRDefault="009B3561" w:rsidP="009B3561">
      <w:pPr>
        <w:numPr>
          <w:ilvl w:val="0"/>
          <w:numId w:val="10"/>
        </w:num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Mənalı Adlandırma:</w:t>
      </w:r>
      <w:r w:rsidRPr="009B3561">
        <w:rPr>
          <w:rFonts w:ascii="Times New Roman" w:eastAsia="Times New Roman" w:hAnsi="Times New Roman" w:cs="Times New Roman"/>
          <w:sz w:val="32"/>
          <w:szCs w:val="32"/>
        </w:rPr>
        <w:t xml:space="preserve"> Dəyişən adları onun daşıdığı mənanı ifadə etməlidir.</w:t>
      </w:r>
    </w:p>
    <w:p w14:paraId="55790DF3" w14:textId="77777777" w:rsidR="009B3561" w:rsidRPr="009B3561" w:rsidRDefault="009B3561" w:rsidP="009B3561">
      <w:pPr>
        <w:numPr>
          <w:ilvl w:val="0"/>
          <w:numId w:val="10"/>
        </w:num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Yaddaş Səmərəliliyi:</w:t>
      </w:r>
      <w:r w:rsidRPr="009B3561">
        <w:rPr>
          <w:rFonts w:ascii="Times New Roman" w:eastAsia="Times New Roman" w:hAnsi="Times New Roman" w:cs="Times New Roman"/>
          <w:sz w:val="32"/>
          <w:szCs w:val="32"/>
        </w:rPr>
        <w:t xml:space="preserve"> Lazım gəldikdə daha kiçik ölçülü tiplərdən istifadə etməklə yaddaş resurslarına qənaət edilməlidir.</w:t>
      </w:r>
    </w:p>
    <w:p w14:paraId="20191120" w14:textId="77777777" w:rsidR="009B3561" w:rsidRPr="009B3561" w:rsidRDefault="009B3561" w:rsidP="009B3561">
      <w:pPr>
        <w:numPr>
          <w:ilvl w:val="0"/>
          <w:numId w:val="10"/>
        </w:num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lastRenderedPageBreak/>
        <w:t>Sintaktik Qaydalar:</w:t>
      </w:r>
      <w:r w:rsidRPr="009B3561">
        <w:rPr>
          <w:rFonts w:ascii="Times New Roman" w:eastAsia="Times New Roman" w:hAnsi="Times New Roman" w:cs="Times New Roman"/>
          <w:sz w:val="32"/>
          <w:szCs w:val="32"/>
        </w:rPr>
        <w:t xml:space="preserve"> Hər bir operatordan sonra nöqtəli vergül (</w:t>
      </w:r>
      <w:r w:rsidRPr="009B3561">
        <w:rPr>
          <w:rFonts w:ascii="Courier New" w:eastAsia="Times New Roman" w:hAnsi="Courier New" w:cs="Courier New"/>
          <w:sz w:val="24"/>
          <w:szCs w:val="24"/>
        </w:rPr>
        <w:t>;</w:t>
      </w:r>
      <w:r w:rsidRPr="009B3561">
        <w:rPr>
          <w:rFonts w:ascii="Times New Roman" w:eastAsia="Times New Roman" w:hAnsi="Times New Roman" w:cs="Times New Roman"/>
          <w:sz w:val="32"/>
          <w:szCs w:val="32"/>
        </w:rPr>
        <w:t>) qoyulması mütləqdir.</w:t>
      </w:r>
    </w:p>
    <w:p w14:paraId="7CB2B709" w14:textId="77777777" w:rsidR="009B3561" w:rsidRPr="009B3561" w:rsidRDefault="009B3561" w:rsidP="009B3561">
      <w:pPr>
        <w:spacing w:before="100" w:beforeAutospacing="1" w:after="100" w:afterAutospacing="1" w:line="276" w:lineRule="auto"/>
        <w:outlineLvl w:val="1"/>
        <w:rPr>
          <w:rFonts w:ascii="Times New Roman" w:eastAsia="Times New Roman" w:hAnsi="Times New Roman" w:cs="Times New Roman"/>
          <w:b/>
          <w:bCs/>
          <w:sz w:val="44"/>
          <w:szCs w:val="44"/>
        </w:rPr>
      </w:pPr>
      <w:r w:rsidRPr="009B3561">
        <w:rPr>
          <w:rFonts w:ascii="Times New Roman" w:eastAsia="Times New Roman" w:hAnsi="Times New Roman" w:cs="Times New Roman"/>
          <w:b/>
          <w:bCs/>
          <w:sz w:val="44"/>
          <w:szCs w:val="44"/>
        </w:rPr>
        <w:t>6. Proqramın Kompilyasiya Mərhələləri və Tiplərin Rolu</w:t>
      </w:r>
    </w:p>
    <w:p w14:paraId="6F24E03C"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C dilində yazılmış kodun maşın dilinə çevrilməsi bir neçə mərhələdən keçir və bu prosesdə məlumat tiplərinin təyini fundamental əhəmiyyət kəsb edir:</w:t>
      </w:r>
    </w:p>
    <w:p w14:paraId="74BB4352" w14:textId="77777777" w:rsidR="009B3561" w:rsidRPr="009B3561" w:rsidRDefault="009B3561" w:rsidP="009B3561">
      <w:pPr>
        <w:numPr>
          <w:ilvl w:val="0"/>
          <w:numId w:val="11"/>
        </w:num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Preprosessor:</w:t>
      </w:r>
      <w:r w:rsidRPr="009B3561">
        <w:rPr>
          <w:rFonts w:ascii="Times New Roman" w:eastAsia="Times New Roman" w:hAnsi="Times New Roman" w:cs="Times New Roman"/>
          <w:sz w:val="32"/>
          <w:szCs w:val="32"/>
        </w:rPr>
        <w:t xml:space="preserve"> </w:t>
      </w:r>
      <w:r w:rsidRPr="009B3561">
        <w:rPr>
          <w:rFonts w:ascii="Courier New" w:eastAsia="Times New Roman" w:hAnsi="Courier New" w:cs="Courier New"/>
          <w:sz w:val="24"/>
          <w:szCs w:val="24"/>
        </w:rPr>
        <w:t>#include</w:t>
      </w:r>
      <w:r w:rsidRPr="009B3561">
        <w:rPr>
          <w:rFonts w:ascii="Times New Roman" w:eastAsia="Times New Roman" w:hAnsi="Times New Roman" w:cs="Times New Roman"/>
          <w:sz w:val="32"/>
          <w:szCs w:val="32"/>
        </w:rPr>
        <w:t xml:space="preserve"> direktivləri (məsələn, </w:t>
      </w:r>
      <w:r w:rsidRPr="009B3561">
        <w:rPr>
          <w:rFonts w:ascii="Courier New" w:eastAsia="Times New Roman" w:hAnsi="Courier New" w:cs="Courier New"/>
          <w:sz w:val="24"/>
          <w:szCs w:val="24"/>
        </w:rPr>
        <w:t>stdio.h</w:t>
      </w:r>
      <w:r w:rsidRPr="009B3561">
        <w:rPr>
          <w:rFonts w:ascii="Times New Roman" w:eastAsia="Times New Roman" w:hAnsi="Times New Roman" w:cs="Times New Roman"/>
          <w:sz w:val="32"/>
          <w:szCs w:val="32"/>
        </w:rPr>
        <w:t xml:space="preserve">, </w:t>
      </w:r>
      <w:r w:rsidRPr="009B3561">
        <w:rPr>
          <w:rFonts w:ascii="Courier New" w:eastAsia="Times New Roman" w:hAnsi="Courier New" w:cs="Courier New"/>
          <w:sz w:val="24"/>
          <w:szCs w:val="24"/>
        </w:rPr>
        <w:t>conio.h</w:t>
      </w:r>
      <w:r w:rsidRPr="009B3561">
        <w:rPr>
          <w:rFonts w:ascii="Times New Roman" w:eastAsia="Times New Roman" w:hAnsi="Times New Roman" w:cs="Times New Roman"/>
          <w:sz w:val="32"/>
          <w:szCs w:val="32"/>
        </w:rPr>
        <w:t>) vasitəsilə başlıq fayllarını qoşur.</w:t>
      </w:r>
    </w:p>
    <w:p w14:paraId="4F12A5C9" w14:textId="77777777" w:rsidR="009B3561" w:rsidRPr="009B3561" w:rsidRDefault="009B3561" w:rsidP="009B3561">
      <w:pPr>
        <w:numPr>
          <w:ilvl w:val="0"/>
          <w:numId w:val="11"/>
        </w:num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Translyasiya (Kompilyasiya):</w:t>
      </w:r>
      <w:r w:rsidRPr="009B3561">
        <w:rPr>
          <w:rFonts w:ascii="Times New Roman" w:eastAsia="Times New Roman" w:hAnsi="Times New Roman" w:cs="Times New Roman"/>
          <w:sz w:val="32"/>
          <w:szCs w:val="32"/>
        </w:rPr>
        <w:t xml:space="preserve"> İlkin faylı (</w:t>
      </w:r>
      <w:r w:rsidRPr="009B3561">
        <w:rPr>
          <w:rFonts w:ascii="Courier New" w:eastAsia="Times New Roman" w:hAnsi="Courier New" w:cs="Courier New"/>
          <w:sz w:val="24"/>
          <w:szCs w:val="24"/>
        </w:rPr>
        <w:t>.c</w:t>
      </w:r>
      <w:r w:rsidRPr="009B3561">
        <w:rPr>
          <w:rFonts w:ascii="Times New Roman" w:eastAsia="Times New Roman" w:hAnsi="Times New Roman" w:cs="Times New Roman"/>
          <w:sz w:val="32"/>
          <w:szCs w:val="32"/>
        </w:rPr>
        <w:t xml:space="preserve"> və ya </w:t>
      </w:r>
      <w:r w:rsidRPr="009B3561">
        <w:rPr>
          <w:rFonts w:ascii="Courier New" w:eastAsia="Times New Roman" w:hAnsi="Courier New" w:cs="Courier New"/>
          <w:sz w:val="24"/>
          <w:szCs w:val="24"/>
        </w:rPr>
        <w:t>.cpp</w:t>
      </w:r>
      <w:r w:rsidRPr="009B3561">
        <w:rPr>
          <w:rFonts w:ascii="Times New Roman" w:eastAsia="Times New Roman" w:hAnsi="Times New Roman" w:cs="Times New Roman"/>
          <w:sz w:val="32"/>
          <w:szCs w:val="32"/>
        </w:rPr>
        <w:t>) obyekt faylına (</w:t>
      </w:r>
      <w:r w:rsidRPr="009B3561">
        <w:rPr>
          <w:rFonts w:ascii="Courier New" w:eastAsia="Times New Roman" w:hAnsi="Courier New" w:cs="Courier New"/>
          <w:sz w:val="24"/>
          <w:szCs w:val="24"/>
        </w:rPr>
        <w:t>.o</w:t>
      </w:r>
      <w:r w:rsidRPr="009B3561">
        <w:rPr>
          <w:rFonts w:ascii="Times New Roman" w:eastAsia="Times New Roman" w:hAnsi="Times New Roman" w:cs="Times New Roman"/>
          <w:sz w:val="32"/>
          <w:szCs w:val="32"/>
        </w:rPr>
        <w:t>) çevirir.</w:t>
      </w:r>
    </w:p>
    <w:p w14:paraId="196EF9BF" w14:textId="77777777" w:rsidR="009B3561" w:rsidRPr="009B3561" w:rsidRDefault="009B3561" w:rsidP="009B3561">
      <w:pPr>
        <w:numPr>
          <w:ilvl w:val="0"/>
          <w:numId w:val="11"/>
        </w:num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b/>
          <w:bCs/>
          <w:sz w:val="32"/>
          <w:szCs w:val="32"/>
        </w:rPr>
        <w:t>Yığılma (Linking):</w:t>
      </w:r>
      <w:r w:rsidRPr="009B3561">
        <w:rPr>
          <w:rFonts w:ascii="Times New Roman" w:eastAsia="Times New Roman" w:hAnsi="Times New Roman" w:cs="Times New Roman"/>
          <w:sz w:val="32"/>
          <w:szCs w:val="32"/>
        </w:rPr>
        <w:t xml:space="preserve"> Obyekt fayllarını və standart kitabxanaları (</w:t>
      </w:r>
      <w:r w:rsidRPr="009B3561">
        <w:rPr>
          <w:rFonts w:ascii="Courier New" w:eastAsia="Times New Roman" w:hAnsi="Courier New" w:cs="Courier New"/>
          <w:sz w:val="24"/>
          <w:szCs w:val="24"/>
        </w:rPr>
        <w:t>.a</w:t>
      </w:r>
      <w:r w:rsidRPr="009B3561">
        <w:rPr>
          <w:rFonts w:ascii="Times New Roman" w:eastAsia="Times New Roman" w:hAnsi="Times New Roman" w:cs="Times New Roman"/>
          <w:sz w:val="32"/>
          <w:szCs w:val="32"/>
        </w:rPr>
        <w:t>) birləşdirərək icra olunan faylı (</w:t>
      </w:r>
      <w:r w:rsidRPr="009B3561">
        <w:rPr>
          <w:rFonts w:ascii="Courier New" w:eastAsia="Times New Roman" w:hAnsi="Courier New" w:cs="Courier New"/>
          <w:sz w:val="24"/>
          <w:szCs w:val="24"/>
        </w:rPr>
        <w:t>.exe</w:t>
      </w:r>
      <w:r w:rsidRPr="009B3561">
        <w:rPr>
          <w:rFonts w:ascii="Times New Roman" w:eastAsia="Times New Roman" w:hAnsi="Times New Roman" w:cs="Times New Roman"/>
          <w:sz w:val="32"/>
          <w:szCs w:val="32"/>
        </w:rPr>
        <w:t>) yaradır.</w:t>
      </w:r>
    </w:p>
    <w:p w14:paraId="516FD32D"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"C dilinin translyatoru kompilyator adlanır. Kompilyatorlar bir dəfəyə bütün proqramı maşın koduna çevirirlər."</w:t>
      </w:r>
    </w:p>
    <w:p w14:paraId="4A05476E" w14:textId="77777777" w:rsidR="009B3561" w:rsidRPr="009B3561" w:rsidRDefault="009B3561" w:rsidP="009B3561">
      <w:pPr>
        <w:spacing w:before="100" w:beforeAutospacing="1" w:after="100" w:afterAutospacing="1" w:line="276" w:lineRule="auto"/>
        <w:rPr>
          <w:rFonts w:ascii="Times New Roman" w:eastAsia="Times New Roman" w:hAnsi="Times New Roman" w:cs="Times New Roman"/>
          <w:sz w:val="32"/>
          <w:szCs w:val="32"/>
        </w:rPr>
      </w:pPr>
      <w:r w:rsidRPr="009B3561">
        <w:rPr>
          <w:rFonts w:ascii="Times New Roman" w:eastAsia="Times New Roman" w:hAnsi="Times New Roman" w:cs="Times New Roman"/>
          <w:sz w:val="32"/>
          <w:szCs w:val="32"/>
        </w:rPr>
        <w:t>Bu struktur proqramın modullara bölünməsinə və hər bir modulun müstəqil şəkildə yaddaş baxımından optimallaşdırılmasına imkan verir.</w:t>
      </w:r>
    </w:p>
    <w:p w14:paraId="3ADB5AEF" w14:textId="77777777" w:rsidR="004E6FDE" w:rsidRPr="004E6FDE" w:rsidRDefault="004E6FDE" w:rsidP="004E6FDE">
      <w:pPr>
        <w:spacing w:before="100" w:beforeAutospacing="1" w:after="100" w:afterAutospacing="1" w:line="360" w:lineRule="auto"/>
        <w:jc w:val="both"/>
        <w:rPr>
          <w:rFonts w:ascii="Times New Roman" w:eastAsia="Times New Roman" w:hAnsi="Times New Roman" w:cs="Times New Roman"/>
          <w:sz w:val="32"/>
          <w:szCs w:val="32"/>
        </w:rPr>
      </w:pPr>
    </w:p>
    <w:p w14:paraId="60FD828B" w14:textId="77777777" w:rsidR="004B5462" w:rsidRPr="004E6FDE" w:rsidRDefault="004B5462" w:rsidP="004E6FDE">
      <w:pPr>
        <w:spacing w:line="360" w:lineRule="auto"/>
        <w:jc w:val="both"/>
        <w:rPr>
          <w:sz w:val="28"/>
          <w:szCs w:val="28"/>
        </w:rPr>
      </w:pPr>
    </w:p>
    <w:sectPr w:rsidR="004B5462" w:rsidRPr="004E6FDE" w:rsidSect="004E6F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557303"/>
    <w:multiLevelType w:val="multilevel"/>
    <w:tmpl w:val="398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537B8"/>
    <w:multiLevelType w:val="multilevel"/>
    <w:tmpl w:val="8BF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70EF9"/>
    <w:multiLevelType w:val="multilevel"/>
    <w:tmpl w:val="1584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82266"/>
    <w:multiLevelType w:val="multilevel"/>
    <w:tmpl w:val="A6E41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0B117F"/>
    <w:multiLevelType w:val="multilevel"/>
    <w:tmpl w:val="EEF48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7E431B"/>
    <w:multiLevelType w:val="multilevel"/>
    <w:tmpl w:val="60DEB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621F6"/>
    <w:multiLevelType w:val="multilevel"/>
    <w:tmpl w:val="312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A56F6"/>
    <w:multiLevelType w:val="multilevel"/>
    <w:tmpl w:val="A9CED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4E448D"/>
    <w:multiLevelType w:val="multilevel"/>
    <w:tmpl w:val="340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A5CD8"/>
    <w:multiLevelType w:val="multilevel"/>
    <w:tmpl w:val="0564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5732AB"/>
    <w:multiLevelType w:val="multilevel"/>
    <w:tmpl w:val="29E0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4"/>
  </w:num>
  <w:num w:numId="4">
    <w:abstractNumId w:val="0"/>
  </w:num>
  <w:num w:numId="5">
    <w:abstractNumId w:val="6"/>
  </w:num>
  <w:num w:numId="6">
    <w:abstractNumId w:val="7"/>
  </w:num>
  <w:num w:numId="7">
    <w:abstractNumId w:val="10"/>
  </w:num>
  <w:num w:numId="8">
    <w:abstractNumId w:val="2"/>
  </w:num>
  <w:num w:numId="9">
    <w:abstractNumId w:val="3"/>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10"/>
    <w:rsid w:val="004B5462"/>
    <w:rsid w:val="004E6FDE"/>
    <w:rsid w:val="00854910"/>
    <w:rsid w:val="009B3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397758-0287-4419-A356-163692F1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6F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E6F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F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6FD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E6FD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E6F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0035909">
      <w:bodyDiv w:val="1"/>
      <w:marLeft w:val="0"/>
      <w:marRight w:val="0"/>
      <w:marTop w:val="0"/>
      <w:marBottom w:val="0"/>
      <w:divBdr>
        <w:top w:val="none" w:sz="0" w:space="0" w:color="auto"/>
        <w:left w:val="none" w:sz="0" w:space="0" w:color="auto"/>
        <w:bottom w:val="none" w:sz="0" w:space="0" w:color="auto"/>
        <w:right w:val="none" w:sz="0" w:space="0" w:color="auto"/>
      </w:divBdr>
    </w:div>
    <w:div w:id="109340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1797</Words>
  <Characters>10249</Characters>
  <Application>Microsoft Office Word</Application>
  <DocSecurity>0</DocSecurity>
  <Lines>85</Lines>
  <Paragraphs>24</Paragraphs>
  <ScaleCrop>false</ScaleCrop>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2026-02-16T19:20:00Z</dcterms:created>
  <dcterms:modified xsi:type="dcterms:W3CDTF">2026-02-16T19:29:00Z</dcterms:modified>
</cp:coreProperties>
</file>