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22" w:rsidRPr="0090559D" w:rsidRDefault="00903022" w:rsidP="00903022">
      <w:pPr>
        <w:spacing w:after="0"/>
        <w:jc w:val="center"/>
        <w:rPr>
          <w:b/>
          <w:sz w:val="24"/>
          <w:szCs w:val="24"/>
        </w:rPr>
      </w:pPr>
      <w:r w:rsidRPr="0090559D">
        <w:rPr>
          <w:b/>
          <w:sz w:val="24"/>
          <w:szCs w:val="24"/>
        </w:rPr>
        <w:t>Прототип программы для учета передвижения товара – учет доставки и отправления</w:t>
      </w:r>
    </w:p>
    <w:p w:rsidR="00A70E90" w:rsidRPr="0090559D" w:rsidRDefault="00903022" w:rsidP="00903022">
      <w:pPr>
        <w:jc w:val="center"/>
        <w:rPr>
          <w:sz w:val="24"/>
          <w:szCs w:val="24"/>
        </w:rPr>
      </w:pPr>
      <w:r w:rsidRPr="0090559D">
        <w:rPr>
          <w:sz w:val="24"/>
          <w:szCs w:val="24"/>
        </w:rPr>
        <w:t>(без реализации проверок на ввод и поимки исключительных ситуаций)</w:t>
      </w:r>
    </w:p>
    <w:p w:rsidR="00903022" w:rsidRPr="0090559D" w:rsidRDefault="00903022" w:rsidP="00903022">
      <w:pPr>
        <w:spacing w:after="0"/>
        <w:rPr>
          <w:sz w:val="24"/>
          <w:szCs w:val="24"/>
        </w:rPr>
      </w:pPr>
      <w:r w:rsidRPr="0090559D">
        <w:rPr>
          <w:b/>
          <w:sz w:val="24"/>
          <w:szCs w:val="24"/>
        </w:rPr>
        <w:t>Выполнила:</w:t>
      </w:r>
      <w:r w:rsidRPr="0090559D">
        <w:rPr>
          <w:sz w:val="24"/>
          <w:szCs w:val="24"/>
        </w:rPr>
        <w:t xml:space="preserve"> Конюхова Елена</w:t>
      </w:r>
    </w:p>
    <w:p w:rsidR="00903022" w:rsidRPr="0090559D" w:rsidRDefault="00903022" w:rsidP="00903022">
      <w:pPr>
        <w:spacing w:after="0"/>
        <w:rPr>
          <w:sz w:val="24"/>
          <w:szCs w:val="24"/>
        </w:rPr>
      </w:pPr>
      <w:r w:rsidRPr="0090559D">
        <w:rPr>
          <w:b/>
          <w:sz w:val="24"/>
          <w:szCs w:val="24"/>
        </w:rPr>
        <w:t>Язык разработки:</w:t>
      </w:r>
      <w:r w:rsidRPr="0090559D">
        <w:rPr>
          <w:sz w:val="24"/>
          <w:szCs w:val="24"/>
        </w:rPr>
        <w:t xml:space="preserve"> </w:t>
      </w:r>
      <w:proofErr w:type="gramStart"/>
      <w:r w:rsidRPr="0090559D">
        <w:rPr>
          <w:sz w:val="24"/>
          <w:szCs w:val="24"/>
          <w:lang w:val="en-US"/>
        </w:rPr>
        <w:t>C</w:t>
      </w:r>
      <w:r w:rsidRPr="0090559D">
        <w:rPr>
          <w:sz w:val="24"/>
          <w:szCs w:val="24"/>
        </w:rPr>
        <w:t>#.</w:t>
      </w:r>
      <w:proofErr w:type="gramEnd"/>
      <w:r w:rsidRPr="0090559D">
        <w:rPr>
          <w:sz w:val="24"/>
          <w:szCs w:val="24"/>
        </w:rPr>
        <w:t xml:space="preserve"> </w:t>
      </w:r>
    </w:p>
    <w:p w:rsidR="00903022" w:rsidRPr="0090559D" w:rsidRDefault="00903022">
      <w:pPr>
        <w:rPr>
          <w:sz w:val="24"/>
          <w:szCs w:val="24"/>
        </w:rPr>
      </w:pPr>
      <w:r w:rsidRPr="0090559D">
        <w:rPr>
          <w:b/>
          <w:sz w:val="24"/>
          <w:szCs w:val="24"/>
        </w:rPr>
        <w:t>БД:</w:t>
      </w:r>
      <w:r w:rsidRPr="0090559D">
        <w:rPr>
          <w:sz w:val="24"/>
          <w:szCs w:val="24"/>
        </w:rPr>
        <w:t xml:space="preserve"> </w:t>
      </w:r>
      <w:proofErr w:type="spellStart"/>
      <w:r w:rsidRPr="0090559D">
        <w:rPr>
          <w:sz w:val="24"/>
          <w:szCs w:val="24"/>
          <w:lang w:val="en-US"/>
        </w:rPr>
        <w:t>MySQL</w:t>
      </w:r>
      <w:proofErr w:type="spellEnd"/>
      <w:r w:rsidRPr="0090559D">
        <w:rPr>
          <w:sz w:val="24"/>
          <w:szCs w:val="24"/>
        </w:rPr>
        <w:t>.</w:t>
      </w:r>
      <w:r w:rsidR="000C0390">
        <w:rPr>
          <w:sz w:val="24"/>
          <w:szCs w:val="24"/>
        </w:rPr>
        <w:t xml:space="preserve"> Данные </w:t>
      </w:r>
      <w:r w:rsidR="00136215">
        <w:rPr>
          <w:sz w:val="24"/>
          <w:szCs w:val="24"/>
        </w:rPr>
        <w:t>в базе</w:t>
      </w:r>
      <w:r w:rsidR="000C0390">
        <w:rPr>
          <w:sz w:val="24"/>
          <w:szCs w:val="24"/>
        </w:rPr>
        <w:t xml:space="preserve"> тестовые. (Проверок на правильность ввода не </w:t>
      </w:r>
      <w:r w:rsidR="007842E4">
        <w:rPr>
          <w:sz w:val="24"/>
          <w:szCs w:val="24"/>
        </w:rPr>
        <w:t>реализовано</w:t>
      </w:r>
      <w:r w:rsidR="000C0390">
        <w:rPr>
          <w:sz w:val="24"/>
          <w:szCs w:val="24"/>
        </w:rPr>
        <w:t>)</w:t>
      </w:r>
    </w:p>
    <w:p w:rsidR="00903022" w:rsidRPr="0090559D" w:rsidRDefault="00903022">
      <w:pPr>
        <w:rPr>
          <w:sz w:val="24"/>
          <w:szCs w:val="24"/>
        </w:rPr>
      </w:pPr>
      <w:r w:rsidRPr="0090559D">
        <w:rPr>
          <w:sz w:val="24"/>
          <w:szCs w:val="24"/>
        </w:rPr>
        <w:t>Данная программа позволяет вести учет получения и отправки товаров, просм</w:t>
      </w:r>
      <w:r w:rsidR="0090559D">
        <w:rPr>
          <w:sz w:val="24"/>
          <w:szCs w:val="24"/>
        </w:rPr>
        <w:t>а</w:t>
      </w:r>
      <w:r w:rsidRPr="0090559D">
        <w:rPr>
          <w:sz w:val="24"/>
          <w:szCs w:val="24"/>
        </w:rPr>
        <w:t>тр</w:t>
      </w:r>
      <w:r w:rsidR="0090559D">
        <w:rPr>
          <w:sz w:val="24"/>
          <w:szCs w:val="24"/>
        </w:rPr>
        <w:t>ивать список</w:t>
      </w:r>
      <w:r w:rsidRPr="0090559D">
        <w:rPr>
          <w:sz w:val="24"/>
          <w:szCs w:val="24"/>
        </w:rPr>
        <w:t xml:space="preserve"> товаров, находящихся в наличии на складе, и прослеживать историю перемещений</w:t>
      </w:r>
      <w:r w:rsidR="0090559D">
        <w:rPr>
          <w:sz w:val="24"/>
          <w:szCs w:val="24"/>
        </w:rPr>
        <w:t xml:space="preserve"> (Рис.1)</w:t>
      </w:r>
      <w:r w:rsidRPr="0090559D">
        <w:rPr>
          <w:sz w:val="24"/>
          <w:szCs w:val="24"/>
        </w:rPr>
        <w:t xml:space="preserve">.  </w:t>
      </w:r>
    </w:p>
    <w:p w:rsidR="00FF1E43" w:rsidRDefault="00A70E90" w:rsidP="0018604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733675" cy="364757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79" cy="365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9D" w:rsidRDefault="0090559D" w:rsidP="0090559D">
      <w:pPr>
        <w:jc w:val="center"/>
      </w:pPr>
      <w:r>
        <w:t>Рис.1. Меню программы</w:t>
      </w:r>
    </w:p>
    <w:p w:rsidR="0090559D" w:rsidRPr="000C0390" w:rsidRDefault="0090559D" w:rsidP="0090559D">
      <w:pPr>
        <w:rPr>
          <w:sz w:val="24"/>
        </w:rPr>
      </w:pPr>
      <w:r w:rsidRPr="000C0390">
        <w:rPr>
          <w:sz w:val="24"/>
        </w:rPr>
        <w:t>В разделе меню «Получение товара»</w:t>
      </w:r>
      <w:r w:rsidR="000C0390">
        <w:rPr>
          <w:sz w:val="24"/>
        </w:rPr>
        <w:t xml:space="preserve"> (Рис.2)</w:t>
      </w:r>
      <w:r w:rsidRPr="000C0390">
        <w:rPr>
          <w:sz w:val="24"/>
        </w:rPr>
        <w:t xml:space="preserve"> выбирается наименование товара</w:t>
      </w:r>
      <w:r w:rsidR="000C0390">
        <w:rPr>
          <w:sz w:val="24"/>
        </w:rPr>
        <w:t xml:space="preserve"> (</w:t>
      </w:r>
      <w:r w:rsidRPr="000C0390">
        <w:rPr>
          <w:sz w:val="24"/>
        </w:rPr>
        <w:t>из списка существующих в базе</w:t>
      </w:r>
      <w:r w:rsidR="000C0390">
        <w:rPr>
          <w:sz w:val="24"/>
        </w:rPr>
        <w:t>)</w:t>
      </w:r>
      <w:r w:rsidRPr="000C0390">
        <w:rPr>
          <w:sz w:val="24"/>
        </w:rPr>
        <w:t>, количество товара и поставщик</w:t>
      </w:r>
      <w:r w:rsidR="000C0390">
        <w:rPr>
          <w:sz w:val="24"/>
        </w:rPr>
        <w:t xml:space="preserve"> (существующий в БД)</w:t>
      </w:r>
      <w:r w:rsidRPr="000C0390">
        <w:rPr>
          <w:sz w:val="24"/>
        </w:rPr>
        <w:t xml:space="preserve">. Если на склад прибыл новый продукт или продукт был привезен новым поставщиком, то при помощи соответствующей кнопки «+» в базу добавляется новый продукт или поставщик. Если товар привезен только один и далее не надо будет вносить больше другого, то данные о доставке вносятся нажатием кнопки «Получить один». Если же нужно добавить несколько товаров, то нажимается кнопка «Получить несколько» и после добавления в БД информации о данном товаре </w:t>
      </w:r>
      <w:r w:rsidR="000C0390" w:rsidRPr="000C0390">
        <w:rPr>
          <w:sz w:val="24"/>
        </w:rPr>
        <w:t>окно получения товара остается открытым для внесения следующего товара.</w:t>
      </w:r>
      <w:r w:rsidR="000C0390">
        <w:rPr>
          <w:sz w:val="24"/>
        </w:rPr>
        <w:t xml:space="preserve"> Количество товара на складе при новом поступлении суммируется с уже там </w:t>
      </w:r>
      <w:proofErr w:type="gramStart"/>
      <w:r w:rsidR="000C0390">
        <w:rPr>
          <w:sz w:val="24"/>
        </w:rPr>
        <w:t>находящимся</w:t>
      </w:r>
      <w:proofErr w:type="gramEnd"/>
      <w:r w:rsidR="000C0390">
        <w:rPr>
          <w:sz w:val="24"/>
        </w:rPr>
        <w:t>.</w:t>
      </w:r>
    </w:p>
    <w:p w:rsidR="00A70E90" w:rsidRDefault="00A70E90" w:rsidP="00186045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18011" cy="1771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77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90" w:rsidRDefault="000C0390" w:rsidP="000C0390">
      <w:pPr>
        <w:jc w:val="center"/>
      </w:pPr>
      <w:r>
        <w:t>Рис.2. Раздел «Получение товара»</w:t>
      </w:r>
    </w:p>
    <w:p w:rsidR="000C0390" w:rsidRPr="000C0390" w:rsidRDefault="000C0390">
      <w:pPr>
        <w:rPr>
          <w:sz w:val="24"/>
        </w:rPr>
      </w:pPr>
      <w:r w:rsidRPr="000C0390">
        <w:rPr>
          <w:sz w:val="24"/>
        </w:rPr>
        <w:t>На рисунках 3 и 4 изображены окна добавления товара и добавления поставщика.</w:t>
      </w:r>
    </w:p>
    <w:p w:rsidR="00A70E90" w:rsidRDefault="00A70E90" w:rsidP="0018604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276475" cy="1381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529" cy="138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90" w:rsidRDefault="000C0390" w:rsidP="000C0390">
      <w:pPr>
        <w:jc w:val="center"/>
      </w:pPr>
      <w:r>
        <w:t>Рис.3. Добавление товара</w:t>
      </w:r>
    </w:p>
    <w:p w:rsidR="00A70E90" w:rsidRDefault="00A70E90" w:rsidP="0018604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800350" cy="185943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5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90" w:rsidRDefault="000C0390" w:rsidP="000C0390">
      <w:pPr>
        <w:jc w:val="center"/>
      </w:pPr>
      <w:r>
        <w:t>Рис.4. Добавление поставщика</w:t>
      </w:r>
    </w:p>
    <w:p w:rsidR="000C0390" w:rsidRPr="000C0390" w:rsidRDefault="000C0390" w:rsidP="000C0390">
      <w:pPr>
        <w:rPr>
          <w:sz w:val="24"/>
        </w:rPr>
      </w:pPr>
      <w:r>
        <w:rPr>
          <w:sz w:val="24"/>
        </w:rPr>
        <w:t>Раздел «Отправления товара» (Рис.5) имеет аналогичный вид и свойства раздела «Получение товара», но нужен для учета товаров, которые отправляются со склада. Количество товар</w:t>
      </w:r>
      <w:r w:rsidR="00186045">
        <w:rPr>
          <w:sz w:val="24"/>
        </w:rPr>
        <w:t>а</w:t>
      </w:r>
      <w:r>
        <w:rPr>
          <w:sz w:val="24"/>
        </w:rPr>
        <w:t xml:space="preserve"> в этом случае </w:t>
      </w:r>
      <w:r w:rsidR="00186045">
        <w:rPr>
          <w:sz w:val="24"/>
        </w:rPr>
        <w:t xml:space="preserve">отнимается </w:t>
      </w:r>
      <w:proofErr w:type="gramStart"/>
      <w:r w:rsidR="00186045">
        <w:rPr>
          <w:sz w:val="24"/>
        </w:rPr>
        <w:t>от</w:t>
      </w:r>
      <w:proofErr w:type="gramEnd"/>
      <w:r w:rsidR="00186045">
        <w:rPr>
          <w:sz w:val="24"/>
        </w:rPr>
        <w:t xml:space="preserve"> существующего на складе.</w:t>
      </w:r>
    </w:p>
    <w:p w:rsidR="00A70E90" w:rsidRDefault="00A70E90" w:rsidP="0018604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714625" cy="164252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84" cy="164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45" w:rsidRDefault="00186045" w:rsidP="00186045">
      <w:pPr>
        <w:jc w:val="center"/>
      </w:pPr>
      <w:r>
        <w:t>Рис.5. Раздел «Отправление товаров»</w:t>
      </w:r>
    </w:p>
    <w:p w:rsidR="00186045" w:rsidRPr="007842E4" w:rsidRDefault="00186045" w:rsidP="00186045">
      <w:pPr>
        <w:rPr>
          <w:sz w:val="24"/>
        </w:rPr>
      </w:pPr>
      <w:r w:rsidRPr="007842E4">
        <w:rPr>
          <w:sz w:val="24"/>
        </w:rPr>
        <w:lastRenderedPageBreak/>
        <w:t>Кроме того, программа позволяет просмотреть список товаров, находящихся в наличии на складе (Рис.6).</w:t>
      </w:r>
    </w:p>
    <w:p w:rsidR="00A70E90" w:rsidRDefault="00A70E90" w:rsidP="007842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781300" cy="202716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2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45" w:rsidRDefault="00186045" w:rsidP="00186045">
      <w:pPr>
        <w:jc w:val="center"/>
      </w:pPr>
      <w:r>
        <w:t>Рис.6. Раздел «Продукты в наличии»</w:t>
      </w:r>
    </w:p>
    <w:p w:rsidR="00186045" w:rsidRPr="007842E4" w:rsidRDefault="00186045" w:rsidP="00186045">
      <w:pPr>
        <w:rPr>
          <w:sz w:val="24"/>
        </w:rPr>
      </w:pPr>
      <w:r w:rsidRPr="007842E4">
        <w:rPr>
          <w:sz w:val="24"/>
        </w:rPr>
        <w:t xml:space="preserve">Отдельный раздел выделен для просмотра истории перемещения товаров. </w:t>
      </w:r>
      <w:proofErr w:type="gramStart"/>
      <w:r w:rsidRPr="007842E4">
        <w:rPr>
          <w:sz w:val="24"/>
        </w:rPr>
        <w:t>Отдельно можно посмотреть данные о полученных товарах (Рис.7) и отдельно – об отправленных (Рис.8).</w:t>
      </w:r>
      <w:proofErr w:type="gramEnd"/>
    </w:p>
    <w:p w:rsidR="00A70E90" w:rsidRDefault="00A70E90" w:rsidP="007842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000375" cy="2181414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8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45" w:rsidRPr="00903022" w:rsidRDefault="00186045" w:rsidP="00186045">
      <w:pPr>
        <w:jc w:val="center"/>
      </w:pPr>
      <w:r>
        <w:t>Рис.7. Раздел «История перемещения товаров» - Получение</w:t>
      </w:r>
    </w:p>
    <w:p w:rsidR="00A70E90" w:rsidRDefault="00A70E90" w:rsidP="007842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000375" cy="2181413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25" cy="21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45" w:rsidRDefault="00186045" w:rsidP="00186045">
      <w:pPr>
        <w:jc w:val="center"/>
      </w:pPr>
      <w:r w:rsidRPr="00186045">
        <w:t>Рис.</w:t>
      </w:r>
      <w:r>
        <w:t>8</w:t>
      </w:r>
      <w:r w:rsidRPr="00186045">
        <w:t>. Раздел «История перемещения товаров» -</w:t>
      </w:r>
      <w:r>
        <w:t xml:space="preserve"> Отправка</w:t>
      </w:r>
    </w:p>
    <w:p w:rsidR="00F804EE" w:rsidRPr="00F804EE" w:rsidRDefault="00F804EE" w:rsidP="00F804EE">
      <w:pPr>
        <w:rPr>
          <w:sz w:val="24"/>
        </w:rPr>
      </w:pPr>
      <w:r>
        <w:rPr>
          <w:sz w:val="24"/>
        </w:rPr>
        <w:t>На рисунке 9 изображена структура базы данных, в которой хранится вся информация по учету передвижения товаров.</w:t>
      </w:r>
    </w:p>
    <w:p w:rsidR="007842E4" w:rsidRDefault="00F804EE" w:rsidP="00F804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43575" cy="4120391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801" t="21230" r="19279" b="12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2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EE" w:rsidRPr="00F804EE" w:rsidRDefault="00F804EE" w:rsidP="00F804EE">
      <w:pPr>
        <w:jc w:val="center"/>
      </w:pPr>
      <w:r>
        <w:t xml:space="preserve">Рис.9. </w:t>
      </w:r>
      <w:r>
        <w:rPr>
          <w:lang w:val="en-US"/>
        </w:rPr>
        <w:t>EER</w:t>
      </w:r>
      <w:r>
        <w:t>-Диаграмма</w:t>
      </w:r>
    </w:p>
    <w:sectPr w:rsidR="00F804EE" w:rsidRPr="00F804EE" w:rsidSect="00FB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0E90"/>
    <w:rsid w:val="000C0390"/>
    <w:rsid w:val="00136215"/>
    <w:rsid w:val="00186045"/>
    <w:rsid w:val="0062388E"/>
    <w:rsid w:val="007161B8"/>
    <w:rsid w:val="007842E4"/>
    <w:rsid w:val="00903022"/>
    <w:rsid w:val="0090559D"/>
    <w:rsid w:val="00A70E90"/>
    <w:rsid w:val="00F804EE"/>
    <w:rsid w:val="00FB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9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2017-09-25T17:23:00Z</dcterms:created>
  <dcterms:modified xsi:type="dcterms:W3CDTF">2017-09-25T18:32:00Z</dcterms:modified>
</cp:coreProperties>
</file>