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73E" w:rsidRDefault="003B173E" w:rsidP="003B173E">
      <w:pPr>
        <w:pStyle w:val="Titre"/>
      </w:pPr>
      <w:r>
        <w:t>Calendrier annouvéen</w:t>
      </w:r>
    </w:p>
    <w:p w:rsidR="000E2829" w:rsidRPr="004825F6" w:rsidRDefault="003B173E" w:rsidP="00600905">
      <w:pPr>
        <w:rPr>
          <w:rFonts w:ascii="Aparajita" w:hAnsi="Aparajita" w:cs="Aparajita"/>
        </w:rPr>
      </w:pPr>
      <w:r w:rsidRPr="004825F6">
        <w:rPr>
          <w:rFonts w:ascii="Aparajita" w:hAnsi="Aparajita" w:cs="Aparajita"/>
        </w:rPr>
        <w:t xml:space="preserve">Le calendrier utilisé sur Annwfn a été établi durant l’ère des foudres par un scientifique : Léonard </w:t>
      </w:r>
      <w:proofErr w:type="spellStart"/>
      <w:r w:rsidRPr="004825F6">
        <w:rPr>
          <w:rFonts w:ascii="Aparajita" w:hAnsi="Aparajita" w:cs="Aparajita"/>
        </w:rPr>
        <w:t>Keraen</w:t>
      </w:r>
      <w:proofErr w:type="spellEnd"/>
      <w:r w:rsidRPr="004825F6">
        <w:rPr>
          <w:rFonts w:ascii="Aparajita" w:hAnsi="Aparajita" w:cs="Aparajita"/>
        </w:rPr>
        <w:t xml:space="preserve">. Il est créé en </w:t>
      </w:r>
      <w:r w:rsidR="004825F6">
        <w:rPr>
          <w:rFonts w:ascii="Aparajita" w:hAnsi="Aparajita" w:cs="Aparajita"/>
        </w:rPr>
        <w:t>l’an 0 de la Convention, lorsqu’</w:t>
      </w:r>
      <w:bookmarkStart w:id="0" w:name="_GoBack"/>
      <w:bookmarkEnd w:id="0"/>
      <w:r w:rsidRPr="004825F6">
        <w:rPr>
          <w:rFonts w:ascii="Aparajita" w:hAnsi="Aparajita" w:cs="Aparajita"/>
        </w:rPr>
        <w:t xml:space="preserve"> Annwfn obtient son autonomie de la part de la planète mère. C’est l’un des symboles de l’émancipation de la colonie. C’est un calendrier solaire établi selon la course de la planète autour de son soleil principal Krill. Léonard </w:t>
      </w:r>
      <w:proofErr w:type="spellStart"/>
      <w:r w:rsidRPr="004825F6">
        <w:rPr>
          <w:rFonts w:ascii="Aparajita" w:hAnsi="Aparajita" w:cs="Aparajita"/>
        </w:rPr>
        <w:t>Keraen</w:t>
      </w:r>
      <w:proofErr w:type="spellEnd"/>
      <w:r w:rsidRPr="004825F6">
        <w:rPr>
          <w:rFonts w:ascii="Aparajita" w:hAnsi="Aparajita" w:cs="Aparajita"/>
        </w:rPr>
        <w:t xml:space="preserve"> étant </w:t>
      </w:r>
      <w:proofErr w:type="spellStart"/>
      <w:r w:rsidRPr="004825F6">
        <w:rPr>
          <w:rFonts w:ascii="Aparajita" w:hAnsi="Aparajita" w:cs="Aparajita"/>
        </w:rPr>
        <w:t>panshien</w:t>
      </w:r>
      <w:proofErr w:type="spellEnd"/>
      <w:r w:rsidRPr="004825F6">
        <w:rPr>
          <w:rFonts w:ascii="Aparajita" w:hAnsi="Aparajita" w:cs="Aparajita"/>
        </w:rPr>
        <w:t xml:space="preserve"> le calendrier place les quatre saisons et les jours clés. Si les saisons varient selon les lieux et les royaumes, les jours de solstice et d’équinoxe sont fixes et célébrés partout.</w:t>
      </w:r>
      <w:r w:rsidR="007B71D0" w:rsidRPr="004825F6">
        <w:rPr>
          <w:rFonts w:ascii="Aparajita" w:hAnsi="Aparajita" w:cs="Aparajita"/>
        </w:rPr>
        <w:t xml:space="preserve"> </w:t>
      </w:r>
      <w:r w:rsidR="00600905" w:rsidRPr="004825F6">
        <w:rPr>
          <w:rFonts w:ascii="Aparajita" w:hAnsi="Aparajita" w:cs="Aparajita"/>
        </w:rPr>
        <w:t>16 mois forment une année. Les mois sont découpés en semaine de 5 j</w:t>
      </w:r>
      <w:r w:rsidR="007B71D0" w:rsidRPr="004825F6">
        <w:rPr>
          <w:rFonts w:ascii="Aparajita" w:hAnsi="Aparajita" w:cs="Aparajita"/>
        </w:rPr>
        <w:t>ours :</w:t>
      </w:r>
    </w:p>
    <w:p w:rsidR="000E2829" w:rsidRPr="004825F6" w:rsidRDefault="000E2829" w:rsidP="000E2829">
      <w:pPr>
        <w:pStyle w:val="Paragraphedeliste"/>
        <w:numPr>
          <w:ilvl w:val="0"/>
          <w:numId w:val="4"/>
        </w:numPr>
        <w:rPr>
          <w:rFonts w:ascii="Aparajita" w:hAnsi="Aparajita" w:cs="Aparajita"/>
        </w:rPr>
      </w:pPr>
      <w:proofErr w:type="spellStart"/>
      <w:r w:rsidRPr="004825F6">
        <w:rPr>
          <w:rFonts w:ascii="Aparajita" w:hAnsi="Aparajita" w:cs="Aparajita"/>
        </w:rPr>
        <w:t>Lumiel</w:t>
      </w:r>
      <w:proofErr w:type="spellEnd"/>
      <w:r w:rsidRPr="004825F6">
        <w:rPr>
          <w:rFonts w:ascii="Aparajita" w:hAnsi="Aparajita" w:cs="Aparajita"/>
        </w:rPr>
        <w:t xml:space="preserve">, </w:t>
      </w:r>
    </w:p>
    <w:p w:rsidR="000E2829" w:rsidRPr="004825F6" w:rsidRDefault="000E2829" w:rsidP="000E2829">
      <w:pPr>
        <w:pStyle w:val="Paragraphedeliste"/>
        <w:numPr>
          <w:ilvl w:val="0"/>
          <w:numId w:val="4"/>
        </w:numPr>
        <w:rPr>
          <w:rFonts w:ascii="Aparajita" w:hAnsi="Aparajita" w:cs="Aparajita"/>
        </w:rPr>
      </w:pPr>
      <w:proofErr w:type="spellStart"/>
      <w:r w:rsidRPr="004825F6">
        <w:rPr>
          <w:rFonts w:ascii="Aparajita" w:hAnsi="Aparajita" w:cs="Aparajita"/>
        </w:rPr>
        <w:t>Midirel</w:t>
      </w:r>
      <w:proofErr w:type="spellEnd"/>
      <w:r w:rsidRPr="004825F6">
        <w:rPr>
          <w:rFonts w:ascii="Aparajita" w:hAnsi="Aparajita" w:cs="Aparajita"/>
        </w:rPr>
        <w:t xml:space="preserve">, </w:t>
      </w:r>
    </w:p>
    <w:p w:rsidR="000E2829" w:rsidRPr="004825F6" w:rsidRDefault="000E2829" w:rsidP="000E2829">
      <w:pPr>
        <w:pStyle w:val="Paragraphedeliste"/>
        <w:numPr>
          <w:ilvl w:val="0"/>
          <w:numId w:val="4"/>
        </w:numPr>
        <w:rPr>
          <w:rFonts w:ascii="Aparajita" w:hAnsi="Aparajita" w:cs="Aparajita"/>
        </w:rPr>
      </w:pPr>
      <w:proofErr w:type="spellStart"/>
      <w:r w:rsidRPr="004825F6">
        <w:rPr>
          <w:rFonts w:ascii="Aparajita" w:hAnsi="Aparajita" w:cs="Aparajita"/>
        </w:rPr>
        <w:t>Juniel</w:t>
      </w:r>
      <w:proofErr w:type="spellEnd"/>
      <w:r w:rsidRPr="004825F6">
        <w:rPr>
          <w:rFonts w:ascii="Aparajita" w:hAnsi="Aparajita" w:cs="Aparajita"/>
        </w:rPr>
        <w:t xml:space="preserve">, </w:t>
      </w:r>
    </w:p>
    <w:p w:rsidR="000E2829" w:rsidRPr="004825F6" w:rsidRDefault="00600905" w:rsidP="000E2829">
      <w:pPr>
        <w:pStyle w:val="Paragraphedeliste"/>
        <w:numPr>
          <w:ilvl w:val="0"/>
          <w:numId w:val="4"/>
        </w:numPr>
        <w:rPr>
          <w:rFonts w:ascii="Aparajita" w:hAnsi="Aparajita" w:cs="Aparajita"/>
        </w:rPr>
      </w:pPr>
      <w:proofErr w:type="spellStart"/>
      <w:r w:rsidRPr="004825F6">
        <w:rPr>
          <w:rFonts w:ascii="Aparajita" w:hAnsi="Aparajita" w:cs="Aparajita"/>
        </w:rPr>
        <w:t>Vanuel</w:t>
      </w:r>
      <w:proofErr w:type="spellEnd"/>
      <w:r w:rsidRPr="004825F6">
        <w:rPr>
          <w:rFonts w:ascii="Aparajita" w:hAnsi="Aparajita" w:cs="Aparajita"/>
        </w:rPr>
        <w:t xml:space="preserve">, </w:t>
      </w:r>
    </w:p>
    <w:p w:rsidR="000E2829" w:rsidRPr="004825F6" w:rsidRDefault="000E2829" w:rsidP="000E2829">
      <w:pPr>
        <w:pStyle w:val="Paragraphedeliste"/>
        <w:numPr>
          <w:ilvl w:val="0"/>
          <w:numId w:val="4"/>
        </w:numPr>
        <w:rPr>
          <w:rFonts w:ascii="Aparajita" w:hAnsi="Aparajita" w:cs="Aparajita"/>
        </w:rPr>
      </w:pPr>
      <w:proofErr w:type="spellStart"/>
      <w:r w:rsidRPr="004825F6">
        <w:rPr>
          <w:rFonts w:ascii="Aparajita" w:hAnsi="Aparajita" w:cs="Aparajita"/>
        </w:rPr>
        <w:t>Simbuel</w:t>
      </w:r>
      <w:proofErr w:type="spellEnd"/>
      <w:r w:rsidRPr="004825F6">
        <w:rPr>
          <w:rFonts w:ascii="Aparajita" w:hAnsi="Aparajita" w:cs="Aparajita"/>
        </w:rPr>
        <w:t>.</w:t>
      </w:r>
    </w:p>
    <w:p w:rsidR="003B173E" w:rsidRPr="004825F6" w:rsidRDefault="003B173E" w:rsidP="003B173E">
      <w:pPr>
        <w:rPr>
          <w:rFonts w:ascii="Aparajita" w:hAnsi="Aparajita" w:cs="Aparajita"/>
        </w:rPr>
      </w:pPr>
      <w:r w:rsidRPr="004825F6">
        <w:rPr>
          <w:rFonts w:ascii="Aparajita" w:hAnsi="Aparajita" w:cs="Aparajita"/>
        </w:rPr>
        <w:t>Les jours clés sont :</w:t>
      </w:r>
    </w:p>
    <w:p w:rsidR="003B173E" w:rsidRPr="004825F6" w:rsidRDefault="00600905" w:rsidP="003B173E">
      <w:pPr>
        <w:pStyle w:val="Paragraphedeliste"/>
        <w:numPr>
          <w:ilvl w:val="0"/>
          <w:numId w:val="5"/>
        </w:numPr>
        <w:rPr>
          <w:rFonts w:ascii="Aparajita" w:hAnsi="Aparajita" w:cs="Aparajita"/>
        </w:rPr>
      </w:pPr>
      <w:r w:rsidRPr="004825F6">
        <w:rPr>
          <w:rFonts w:ascii="Aparajita" w:hAnsi="Aparajita" w:cs="Aparajita"/>
        </w:rPr>
        <w:t>Le premier jour de l’année est appelé «</w:t>
      </w:r>
      <w:r w:rsidR="003B173E" w:rsidRPr="004825F6">
        <w:rPr>
          <w:rFonts w:ascii="Aparajita" w:hAnsi="Aparajita" w:cs="Aparajita"/>
        </w:rPr>
        <w:t xml:space="preserve"> </w:t>
      </w:r>
      <w:r w:rsidR="003B173E" w:rsidRPr="004825F6">
        <w:rPr>
          <w:rFonts w:ascii="Aparajita" w:hAnsi="Aparajita" w:cs="Aparajita"/>
          <w:b/>
        </w:rPr>
        <w:t>Cor-</w:t>
      </w:r>
      <w:proofErr w:type="spellStart"/>
      <w:r w:rsidR="003B173E" w:rsidRPr="004825F6">
        <w:rPr>
          <w:rFonts w:ascii="Aparajita" w:hAnsi="Aparajita" w:cs="Aparajita"/>
          <w:b/>
        </w:rPr>
        <w:t>S’nan</w:t>
      </w:r>
      <w:proofErr w:type="spellEnd"/>
      <w:r w:rsidR="003B173E" w:rsidRPr="004825F6">
        <w:rPr>
          <w:rFonts w:ascii="Aparajita" w:hAnsi="Aparajita" w:cs="Aparajita"/>
          <w:b/>
        </w:rPr>
        <w:t xml:space="preserve"> </w:t>
      </w:r>
      <w:r w:rsidRPr="004825F6">
        <w:rPr>
          <w:rFonts w:ascii="Aparajita" w:hAnsi="Aparajita" w:cs="Aparajita"/>
        </w:rPr>
        <w:t xml:space="preserve">» il correspond au solstice d’hiver. </w:t>
      </w:r>
    </w:p>
    <w:p w:rsidR="003B173E" w:rsidRPr="004825F6" w:rsidRDefault="00600905" w:rsidP="003B173E">
      <w:pPr>
        <w:pStyle w:val="Paragraphedeliste"/>
        <w:numPr>
          <w:ilvl w:val="0"/>
          <w:numId w:val="5"/>
        </w:numPr>
        <w:rPr>
          <w:rFonts w:ascii="Aparajita" w:hAnsi="Aparajita" w:cs="Aparajita"/>
        </w:rPr>
      </w:pPr>
      <w:r w:rsidRPr="004825F6">
        <w:rPr>
          <w:rFonts w:ascii="Aparajita" w:hAnsi="Aparajita" w:cs="Aparajita"/>
        </w:rPr>
        <w:t xml:space="preserve">L’équinoxe </w:t>
      </w:r>
      <w:r w:rsidR="003B173E" w:rsidRPr="004825F6">
        <w:rPr>
          <w:rFonts w:ascii="Aparajita" w:hAnsi="Aparajita" w:cs="Aparajita"/>
        </w:rPr>
        <w:t>de printemps : « </w:t>
      </w:r>
      <w:proofErr w:type="spellStart"/>
      <w:r w:rsidR="003B173E" w:rsidRPr="004825F6">
        <w:rPr>
          <w:rFonts w:ascii="Aparajita" w:hAnsi="Aparajita" w:cs="Aparajita"/>
          <w:b/>
        </w:rPr>
        <w:t>Falahil</w:t>
      </w:r>
      <w:proofErr w:type="spellEnd"/>
      <w:r w:rsidR="003B173E" w:rsidRPr="004825F6">
        <w:rPr>
          <w:rFonts w:ascii="Aparajita" w:hAnsi="Aparajita" w:cs="Aparajita"/>
        </w:rPr>
        <w:t> »</w:t>
      </w:r>
      <w:r w:rsidRPr="004825F6">
        <w:rPr>
          <w:rFonts w:ascii="Aparajita" w:hAnsi="Aparajita" w:cs="Aparajita"/>
        </w:rPr>
        <w:t xml:space="preserve"> dernier jour du 4ème mois, </w:t>
      </w:r>
    </w:p>
    <w:p w:rsidR="003B173E" w:rsidRPr="004825F6" w:rsidRDefault="00600905" w:rsidP="003B173E">
      <w:pPr>
        <w:pStyle w:val="Paragraphedeliste"/>
        <w:numPr>
          <w:ilvl w:val="0"/>
          <w:numId w:val="5"/>
        </w:numPr>
        <w:rPr>
          <w:rFonts w:ascii="Aparajita" w:hAnsi="Aparajita" w:cs="Aparajita"/>
        </w:rPr>
      </w:pPr>
      <w:r w:rsidRPr="004825F6">
        <w:rPr>
          <w:rFonts w:ascii="Aparajita" w:hAnsi="Aparajita" w:cs="Aparajita"/>
        </w:rPr>
        <w:t xml:space="preserve">le solstice d’été : </w:t>
      </w:r>
      <w:r w:rsidR="003B173E" w:rsidRPr="004825F6">
        <w:rPr>
          <w:rFonts w:ascii="Aparajita" w:hAnsi="Aparajita" w:cs="Aparajita"/>
        </w:rPr>
        <w:t>« </w:t>
      </w:r>
      <w:r w:rsidRPr="004825F6">
        <w:rPr>
          <w:rFonts w:ascii="Aparajita" w:hAnsi="Aparajita" w:cs="Aparajita"/>
          <w:b/>
        </w:rPr>
        <w:t>Krill-</w:t>
      </w:r>
      <w:proofErr w:type="spellStart"/>
      <w:r w:rsidRPr="004825F6">
        <w:rPr>
          <w:rFonts w:ascii="Aparajita" w:hAnsi="Aparajita" w:cs="Aparajita"/>
          <w:b/>
        </w:rPr>
        <w:t>K’alah</w:t>
      </w:r>
      <w:proofErr w:type="spellEnd"/>
      <w:r w:rsidR="003B173E" w:rsidRPr="004825F6">
        <w:rPr>
          <w:rFonts w:ascii="Aparajita" w:hAnsi="Aparajita" w:cs="Aparajita"/>
        </w:rPr>
        <w:t> »</w:t>
      </w:r>
      <w:r w:rsidRPr="004825F6">
        <w:rPr>
          <w:rFonts w:ascii="Aparajita" w:hAnsi="Aparajita" w:cs="Aparajita"/>
        </w:rPr>
        <w:t xml:space="preserve"> dernier jour du 8ème mois et premier jour du 9ème, </w:t>
      </w:r>
    </w:p>
    <w:p w:rsidR="00600905" w:rsidRPr="004825F6" w:rsidRDefault="00600905" w:rsidP="003B173E">
      <w:pPr>
        <w:pStyle w:val="Paragraphedeliste"/>
        <w:numPr>
          <w:ilvl w:val="0"/>
          <w:numId w:val="5"/>
        </w:numPr>
        <w:rPr>
          <w:rFonts w:ascii="Aparajita" w:hAnsi="Aparajita" w:cs="Aparajita"/>
        </w:rPr>
      </w:pPr>
      <w:r w:rsidRPr="004825F6">
        <w:rPr>
          <w:rFonts w:ascii="Aparajita" w:hAnsi="Aparajita" w:cs="Aparajita"/>
        </w:rPr>
        <w:t xml:space="preserve">et l’équinoxe d’automne : </w:t>
      </w:r>
      <w:r w:rsidR="003B173E" w:rsidRPr="004825F6">
        <w:rPr>
          <w:rFonts w:ascii="Aparajita" w:hAnsi="Aparajita" w:cs="Aparajita"/>
        </w:rPr>
        <w:t>« </w:t>
      </w:r>
      <w:proofErr w:type="spellStart"/>
      <w:r w:rsidRPr="004825F6">
        <w:rPr>
          <w:rFonts w:ascii="Aparajita" w:hAnsi="Aparajita" w:cs="Aparajita"/>
          <w:b/>
        </w:rPr>
        <w:t>Nor-D’irun</w:t>
      </w:r>
      <w:proofErr w:type="spellEnd"/>
      <w:r w:rsidR="003B173E" w:rsidRPr="004825F6">
        <w:rPr>
          <w:rFonts w:ascii="Aparajita" w:hAnsi="Aparajita" w:cs="Aparajita"/>
        </w:rPr>
        <w:t> »</w:t>
      </w:r>
      <w:r w:rsidRPr="004825F6">
        <w:rPr>
          <w:rFonts w:ascii="Aparajita" w:hAnsi="Aparajita" w:cs="Aparajita"/>
        </w:rPr>
        <w:t xml:space="preserve"> dernier jour du 12ème mois.</w:t>
      </w:r>
    </w:p>
    <w:p w:rsidR="00977D7E" w:rsidRPr="004825F6" w:rsidRDefault="00600905" w:rsidP="00600905">
      <w:pPr>
        <w:rPr>
          <w:rFonts w:ascii="Aparajita" w:hAnsi="Aparajita" w:cs="Aparajita"/>
        </w:rPr>
      </w:pPr>
      <w:r w:rsidRPr="004825F6">
        <w:rPr>
          <w:rFonts w:ascii="Aparajita" w:hAnsi="Aparajita" w:cs="Aparajita"/>
        </w:rPr>
        <w:t>Un mois sur trois possède 22 jours, les autres 23, soit :</w:t>
      </w:r>
      <w:r w:rsidR="004825F6" w:rsidRPr="004825F6">
        <w:rPr>
          <w:rFonts w:ascii="Aparajita" w:hAnsi="Aparajita" w:cs="Aparajita"/>
        </w:rPr>
        <w:br/>
      </w:r>
      <w:r w:rsidRPr="004825F6">
        <w:rPr>
          <w:rFonts w:ascii="Aparajita" w:hAnsi="Aparajita" w:cs="Aparajita"/>
        </w:rPr>
        <w:t>23,23,22,23,23,22,23,23,22,23,23,22,23,23,22,23</w:t>
      </w:r>
      <w:r w:rsidR="004825F6" w:rsidRPr="004825F6">
        <w:rPr>
          <w:rFonts w:ascii="Aparajita" w:hAnsi="Aparajita" w:cs="Aparajita"/>
        </w:rPr>
        <w:br/>
      </w:r>
      <w:r w:rsidR="007B71D0" w:rsidRPr="004825F6">
        <w:rPr>
          <w:rFonts w:ascii="Aparajita" w:hAnsi="Aparajita" w:cs="Aparajita"/>
        </w:rPr>
        <w:t>253  +  110  =  363 jours ; Il n’y a pas</w:t>
      </w:r>
      <w:r w:rsidRPr="004825F6">
        <w:rPr>
          <w:rFonts w:ascii="Aparajita" w:hAnsi="Aparajita" w:cs="Aparajita"/>
        </w:rPr>
        <w:t xml:space="preserve"> d’ann</w:t>
      </w:r>
      <w:r w:rsidR="007B71D0" w:rsidRPr="004825F6">
        <w:rPr>
          <w:rFonts w:ascii="Aparajita" w:hAnsi="Aparajita" w:cs="Aparajita"/>
        </w:rPr>
        <w:t xml:space="preserve">ée bissextile. </w:t>
      </w:r>
      <w:r w:rsidR="000E2829" w:rsidRPr="004825F6">
        <w:rPr>
          <w:rFonts w:ascii="Aparajita" w:hAnsi="Aparajita" w:cs="Aparajita"/>
        </w:rPr>
        <w:t xml:space="preserve">Les  journées </w:t>
      </w:r>
      <w:r w:rsidRPr="004825F6">
        <w:rPr>
          <w:rFonts w:ascii="Aparajita" w:hAnsi="Aparajita" w:cs="Aparajita"/>
        </w:rPr>
        <w:t>comptent 24 heures.</w:t>
      </w:r>
    </w:p>
    <w:p w:rsidR="00600905" w:rsidRPr="004825F6" w:rsidRDefault="00600905" w:rsidP="00600905">
      <w:pPr>
        <w:rPr>
          <w:rFonts w:ascii="Aparajita" w:hAnsi="Aparajita" w:cs="Aparajita"/>
        </w:rPr>
      </w:pPr>
      <w:r w:rsidRPr="004825F6">
        <w:rPr>
          <w:rFonts w:ascii="Aparajita" w:hAnsi="Aparajita" w:cs="Aparajita"/>
        </w:rPr>
        <w:t>Les 16 mois sont</w:t>
      </w:r>
      <w:r w:rsidR="00DB0731" w:rsidRPr="004825F6">
        <w:rPr>
          <w:rFonts w:ascii="Aparajita" w:hAnsi="Aparajita" w:cs="Aparajita"/>
        </w:rPr>
        <w:t> :</w:t>
      </w:r>
    </w:p>
    <w:p w:rsidR="00AA7E78" w:rsidRPr="004825F6" w:rsidRDefault="00E33163" w:rsidP="00AA7E78">
      <w:pPr>
        <w:pStyle w:val="Paragraphedeliste"/>
        <w:numPr>
          <w:ilvl w:val="0"/>
          <w:numId w:val="3"/>
        </w:numPr>
        <w:rPr>
          <w:rFonts w:ascii="Aparajita" w:hAnsi="Aparajita" w:cs="Aparajita"/>
          <w:u w:val="single"/>
        </w:rPr>
      </w:pPr>
      <w:r w:rsidRPr="004825F6">
        <w:rPr>
          <w:rFonts w:ascii="Aparajita" w:hAnsi="Aparajita" w:cs="Aparajita"/>
          <w:u w:val="single"/>
        </w:rPr>
        <w:t xml:space="preserve">Les tempêtes : solstice d’hiver </w:t>
      </w:r>
      <w:r w:rsidR="00AA7E78" w:rsidRPr="004825F6">
        <w:rPr>
          <w:rFonts w:ascii="Aparajita" w:hAnsi="Aparajita" w:cs="Aparajita"/>
          <w:u w:val="single"/>
        </w:rPr>
        <w:t>23</w:t>
      </w:r>
    </w:p>
    <w:p w:rsidR="00E33163" w:rsidRPr="004825F6" w:rsidRDefault="00E33163" w:rsidP="00600905">
      <w:pPr>
        <w:pStyle w:val="Paragraphedeliste"/>
        <w:numPr>
          <w:ilvl w:val="0"/>
          <w:numId w:val="3"/>
        </w:numPr>
        <w:rPr>
          <w:rFonts w:ascii="Aparajita" w:hAnsi="Aparajita" w:cs="Aparajita"/>
        </w:rPr>
      </w:pPr>
      <w:r w:rsidRPr="004825F6">
        <w:rPr>
          <w:rFonts w:ascii="Aparajita" w:hAnsi="Aparajita" w:cs="Aparajita"/>
        </w:rPr>
        <w:t>L’empereur</w:t>
      </w:r>
      <w:r w:rsidR="00AA7E78" w:rsidRPr="004825F6">
        <w:rPr>
          <w:rFonts w:ascii="Aparajita" w:hAnsi="Aparajita" w:cs="Aparajita"/>
        </w:rPr>
        <w:t xml:space="preserve"> 23</w:t>
      </w:r>
    </w:p>
    <w:p w:rsidR="00600905" w:rsidRPr="004825F6" w:rsidRDefault="00373649" w:rsidP="00600905">
      <w:pPr>
        <w:pStyle w:val="Paragraphedeliste"/>
        <w:numPr>
          <w:ilvl w:val="0"/>
          <w:numId w:val="3"/>
        </w:numPr>
        <w:rPr>
          <w:rFonts w:ascii="Aparajita" w:hAnsi="Aparajita" w:cs="Aparajita"/>
        </w:rPr>
      </w:pPr>
      <w:r w:rsidRPr="004825F6">
        <w:rPr>
          <w:rFonts w:ascii="Aparajita" w:hAnsi="Aparajita" w:cs="Aparajita"/>
        </w:rPr>
        <w:t>Le dragon</w:t>
      </w:r>
      <w:r w:rsidR="00AA7E78" w:rsidRPr="004825F6">
        <w:rPr>
          <w:rFonts w:ascii="Aparajita" w:hAnsi="Aparajita" w:cs="Aparajita"/>
        </w:rPr>
        <w:t xml:space="preserve"> 22</w:t>
      </w:r>
    </w:p>
    <w:p w:rsidR="00600905" w:rsidRPr="004825F6" w:rsidRDefault="00600905" w:rsidP="00600905">
      <w:pPr>
        <w:pStyle w:val="Paragraphedeliste"/>
        <w:numPr>
          <w:ilvl w:val="0"/>
          <w:numId w:val="3"/>
        </w:numPr>
        <w:rPr>
          <w:rFonts w:ascii="Aparajita" w:hAnsi="Aparajita" w:cs="Aparajita"/>
          <w:u w:val="single"/>
        </w:rPr>
      </w:pPr>
      <w:r w:rsidRPr="004825F6">
        <w:rPr>
          <w:rFonts w:ascii="Aparajita" w:hAnsi="Aparajita" w:cs="Aparajita"/>
          <w:u w:val="single"/>
        </w:rPr>
        <w:t>La nef</w:t>
      </w:r>
      <w:r w:rsidR="007B71D0" w:rsidRPr="004825F6">
        <w:rPr>
          <w:rFonts w:ascii="Aparajita" w:hAnsi="Aparajita" w:cs="Aparajita"/>
          <w:u w:val="single"/>
        </w:rPr>
        <w:t> : équinoxe de printemps</w:t>
      </w:r>
      <w:r w:rsidR="00AA7E78" w:rsidRPr="004825F6">
        <w:rPr>
          <w:rFonts w:ascii="Aparajita" w:hAnsi="Aparajita" w:cs="Aparajita"/>
          <w:u w:val="single"/>
        </w:rPr>
        <w:t xml:space="preserve"> 23</w:t>
      </w:r>
    </w:p>
    <w:p w:rsidR="00600905" w:rsidRPr="004825F6" w:rsidRDefault="00E33163" w:rsidP="00600905">
      <w:pPr>
        <w:pStyle w:val="Paragraphedeliste"/>
        <w:numPr>
          <w:ilvl w:val="0"/>
          <w:numId w:val="3"/>
        </w:numPr>
        <w:rPr>
          <w:rFonts w:ascii="Aparajita" w:hAnsi="Aparajita" w:cs="Aparajita"/>
        </w:rPr>
      </w:pPr>
      <w:r w:rsidRPr="004825F6">
        <w:rPr>
          <w:rFonts w:ascii="Aparajita" w:hAnsi="Aparajita" w:cs="Aparajita"/>
        </w:rPr>
        <w:t>Les floraisons</w:t>
      </w:r>
      <w:r w:rsidR="00AA7E78" w:rsidRPr="004825F6">
        <w:rPr>
          <w:rFonts w:ascii="Aparajita" w:hAnsi="Aparajita" w:cs="Aparajita"/>
        </w:rPr>
        <w:t xml:space="preserve"> 23</w:t>
      </w:r>
    </w:p>
    <w:p w:rsidR="00600905" w:rsidRPr="004825F6" w:rsidRDefault="000E2829" w:rsidP="00600905">
      <w:pPr>
        <w:pStyle w:val="Paragraphedeliste"/>
        <w:numPr>
          <w:ilvl w:val="0"/>
          <w:numId w:val="3"/>
        </w:numPr>
        <w:rPr>
          <w:rFonts w:ascii="Aparajita" w:hAnsi="Aparajita" w:cs="Aparajita"/>
        </w:rPr>
      </w:pPr>
      <w:r w:rsidRPr="004825F6">
        <w:rPr>
          <w:rFonts w:ascii="Aparajita" w:hAnsi="Aparajita" w:cs="Aparajita"/>
        </w:rPr>
        <w:t>La Source</w:t>
      </w:r>
      <w:r w:rsidR="00AA7E78" w:rsidRPr="004825F6">
        <w:rPr>
          <w:rFonts w:ascii="Aparajita" w:hAnsi="Aparajita" w:cs="Aparajita"/>
        </w:rPr>
        <w:t xml:space="preserve"> 22</w:t>
      </w:r>
    </w:p>
    <w:p w:rsidR="000E2829" w:rsidRPr="004825F6" w:rsidRDefault="000E2829" w:rsidP="00600905">
      <w:pPr>
        <w:pStyle w:val="Paragraphedeliste"/>
        <w:numPr>
          <w:ilvl w:val="0"/>
          <w:numId w:val="3"/>
        </w:numPr>
        <w:rPr>
          <w:rFonts w:ascii="Aparajita" w:hAnsi="Aparajita" w:cs="Aparajita"/>
        </w:rPr>
      </w:pPr>
      <w:r w:rsidRPr="004825F6">
        <w:rPr>
          <w:rFonts w:ascii="Aparajita" w:hAnsi="Aparajita" w:cs="Aparajita"/>
        </w:rPr>
        <w:t>La renaissance</w:t>
      </w:r>
      <w:r w:rsidR="00AA7E78" w:rsidRPr="004825F6">
        <w:rPr>
          <w:rFonts w:ascii="Aparajita" w:hAnsi="Aparajita" w:cs="Aparajita"/>
        </w:rPr>
        <w:t xml:space="preserve"> 23</w:t>
      </w:r>
    </w:p>
    <w:p w:rsidR="000E2829" w:rsidRPr="004825F6" w:rsidRDefault="00E33163" w:rsidP="00600905">
      <w:pPr>
        <w:pStyle w:val="Paragraphedeliste"/>
        <w:numPr>
          <w:ilvl w:val="0"/>
          <w:numId w:val="3"/>
        </w:numPr>
        <w:rPr>
          <w:rFonts w:ascii="Aparajita" w:hAnsi="Aparajita" w:cs="Aparajita"/>
          <w:u w:val="single"/>
        </w:rPr>
      </w:pPr>
      <w:r w:rsidRPr="004825F6">
        <w:rPr>
          <w:rFonts w:ascii="Aparajita" w:hAnsi="Aparajita" w:cs="Aparajita"/>
          <w:u w:val="single"/>
        </w:rPr>
        <w:t>L’aigle</w:t>
      </w:r>
      <w:r w:rsidR="00373649" w:rsidRPr="004825F6">
        <w:rPr>
          <w:rFonts w:ascii="Aparajita" w:hAnsi="Aparajita" w:cs="Aparajita"/>
          <w:u w:val="single"/>
        </w:rPr>
        <w:t> : solstice d’été</w:t>
      </w:r>
      <w:r w:rsidR="00AA7E78" w:rsidRPr="004825F6">
        <w:rPr>
          <w:rFonts w:ascii="Aparajita" w:hAnsi="Aparajita" w:cs="Aparajita"/>
          <w:u w:val="single"/>
        </w:rPr>
        <w:t xml:space="preserve"> 23</w:t>
      </w:r>
    </w:p>
    <w:p w:rsidR="000E2829" w:rsidRPr="004825F6" w:rsidRDefault="000E2829" w:rsidP="00600905">
      <w:pPr>
        <w:pStyle w:val="Paragraphedeliste"/>
        <w:numPr>
          <w:ilvl w:val="0"/>
          <w:numId w:val="3"/>
        </w:numPr>
        <w:rPr>
          <w:rFonts w:ascii="Aparajita" w:hAnsi="Aparajita" w:cs="Aparajita"/>
        </w:rPr>
      </w:pPr>
      <w:r w:rsidRPr="004825F6">
        <w:rPr>
          <w:rFonts w:ascii="Aparajita" w:hAnsi="Aparajita" w:cs="Aparajita"/>
        </w:rPr>
        <w:t>Les faucheurs</w:t>
      </w:r>
      <w:r w:rsidR="00AA7E78" w:rsidRPr="004825F6">
        <w:rPr>
          <w:rFonts w:ascii="Aparajita" w:hAnsi="Aparajita" w:cs="Aparajita"/>
        </w:rPr>
        <w:t xml:space="preserve"> 22</w:t>
      </w:r>
    </w:p>
    <w:p w:rsidR="000E2829" w:rsidRPr="004825F6" w:rsidRDefault="000E2829" w:rsidP="00600905">
      <w:pPr>
        <w:pStyle w:val="Paragraphedeliste"/>
        <w:numPr>
          <w:ilvl w:val="0"/>
          <w:numId w:val="3"/>
        </w:numPr>
        <w:rPr>
          <w:rFonts w:ascii="Aparajita" w:hAnsi="Aparajita" w:cs="Aparajita"/>
        </w:rPr>
      </w:pPr>
      <w:r w:rsidRPr="004825F6">
        <w:rPr>
          <w:rFonts w:ascii="Aparajita" w:hAnsi="Aparajita" w:cs="Aparajita"/>
        </w:rPr>
        <w:t>Les jumeaux</w:t>
      </w:r>
      <w:r w:rsidR="00AA7E78" w:rsidRPr="004825F6">
        <w:rPr>
          <w:rFonts w:ascii="Aparajita" w:hAnsi="Aparajita" w:cs="Aparajita"/>
        </w:rPr>
        <w:t xml:space="preserve"> 23</w:t>
      </w:r>
    </w:p>
    <w:p w:rsidR="000E2829" w:rsidRPr="004825F6" w:rsidRDefault="00373649" w:rsidP="00600905">
      <w:pPr>
        <w:pStyle w:val="Paragraphedeliste"/>
        <w:numPr>
          <w:ilvl w:val="0"/>
          <w:numId w:val="3"/>
        </w:numPr>
        <w:rPr>
          <w:rFonts w:ascii="Aparajita" w:hAnsi="Aparajita" w:cs="Aparajita"/>
        </w:rPr>
      </w:pPr>
      <w:r w:rsidRPr="004825F6">
        <w:rPr>
          <w:rFonts w:ascii="Aparajita" w:hAnsi="Aparajita" w:cs="Aparajita"/>
        </w:rPr>
        <w:t>La désolation</w:t>
      </w:r>
      <w:r w:rsidR="00AA7E78" w:rsidRPr="004825F6">
        <w:rPr>
          <w:rFonts w:ascii="Aparajita" w:hAnsi="Aparajita" w:cs="Aparajita"/>
        </w:rPr>
        <w:t xml:space="preserve"> 23</w:t>
      </w:r>
    </w:p>
    <w:p w:rsidR="000E2829" w:rsidRPr="004825F6" w:rsidRDefault="000E2829" w:rsidP="00600905">
      <w:pPr>
        <w:pStyle w:val="Paragraphedeliste"/>
        <w:numPr>
          <w:ilvl w:val="0"/>
          <w:numId w:val="3"/>
        </w:numPr>
        <w:rPr>
          <w:rFonts w:ascii="Aparajita" w:hAnsi="Aparajita" w:cs="Aparajita"/>
          <w:u w:val="single"/>
        </w:rPr>
      </w:pPr>
      <w:r w:rsidRPr="004825F6">
        <w:rPr>
          <w:rFonts w:ascii="Aparajita" w:hAnsi="Aparajita" w:cs="Aparajita"/>
          <w:u w:val="single"/>
        </w:rPr>
        <w:t>Les sables</w:t>
      </w:r>
      <w:r w:rsidR="00373649" w:rsidRPr="004825F6">
        <w:rPr>
          <w:rFonts w:ascii="Aparajita" w:hAnsi="Aparajita" w:cs="Aparajita"/>
          <w:u w:val="single"/>
        </w:rPr>
        <w:t> : équinoxe d’automne</w:t>
      </w:r>
      <w:r w:rsidR="00AA7E78" w:rsidRPr="004825F6">
        <w:rPr>
          <w:rFonts w:ascii="Aparajita" w:hAnsi="Aparajita" w:cs="Aparajita"/>
          <w:u w:val="single"/>
        </w:rPr>
        <w:t xml:space="preserve"> 22</w:t>
      </w:r>
    </w:p>
    <w:p w:rsidR="000E2829" w:rsidRPr="004825F6" w:rsidRDefault="00E33163" w:rsidP="00600905">
      <w:pPr>
        <w:pStyle w:val="Paragraphedeliste"/>
        <w:numPr>
          <w:ilvl w:val="0"/>
          <w:numId w:val="3"/>
        </w:numPr>
        <w:rPr>
          <w:rFonts w:ascii="Aparajita" w:hAnsi="Aparajita" w:cs="Aparajita"/>
        </w:rPr>
      </w:pPr>
      <w:r w:rsidRPr="004825F6">
        <w:rPr>
          <w:rFonts w:ascii="Aparajita" w:hAnsi="Aparajita" w:cs="Aparajita"/>
        </w:rPr>
        <w:t>Les prophètes</w:t>
      </w:r>
      <w:r w:rsidR="00AA7E78" w:rsidRPr="004825F6">
        <w:rPr>
          <w:rFonts w:ascii="Aparajita" w:hAnsi="Aparajita" w:cs="Aparajita"/>
        </w:rPr>
        <w:t xml:space="preserve"> 23</w:t>
      </w:r>
    </w:p>
    <w:p w:rsidR="00E33163" w:rsidRPr="004825F6" w:rsidRDefault="00E33163" w:rsidP="00600905">
      <w:pPr>
        <w:pStyle w:val="Paragraphedeliste"/>
        <w:numPr>
          <w:ilvl w:val="0"/>
          <w:numId w:val="3"/>
        </w:numPr>
        <w:rPr>
          <w:rFonts w:ascii="Aparajita" w:hAnsi="Aparajita" w:cs="Aparajita"/>
        </w:rPr>
      </w:pPr>
      <w:r w:rsidRPr="004825F6">
        <w:rPr>
          <w:rFonts w:ascii="Aparajita" w:hAnsi="Aparajita" w:cs="Aparajita"/>
        </w:rPr>
        <w:t>L’Arcane</w:t>
      </w:r>
      <w:r w:rsidR="00AA7E78" w:rsidRPr="004825F6">
        <w:rPr>
          <w:rFonts w:ascii="Aparajita" w:hAnsi="Aparajita" w:cs="Aparajita"/>
        </w:rPr>
        <w:t xml:space="preserve"> 23</w:t>
      </w:r>
    </w:p>
    <w:p w:rsidR="00E33163" w:rsidRPr="004825F6" w:rsidRDefault="00E33163" w:rsidP="00600905">
      <w:pPr>
        <w:pStyle w:val="Paragraphedeliste"/>
        <w:numPr>
          <w:ilvl w:val="0"/>
          <w:numId w:val="3"/>
        </w:numPr>
        <w:rPr>
          <w:rFonts w:ascii="Aparajita" w:hAnsi="Aparajita" w:cs="Aparajita"/>
        </w:rPr>
      </w:pPr>
      <w:r w:rsidRPr="004825F6">
        <w:rPr>
          <w:rFonts w:ascii="Aparajita" w:hAnsi="Aparajita" w:cs="Aparajita"/>
        </w:rPr>
        <w:t>Les fous</w:t>
      </w:r>
      <w:r w:rsidR="00AA7E78" w:rsidRPr="004825F6">
        <w:rPr>
          <w:rFonts w:ascii="Aparajita" w:hAnsi="Aparajita" w:cs="Aparajita"/>
        </w:rPr>
        <w:t xml:space="preserve"> 22</w:t>
      </w:r>
    </w:p>
    <w:p w:rsidR="00E33163" w:rsidRPr="004825F6" w:rsidRDefault="00E33163" w:rsidP="00373649">
      <w:pPr>
        <w:pStyle w:val="Paragraphedeliste"/>
        <w:numPr>
          <w:ilvl w:val="0"/>
          <w:numId w:val="3"/>
        </w:numPr>
        <w:rPr>
          <w:rFonts w:ascii="Aparajita" w:hAnsi="Aparajita" w:cs="Aparajita"/>
        </w:rPr>
      </w:pPr>
      <w:r w:rsidRPr="004825F6">
        <w:rPr>
          <w:rFonts w:ascii="Aparajita" w:hAnsi="Aparajita" w:cs="Aparajita"/>
        </w:rPr>
        <w:t>La tourmente</w:t>
      </w:r>
      <w:r w:rsidR="00AA7E78" w:rsidRPr="004825F6">
        <w:rPr>
          <w:rFonts w:ascii="Aparajita" w:hAnsi="Aparajita" w:cs="Aparajita"/>
        </w:rPr>
        <w:t xml:space="preserve"> 23</w:t>
      </w:r>
    </w:p>
    <w:sectPr w:rsidR="00E33163" w:rsidRPr="004825F6" w:rsidSect="00EA6BF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1EFB"/>
    <w:multiLevelType w:val="hybridMultilevel"/>
    <w:tmpl w:val="52F023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92403C"/>
    <w:multiLevelType w:val="hybridMultilevel"/>
    <w:tmpl w:val="23689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4365F6"/>
    <w:multiLevelType w:val="hybridMultilevel"/>
    <w:tmpl w:val="DC0EA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7CA2F8E"/>
    <w:multiLevelType w:val="hybridMultilevel"/>
    <w:tmpl w:val="262252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0C69F8"/>
    <w:multiLevelType w:val="hybridMultilevel"/>
    <w:tmpl w:val="542C9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05"/>
    <w:rsid w:val="000B0D52"/>
    <w:rsid w:val="000E2829"/>
    <w:rsid w:val="001D657E"/>
    <w:rsid w:val="00373649"/>
    <w:rsid w:val="003B173E"/>
    <w:rsid w:val="004825F6"/>
    <w:rsid w:val="00600905"/>
    <w:rsid w:val="007B71D0"/>
    <w:rsid w:val="00977D7E"/>
    <w:rsid w:val="00AA7E78"/>
    <w:rsid w:val="00DB0731"/>
    <w:rsid w:val="00E33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9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905"/>
    <w:pPr>
      <w:ind w:left="720"/>
      <w:contextualSpacing/>
    </w:pPr>
  </w:style>
  <w:style w:type="paragraph" w:styleId="Titre">
    <w:name w:val="Title"/>
    <w:basedOn w:val="Normal"/>
    <w:next w:val="Normal"/>
    <w:link w:val="TitreCar"/>
    <w:uiPriority w:val="10"/>
    <w:qFormat/>
    <w:rsid w:val="003B1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173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9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905"/>
    <w:pPr>
      <w:ind w:left="720"/>
      <w:contextualSpacing/>
    </w:pPr>
  </w:style>
  <w:style w:type="paragraph" w:styleId="Titre">
    <w:name w:val="Title"/>
    <w:basedOn w:val="Normal"/>
    <w:next w:val="Normal"/>
    <w:link w:val="TitreCar"/>
    <w:uiPriority w:val="10"/>
    <w:qFormat/>
    <w:rsid w:val="003B1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17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245</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LD-Clic</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cp:lastModifiedBy>
  <cp:revision>6</cp:revision>
  <dcterms:created xsi:type="dcterms:W3CDTF">2014-09-23T16:16:00Z</dcterms:created>
  <dcterms:modified xsi:type="dcterms:W3CDTF">2015-02-05T09:40:00Z</dcterms:modified>
</cp:coreProperties>
</file>