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63" w:rsidRDefault="00044E5E">
      <w:pPr>
        <w:pStyle w:val="Titre1"/>
      </w:pPr>
      <w:r>
        <w:t>Formules de politesses et autres...</w:t>
      </w:r>
    </w:p>
    <w:p w:rsidR="00DB6863" w:rsidRDefault="00044E5E">
      <w:pPr>
        <w:pStyle w:val="Titre2"/>
      </w:pPr>
      <w:r>
        <w:t>Chanseth</w:t>
      </w:r>
    </w:p>
    <w:p w:rsidR="00DB6863" w:rsidRDefault="00044E5E">
      <w:pPr>
        <w:pStyle w:val="Standard"/>
      </w:pPr>
      <w:r>
        <w:t>(</w:t>
      </w:r>
      <w:proofErr w:type="gramStart"/>
      <w:r>
        <w:t>bonjour</w:t>
      </w:r>
      <w:proofErr w:type="gramEnd"/>
      <w:r>
        <w:t xml:space="preserve"> poli) -Que les sables vous protègent !</w:t>
      </w:r>
    </w:p>
    <w:p w:rsidR="00DB6863" w:rsidRDefault="00044E5E">
      <w:pPr>
        <w:pStyle w:val="Standard"/>
      </w:pPr>
      <w:r>
        <w:t>(</w:t>
      </w:r>
      <w:proofErr w:type="gramStart"/>
      <w:r>
        <w:t>réponse</w:t>
      </w:r>
      <w:proofErr w:type="gramEnd"/>
      <w:r>
        <w:t>) – Les sables nous protègent tous.</w:t>
      </w:r>
    </w:p>
    <w:p w:rsidR="00DB6863" w:rsidRDefault="00DB6863">
      <w:pPr>
        <w:pStyle w:val="Standard"/>
      </w:pPr>
    </w:p>
    <w:p w:rsidR="00DB6863" w:rsidRDefault="00044E5E">
      <w:pPr>
        <w:pStyle w:val="Standard"/>
      </w:pPr>
      <w:r>
        <w:t>(</w:t>
      </w:r>
      <w:proofErr w:type="gramStart"/>
      <w:r>
        <w:t>gîte</w:t>
      </w:r>
      <w:proofErr w:type="gramEnd"/>
      <w:r>
        <w:t xml:space="preserve"> et couv</w:t>
      </w:r>
      <w:r w:rsidR="00D05290">
        <w:t>erts dans le désert) – Demandez-</w:t>
      </w:r>
      <w:r>
        <w:t>vous le gîte pour la nuit ?</w:t>
      </w:r>
    </w:p>
    <w:p w:rsidR="00EF148B" w:rsidRDefault="00044E5E">
      <w:pPr>
        <w:pStyle w:val="Standard"/>
      </w:pPr>
      <w:r>
        <w:t>(</w:t>
      </w:r>
      <w:proofErr w:type="gramStart"/>
      <w:r>
        <w:t>réponse</w:t>
      </w:r>
      <w:proofErr w:type="gramEnd"/>
      <w:r>
        <w:t>) -  Nous serions honorés si vous pouviez nous laisser une place près de vos tentes et quelques restes de votre repas.</w:t>
      </w:r>
    </w:p>
    <w:p w:rsidR="00EF148B" w:rsidRDefault="00EF148B" w:rsidP="00EF148B">
      <w:pPr>
        <w:pStyle w:val="Titre2"/>
      </w:pPr>
      <w:r>
        <w:t>Panshaw</w:t>
      </w:r>
    </w:p>
    <w:p w:rsidR="00EF148B" w:rsidRDefault="00EF148B">
      <w:pPr>
        <w:pStyle w:val="Standard"/>
      </w:pPr>
      <w:r>
        <w:t>(</w:t>
      </w:r>
      <w:proofErr w:type="gramStart"/>
      <w:r>
        <w:t>salut</w:t>
      </w:r>
      <w:proofErr w:type="gramEnd"/>
      <w:r>
        <w:t xml:space="preserve"> entre officier) Force et honneur</w:t>
      </w:r>
      <w:bookmarkStart w:id="0" w:name="_GoBack"/>
      <w:bookmarkEnd w:id="0"/>
    </w:p>
    <w:sectPr w:rsidR="00EF14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62D" w:rsidRDefault="007E362D">
      <w:r>
        <w:separator/>
      </w:r>
    </w:p>
  </w:endnote>
  <w:endnote w:type="continuationSeparator" w:id="0">
    <w:p w:rsidR="007E362D" w:rsidRDefault="007E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62D" w:rsidRDefault="007E362D">
      <w:r>
        <w:rPr>
          <w:color w:val="000000"/>
        </w:rPr>
        <w:separator/>
      </w:r>
    </w:p>
  </w:footnote>
  <w:footnote w:type="continuationSeparator" w:id="0">
    <w:p w:rsidR="007E362D" w:rsidRDefault="007E3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B6863"/>
    <w:rsid w:val="00044E5E"/>
    <w:rsid w:val="007E362D"/>
    <w:rsid w:val="00A4591A"/>
    <w:rsid w:val="00D05290"/>
    <w:rsid w:val="00DB6863"/>
    <w:rsid w:val="00E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8B"/>
  </w:style>
  <w:style w:type="paragraph" w:styleId="Titre1">
    <w:name w:val="heading 1"/>
    <w:basedOn w:val="Normal"/>
    <w:next w:val="Normal"/>
    <w:link w:val="Titre1Car"/>
    <w:uiPriority w:val="9"/>
    <w:qFormat/>
    <w:rsid w:val="00EF14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14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14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14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14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14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14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14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14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EF148B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EF148B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F148B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F148B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F148B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F14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EF14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F148B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F148B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F14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F148B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148B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148B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EF148B"/>
    <w:rPr>
      <w:b/>
      <w:bCs/>
    </w:rPr>
  </w:style>
  <w:style w:type="character" w:styleId="Accentuation">
    <w:name w:val="Emphasis"/>
    <w:uiPriority w:val="20"/>
    <w:qFormat/>
    <w:rsid w:val="00EF148B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EF148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F148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F148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F148B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14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148B"/>
    <w:rPr>
      <w:i/>
      <w:iCs/>
    </w:rPr>
  </w:style>
  <w:style w:type="character" w:styleId="Emphaseple">
    <w:name w:val="Subtle Emphasis"/>
    <w:uiPriority w:val="19"/>
    <w:qFormat/>
    <w:rsid w:val="00EF148B"/>
    <w:rPr>
      <w:i/>
      <w:iCs/>
    </w:rPr>
  </w:style>
  <w:style w:type="character" w:styleId="Emphaseintense">
    <w:name w:val="Intense Emphasis"/>
    <w:uiPriority w:val="21"/>
    <w:qFormat/>
    <w:rsid w:val="00EF148B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EF148B"/>
    <w:rPr>
      <w:smallCaps/>
    </w:rPr>
  </w:style>
  <w:style w:type="character" w:styleId="Rfrenceintense">
    <w:name w:val="Intense Reference"/>
    <w:uiPriority w:val="32"/>
    <w:qFormat/>
    <w:rsid w:val="00EF148B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EF148B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F148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8B"/>
  </w:style>
  <w:style w:type="paragraph" w:styleId="Titre1">
    <w:name w:val="heading 1"/>
    <w:basedOn w:val="Normal"/>
    <w:next w:val="Normal"/>
    <w:link w:val="Titre1Car"/>
    <w:uiPriority w:val="9"/>
    <w:qFormat/>
    <w:rsid w:val="00EF14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14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14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14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14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14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14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14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14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EF148B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EF148B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F148B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F148B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F148B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F14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EF14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F148B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F148B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F14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F148B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148B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148B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EF148B"/>
    <w:rPr>
      <w:b/>
      <w:bCs/>
    </w:rPr>
  </w:style>
  <w:style w:type="character" w:styleId="Accentuation">
    <w:name w:val="Emphasis"/>
    <w:uiPriority w:val="20"/>
    <w:qFormat/>
    <w:rsid w:val="00EF148B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EF148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F148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F148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F148B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14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148B"/>
    <w:rPr>
      <w:i/>
      <w:iCs/>
    </w:rPr>
  </w:style>
  <w:style w:type="character" w:styleId="Emphaseple">
    <w:name w:val="Subtle Emphasis"/>
    <w:uiPriority w:val="19"/>
    <w:qFormat/>
    <w:rsid w:val="00EF148B"/>
    <w:rPr>
      <w:i/>
      <w:iCs/>
    </w:rPr>
  </w:style>
  <w:style w:type="character" w:styleId="Emphaseintense">
    <w:name w:val="Intense Emphasis"/>
    <w:uiPriority w:val="21"/>
    <w:qFormat/>
    <w:rsid w:val="00EF148B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EF148B"/>
    <w:rPr>
      <w:smallCaps/>
    </w:rPr>
  </w:style>
  <w:style w:type="character" w:styleId="Rfrenceintense">
    <w:name w:val="Intense Reference"/>
    <w:uiPriority w:val="32"/>
    <w:qFormat/>
    <w:rsid w:val="00EF148B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EF148B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F148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Formules de politesses et autres...</vt:lpstr>
      <vt:lpstr>    Chanseth</vt:lpstr>
      <vt:lpstr>    Panshaw</vt:lpstr>
    </vt:vector>
  </TitlesOfParts>
  <Company>LD-Clic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Doudiès</cp:lastModifiedBy>
  <cp:revision>2</cp:revision>
  <dcterms:created xsi:type="dcterms:W3CDTF">2013-01-24T10:23:00Z</dcterms:created>
  <dcterms:modified xsi:type="dcterms:W3CDTF">2014-09-29T11:03:00Z</dcterms:modified>
</cp:coreProperties>
</file>