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16" w:rsidRDefault="009E5E16" w:rsidP="00DA2D9C">
      <w:pPr>
        <w:pStyle w:val="Titre2"/>
        <w:spacing w:after="100"/>
        <w:rPr>
          <w:rStyle w:val="scayt-misspell-word"/>
        </w:rPr>
      </w:pPr>
      <w:r>
        <w:rPr>
          <w:rStyle w:val="scayt-misspell-word"/>
        </w:rPr>
        <w:t>Glossaire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Annwfn</w:t>
      </w:r>
      <w:proofErr w:type="spellEnd"/>
      <w:r>
        <w:rPr>
          <w:lang w:eastAsia="en-US"/>
        </w:rPr>
        <w:t xml:space="preserve"> : nom de la planète, signifie abîme en </w:t>
      </w:r>
      <w:proofErr w:type="spellStart"/>
      <w:r>
        <w:rPr>
          <w:lang w:eastAsia="en-US"/>
        </w:rPr>
        <w:t>krillien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Eù</w:t>
      </w:r>
      <w:proofErr w:type="spellEnd"/>
      <w:r>
        <w:rPr>
          <w:lang w:eastAsia="en-US"/>
        </w:rPr>
        <w:t xml:space="preserve"> : entité universelle, divinité unique vénérée sur </w:t>
      </w:r>
      <w:proofErr w:type="spellStart"/>
      <w:r>
        <w:rPr>
          <w:lang w:eastAsia="en-US"/>
        </w:rPr>
        <w:t>Annwfn</w:t>
      </w:r>
      <w:proofErr w:type="spellEnd"/>
      <w:r>
        <w:rPr>
          <w:lang w:eastAsia="en-US"/>
        </w:rPr>
        <w:t>.</w:t>
      </w:r>
      <w:r>
        <w:t xml:space="preserve"> Concept philosophique d’une unité harmonieuse de toute existence, rassemblée en une conscience ultime.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Jidaï-atah</w:t>
      </w:r>
      <w:proofErr w:type="spellEnd"/>
      <w:r w:rsidRPr="00D778E3">
        <w:rPr>
          <w:b/>
          <w:lang w:eastAsia="en-US"/>
        </w:rPr>
        <w:t> </w:t>
      </w:r>
      <w:r>
        <w:rPr>
          <w:lang w:eastAsia="en-US"/>
        </w:rPr>
        <w:t>: magicien.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Jidù</w:t>
      </w:r>
      <w:proofErr w:type="spellEnd"/>
      <w:r>
        <w:rPr>
          <w:lang w:eastAsia="en-US"/>
        </w:rPr>
        <w:t> : domaine de magie, il en existe trois.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Jidù</w:t>
      </w:r>
      <w:proofErr w:type="spellEnd"/>
      <w:r w:rsidRPr="00D778E3">
        <w:rPr>
          <w:b/>
          <w:lang w:eastAsia="en-US"/>
        </w:rPr>
        <w:t>-panna</w:t>
      </w:r>
      <w:r>
        <w:rPr>
          <w:lang w:eastAsia="en-US"/>
        </w:rPr>
        <w:t> : domaine de la matière.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Jidù-inù</w:t>
      </w:r>
      <w:proofErr w:type="spellEnd"/>
      <w:r>
        <w:rPr>
          <w:lang w:eastAsia="en-US"/>
        </w:rPr>
        <w:t> : domaine des sens.</w:t>
      </w:r>
    </w:p>
    <w:p w:rsidR="009E5E16" w:rsidRDefault="009E5E16" w:rsidP="00FD20AF">
      <w:proofErr w:type="spellStart"/>
      <w:r w:rsidRPr="00D778E3">
        <w:rPr>
          <w:b/>
          <w:lang w:eastAsia="en-US"/>
        </w:rPr>
        <w:t>Jidù-shacra</w:t>
      </w:r>
      <w:proofErr w:type="spellEnd"/>
      <w:r>
        <w:rPr>
          <w:lang w:eastAsia="en-US"/>
        </w:rPr>
        <w:t> : domaine des énergies.</w:t>
      </w:r>
    </w:p>
    <w:p w:rsidR="009E5E16" w:rsidRDefault="009E5E16" w:rsidP="00FD20AF">
      <w:proofErr w:type="spellStart"/>
      <w:r w:rsidRPr="001C7C5C">
        <w:rPr>
          <w:b/>
        </w:rPr>
        <w:t>Kenaï-M’athin</w:t>
      </w:r>
      <w:proofErr w:type="spellEnd"/>
      <w:r>
        <w:t xml:space="preserve"> : Esclave, courtisane et garde du corps à </w:t>
      </w:r>
      <w:proofErr w:type="spellStart"/>
      <w:r>
        <w:t>Kotzash</w:t>
      </w:r>
      <w:proofErr w:type="spellEnd"/>
      <w:r>
        <w:t>.</w:t>
      </w:r>
    </w:p>
    <w:p w:rsidR="009E5E16" w:rsidRDefault="009E5E16" w:rsidP="00FD20AF">
      <w:proofErr w:type="spellStart"/>
      <w:r w:rsidRPr="00C448D4">
        <w:rPr>
          <w:b/>
        </w:rPr>
        <w:t>Saben</w:t>
      </w:r>
      <w:proofErr w:type="spellEnd"/>
      <w:r w:rsidRPr="00C448D4">
        <w:rPr>
          <w:b/>
        </w:rPr>
        <w:t xml:space="preserve"> </w:t>
      </w:r>
      <w:proofErr w:type="spellStart"/>
      <w:r w:rsidRPr="00C448D4">
        <w:rPr>
          <w:b/>
        </w:rPr>
        <w:t>geh-bahra</w:t>
      </w:r>
      <w:proofErr w:type="spellEnd"/>
      <w:r>
        <w:t xml:space="preserve"> : Soirée festive organisée par la haute société </w:t>
      </w:r>
      <w:proofErr w:type="spellStart"/>
      <w:r>
        <w:t>kotienne</w:t>
      </w:r>
      <w:proofErr w:type="spellEnd"/>
      <w:r>
        <w:t>, où celle-ci s’exhibe avec luxe et luxure et où se joue le jeu du pouvoir.</w:t>
      </w:r>
    </w:p>
    <w:p w:rsidR="009E5E16" w:rsidRDefault="009E5E16" w:rsidP="00FD20AF">
      <w:pPr>
        <w:rPr>
          <w:lang w:eastAsia="en-US"/>
        </w:rPr>
      </w:pPr>
      <w:r w:rsidRPr="00987C48">
        <w:rPr>
          <w:b/>
        </w:rPr>
        <w:t>Nash-</w:t>
      </w:r>
      <w:proofErr w:type="spellStart"/>
      <w:r w:rsidRPr="00987C48">
        <w:rPr>
          <w:b/>
        </w:rPr>
        <w:t>An’karsery</w:t>
      </w:r>
      <w:proofErr w:type="spellEnd"/>
      <w:r>
        <w:t xml:space="preserve"> : Semaine de fête qui se termine par l’élection du Grand Capitaine de </w:t>
      </w:r>
      <w:proofErr w:type="spellStart"/>
      <w:r>
        <w:t>Kozash</w:t>
      </w:r>
      <w:proofErr w:type="spellEnd"/>
      <w:r>
        <w:t xml:space="preserve">. Elle a lieu tous les trois ans. </w:t>
      </w:r>
    </w:p>
    <w:p w:rsidR="009E5E16" w:rsidRDefault="009E5E16" w:rsidP="00FD20AF">
      <w:pPr>
        <w:rPr>
          <w:lang w:eastAsia="en-US"/>
        </w:rPr>
      </w:pPr>
      <w:r w:rsidRPr="00D778E3">
        <w:rPr>
          <w:b/>
          <w:lang w:eastAsia="en-US"/>
        </w:rPr>
        <w:t>San-</w:t>
      </w:r>
      <w:proofErr w:type="spellStart"/>
      <w:r w:rsidRPr="00D778E3">
        <w:rPr>
          <w:b/>
          <w:lang w:eastAsia="en-US"/>
        </w:rPr>
        <w:t>d’Rej</w:t>
      </w:r>
      <w:proofErr w:type="spellEnd"/>
      <w:r>
        <w:rPr>
          <w:lang w:eastAsia="en-US"/>
        </w:rPr>
        <w:t xml:space="preserve"> : nom </w:t>
      </w:r>
      <w:proofErr w:type="spellStart"/>
      <w:r>
        <w:rPr>
          <w:lang w:eastAsia="en-US"/>
        </w:rPr>
        <w:t>krillien</w:t>
      </w:r>
      <w:proofErr w:type="spellEnd"/>
      <w:r>
        <w:rPr>
          <w:lang w:eastAsia="en-US"/>
        </w:rPr>
        <w:t xml:space="preserve"> des faucheurs.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Lid-gesah’Arch</w:t>
      </w:r>
      <w:proofErr w:type="spellEnd"/>
      <w:r>
        <w:rPr>
          <w:lang w:eastAsia="en-US"/>
        </w:rPr>
        <w:t> : le court chemin, messie des prophéties qui affrontera le fléau.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Llikéens</w:t>
      </w:r>
      <w:proofErr w:type="spellEnd"/>
      <w:r>
        <w:rPr>
          <w:lang w:eastAsia="en-US"/>
        </w:rPr>
        <w:t xml:space="preserve"> : habitants du royaume de </w:t>
      </w:r>
      <w:proofErr w:type="spellStart"/>
      <w:r>
        <w:rPr>
          <w:lang w:eastAsia="en-US"/>
        </w:rPr>
        <w:t>Llarkno</w:t>
      </w:r>
      <w:proofErr w:type="spellEnd"/>
      <w:r>
        <w:rPr>
          <w:lang w:eastAsia="en-US"/>
        </w:rPr>
        <w:t>, royaume des guildes.</w:t>
      </w:r>
      <w:r>
        <w:rPr>
          <w:lang w:eastAsia="en-US"/>
        </w:rPr>
        <w:br/>
      </w:r>
      <w:proofErr w:type="spellStart"/>
      <w:r w:rsidRPr="004C4207">
        <w:rPr>
          <w:b/>
          <w:lang w:eastAsia="en-US"/>
        </w:rPr>
        <w:t>Kotiens</w:t>
      </w:r>
      <w:proofErr w:type="spellEnd"/>
      <w:r>
        <w:rPr>
          <w:lang w:eastAsia="en-US"/>
        </w:rPr>
        <w:t xml:space="preserve"> : habitants du royaume de </w:t>
      </w:r>
      <w:proofErr w:type="spellStart"/>
      <w:r>
        <w:rPr>
          <w:lang w:eastAsia="en-US"/>
        </w:rPr>
        <w:t>Kotzash</w:t>
      </w:r>
      <w:proofErr w:type="spellEnd"/>
      <w:r>
        <w:rPr>
          <w:lang w:eastAsia="en-US"/>
        </w:rPr>
        <w:t>, royaume des corsaires.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lastRenderedPageBreak/>
        <w:t>Belikéens</w:t>
      </w:r>
      <w:proofErr w:type="spellEnd"/>
      <w:r w:rsidRPr="00D778E3">
        <w:rPr>
          <w:b/>
          <w:lang w:eastAsia="en-US"/>
        </w:rPr>
        <w:t xml:space="preserve"> ou </w:t>
      </w:r>
      <w:proofErr w:type="spellStart"/>
      <w:r w:rsidRPr="00D778E3">
        <w:rPr>
          <w:b/>
          <w:lang w:eastAsia="en-US"/>
        </w:rPr>
        <w:t>Belbukéens</w:t>
      </w:r>
      <w:proofErr w:type="spellEnd"/>
      <w:r>
        <w:t> : habitants du royaume de</w:t>
      </w:r>
      <w:r>
        <w:rPr>
          <w:lang w:eastAsia="en-US"/>
        </w:rPr>
        <w:t xml:space="preserve"> Bel-</w:t>
      </w:r>
      <w:proofErr w:type="spellStart"/>
      <w:r>
        <w:rPr>
          <w:lang w:eastAsia="en-US"/>
        </w:rPr>
        <w:t>Buk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Sethiens</w:t>
      </w:r>
      <w:proofErr w:type="spellEnd"/>
      <w:r>
        <w:rPr>
          <w:lang w:eastAsia="en-US"/>
        </w:rPr>
        <w:t xml:space="preserve"> : habitants du royaume de </w:t>
      </w:r>
      <w:proofErr w:type="spellStart"/>
      <w:r>
        <w:rPr>
          <w:lang w:eastAsia="en-US"/>
        </w:rPr>
        <w:t>Chanseth</w:t>
      </w:r>
      <w:proofErr w:type="spellEnd"/>
      <w:r>
        <w:rPr>
          <w:lang w:eastAsia="en-US"/>
        </w:rPr>
        <w:t>, royaume du désert.</w:t>
      </w:r>
    </w:p>
    <w:p w:rsidR="009E5E16" w:rsidRDefault="009E5E16" w:rsidP="00FD20AF">
      <w:pPr>
        <w:rPr>
          <w:lang w:eastAsia="en-US"/>
        </w:rPr>
      </w:pPr>
      <w:r w:rsidRPr="00D778E3">
        <w:rPr>
          <w:b/>
          <w:lang w:eastAsia="en-US"/>
        </w:rPr>
        <w:t>Terra-mercuriens</w:t>
      </w:r>
      <w:r>
        <w:rPr>
          <w:lang w:eastAsia="en-US"/>
        </w:rPr>
        <w:t> : Nom des anciens colons humains venus des étoiles.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Krilliens</w:t>
      </w:r>
      <w:proofErr w:type="spellEnd"/>
      <w:r>
        <w:rPr>
          <w:lang w:eastAsia="en-US"/>
        </w:rPr>
        <w:t> : Habitants d’origine d’</w:t>
      </w:r>
      <w:proofErr w:type="spellStart"/>
      <w:r>
        <w:rPr>
          <w:lang w:eastAsia="en-US"/>
        </w:rPr>
        <w:t>Annwfn</w:t>
      </w:r>
      <w:proofErr w:type="spellEnd"/>
      <w:r>
        <w:rPr>
          <w:lang w:eastAsia="en-US"/>
        </w:rPr>
        <w:t>, en partie exterminés par les colons</w:t>
      </w:r>
      <w:r>
        <w:t xml:space="preserve"> humains</w:t>
      </w:r>
      <w:r>
        <w:rPr>
          <w:lang w:eastAsia="en-US"/>
        </w:rPr>
        <w:t>.</w:t>
      </w:r>
    </w:p>
    <w:p w:rsidR="009E5E16" w:rsidRDefault="009E5E16" w:rsidP="00FD20AF">
      <w:r w:rsidRPr="00D778E3">
        <w:rPr>
          <w:b/>
          <w:lang w:eastAsia="en-US"/>
        </w:rPr>
        <w:t>Krill </w:t>
      </w:r>
      <w:r>
        <w:rPr>
          <w:lang w:eastAsia="en-US"/>
        </w:rPr>
        <w:t>: nom donné à l’étoile diurne principale d’</w:t>
      </w:r>
      <w:proofErr w:type="spellStart"/>
      <w:r>
        <w:rPr>
          <w:lang w:eastAsia="en-US"/>
        </w:rPr>
        <w:t>Annwfn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r w:rsidRPr="00FB0A75">
        <w:rPr>
          <w:b/>
        </w:rPr>
        <w:t>Kali-Krill</w:t>
      </w:r>
      <w:r>
        <w:t> : nom donnée à la naine blanche, deuxième étoile du système solaire d’</w:t>
      </w:r>
      <w:proofErr w:type="spellStart"/>
      <w:r>
        <w:t>Annwfn</w:t>
      </w:r>
      <w:proofErr w:type="spellEnd"/>
      <w:r>
        <w:t xml:space="preserve"> et qui est visible dans le ciel nocturne.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Ih'Tahq</w:t>
      </w:r>
      <w:proofErr w:type="spellEnd"/>
      <w:r>
        <w:rPr>
          <w:lang w:eastAsia="en-US"/>
        </w:rPr>
        <w:t xml:space="preserve"> : Le Fléau, il surgira pour assujettir l'humanité et la priver de conscience.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Kon-S'ul</w:t>
      </w:r>
      <w:proofErr w:type="spellEnd"/>
      <w:r>
        <w:rPr>
          <w:lang w:eastAsia="en-US"/>
        </w:rPr>
        <w:t xml:space="preserve"> : chef suprême de l'église </w:t>
      </w:r>
      <w:proofErr w:type="spellStart"/>
      <w:r>
        <w:rPr>
          <w:lang w:eastAsia="en-US"/>
        </w:rPr>
        <w:t>Baferiste</w:t>
      </w:r>
      <w:proofErr w:type="spellEnd"/>
      <w:r>
        <w:rPr>
          <w:lang w:eastAsia="en-US"/>
        </w:rPr>
        <w:t xml:space="preserve"> de l'Entité.</w:t>
      </w:r>
    </w:p>
    <w:p w:rsidR="009E5E16" w:rsidRDefault="009E5E16" w:rsidP="00FD20AF">
      <w:pPr>
        <w:rPr>
          <w:lang w:eastAsia="en-US"/>
        </w:rPr>
      </w:pPr>
      <w:r w:rsidRPr="00D778E3">
        <w:rPr>
          <w:b/>
          <w:lang w:eastAsia="en-US"/>
        </w:rPr>
        <w:t>S'</w:t>
      </w:r>
      <w:proofErr w:type="spellStart"/>
      <w:r w:rsidRPr="00D778E3">
        <w:rPr>
          <w:b/>
          <w:lang w:eastAsia="en-US"/>
        </w:rPr>
        <w:t>ul</w:t>
      </w:r>
      <w:proofErr w:type="spellEnd"/>
      <w:r w:rsidRPr="00D778E3">
        <w:rPr>
          <w:b/>
          <w:lang w:eastAsia="en-US"/>
        </w:rPr>
        <w:t>-Tan</w:t>
      </w:r>
      <w:r>
        <w:rPr>
          <w:lang w:eastAsia="en-US"/>
        </w:rPr>
        <w:t xml:space="preserve"> : Celui qui n'a pas d'âme ou le Faiseur de mort. Le plus bas niveau de conscience, celui régit uniquement par les plus bas instincts et les émotions primaires : peur, haine et colère.</w:t>
      </w:r>
    </w:p>
    <w:p w:rsidR="009E5E16" w:rsidRDefault="009E5E16" w:rsidP="00FD20AF">
      <w:pPr>
        <w:rPr>
          <w:lang w:eastAsia="en-US"/>
        </w:rPr>
      </w:pPr>
      <w:r w:rsidRPr="009E2EEB">
        <w:rPr>
          <w:b/>
          <w:lang w:eastAsia="en-US"/>
        </w:rPr>
        <w:t>S’</w:t>
      </w:r>
      <w:proofErr w:type="spellStart"/>
      <w:r w:rsidRPr="009E2EEB">
        <w:rPr>
          <w:b/>
          <w:lang w:eastAsia="en-US"/>
        </w:rPr>
        <w:t>ul-genah</w:t>
      </w:r>
      <w:proofErr w:type="spellEnd"/>
      <w:r w:rsidRPr="009E2EEB">
        <w:rPr>
          <w:b/>
          <w:lang w:eastAsia="en-US"/>
        </w:rPr>
        <w:t> :</w:t>
      </w:r>
      <w:r>
        <w:rPr>
          <w:lang w:eastAsia="en-US"/>
        </w:rPr>
        <w:t xml:space="preserve"> La conscience ultime. L’état de grâce recherché par les croyants d’</w:t>
      </w:r>
      <w:proofErr w:type="spellStart"/>
      <w:r>
        <w:rPr>
          <w:lang w:eastAsia="en-US"/>
        </w:rPr>
        <w:t>Eù</w:t>
      </w:r>
      <w:proofErr w:type="spellEnd"/>
    </w:p>
    <w:p w:rsidR="009E5E16" w:rsidRDefault="009E5E16" w:rsidP="00FD20AF">
      <w:pPr>
        <w:rPr>
          <w:lang w:eastAsia="en-US"/>
        </w:rPr>
      </w:pPr>
      <w:r w:rsidRPr="009E2EEB">
        <w:rPr>
          <w:b/>
          <w:lang w:eastAsia="en-US"/>
        </w:rPr>
        <w:t>N</w:t>
      </w:r>
      <w:r>
        <w:rPr>
          <w:b/>
          <w:lang w:eastAsia="en-US"/>
        </w:rPr>
        <w:t>’</w:t>
      </w:r>
      <w:r w:rsidRPr="009E2EEB">
        <w:rPr>
          <w:b/>
          <w:lang w:eastAsia="en-US"/>
        </w:rPr>
        <w:t>ah-</w:t>
      </w:r>
      <w:proofErr w:type="spellStart"/>
      <w:r w:rsidRPr="009E2EEB">
        <w:rPr>
          <w:b/>
          <w:lang w:eastAsia="en-US"/>
        </w:rPr>
        <w:t>genah</w:t>
      </w:r>
      <w:proofErr w:type="spellEnd"/>
      <w:r w:rsidRPr="009E2EEB">
        <w:rPr>
          <w:b/>
          <w:lang w:eastAsia="en-US"/>
        </w:rPr>
        <w:t> :</w:t>
      </w:r>
      <w:r>
        <w:rPr>
          <w:lang w:eastAsia="en-US"/>
        </w:rPr>
        <w:t xml:space="preserve"> Songe paradoxal. État de non-conscience dans lequel sont plongés tous les êtres vivants non conscient.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Na'im-zaman</w:t>
      </w:r>
      <w:proofErr w:type="spellEnd"/>
      <w:r>
        <w:rPr>
          <w:lang w:eastAsia="en-US"/>
        </w:rPr>
        <w:t xml:space="preserve"> : L'apocalypse ou la fin des temps, l'accomplissement de la grande Œuvre pour l'église de S'</w:t>
      </w:r>
      <w:proofErr w:type="spellStart"/>
      <w:r>
        <w:rPr>
          <w:lang w:eastAsia="en-US"/>
        </w:rPr>
        <w:t>ul</w:t>
      </w:r>
      <w:proofErr w:type="spellEnd"/>
      <w:r>
        <w:rPr>
          <w:lang w:eastAsia="en-US"/>
        </w:rPr>
        <w:t>-Tan.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Shei-T'An</w:t>
      </w:r>
      <w:proofErr w:type="spellEnd"/>
      <w:r>
        <w:rPr>
          <w:lang w:eastAsia="en-US"/>
        </w:rPr>
        <w:t xml:space="preserve"> : Gardien sacré, plus haut niveau du clergé de l'église de S'</w:t>
      </w:r>
      <w:proofErr w:type="spellStart"/>
      <w:r>
        <w:rPr>
          <w:lang w:eastAsia="en-US"/>
        </w:rPr>
        <w:t>ul</w:t>
      </w:r>
      <w:proofErr w:type="spellEnd"/>
      <w:r>
        <w:rPr>
          <w:lang w:eastAsia="en-US"/>
        </w:rPr>
        <w:t>-Tan.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t>Sul-T'An</w:t>
      </w:r>
      <w:proofErr w:type="spellEnd"/>
      <w:r>
        <w:rPr>
          <w:lang w:eastAsia="en-US"/>
        </w:rPr>
        <w:t xml:space="preserve"> : Le protecteur, titre glorieux du roi de </w:t>
      </w:r>
      <w:proofErr w:type="spellStart"/>
      <w:r>
        <w:rPr>
          <w:lang w:eastAsia="en-US"/>
        </w:rPr>
        <w:t>Chanseth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D778E3">
        <w:rPr>
          <w:b/>
          <w:lang w:eastAsia="en-US"/>
        </w:rPr>
        <w:lastRenderedPageBreak/>
        <w:t>Inaï-Mu'waad</w:t>
      </w:r>
      <w:proofErr w:type="spellEnd"/>
      <w:r>
        <w:rPr>
          <w:lang w:eastAsia="en-US"/>
        </w:rPr>
        <w:t xml:space="preserve"> : La voie du ventre, combat alliant techniques de close combat et le développement d'un pouvoir de la voix par des techniques du son.</w:t>
      </w:r>
    </w:p>
    <w:p w:rsidR="009E5E16" w:rsidRDefault="009E5E16" w:rsidP="00FD20AF">
      <w:pPr>
        <w:rPr>
          <w:lang w:eastAsia="en-US"/>
        </w:rPr>
      </w:pPr>
      <w:r w:rsidRPr="00D778E3">
        <w:rPr>
          <w:b/>
          <w:lang w:eastAsia="en-US"/>
        </w:rPr>
        <w:t>T'An</w:t>
      </w:r>
      <w:r>
        <w:rPr>
          <w:lang w:eastAsia="en-US"/>
        </w:rPr>
        <w:t xml:space="preserve"> : C'est le guide du </w:t>
      </w:r>
      <w:proofErr w:type="spellStart"/>
      <w:r>
        <w:rPr>
          <w:lang w:eastAsia="en-US"/>
        </w:rPr>
        <w:t>Thégérit</w:t>
      </w:r>
      <w:proofErr w:type="spellEnd"/>
      <w:r>
        <w:rPr>
          <w:lang w:eastAsia="en-US"/>
        </w:rPr>
        <w:t>. La personne la plus importante du clan.</w:t>
      </w:r>
      <w:r>
        <w:rPr>
          <w:lang w:eastAsia="en-US"/>
        </w:rPr>
        <w:br/>
      </w:r>
      <w:r w:rsidRPr="00CA27ED">
        <w:rPr>
          <w:b/>
          <w:lang w:eastAsia="en-US"/>
        </w:rPr>
        <w:t>Dîme</w:t>
      </w:r>
      <w:r>
        <w:rPr>
          <w:lang w:eastAsia="en-US"/>
        </w:rPr>
        <w:t xml:space="preserve"> : Rente annuelle prélevée par une guilde auprès de chacun de ses membres.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Madhi</w:t>
      </w:r>
      <w:proofErr w:type="spellEnd"/>
      <w:r>
        <w:rPr>
          <w:lang w:eastAsia="en-US"/>
        </w:rPr>
        <w:t xml:space="preserve"> : protecteur d'une guilde à </w:t>
      </w:r>
      <w:proofErr w:type="spellStart"/>
      <w:r>
        <w:rPr>
          <w:lang w:eastAsia="en-US"/>
        </w:rPr>
        <w:t>Llarkno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Samraad</w:t>
      </w:r>
      <w:proofErr w:type="spellEnd"/>
      <w:r>
        <w:rPr>
          <w:lang w:eastAsia="en-US"/>
        </w:rPr>
        <w:t xml:space="preserve"> : protecteur de toutes les guildes. Charge honorifique réservée à l'archiduc de </w:t>
      </w:r>
      <w:proofErr w:type="spellStart"/>
      <w:r>
        <w:rPr>
          <w:lang w:eastAsia="en-US"/>
        </w:rPr>
        <w:t>Llarkno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r w:rsidRPr="008720D8">
        <w:rPr>
          <w:b/>
          <w:lang w:eastAsia="en-US"/>
        </w:rPr>
        <w:t>Légat</w:t>
      </w:r>
      <w:r>
        <w:rPr>
          <w:lang w:eastAsia="en-US"/>
        </w:rPr>
        <w:t xml:space="preserve"> : grade suprême, commandant de la légion </w:t>
      </w:r>
      <w:proofErr w:type="spellStart"/>
      <w:r>
        <w:rPr>
          <w:lang w:eastAsia="en-US"/>
        </w:rPr>
        <w:t>Panshienne</w:t>
      </w:r>
      <w:proofErr w:type="spellEnd"/>
      <w:r>
        <w:rPr>
          <w:lang w:eastAsia="en-US"/>
        </w:rPr>
        <w:t>.</w:t>
      </w:r>
      <w:r>
        <w:rPr>
          <w:lang w:eastAsia="en-US"/>
        </w:rPr>
        <w:br/>
        <w:t xml:space="preserve">Couronne d'opale : à la fois l'objet, la fonction, le titre du roi de </w:t>
      </w:r>
      <w:proofErr w:type="spellStart"/>
      <w:r>
        <w:rPr>
          <w:lang w:eastAsia="en-US"/>
        </w:rPr>
        <w:t>Nihel</w:t>
      </w:r>
      <w:proofErr w:type="spellEnd"/>
      <w:r>
        <w:rPr>
          <w:lang w:eastAsia="en-US"/>
        </w:rPr>
        <w:t xml:space="preserve"> et de son trône.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Ashra</w:t>
      </w:r>
      <w:proofErr w:type="spellEnd"/>
      <w:r>
        <w:rPr>
          <w:lang w:eastAsia="en-US"/>
        </w:rPr>
        <w:t xml:space="preserve"> : famille territoriale </w:t>
      </w:r>
      <w:proofErr w:type="spellStart"/>
      <w:r>
        <w:rPr>
          <w:lang w:eastAsia="en-US"/>
        </w:rPr>
        <w:t>darshienne</w:t>
      </w:r>
      <w:proofErr w:type="spellEnd"/>
      <w:r>
        <w:rPr>
          <w:lang w:eastAsia="en-US"/>
        </w:rPr>
        <w:t>. Cellule principale de la société.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Ashrina</w:t>
      </w:r>
      <w:proofErr w:type="spellEnd"/>
      <w:r>
        <w:rPr>
          <w:lang w:eastAsia="en-US"/>
        </w:rPr>
        <w:t xml:space="preserve"> : chef-lieu de l'</w:t>
      </w:r>
      <w:proofErr w:type="spellStart"/>
      <w:r>
        <w:rPr>
          <w:lang w:eastAsia="en-US"/>
        </w:rPr>
        <w:t>Ashra</w:t>
      </w:r>
      <w:proofErr w:type="spellEnd"/>
      <w:r>
        <w:rPr>
          <w:lang w:eastAsia="en-US"/>
        </w:rPr>
        <w:t>, la plus part du temps la plus grosse ville (voire la seule) de l'</w:t>
      </w:r>
      <w:proofErr w:type="spellStart"/>
      <w:r>
        <w:rPr>
          <w:lang w:eastAsia="en-US"/>
        </w:rPr>
        <w:t>Ashra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Fern-Sa'Ashra</w:t>
      </w:r>
      <w:proofErr w:type="spellEnd"/>
      <w:r>
        <w:rPr>
          <w:lang w:eastAsia="en-US"/>
        </w:rPr>
        <w:t xml:space="preserve"> : le dû de l'</w:t>
      </w:r>
      <w:proofErr w:type="spellStart"/>
      <w:r>
        <w:rPr>
          <w:lang w:eastAsia="en-US"/>
        </w:rPr>
        <w:t>ashra</w:t>
      </w:r>
      <w:proofErr w:type="spellEnd"/>
      <w:r>
        <w:rPr>
          <w:lang w:eastAsia="en-US"/>
        </w:rPr>
        <w:t>. Le devoir de la société envers ses membres.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Thrawn-ùsashra</w:t>
      </w:r>
      <w:proofErr w:type="spellEnd"/>
      <w:r>
        <w:rPr>
          <w:lang w:eastAsia="en-US"/>
        </w:rPr>
        <w:t xml:space="preserve"> : cérémonie d'accueil des enfants ayant passé les 12 ans au sein de l'</w:t>
      </w:r>
      <w:proofErr w:type="spellStart"/>
      <w:r>
        <w:rPr>
          <w:lang w:eastAsia="en-US"/>
        </w:rPr>
        <w:t>Ashra</w:t>
      </w:r>
      <w:proofErr w:type="spellEnd"/>
      <w:r>
        <w:rPr>
          <w:lang w:eastAsia="en-US"/>
        </w:rPr>
        <w:t xml:space="preserve"> à </w:t>
      </w:r>
      <w:proofErr w:type="spellStart"/>
      <w:r>
        <w:rPr>
          <w:lang w:eastAsia="en-US"/>
        </w:rPr>
        <w:t>Darsh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Leïsù</w:t>
      </w:r>
      <w:proofErr w:type="spellEnd"/>
      <w:r>
        <w:rPr>
          <w:lang w:eastAsia="en-US"/>
        </w:rPr>
        <w:t xml:space="preserve"> : villa mortuaire </w:t>
      </w:r>
      <w:proofErr w:type="spellStart"/>
      <w:r>
        <w:rPr>
          <w:lang w:eastAsia="en-US"/>
        </w:rPr>
        <w:t>bebukéenne</w:t>
      </w:r>
      <w:proofErr w:type="spellEnd"/>
      <w:r>
        <w:rPr>
          <w:lang w:eastAsia="en-US"/>
        </w:rPr>
        <w:t>. Caveau sacré de deux adolescents de 15 ans sacrifiés.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Kara-T'An</w:t>
      </w:r>
      <w:proofErr w:type="spellEnd"/>
      <w:r>
        <w:rPr>
          <w:lang w:eastAsia="en-US"/>
        </w:rPr>
        <w:t xml:space="preserve"> : seigneur d'un domaine à </w:t>
      </w:r>
      <w:proofErr w:type="spellStart"/>
      <w:r>
        <w:rPr>
          <w:lang w:eastAsia="en-US"/>
        </w:rPr>
        <w:t>Kotzash</w:t>
      </w:r>
      <w:proofErr w:type="spellEnd"/>
      <w:r>
        <w:rPr>
          <w:lang w:eastAsia="en-US"/>
        </w:rPr>
        <w:t>, équivalent de Baron.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Kot'an</w:t>
      </w:r>
      <w:proofErr w:type="spellEnd"/>
      <w:r w:rsidRPr="008720D8">
        <w:rPr>
          <w:b/>
          <w:lang w:eastAsia="en-US"/>
        </w:rPr>
        <w:t xml:space="preserve"> </w:t>
      </w:r>
      <w:r>
        <w:rPr>
          <w:lang w:eastAsia="en-US"/>
        </w:rPr>
        <w:t xml:space="preserve">: domaine ou fief à </w:t>
      </w:r>
      <w:proofErr w:type="spellStart"/>
      <w:r>
        <w:rPr>
          <w:lang w:eastAsia="en-US"/>
        </w:rPr>
        <w:t>Kotzash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Achik</w:t>
      </w:r>
      <w:proofErr w:type="spellEnd"/>
      <w:r>
        <w:rPr>
          <w:lang w:eastAsia="en-US"/>
        </w:rPr>
        <w:t xml:space="preserve"> : chef de clan à </w:t>
      </w:r>
      <w:proofErr w:type="spellStart"/>
      <w:r>
        <w:rPr>
          <w:lang w:eastAsia="en-US"/>
        </w:rPr>
        <w:t>Cahour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lastRenderedPageBreak/>
        <w:t>Atah-Achik</w:t>
      </w:r>
      <w:proofErr w:type="spellEnd"/>
      <w:r>
        <w:rPr>
          <w:lang w:eastAsia="en-US"/>
        </w:rPr>
        <w:t xml:space="preserve"> : Chef du clan </w:t>
      </w:r>
      <w:proofErr w:type="spellStart"/>
      <w:r>
        <w:rPr>
          <w:lang w:eastAsia="en-US"/>
        </w:rPr>
        <w:t>Hurien</w:t>
      </w:r>
      <w:proofErr w:type="spellEnd"/>
      <w:r>
        <w:rPr>
          <w:lang w:eastAsia="en-US"/>
        </w:rPr>
        <w:t xml:space="preserve"> et roi de </w:t>
      </w:r>
      <w:proofErr w:type="spellStart"/>
      <w:r>
        <w:rPr>
          <w:lang w:eastAsia="en-US"/>
        </w:rPr>
        <w:t>Cahour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Inaï-A'sinn</w:t>
      </w:r>
      <w:proofErr w:type="spellEnd"/>
      <w:r>
        <w:rPr>
          <w:lang w:eastAsia="en-US"/>
        </w:rPr>
        <w:t xml:space="preserve"> : choc en retour pouvant provoquer la mort du </w:t>
      </w:r>
      <w:proofErr w:type="spellStart"/>
      <w:r>
        <w:rPr>
          <w:lang w:eastAsia="en-US"/>
        </w:rPr>
        <w:t>Jidaï-Atah</w:t>
      </w:r>
      <w:proofErr w:type="spellEnd"/>
      <w:r>
        <w:rPr>
          <w:lang w:eastAsia="en-US"/>
        </w:rPr>
        <w:t>.</w:t>
      </w:r>
    </w:p>
    <w:p w:rsidR="009E5E16" w:rsidRDefault="009E5E16" w:rsidP="00FD20AF">
      <w:pPr>
        <w:rPr>
          <w:lang w:eastAsia="en-US"/>
        </w:rPr>
      </w:pPr>
      <w:proofErr w:type="spellStart"/>
      <w:r w:rsidRPr="008720D8">
        <w:rPr>
          <w:b/>
          <w:lang w:eastAsia="en-US"/>
        </w:rPr>
        <w:t>Thégérit</w:t>
      </w:r>
      <w:proofErr w:type="spellEnd"/>
      <w:r>
        <w:rPr>
          <w:lang w:eastAsia="en-US"/>
        </w:rPr>
        <w:t xml:space="preserve"> : Clan, organisation politique et social de base à </w:t>
      </w:r>
      <w:proofErr w:type="spellStart"/>
      <w:r>
        <w:rPr>
          <w:lang w:eastAsia="en-US"/>
        </w:rPr>
        <w:t>Chanseth</w:t>
      </w:r>
      <w:proofErr w:type="spellEnd"/>
      <w:r>
        <w:rPr>
          <w:lang w:eastAsia="en-US"/>
        </w:rPr>
        <w:t>.</w:t>
      </w:r>
    </w:p>
    <w:p w:rsidR="009E5E16" w:rsidRDefault="009E5E16" w:rsidP="002816B3">
      <w:pPr>
        <w:rPr>
          <w:lang w:eastAsia="en-US"/>
        </w:rPr>
      </w:pPr>
      <w:proofErr w:type="spellStart"/>
      <w:r w:rsidRPr="008720D8">
        <w:rPr>
          <w:b/>
          <w:lang w:eastAsia="en-US"/>
        </w:rPr>
        <w:t>Hog-N'An</w:t>
      </w:r>
      <w:proofErr w:type="spellEnd"/>
      <w:r>
        <w:rPr>
          <w:lang w:eastAsia="en-US"/>
        </w:rPr>
        <w:t xml:space="preserve"> : Chef de tribu à </w:t>
      </w:r>
      <w:proofErr w:type="spellStart"/>
      <w:r>
        <w:rPr>
          <w:lang w:eastAsia="en-US"/>
        </w:rPr>
        <w:t>Cahour</w:t>
      </w:r>
      <w:proofErr w:type="spellEnd"/>
      <w:r>
        <w:rPr>
          <w:lang w:eastAsia="en-US"/>
        </w:rPr>
        <w:t xml:space="preserve"> sorte de patriarche héréditaire</w:t>
      </w:r>
      <w:r w:rsidRPr="00FD20AF">
        <w:rPr>
          <w:lang w:eastAsia="en-US"/>
        </w:rPr>
        <w:t>.</w:t>
      </w:r>
    </w:p>
    <w:p w:rsidR="009E5E16" w:rsidRPr="009854C6" w:rsidRDefault="009E5E16" w:rsidP="002816B3">
      <w:pPr>
        <w:pStyle w:val="Titre2"/>
      </w:pPr>
      <w:r w:rsidRPr="009854C6">
        <w:rPr>
          <w:rStyle w:val="scayt-misspell-word"/>
        </w:rPr>
        <w:t>Références</w:t>
      </w:r>
    </w:p>
    <w:p w:rsidR="009E5E16" w:rsidRPr="001C577F" w:rsidRDefault="009E5E16" w:rsidP="009854C6">
      <w:r w:rsidRPr="001C577F">
        <w:t>Ces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auteurs</w:t>
      </w:r>
      <w:r>
        <w:rPr>
          <w:rStyle w:val="apple-converted-space"/>
          <w:color w:val="222222"/>
        </w:rPr>
        <w:t xml:space="preserve"> </w:t>
      </w:r>
      <w:r w:rsidRPr="001C577F">
        <w:t>et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leurs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ouvrages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sont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cités</w:t>
      </w:r>
      <w:r>
        <w:rPr>
          <w:rStyle w:val="apple-converted-space"/>
          <w:color w:val="222222"/>
        </w:rPr>
        <w:t xml:space="preserve"> </w:t>
      </w:r>
      <w:r w:rsidRPr="001C577F">
        <w:t>à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plusieurs</w:t>
      </w:r>
      <w:r>
        <w:rPr>
          <w:rStyle w:val="apple-converted-space"/>
          <w:color w:val="222222"/>
        </w:rPr>
        <w:t xml:space="preserve"> </w:t>
      </w:r>
      <w:r w:rsidRPr="001C577F">
        <w:t>reprises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dans</w:t>
      </w:r>
      <w:r>
        <w:rPr>
          <w:rStyle w:val="apple-converted-space"/>
          <w:color w:val="222222"/>
        </w:rPr>
        <w:t xml:space="preserve"> </w:t>
      </w:r>
      <w:r w:rsidRPr="001C577F">
        <w:t>un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détournement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ludique</w:t>
      </w:r>
      <w:r>
        <w:rPr>
          <w:rStyle w:val="apple-converted-space"/>
          <w:color w:val="222222"/>
        </w:rPr>
        <w:t xml:space="preserve"> </w:t>
      </w:r>
      <w:r>
        <w:t>pou</w:t>
      </w:r>
      <w:r w:rsidRPr="001C577F">
        <w:t>r</w:t>
      </w:r>
      <w:r>
        <w:rPr>
          <w:rStyle w:val="apple-converted-space"/>
          <w:color w:val="222222"/>
        </w:rPr>
        <w:t xml:space="preserve"> </w:t>
      </w:r>
      <w:r>
        <w:rPr>
          <w:rStyle w:val="scayt-misspell-word"/>
          <w:color w:val="222222"/>
        </w:rPr>
        <w:t>nourrir</w:t>
      </w:r>
      <w:r>
        <w:rPr>
          <w:rStyle w:val="apple-converted-space"/>
          <w:color w:val="222222"/>
        </w:rPr>
        <w:t xml:space="preserve"> </w:t>
      </w:r>
      <w:r w:rsidRPr="001C577F">
        <w:t>le</w:t>
      </w:r>
      <w:r>
        <w:rPr>
          <w:rStyle w:val="apple-converted-space"/>
          <w:color w:val="222222"/>
        </w:rPr>
        <w:t xml:space="preserve"> </w:t>
      </w:r>
      <w:proofErr w:type="spellStart"/>
      <w:r w:rsidRPr="001C577F">
        <w:rPr>
          <w:rStyle w:val="scayt-misspell-word"/>
          <w:color w:val="222222"/>
        </w:rPr>
        <w:t>Maamù</w:t>
      </w:r>
      <w:proofErr w:type="spellEnd"/>
      <w:r>
        <w:rPr>
          <w:rStyle w:val="apple-converted-space"/>
          <w:color w:val="222222"/>
        </w:rPr>
        <w:t xml:space="preserve"> </w:t>
      </w:r>
      <w:r w:rsidRPr="001C577F">
        <w:t>ou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livre</w:t>
      </w:r>
      <w:r>
        <w:rPr>
          <w:rStyle w:val="apple-converted-space"/>
          <w:color w:val="222222"/>
        </w:rPr>
        <w:t xml:space="preserve"> </w:t>
      </w:r>
      <w:r w:rsidRPr="001C577F">
        <w:t>sacré…</w:t>
      </w:r>
    </w:p>
    <w:p w:rsidR="009E5E16" w:rsidRPr="00D34D19" w:rsidRDefault="009E5E16" w:rsidP="009854C6">
      <w:pPr>
        <w:rPr>
          <w:rFonts w:cs="Times New Roman"/>
          <w:i/>
          <w:szCs w:val="24"/>
        </w:rPr>
      </w:pPr>
      <w:r w:rsidRPr="001C577F">
        <w:rPr>
          <w:rFonts w:cs="Times New Roman"/>
          <w:szCs w:val="24"/>
        </w:rPr>
        <w:t xml:space="preserve">Franck Herbert : </w:t>
      </w:r>
      <w:r w:rsidRPr="00D34D19">
        <w:rPr>
          <w:rFonts w:cs="Times New Roman"/>
          <w:i/>
          <w:szCs w:val="24"/>
        </w:rPr>
        <w:t>Dune, Le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messie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Fonts w:cs="Times New Roman"/>
          <w:i/>
          <w:szCs w:val="24"/>
        </w:rPr>
        <w:t>de Dune.</w:t>
      </w:r>
    </w:p>
    <w:p w:rsidR="009E5E16" w:rsidRPr="001C577F" w:rsidRDefault="009E5E16" w:rsidP="009854C6">
      <w:pPr>
        <w:rPr>
          <w:rFonts w:cs="Times New Roman"/>
          <w:szCs w:val="24"/>
        </w:rPr>
      </w:pPr>
      <w:r w:rsidRPr="001C577F">
        <w:rPr>
          <w:rStyle w:val="scayt-misspell-word"/>
          <w:rFonts w:cs="Times New Roman"/>
          <w:color w:val="222222"/>
          <w:szCs w:val="24"/>
        </w:rPr>
        <w:t>Mickael</w:t>
      </w:r>
      <w:r w:rsidRPr="001C577F">
        <w:rPr>
          <w:rStyle w:val="apple-converted-space"/>
          <w:rFonts w:cs="Times New Roman"/>
          <w:color w:val="222222"/>
          <w:szCs w:val="24"/>
        </w:rPr>
        <w:t> </w:t>
      </w:r>
      <w:proofErr w:type="spellStart"/>
      <w:r w:rsidRPr="001C577F">
        <w:rPr>
          <w:rStyle w:val="scayt-misspell-word"/>
          <w:rFonts w:cs="Times New Roman"/>
          <w:color w:val="222222"/>
          <w:szCs w:val="24"/>
        </w:rPr>
        <w:t>Moorcock</w:t>
      </w:r>
      <w:proofErr w:type="spellEnd"/>
      <w:r>
        <w:rPr>
          <w:rStyle w:val="apple-converted-space"/>
          <w:rFonts w:cs="Times New Roman"/>
          <w:color w:val="222222"/>
          <w:szCs w:val="24"/>
        </w:rPr>
        <w:t xml:space="preserve"> </w:t>
      </w:r>
      <w:r w:rsidRPr="001C577F">
        <w:rPr>
          <w:rFonts w:cs="Times New Roman"/>
          <w:szCs w:val="24"/>
        </w:rPr>
        <w:t xml:space="preserve">: </w:t>
      </w:r>
      <w:r w:rsidRPr="00D34D19">
        <w:rPr>
          <w:rFonts w:cs="Times New Roman"/>
          <w:i/>
          <w:szCs w:val="24"/>
        </w:rPr>
        <w:t>Le cycle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d'</w:t>
      </w:r>
      <w:proofErr w:type="spellStart"/>
      <w:r w:rsidRPr="00D34D19">
        <w:rPr>
          <w:rStyle w:val="scayt-misspell-word"/>
          <w:rFonts w:cs="Times New Roman"/>
          <w:i/>
          <w:color w:val="222222"/>
          <w:szCs w:val="24"/>
        </w:rPr>
        <w:t>Hawkmoon</w:t>
      </w:r>
      <w:proofErr w:type="spellEnd"/>
    </w:p>
    <w:p w:rsidR="009E5E16" w:rsidRPr="00D34D19" w:rsidRDefault="009E5E16" w:rsidP="009854C6">
      <w:pPr>
        <w:rPr>
          <w:rFonts w:cs="Times New Roman"/>
          <w:i/>
          <w:szCs w:val="24"/>
        </w:rPr>
      </w:pPr>
      <w:r w:rsidRPr="001C577F">
        <w:rPr>
          <w:rFonts w:cs="Times New Roman"/>
          <w:szCs w:val="24"/>
        </w:rPr>
        <w:t xml:space="preserve">Jack Vance : </w:t>
      </w:r>
      <w:r w:rsidRPr="00D34D19">
        <w:rPr>
          <w:rFonts w:cs="Times New Roman"/>
          <w:i/>
          <w:szCs w:val="24"/>
        </w:rPr>
        <w:t>La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geste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Fonts w:cs="Times New Roman"/>
          <w:i/>
          <w:szCs w:val="24"/>
        </w:rPr>
        <w:t>des princes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démons</w:t>
      </w:r>
      <w:r w:rsidRPr="00D34D19">
        <w:rPr>
          <w:rFonts w:cs="Times New Roman"/>
          <w:i/>
          <w:szCs w:val="24"/>
        </w:rPr>
        <w:t>, Le cycle de</w:t>
      </w:r>
      <w:r w:rsidRPr="00D34D19">
        <w:rPr>
          <w:rStyle w:val="apple-converted-space"/>
          <w:rFonts w:cs="Times New Roman"/>
          <w:i/>
          <w:color w:val="222222"/>
          <w:szCs w:val="24"/>
        </w:rPr>
        <w:t> </w:t>
      </w:r>
      <w:proofErr w:type="spellStart"/>
      <w:r w:rsidRPr="00D34D19">
        <w:rPr>
          <w:rStyle w:val="scayt-misspell-word"/>
          <w:rFonts w:cs="Times New Roman"/>
          <w:i/>
          <w:color w:val="222222"/>
          <w:szCs w:val="24"/>
        </w:rPr>
        <w:t>Tschaï</w:t>
      </w:r>
      <w:proofErr w:type="spellEnd"/>
    </w:p>
    <w:p w:rsidR="009E5E16" w:rsidRPr="00D34D19" w:rsidRDefault="009E5E16" w:rsidP="009854C6">
      <w:pPr>
        <w:rPr>
          <w:rFonts w:cs="Times New Roman"/>
          <w:i/>
          <w:szCs w:val="24"/>
        </w:rPr>
      </w:pPr>
      <w:r w:rsidRPr="001C577F">
        <w:rPr>
          <w:rFonts w:cs="Times New Roman"/>
          <w:szCs w:val="24"/>
        </w:rPr>
        <w:t>HP</w:t>
      </w:r>
      <w:r w:rsidRPr="001C577F">
        <w:rPr>
          <w:rStyle w:val="apple-converted-space"/>
          <w:rFonts w:cs="Times New Roman"/>
          <w:color w:val="222222"/>
          <w:szCs w:val="24"/>
        </w:rPr>
        <w:t> </w:t>
      </w:r>
      <w:r w:rsidRPr="001C577F">
        <w:rPr>
          <w:rStyle w:val="scayt-misspell-word"/>
          <w:rFonts w:cs="Times New Roman"/>
          <w:color w:val="222222"/>
          <w:szCs w:val="24"/>
        </w:rPr>
        <w:t>Lovecraft</w:t>
      </w:r>
      <w:r>
        <w:rPr>
          <w:rStyle w:val="apple-converted-space"/>
          <w:rFonts w:cs="Times New Roman"/>
          <w:color w:val="222222"/>
          <w:szCs w:val="24"/>
        </w:rPr>
        <w:t xml:space="preserve"> </w:t>
      </w:r>
      <w:r w:rsidRPr="001C577F">
        <w:rPr>
          <w:rFonts w:cs="Times New Roman"/>
          <w:szCs w:val="24"/>
        </w:rPr>
        <w:t>:</w:t>
      </w:r>
      <w:r>
        <w:rPr>
          <w:rStyle w:val="apple-converted-space"/>
          <w:rFonts w:cs="Times New Roman"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Dans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l'abime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Fonts w:cs="Times New Roman"/>
          <w:i/>
          <w:szCs w:val="24"/>
        </w:rPr>
        <w:t>du temps, La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couleur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tombée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Fonts w:cs="Times New Roman"/>
          <w:i/>
          <w:szCs w:val="24"/>
        </w:rPr>
        <w:t>du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ciel</w:t>
      </w:r>
      <w:r w:rsidRPr="00D34D19">
        <w:rPr>
          <w:rFonts w:cs="Times New Roman"/>
          <w:i/>
          <w:szCs w:val="24"/>
        </w:rPr>
        <w:t>,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L'appel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Fonts w:cs="Times New Roman"/>
          <w:i/>
          <w:szCs w:val="24"/>
        </w:rPr>
        <w:t>de</w:t>
      </w:r>
      <w:r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proofErr w:type="spellStart"/>
      <w:r w:rsidRPr="00D34D19">
        <w:rPr>
          <w:rStyle w:val="scayt-misspell-word"/>
          <w:rFonts w:cs="Times New Roman"/>
          <w:i/>
          <w:color w:val="222222"/>
          <w:szCs w:val="24"/>
        </w:rPr>
        <w:t>Cthulhu</w:t>
      </w:r>
      <w:proofErr w:type="spellEnd"/>
    </w:p>
    <w:p w:rsidR="009E5E16" w:rsidRPr="001C577F" w:rsidRDefault="009E5E16" w:rsidP="009854C6">
      <w:pPr>
        <w:rPr>
          <w:rFonts w:cs="Times New Roman"/>
          <w:szCs w:val="24"/>
        </w:rPr>
      </w:pPr>
      <w:r w:rsidRPr="001C577F">
        <w:rPr>
          <w:rFonts w:cs="Times New Roman"/>
          <w:szCs w:val="24"/>
        </w:rPr>
        <w:t xml:space="preserve">Tom </w:t>
      </w:r>
      <w:proofErr w:type="spellStart"/>
      <w:r w:rsidRPr="001C577F">
        <w:rPr>
          <w:rFonts w:cs="Times New Roman"/>
          <w:szCs w:val="24"/>
        </w:rPr>
        <w:t>Clancy</w:t>
      </w:r>
      <w:proofErr w:type="spellEnd"/>
      <w:r w:rsidRPr="001C577F">
        <w:rPr>
          <w:rFonts w:cs="Times New Roman"/>
          <w:szCs w:val="24"/>
        </w:rPr>
        <w:t xml:space="preserve"> : </w:t>
      </w:r>
      <w:r w:rsidRPr="00D34D19">
        <w:rPr>
          <w:rFonts w:cs="Times New Roman"/>
          <w:i/>
          <w:szCs w:val="24"/>
        </w:rPr>
        <w:t>La</w:t>
      </w:r>
      <w:r w:rsidRPr="00D34D19"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somme</w:t>
      </w:r>
      <w:r w:rsidRPr="00D34D19"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Fonts w:cs="Times New Roman"/>
          <w:i/>
          <w:szCs w:val="24"/>
        </w:rPr>
        <w:t>de</w:t>
      </w:r>
      <w:r w:rsidRPr="00D34D19"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toutes</w:t>
      </w:r>
      <w:r w:rsidRPr="00D34D19"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Fonts w:cs="Times New Roman"/>
          <w:i/>
          <w:szCs w:val="24"/>
        </w:rPr>
        <w:t>les</w:t>
      </w:r>
      <w:r w:rsidRPr="00D34D19">
        <w:rPr>
          <w:rStyle w:val="apple-converted-space"/>
          <w:rFonts w:cs="Times New Roman"/>
          <w:i/>
          <w:color w:val="222222"/>
          <w:szCs w:val="24"/>
        </w:rPr>
        <w:t xml:space="preserve"> </w:t>
      </w:r>
      <w:r w:rsidRPr="00D34D19">
        <w:rPr>
          <w:rStyle w:val="scayt-misspell-word"/>
          <w:rFonts w:cs="Times New Roman"/>
          <w:i/>
          <w:color w:val="222222"/>
          <w:szCs w:val="24"/>
        </w:rPr>
        <w:t>peurs</w:t>
      </w:r>
      <w:r w:rsidRPr="00D34D19">
        <w:rPr>
          <w:rFonts w:cs="Times New Roman"/>
          <w:i/>
          <w:szCs w:val="24"/>
        </w:rPr>
        <w:t>, Le cardinal du Kremlin</w:t>
      </w:r>
    </w:p>
    <w:p w:rsidR="009E5E16" w:rsidRPr="001C577F" w:rsidRDefault="009E5E16" w:rsidP="009854C6">
      <w:pPr>
        <w:rPr>
          <w:rFonts w:cs="Times New Roman"/>
          <w:szCs w:val="24"/>
        </w:rPr>
      </w:pPr>
      <w:r w:rsidRPr="001C577F">
        <w:rPr>
          <w:rFonts w:cs="Times New Roman"/>
          <w:szCs w:val="24"/>
        </w:rPr>
        <w:t xml:space="preserve">Georges Lucas : </w:t>
      </w:r>
      <w:r w:rsidRPr="00D34D19">
        <w:rPr>
          <w:rFonts w:cs="Times New Roman"/>
          <w:i/>
          <w:szCs w:val="24"/>
        </w:rPr>
        <w:t xml:space="preserve">Star </w:t>
      </w:r>
      <w:proofErr w:type="spellStart"/>
      <w:r w:rsidRPr="00D34D19">
        <w:rPr>
          <w:rFonts w:cs="Times New Roman"/>
          <w:i/>
          <w:szCs w:val="24"/>
        </w:rPr>
        <w:t>wars</w:t>
      </w:r>
      <w:proofErr w:type="spellEnd"/>
    </w:p>
    <w:p w:rsidR="00062AFF" w:rsidRDefault="009E5E16" w:rsidP="002816B3">
      <w:r w:rsidRPr="001C577F">
        <w:rPr>
          <w:rStyle w:val="scayt-misspell-word"/>
          <w:color w:val="222222"/>
        </w:rPr>
        <w:t>D'autres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auteurs</w:t>
      </w:r>
      <w:r w:rsidR="00062AFF">
        <w:rPr>
          <w:rStyle w:val="scayt-misspell-word"/>
          <w:color w:val="222222"/>
        </w:rPr>
        <w:t>, des maîtres,</w:t>
      </w:r>
      <w:r>
        <w:rPr>
          <w:rStyle w:val="apple-converted-space"/>
          <w:color w:val="222222"/>
        </w:rPr>
        <w:t xml:space="preserve"> </w:t>
      </w:r>
      <w:r w:rsidRPr="001C577F">
        <w:t>ont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également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nourri</w:t>
      </w:r>
      <w:r>
        <w:rPr>
          <w:rStyle w:val="apple-converted-space"/>
          <w:color w:val="222222"/>
        </w:rPr>
        <w:t xml:space="preserve"> </w:t>
      </w:r>
      <w:r w:rsidRPr="001C577F">
        <w:t>de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leur</w:t>
      </w:r>
      <w:r>
        <w:rPr>
          <w:rStyle w:val="apple-converted-space"/>
          <w:color w:val="222222"/>
        </w:rPr>
        <w:t xml:space="preserve"> </w:t>
      </w:r>
      <w:r w:rsidRPr="001C577F">
        <w:t>influence mon</w:t>
      </w:r>
      <w:r>
        <w:rPr>
          <w:rStyle w:val="apple-converted-space"/>
          <w:color w:val="222222"/>
        </w:rPr>
        <w:t xml:space="preserve"> </w:t>
      </w:r>
      <w:r w:rsidRPr="001C577F">
        <w:rPr>
          <w:rStyle w:val="scayt-misspell-word"/>
          <w:color w:val="222222"/>
        </w:rPr>
        <w:t>imaginaire</w:t>
      </w:r>
      <w:r>
        <w:rPr>
          <w:rStyle w:val="apple-converted-space"/>
          <w:color w:val="222222"/>
        </w:rPr>
        <w:t xml:space="preserve"> </w:t>
      </w:r>
      <w:r w:rsidRPr="001C577F">
        <w:t>:</w:t>
      </w:r>
      <w:r w:rsidR="00062AFF">
        <w:t xml:space="preserve"> </w:t>
      </w:r>
      <w:r w:rsidRPr="009624E1">
        <w:rPr>
          <w:rFonts w:cs="Times New Roman"/>
          <w:szCs w:val="24"/>
          <w:lang w:val="en-US"/>
        </w:rPr>
        <w:t>J.R.R. Tolkien</w:t>
      </w:r>
      <w:r w:rsidR="00062AFF">
        <w:rPr>
          <w:rFonts w:cs="Times New Roman"/>
          <w:szCs w:val="24"/>
          <w:lang w:val="en-US"/>
        </w:rPr>
        <w:t xml:space="preserve">, </w:t>
      </w:r>
      <w:r w:rsidRPr="009624E1">
        <w:rPr>
          <w:rFonts w:cs="Times New Roman"/>
          <w:szCs w:val="24"/>
          <w:lang w:val="en-US"/>
        </w:rPr>
        <w:t>Robert Jordan</w:t>
      </w:r>
      <w:r w:rsidR="00062AFF">
        <w:rPr>
          <w:rFonts w:cs="Times New Roman"/>
          <w:szCs w:val="24"/>
          <w:lang w:val="en-US"/>
        </w:rPr>
        <w:t xml:space="preserve">, </w:t>
      </w:r>
      <w:r w:rsidRPr="009624E1">
        <w:rPr>
          <w:rFonts w:cs="Times New Roman"/>
          <w:szCs w:val="24"/>
          <w:lang w:val="en-US"/>
        </w:rPr>
        <w:t>Terry</w:t>
      </w:r>
      <w:r w:rsidRPr="009624E1">
        <w:rPr>
          <w:rStyle w:val="apple-converted-space"/>
          <w:rFonts w:cs="Times New Roman"/>
          <w:color w:val="222222"/>
          <w:szCs w:val="24"/>
          <w:lang w:val="en-US"/>
        </w:rPr>
        <w:t> </w:t>
      </w:r>
      <w:r w:rsidRPr="009624E1">
        <w:rPr>
          <w:rStyle w:val="scayt-misspell-word"/>
          <w:rFonts w:cs="Times New Roman"/>
          <w:color w:val="222222"/>
          <w:szCs w:val="24"/>
          <w:lang w:val="en-US"/>
        </w:rPr>
        <w:t>Pratchett</w:t>
      </w:r>
      <w:r w:rsidR="00062AFF">
        <w:rPr>
          <w:rStyle w:val="scayt-misspell-word"/>
          <w:rFonts w:cs="Times New Roman"/>
          <w:color w:val="222222"/>
          <w:szCs w:val="24"/>
          <w:lang w:val="en-US"/>
        </w:rPr>
        <w:t xml:space="preserve">, </w:t>
      </w:r>
      <w:r w:rsidRPr="001C577F">
        <w:rPr>
          <w:rFonts w:cs="Times New Roman"/>
          <w:szCs w:val="24"/>
        </w:rPr>
        <w:t xml:space="preserve">Mary </w:t>
      </w:r>
      <w:proofErr w:type="spellStart"/>
      <w:r w:rsidRPr="001C577F">
        <w:rPr>
          <w:rFonts w:cs="Times New Roman"/>
          <w:szCs w:val="24"/>
        </w:rPr>
        <w:t>Gentle</w:t>
      </w:r>
      <w:proofErr w:type="spellEnd"/>
      <w:r w:rsidR="00062AFF">
        <w:rPr>
          <w:rFonts w:cs="Times New Roman"/>
          <w:szCs w:val="24"/>
        </w:rPr>
        <w:t xml:space="preserve">, </w:t>
      </w:r>
      <w:r w:rsidRPr="001C577F">
        <w:rPr>
          <w:rFonts w:cs="Times New Roman"/>
          <w:szCs w:val="24"/>
        </w:rPr>
        <w:t>Robin</w:t>
      </w:r>
      <w:r w:rsidRPr="001C577F">
        <w:rPr>
          <w:rStyle w:val="apple-converted-space"/>
          <w:rFonts w:cs="Times New Roman"/>
          <w:color w:val="222222"/>
          <w:szCs w:val="24"/>
        </w:rPr>
        <w:t> </w:t>
      </w:r>
      <w:proofErr w:type="spellStart"/>
      <w:r w:rsidRPr="001C577F">
        <w:rPr>
          <w:rStyle w:val="scayt-misspell-word"/>
          <w:rFonts w:cs="Times New Roman"/>
          <w:color w:val="222222"/>
          <w:szCs w:val="24"/>
        </w:rPr>
        <w:t>Hobb</w:t>
      </w:r>
      <w:proofErr w:type="spellEnd"/>
      <w:r w:rsidR="00062AFF">
        <w:rPr>
          <w:rStyle w:val="scayt-misspell-word"/>
          <w:rFonts w:cs="Times New Roman"/>
          <w:color w:val="222222"/>
          <w:szCs w:val="24"/>
        </w:rPr>
        <w:t xml:space="preserve">, </w:t>
      </w:r>
      <w:r>
        <w:rPr>
          <w:rStyle w:val="scayt-misspell-word"/>
          <w:rFonts w:cs="Times New Roman"/>
          <w:color w:val="222222"/>
          <w:szCs w:val="24"/>
        </w:rPr>
        <w:t>Pierre Bordage</w:t>
      </w:r>
      <w:r w:rsidRPr="001C577F">
        <w:t>…</w:t>
      </w:r>
    </w:p>
    <w:p w:rsidR="009E5E16" w:rsidRDefault="00062AFF" w:rsidP="002816B3">
      <w:pPr>
        <w:sectPr w:rsidR="009E5E16" w:rsidSect="00DD0EBB"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r>
        <w:t>M</w:t>
      </w:r>
      <w:bookmarkStart w:id="0" w:name="_GoBack"/>
      <w:bookmarkEnd w:id="0"/>
      <w:r w:rsidR="009E5E16" w:rsidRPr="001C577F">
        <w:t>erci à eux</w:t>
      </w:r>
      <w:r w:rsidR="009E5E16">
        <w:rPr>
          <w:rStyle w:val="apple-converted-space"/>
          <w:color w:val="222222"/>
        </w:rPr>
        <w:t xml:space="preserve"> </w:t>
      </w:r>
      <w:r w:rsidR="009E5E16" w:rsidRPr="001C577F">
        <w:t>pour les</w:t>
      </w:r>
      <w:r w:rsidR="009E5E16">
        <w:rPr>
          <w:rStyle w:val="apple-converted-space"/>
          <w:color w:val="222222"/>
        </w:rPr>
        <w:t xml:space="preserve"> </w:t>
      </w:r>
      <w:r w:rsidR="009E5E16" w:rsidRPr="001C577F">
        <w:rPr>
          <w:rStyle w:val="scayt-misspell-word"/>
          <w:color w:val="222222"/>
        </w:rPr>
        <w:t>rêves</w:t>
      </w:r>
      <w:r w:rsidR="009E5E16">
        <w:rPr>
          <w:rStyle w:val="apple-converted-space"/>
          <w:color w:val="222222"/>
        </w:rPr>
        <w:t xml:space="preserve"> </w:t>
      </w:r>
      <w:r w:rsidR="009E5E16" w:rsidRPr="001C577F">
        <w:rPr>
          <w:rStyle w:val="scayt-misspell-word"/>
          <w:color w:val="222222"/>
        </w:rPr>
        <w:t>qu'ils</w:t>
      </w:r>
      <w:r w:rsidR="009E5E16">
        <w:rPr>
          <w:rStyle w:val="apple-converted-space"/>
          <w:color w:val="222222"/>
        </w:rPr>
        <w:t xml:space="preserve"> </w:t>
      </w:r>
      <w:r>
        <w:rPr>
          <w:rStyle w:val="scayt-misspell-word"/>
          <w:color w:val="222222"/>
        </w:rPr>
        <w:t>m’</w:t>
      </w:r>
      <w:r w:rsidR="009E5E16">
        <w:rPr>
          <w:rStyle w:val="apple-converted-space"/>
          <w:color w:val="222222"/>
        </w:rPr>
        <w:t xml:space="preserve"> </w:t>
      </w:r>
      <w:r w:rsidR="009E5E16" w:rsidRPr="001C577F">
        <w:t>ont</w:t>
      </w:r>
      <w:r w:rsidR="009E5E16">
        <w:rPr>
          <w:rStyle w:val="apple-converted-space"/>
          <w:color w:val="222222"/>
        </w:rPr>
        <w:t xml:space="preserve"> </w:t>
      </w:r>
      <w:r w:rsidR="009E5E16" w:rsidRPr="001C577F">
        <w:rPr>
          <w:rStyle w:val="scayt-misspell-word"/>
          <w:color w:val="222222"/>
        </w:rPr>
        <w:t>offerts</w:t>
      </w:r>
      <w:r w:rsidR="009E5E16">
        <w:t>.</w:t>
      </w:r>
    </w:p>
    <w:p w:rsidR="00646BCB" w:rsidRDefault="00646BCB" w:rsidP="002816B3"/>
    <w:sectPr w:rsidR="00646BCB" w:rsidSect="00DA2D9C">
      <w:pgSz w:w="8505" w:h="13041"/>
      <w:pgMar w:top="1021" w:right="1021" w:bottom="1701" w:left="102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72"/>
    <w:rsid w:val="00062AFF"/>
    <w:rsid w:val="00194F0E"/>
    <w:rsid w:val="002113B2"/>
    <w:rsid w:val="002816B3"/>
    <w:rsid w:val="002F1332"/>
    <w:rsid w:val="004006AC"/>
    <w:rsid w:val="004314FD"/>
    <w:rsid w:val="004C4207"/>
    <w:rsid w:val="00646BCB"/>
    <w:rsid w:val="00757007"/>
    <w:rsid w:val="007E2CBC"/>
    <w:rsid w:val="008362CD"/>
    <w:rsid w:val="008720D8"/>
    <w:rsid w:val="009624E1"/>
    <w:rsid w:val="00987C48"/>
    <w:rsid w:val="009E2EEB"/>
    <w:rsid w:val="009E5E16"/>
    <w:rsid w:val="00AB3361"/>
    <w:rsid w:val="00AE01C3"/>
    <w:rsid w:val="00C055BE"/>
    <w:rsid w:val="00CC0236"/>
    <w:rsid w:val="00D778E3"/>
    <w:rsid w:val="00DA2D9C"/>
    <w:rsid w:val="00DB4772"/>
    <w:rsid w:val="00FD20AF"/>
    <w:rsid w:val="00F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BE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055BE"/>
    <w:pPr>
      <w:keepNext/>
      <w:keepLines/>
      <w:spacing w:before="240" w:after="100" w:afterAutospacing="1" w:line="360" w:lineRule="auto"/>
      <w:outlineLvl w:val="0"/>
    </w:pPr>
    <w:rPr>
      <w:rFonts w:eastAsiaTheme="majorEastAsia" w:cstheme="majorBidi"/>
      <w:b/>
      <w:sz w:val="48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772"/>
    <w:pPr>
      <w:keepNext/>
      <w:keepLines/>
      <w:spacing w:before="40" w:after="0" w:afterAutospacing="1" w:line="360" w:lineRule="auto"/>
      <w:outlineLvl w:val="1"/>
    </w:pPr>
    <w:rPr>
      <w:rFonts w:eastAsiaTheme="majorEastAsia" w:cs="Times New Roman"/>
      <w:b/>
      <w:color w:val="222222"/>
      <w:sz w:val="36"/>
      <w:szCs w:val="3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B4772"/>
    <w:rPr>
      <w:rFonts w:ascii="Times New Roman" w:eastAsiaTheme="majorEastAsia" w:hAnsi="Times New Roman" w:cs="Times New Roman"/>
      <w:b/>
      <w:color w:val="222222"/>
      <w:sz w:val="36"/>
      <w:szCs w:val="36"/>
      <w:lang w:eastAsia="en-US"/>
    </w:rPr>
  </w:style>
  <w:style w:type="character" w:customStyle="1" w:styleId="scayt-misspell-word">
    <w:name w:val="scayt-misspell-word"/>
    <w:basedOn w:val="Policepardfaut"/>
    <w:rsid w:val="00DB4772"/>
  </w:style>
  <w:style w:type="character" w:customStyle="1" w:styleId="apple-converted-space">
    <w:name w:val="apple-converted-space"/>
    <w:basedOn w:val="Policepardfaut"/>
    <w:rsid w:val="00DB4772"/>
  </w:style>
  <w:style w:type="character" w:customStyle="1" w:styleId="Titre1Car">
    <w:name w:val="Titre 1 Car"/>
    <w:basedOn w:val="Policepardfaut"/>
    <w:link w:val="Titre1"/>
    <w:uiPriority w:val="9"/>
    <w:rsid w:val="00C055BE"/>
    <w:rPr>
      <w:rFonts w:ascii="Times New Roman" w:eastAsiaTheme="majorEastAsia" w:hAnsi="Times New Roman" w:cstheme="majorBidi"/>
      <w:b/>
      <w:sz w:val="48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BE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055BE"/>
    <w:pPr>
      <w:keepNext/>
      <w:keepLines/>
      <w:spacing w:before="240" w:after="100" w:afterAutospacing="1" w:line="360" w:lineRule="auto"/>
      <w:outlineLvl w:val="0"/>
    </w:pPr>
    <w:rPr>
      <w:rFonts w:eastAsiaTheme="majorEastAsia" w:cstheme="majorBidi"/>
      <w:b/>
      <w:sz w:val="48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772"/>
    <w:pPr>
      <w:keepNext/>
      <w:keepLines/>
      <w:spacing w:before="40" w:after="0" w:afterAutospacing="1" w:line="360" w:lineRule="auto"/>
      <w:outlineLvl w:val="1"/>
    </w:pPr>
    <w:rPr>
      <w:rFonts w:eastAsiaTheme="majorEastAsia" w:cs="Times New Roman"/>
      <w:b/>
      <w:color w:val="222222"/>
      <w:sz w:val="36"/>
      <w:szCs w:val="3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B4772"/>
    <w:rPr>
      <w:rFonts w:ascii="Times New Roman" w:eastAsiaTheme="majorEastAsia" w:hAnsi="Times New Roman" w:cs="Times New Roman"/>
      <w:b/>
      <w:color w:val="222222"/>
      <w:sz w:val="36"/>
      <w:szCs w:val="36"/>
      <w:lang w:eastAsia="en-US"/>
    </w:rPr>
  </w:style>
  <w:style w:type="character" w:customStyle="1" w:styleId="scayt-misspell-word">
    <w:name w:val="scayt-misspell-word"/>
    <w:basedOn w:val="Policepardfaut"/>
    <w:rsid w:val="00DB4772"/>
  </w:style>
  <w:style w:type="character" w:customStyle="1" w:styleId="apple-converted-space">
    <w:name w:val="apple-converted-space"/>
    <w:basedOn w:val="Policepardfaut"/>
    <w:rsid w:val="00DB4772"/>
  </w:style>
  <w:style w:type="character" w:customStyle="1" w:styleId="Titre1Car">
    <w:name w:val="Titre 1 Car"/>
    <w:basedOn w:val="Policepardfaut"/>
    <w:link w:val="Titre1"/>
    <w:uiPriority w:val="9"/>
    <w:rsid w:val="00C055BE"/>
    <w:rPr>
      <w:rFonts w:ascii="Times New Roman" w:eastAsiaTheme="majorEastAsia" w:hAnsi="Times New Roman" w:cstheme="majorBidi"/>
      <w:b/>
      <w:sz w:val="4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Doudiès</dc:creator>
  <cp:keywords/>
  <dc:description/>
  <cp:lastModifiedBy>Laurent Doudiès</cp:lastModifiedBy>
  <cp:revision>13</cp:revision>
  <dcterms:created xsi:type="dcterms:W3CDTF">2016-02-26T11:09:00Z</dcterms:created>
  <dcterms:modified xsi:type="dcterms:W3CDTF">2018-06-08T07:04:00Z</dcterms:modified>
</cp:coreProperties>
</file>