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BB75D" w14:textId="2DCDF51B" w:rsidR="00F81A62" w:rsidRDefault="002A79E4" w:rsidP="002A79E4">
      <w:pPr>
        <w:jc w:val="center"/>
        <w:rPr>
          <w:sz w:val="48"/>
          <w:szCs w:val="48"/>
        </w:rPr>
      </w:pPr>
      <w:r>
        <w:rPr>
          <w:sz w:val="48"/>
          <w:szCs w:val="48"/>
        </w:rPr>
        <w:t>WEB :</w:t>
      </w:r>
    </w:p>
    <w:p w14:paraId="3E53C8B7" w14:textId="77777777" w:rsidR="002A79E4" w:rsidRDefault="002A79E4" w:rsidP="002A79E4">
      <w:pPr>
        <w:jc w:val="center"/>
        <w:rPr>
          <w:sz w:val="48"/>
          <w:szCs w:val="48"/>
        </w:rPr>
      </w:pPr>
    </w:p>
    <w:p w14:paraId="748EBCF8" w14:textId="62193207" w:rsidR="002A79E4" w:rsidRDefault="00451826" w:rsidP="002A79E4">
      <w:pPr>
        <w:rPr>
          <w:sz w:val="24"/>
          <w:szCs w:val="24"/>
        </w:rPr>
      </w:pPr>
      <w:r>
        <w:rPr>
          <w:sz w:val="48"/>
          <w:szCs w:val="48"/>
        </w:rPr>
        <w:t xml:space="preserve">Hyper text : </w:t>
      </w:r>
      <w:r>
        <w:rPr>
          <w:sz w:val="24"/>
          <w:szCs w:val="24"/>
        </w:rPr>
        <w:t>du texte qui fait référent à une autre page par exemple.</w:t>
      </w:r>
      <w:r w:rsidR="009A796F">
        <w:rPr>
          <w:sz w:val="24"/>
          <w:szCs w:val="24"/>
        </w:rPr>
        <w:t xml:space="preserve"> </w:t>
      </w:r>
      <w:r w:rsidR="009A796F" w:rsidRPr="009A796F">
        <w:rPr>
          <w:sz w:val="24"/>
          <w:szCs w:val="24"/>
        </w:rPr>
        <w:t>Le fait d’être sur une page et de cliquer sur un mot pour en voir une autre</w:t>
      </w:r>
      <w:r w:rsidR="009A796F">
        <w:rPr>
          <w:sz w:val="24"/>
          <w:szCs w:val="24"/>
        </w:rPr>
        <w:t>.</w:t>
      </w:r>
    </w:p>
    <w:p w14:paraId="7436FBAF" w14:textId="7BA1146D" w:rsidR="006D5BB0" w:rsidRDefault="006D5BB0" w:rsidP="002A79E4">
      <w:pPr>
        <w:rPr>
          <w:sz w:val="24"/>
          <w:szCs w:val="24"/>
        </w:rPr>
      </w:pPr>
      <w:r>
        <w:rPr>
          <w:sz w:val="24"/>
          <w:szCs w:val="24"/>
        </w:rPr>
        <w:t>www = world wide web</w:t>
      </w:r>
      <w:r w:rsidR="009A796F">
        <w:rPr>
          <w:sz w:val="24"/>
          <w:szCs w:val="24"/>
        </w:rPr>
        <w:t>.</w:t>
      </w:r>
    </w:p>
    <w:p w14:paraId="365B19EA" w14:textId="75EF378B" w:rsidR="009A796F" w:rsidRDefault="00F33073" w:rsidP="002A79E4">
      <w:pPr>
        <w:rPr>
          <w:sz w:val="24"/>
          <w:szCs w:val="24"/>
        </w:rPr>
      </w:pPr>
      <w:r>
        <w:rPr>
          <w:sz w:val="24"/>
          <w:szCs w:val="24"/>
        </w:rPr>
        <w:t xml:space="preserve">Internet et web sont 2 choses différents : web c’est </w:t>
      </w:r>
      <w:r w:rsidR="00417C41">
        <w:rPr>
          <w:sz w:val="24"/>
          <w:szCs w:val="24"/>
        </w:rPr>
        <w:t>un service</w:t>
      </w:r>
      <w:r>
        <w:rPr>
          <w:sz w:val="24"/>
          <w:szCs w:val="24"/>
        </w:rPr>
        <w:t xml:space="preserve"> à l’intérieur d’internet</w:t>
      </w:r>
      <w:r w:rsidR="00456619">
        <w:rPr>
          <w:sz w:val="24"/>
          <w:szCs w:val="24"/>
        </w:rPr>
        <w:t xml:space="preserve"> (il permet de consulter des pages)</w:t>
      </w:r>
      <w:r>
        <w:rPr>
          <w:sz w:val="24"/>
          <w:szCs w:val="24"/>
        </w:rPr>
        <w:t>.</w:t>
      </w:r>
      <w:r w:rsidR="00417C41">
        <w:rPr>
          <w:sz w:val="24"/>
          <w:szCs w:val="24"/>
        </w:rPr>
        <w:t xml:space="preserve"> Internet est </w:t>
      </w:r>
      <w:r w:rsidR="00DB065D">
        <w:rPr>
          <w:sz w:val="24"/>
          <w:szCs w:val="24"/>
        </w:rPr>
        <w:t>un réseau</w:t>
      </w:r>
      <w:r w:rsidR="00417C41">
        <w:rPr>
          <w:sz w:val="24"/>
          <w:szCs w:val="24"/>
        </w:rPr>
        <w:t xml:space="preserve"> de communication.</w:t>
      </w:r>
    </w:p>
    <w:p w14:paraId="385FA2E6" w14:textId="78C6E8E9" w:rsidR="00DB065D" w:rsidRDefault="00DB065D" w:rsidP="002A79E4">
      <w:pPr>
        <w:rPr>
          <w:sz w:val="24"/>
          <w:szCs w:val="24"/>
        </w:rPr>
      </w:pPr>
      <w:r w:rsidRPr="00DB065D">
        <w:rPr>
          <w:sz w:val="24"/>
          <w:szCs w:val="24"/>
        </w:rPr>
        <w:t>Le Web sert alors de passerelle à de nombreux services</w:t>
      </w:r>
      <w:r>
        <w:rPr>
          <w:sz w:val="24"/>
          <w:szCs w:val="24"/>
        </w:rPr>
        <w:t>.</w:t>
      </w:r>
    </w:p>
    <w:p w14:paraId="5D5E053C" w14:textId="2EB763BF" w:rsidR="00DB065D" w:rsidRDefault="00347849" w:rsidP="002A79E4">
      <w:pPr>
        <w:rPr>
          <w:sz w:val="24"/>
          <w:szCs w:val="24"/>
        </w:rPr>
      </w:pPr>
      <w:r>
        <w:rPr>
          <w:sz w:val="24"/>
          <w:szCs w:val="24"/>
        </w:rPr>
        <w:t>Le cloud </w:t>
      </w:r>
      <w:r w:rsidR="00D74F8F">
        <w:rPr>
          <w:sz w:val="24"/>
          <w:szCs w:val="24"/>
        </w:rPr>
        <w:t>désigne</w:t>
      </w:r>
      <w:r>
        <w:rPr>
          <w:sz w:val="24"/>
          <w:szCs w:val="24"/>
        </w:rPr>
        <w:t xml:space="preserve"> des services </w:t>
      </w:r>
      <w:r w:rsidR="00D74F8F">
        <w:rPr>
          <w:sz w:val="24"/>
          <w:szCs w:val="24"/>
        </w:rPr>
        <w:t>qui passent à travers le web</w:t>
      </w:r>
    </w:p>
    <w:p w14:paraId="4F4BCC76" w14:textId="222FC1BF" w:rsidR="006D5BB0" w:rsidRDefault="00C762C6" w:rsidP="002A79E4">
      <w:pPr>
        <w:rPr>
          <w:sz w:val="24"/>
          <w:szCs w:val="24"/>
        </w:rPr>
      </w:pPr>
      <w:r w:rsidRPr="00C762C6">
        <w:rPr>
          <w:noProof/>
          <w:sz w:val="24"/>
          <w:szCs w:val="24"/>
        </w:rPr>
        <w:drawing>
          <wp:inline distT="0" distB="0" distL="0" distR="0" wp14:anchorId="1D287E2D" wp14:editId="477A3C9A">
            <wp:extent cx="5760720" cy="269430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C58B" w14:textId="77777777" w:rsidR="00F836FF" w:rsidRDefault="00F836FF" w:rsidP="002A79E4">
      <w:pPr>
        <w:rPr>
          <w:sz w:val="24"/>
          <w:szCs w:val="24"/>
        </w:rPr>
      </w:pPr>
    </w:p>
    <w:p w14:paraId="587BD943" w14:textId="489D4D91" w:rsidR="00F836FF" w:rsidRDefault="00F836FF" w:rsidP="002A79E4">
      <w:pPr>
        <w:rPr>
          <w:sz w:val="24"/>
          <w:szCs w:val="24"/>
        </w:rPr>
      </w:pPr>
      <w:r w:rsidRPr="00F836FF">
        <w:rPr>
          <w:noProof/>
          <w:sz w:val="24"/>
          <w:szCs w:val="24"/>
        </w:rPr>
        <w:drawing>
          <wp:inline distT="0" distB="0" distL="0" distR="0" wp14:anchorId="55B584F9" wp14:editId="045D0B67">
            <wp:extent cx="5760720" cy="23209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B271" w14:textId="3289E610" w:rsidR="00845A25" w:rsidRDefault="00845A25" w:rsidP="002A79E4">
      <w:pPr>
        <w:rPr>
          <w:sz w:val="24"/>
          <w:szCs w:val="24"/>
        </w:rPr>
      </w:pPr>
      <w:r w:rsidRPr="00845A25">
        <w:rPr>
          <w:noProof/>
          <w:sz w:val="24"/>
          <w:szCs w:val="24"/>
        </w:rPr>
        <w:lastRenderedPageBreak/>
        <w:drawing>
          <wp:inline distT="0" distB="0" distL="0" distR="0" wp14:anchorId="6F4BC854" wp14:editId="450013BB">
            <wp:extent cx="5760720" cy="30270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337B" w14:textId="6EC18C2D" w:rsidR="002B539B" w:rsidRDefault="002B539B" w:rsidP="002A79E4">
      <w:pPr>
        <w:rPr>
          <w:sz w:val="24"/>
          <w:szCs w:val="24"/>
        </w:rPr>
      </w:pPr>
      <w:r w:rsidRPr="002B539B">
        <w:rPr>
          <w:sz w:val="24"/>
          <w:szCs w:val="24"/>
        </w:rPr>
        <w:t>La base de données est aussi stockée sur un serveur (généralement un serveur différent).</w:t>
      </w:r>
    </w:p>
    <w:p w14:paraId="2DC685B1" w14:textId="1F9FA3BF" w:rsidR="002B539B" w:rsidRDefault="00B03151" w:rsidP="002A79E4">
      <w:pPr>
        <w:rPr>
          <w:sz w:val="24"/>
          <w:szCs w:val="24"/>
        </w:rPr>
      </w:pPr>
      <w:r>
        <w:rPr>
          <w:sz w:val="24"/>
          <w:szCs w:val="24"/>
        </w:rPr>
        <w:t>Site web responsive : capable de s’adapter à la taille de l’écran (PC/SMARTPHONE)</w:t>
      </w:r>
    </w:p>
    <w:p w14:paraId="617349BC" w14:textId="1B1A625C" w:rsidR="0098235B" w:rsidRDefault="0098235B" w:rsidP="002A79E4">
      <w:pPr>
        <w:rPr>
          <w:sz w:val="24"/>
          <w:szCs w:val="24"/>
        </w:rPr>
      </w:pPr>
      <w:r>
        <w:rPr>
          <w:sz w:val="24"/>
          <w:szCs w:val="24"/>
        </w:rPr>
        <w:t xml:space="preserve">SMTP </w:t>
      </w:r>
      <w:r w:rsidR="00C10BF4">
        <w:rPr>
          <w:sz w:val="24"/>
          <w:szCs w:val="24"/>
        </w:rPr>
        <w:t>protocole qui permet d’envoyer des emails.</w:t>
      </w:r>
    </w:p>
    <w:p w14:paraId="46B3D446" w14:textId="77777777" w:rsidR="00C10BF4" w:rsidRDefault="00C10BF4" w:rsidP="002A79E4">
      <w:pPr>
        <w:rPr>
          <w:sz w:val="24"/>
          <w:szCs w:val="24"/>
        </w:rPr>
      </w:pPr>
    </w:p>
    <w:p w14:paraId="51924F92" w14:textId="59EAD26D" w:rsidR="00C10BF4" w:rsidRDefault="00391329" w:rsidP="00391329">
      <w:pPr>
        <w:rPr>
          <w:sz w:val="24"/>
          <w:szCs w:val="24"/>
        </w:rPr>
      </w:pPr>
      <w:r w:rsidRPr="00391329">
        <w:rPr>
          <w:noProof/>
          <w:sz w:val="24"/>
          <w:szCs w:val="24"/>
        </w:rPr>
        <w:drawing>
          <wp:inline distT="0" distB="0" distL="0" distR="0" wp14:anchorId="099C0D73" wp14:editId="397E3BE5">
            <wp:extent cx="5760720" cy="41643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8773" w14:textId="78D9CD77" w:rsidR="00E75974" w:rsidRPr="00451826" w:rsidRDefault="00E75974" w:rsidP="00391329">
      <w:pPr>
        <w:rPr>
          <w:sz w:val="24"/>
          <w:szCs w:val="24"/>
        </w:rPr>
      </w:pPr>
      <w:r w:rsidRPr="00E75974">
        <w:rPr>
          <w:sz w:val="24"/>
          <w:szCs w:val="24"/>
        </w:rPr>
        <w:drawing>
          <wp:inline distT="0" distB="0" distL="0" distR="0" wp14:anchorId="56AC454A" wp14:editId="7E94AD80">
            <wp:extent cx="5760720" cy="1573530"/>
            <wp:effectExtent l="0" t="0" r="0" b="762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974" w:rsidRPr="004518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306"/>
    <w:rsid w:val="001B268B"/>
    <w:rsid w:val="002A79E4"/>
    <w:rsid w:val="002B539B"/>
    <w:rsid w:val="00347849"/>
    <w:rsid w:val="00391329"/>
    <w:rsid w:val="00417C41"/>
    <w:rsid w:val="00451826"/>
    <w:rsid w:val="00456619"/>
    <w:rsid w:val="0065253D"/>
    <w:rsid w:val="006D5BB0"/>
    <w:rsid w:val="00845A25"/>
    <w:rsid w:val="00976573"/>
    <w:rsid w:val="0098235B"/>
    <w:rsid w:val="009A796F"/>
    <w:rsid w:val="00B03151"/>
    <w:rsid w:val="00C10BF4"/>
    <w:rsid w:val="00C762C6"/>
    <w:rsid w:val="00D74F8F"/>
    <w:rsid w:val="00D97A3A"/>
    <w:rsid w:val="00DB065D"/>
    <w:rsid w:val="00E75974"/>
    <w:rsid w:val="00F33073"/>
    <w:rsid w:val="00F836FF"/>
    <w:rsid w:val="00FA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547B4"/>
  <w15:chartTrackingRefBased/>
  <w15:docId w15:val="{7707235D-E3F2-47EC-9F64-696F810E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105</Words>
  <Characters>583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5</cp:revision>
  <dcterms:created xsi:type="dcterms:W3CDTF">2023-01-23T16:16:00Z</dcterms:created>
  <dcterms:modified xsi:type="dcterms:W3CDTF">2023-03-16T14:12:00Z</dcterms:modified>
</cp:coreProperties>
</file>