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ivmi6il0a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Ideias e Funcionalidades Chave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Aqui estão algumas funcionalidades que podem tornar seu sistema </w:t>
      </w:r>
      <w:r w:rsidDel="00000000" w:rsidR="00000000" w:rsidRPr="00000000">
        <w:rPr>
          <w:b w:val="1"/>
          <w:bCs w:val="1"/>
          <w:rtl w:val="0"/>
        </w:rPr>
        <w:t xml:space="preserve">indispensável</w:t>
      </w:r>
      <w:r w:rsidDel="00000000" w:rsidR="00000000" w:rsidRPr="00000000">
        <w:rPr>
          <w:rtl w:val="0"/>
        </w:rPr>
        <w:t xml:space="preserve"> para o dia a dia da barbearia: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Rápido:</w:t>
      </w:r>
      <w:r w:rsidDel="00000000" w:rsidR="00000000" w:rsidRPr="00000000">
        <w:rPr>
          <w:rtl w:val="0"/>
        </w:rPr>
        <w:t xml:space="preserve"> A principal tela deve ser um formulário simples para o barbeiro registrar o atendimento em </w:t>
      </w:r>
      <w:r w:rsidDel="00000000" w:rsidR="00000000" w:rsidRPr="00000000">
        <w:rPr>
          <w:b w:val="1"/>
          <w:bCs w:val="1"/>
          <w:rtl w:val="0"/>
        </w:rPr>
        <w:t xml:space="preserve">menos de 30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Comissão Automática:</w:t>
      </w:r>
      <w:r w:rsidDel="00000000" w:rsidR="00000000" w:rsidRPr="00000000">
        <w:rPr>
          <w:rtl w:val="0"/>
        </w:rPr>
        <w:t xml:space="preserve"> O sistema calcula automaticamente a comissão do barbeiro em cada serviço, facilitando o acerto no final do período.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Individuais:</w:t>
      </w:r>
      <w:r w:rsidDel="00000000" w:rsidR="00000000" w:rsidRPr="00000000">
        <w:rPr>
          <w:rtl w:val="0"/>
        </w:rPr>
        <w:t xml:space="preserve"> Permite definir metas de faturamento para cada barbeiro e mostrar o progresso em tempo real.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Simplificados:</w:t>
      </w:r>
      <w:r w:rsidDel="00000000" w:rsidR="00000000" w:rsidRPr="00000000">
        <w:rPr>
          <w:rtl w:val="0"/>
        </w:rPr>
        <w:t xml:space="preserve"> Dashboard com gráficos básicos sobre faturamento diário, semanal e os serviços mais vendidos.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Clientes (Opcional):</w:t>
      </w:r>
      <w:r w:rsidDel="00000000" w:rsidR="00000000" w:rsidRPr="00000000">
        <w:rPr>
          <w:rtl w:val="0"/>
        </w:rPr>
        <w:t xml:space="preserve"> Permite salvar o nome e o telefone do cliente para um futuro marketing (como lembretes de corte).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Estoque (Futuro):</w:t>
      </w:r>
      <w:r w:rsidDel="00000000" w:rsidR="00000000" w:rsidRPr="00000000">
        <w:rPr>
          <w:rtl w:val="0"/>
        </w:rPr>
        <w:t xml:space="preserve"> Registrar a saída de produtos (shampoos, pomadas) vendidos para o cliente no mesmo checkout do serviço.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9nxtb5xwtp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Levantamento de Requisitos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Os requisitos se dividem em três grandes grupos: </w:t>
      </w:r>
      <w:r w:rsidDel="00000000" w:rsidR="00000000" w:rsidRPr="00000000">
        <w:rPr>
          <w:b w:val="1"/>
          <w:bCs w:val="1"/>
          <w:rtl w:val="0"/>
        </w:rPr>
        <w:t xml:space="preserve">Funcionais</w:t>
      </w:r>
      <w:r w:rsidDel="00000000" w:rsidR="00000000" w:rsidRPr="00000000">
        <w:rPr>
          <w:rtl w:val="0"/>
        </w:rPr>
        <w:t xml:space="preserve"> (o que o sistema deve fazer), </w:t>
      </w:r>
      <w:r w:rsidDel="00000000" w:rsidR="00000000" w:rsidRPr="00000000">
        <w:rPr>
          <w:b w:val="1"/>
          <w:bCs w:val="1"/>
          <w:rtl w:val="0"/>
        </w:rPr>
        <w:t xml:space="preserve">Não Funcionais</w:t>
      </w:r>
      <w:r w:rsidDel="00000000" w:rsidR="00000000" w:rsidRPr="00000000">
        <w:rPr>
          <w:rtl w:val="0"/>
        </w:rPr>
        <w:t xml:space="preserve"> (como ele deve fazer) e </w:t>
      </w:r>
      <w:r w:rsidDel="00000000" w:rsidR="00000000" w:rsidRPr="00000000">
        <w:rPr>
          <w:b w:val="1"/>
          <w:bCs w:val="1"/>
          <w:rtl w:val="0"/>
        </w:rPr>
        <w:t xml:space="preserve">Usuários</w:t>
      </w:r>
      <w:r w:rsidDel="00000000" w:rsidR="00000000" w:rsidRPr="00000000">
        <w:rPr>
          <w:rtl w:val="0"/>
        </w:rPr>
        <w:t xml:space="preserve"> (quem vai usar).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r79qr846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Requisitos Funcionais (O que o sistema deve fazer)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.2779804281656"/>
        <w:gridCol w:w="2426.9880003018793"/>
        <w:gridCol w:w="4748.2458302935775"/>
        <w:tblGridChange w:id="0">
          <w:tblGrid>
            <w:gridCol w:w="1850.2779804281656"/>
            <w:gridCol w:w="2426.9880003018793"/>
            <w:gridCol w:w="4748.24583029357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RF-001: Registro de Atendimento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barbeiro deve ser capaz de registrar um serviço imediatamente após a conclusão.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RF-002: Seleção de Barbeiro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ter uma lista para 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 barbeiro</w:t>
            </w:r>
            <w:r w:rsidDel="00000000" w:rsidR="00000000" w:rsidRPr="00000000">
              <w:rPr>
                <w:rtl w:val="0"/>
              </w:rPr>
              <w:t xml:space="preserve"> realizou o serviço.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RF-003: Seleção de Serviços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selecionar um ou mais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  <w:t xml:space="preserve"> realizados (ex: Corte, Barba, Pigmentação).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RF-004: Seleção de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selecionar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  <w:t xml:space="preserve"> (ex: Pix, Cartão Débito/Crédito, Dinheiro).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RF-005: Histórico Pessoal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 barbeiro deve poder visualizar seu próprio histórico de atendimentos e faturamento.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RF-006: Cadastro de Usuários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administrador deve poder cadastrar e gerenciar os barbeiros e definir suas permissões (apenas Barbeiro ou Administrador).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RF-007: Cadastro de Serviços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administrador deve poder cadastrar, editar e excluir serviços, definindo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  <w:t xml:space="preserve"> para o barbeiro.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RF-008: Relatório de Faturamento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administrador deve poder gerar relatórios de faturamento total e por barbeiro, filtrando por data.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RF-009: Relatório de Formas de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administrador deve visualizar um resumo de quantas vendas foram feitas em cada forma de pagamento (Pix, Cartão, Dinheiro).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RF-010: Cálculo de Comissão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calcular automaticamente o valor da comissão do barbeiro para cada serviço registrado.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RF-011: Fechamento de Caixa/Período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consolidar o total a pagar de comissão a cada barbeiro em um período específico (ex: semanal/mensal).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2ko6ebcos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Requisitos Não Funcionais (Como ele deve funcionar)</w:t>
      </w:r>
    </w:p>
    <w:tbl>
      <w:tblPr>
        <w:tblStyle w:val="Table2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500"/>
        <w:tblGridChange w:id="0">
          <w:tblGrid>
            <w:gridCol w:w="2075"/>
            <w:gridCol w:w="35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(RNF)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RNF-001: Interface Amigável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RNF-002: Mobile First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RNF-003: Tempo de Resposta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RNF-004: Autenticação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RNF-005: Acesso 24/7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627snbgj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Requisitos de Usuários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Barbeiro:</w:t>
      </w:r>
      <w:r w:rsidDel="00000000" w:rsidR="00000000" w:rsidRPr="00000000">
        <w:rPr>
          <w:rtl w:val="0"/>
        </w:rPr>
        <w:t xml:space="preserve"> Precisa de uma ferramenta </w:t>
      </w:r>
      <w:r w:rsidDel="00000000" w:rsidR="00000000" w:rsidRPr="00000000">
        <w:rPr>
          <w:b w:val="1"/>
          <w:bCs w:val="1"/>
          <w:rtl w:val="0"/>
        </w:rPr>
        <w:t xml:space="preserve">muito rápida e simples</w:t>
      </w:r>
      <w:r w:rsidDel="00000000" w:rsidR="00000000" w:rsidRPr="00000000">
        <w:rPr>
          <w:rtl w:val="0"/>
        </w:rPr>
        <w:t xml:space="preserve"> para registrar o que fez e como o cliente pagou. Ele se interessa em ver o </w:t>
      </w:r>
      <w:r w:rsidDel="00000000" w:rsidR="00000000" w:rsidRPr="00000000">
        <w:rPr>
          <w:b w:val="1"/>
          <w:bCs w:val="1"/>
          <w:rtl w:val="0"/>
        </w:rPr>
        <w:t xml:space="preserve">próprio faturamento e comissão</w:t>
      </w:r>
      <w:r w:rsidDel="00000000" w:rsidR="00000000" w:rsidRPr="00000000">
        <w:rPr>
          <w:rtl w:val="0"/>
        </w:rPr>
        <w:t xml:space="preserve"> acumulada.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Administrador/Dono da Barbearia:</w:t>
      </w:r>
      <w:r w:rsidDel="00000000" w:rsidR="00000000" w:rsidRPr="00000000">
        <w:rPr>
          <w:rtl w:val="0"/>
        </w:rPr>
        <w:t xml:space="preserve"> Precisa de </w:t>
      </w:r>
      <w:r w:rsidDel="00000000" w:rsidR="00000000" w:rsidRPr="00000000">
        <w:rPr>
          <w:b w:val="1"/>
          <w:bCs w:val="1"/>
          <w:rtl w:val="0"/>
        </w:rPr>
        <w:t xml:space="preserve">controle total</w:t>
      </w:r>
      <w:r w:rsidDel="00000000" w:rsidR="00000000" w:rsidRPr="00000000">
        <w:rPr>
          <w:rtl w:val="0"/>
        </w:rPr>
        <w:t xml:space="preserve">. Ele deve poder ver os relatórios de todos os barbeiros, cadastrar serviços e gerenciar as formas de pagamento.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w55zpoakb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Próximos Passos (Estrutura de Dados Básica)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O próximo passo é definir as tabelas de dados que você vai precisar. As principais seriam: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Usuários:</w:t>
      </w:r>
      <w:r w:rsidDel="00000000" w:rsidR="00000000" w:rsidRPr="00000000">
        <w:rPr>
          <w:rtl w:val="0"/>
        </w:rPr>
        <w:t xml:space="preserve"> Armazena Barbeiros e o Administrador (Nome, Email, Senha, Nível de Acesso).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Serviços:</w:t>
      </w:r>
      <w:r w:rsidDel="00000000" w:rsidR="00000000" w:rsidRPr="00000000">
        <w:rPr>
          <w:rtl w:val="0"/>
        </w:rPr>
        <w:t xml:space="preserve"> Armazena os serviços oferecidos (Nome, Preço, Percentual de Comissão).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Atendimentos (Transações):</w:t>
      </w:r>
      <w:r w:rsidDel="00000000" w:rsidR="00000000" w:rsidRPr="00000000">
        <w:rPr>
          <w:rtl w:val="0"/>
        </w:rPr>
        <w:t xml:space="preserve"> É o coração do sistema, onde cada corte será registrado.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 do Barbeiro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Lista de Serviços Realizados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Valor Total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Forma de Pagamento (Pix, Débito, etc.)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Data e Hora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aaxlrnn1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da Solução "Custo Zero" com Firebase: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7.81508873213"/>
        <w:gridCol w:w="5907.696722291493"/>
        <w:tblGridChange w:id="0">
          <w:tblGrid>
            <w:gridCol w:w="3117.81508873213"/>
            <w:gridCol w:w="5907.6967222914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 Gratuita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(PWA)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Netlify ou Firebase Hosting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 (Atendimentos)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Firebase Firestore (NoSQL)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(Cálculos)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Firebase Cloud Functions (executa código no servidor, com limite de uso gratuito)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Firebase Authentication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