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不属于HTTP客户端的是</w:t>
      </w:r>
      <w:r>
        <w:rPr>
          <w:rFonts w:hint="eastAsia"/>
          <w:b/>
          <w:bCs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T服务级别管理</w:t>
      </w:r>
      <w:r>
        <w:rPr>
          <w:rFonts w:hint="eastAsia"/>
          <w:b w:val="0"/>
          <w:bCs w:val="0"/>
          <w:lang w:val="en-US" w:eastAsia="zh-CN"/>
        </w:rPr>
        <w:t>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</w:t>
      </w:r>
      <w:r>
        <w:rPr>
          <w:rFonts w:hint="eastAsia"/>
          <w:b/>
          <w:bCs/>
          <w:lang w:val="en-US" w:eastAsia="zh-CN"/>
        </w:rPr>
        <w:t>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</w:t>
      </w:r>
      <w:r>
        <w:rPr>
          <w:rFonts w:hint="eastAsia"/>
          <w:b/>
          <w:bCs/>
          <w:lang w:val="en-US" w:eastAsia="zh-CN"/>
        </w:rPr>
        <w:t>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</w:t>
      </w:r>
      <w:r>
        <w:rPr>
          <w:rFonts w:hint="eastAsia"/>
          <w:b/>
          <w:bCs/>
          <w:lang w:val="en-US" w:eastAsia="zh-CN"/>
        </w:rPr>
        <w:t>序列图</w:t>
      </w:r>
      <w:r>
        <w:rPr>
          <w:rFonts w:hint="eastAsia"/>
          <w:b w:val="0"/>
          <w:bCs w:val="0"/>
          <w:lang w:val="en-US" w:eastAsia="zh-CN"/>
        </w:rPr>
        <w:t>用于按时间顺序描述对象之间交互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模块设计中常用的衡量指标是内聚和耦合，内聚程度高的是</w:t>
      </w:r>
      <w:r>
        <w:rPr>
          <w:rFonts w:hint="eastAsia"/>
          <w:b/>
          <w:bCs/>
          <w:lang w:val="en-US" w:eastAsia="zh-CN"/>
        </w:rPr>
        <w:t>功能内聚</w:t>
      </w:r>
      <w:r>
        <w:rPr>
          <w:rFonts w:hint="eastAsia"/>
          <w:b w:val="0"/>
          <w:bCs w:val="0"/>
          <w:lang w:val="en-US" w:eastAsia="zh-CN"/>
        </w:rPr>
        <w:t>，耦合程度最低的是数据耦合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在信息系统的系统测试中，通常在</w:t>
      </w:r>
      <w:r>
        <w:rPr>
          <w:rFonts w:hint="eastAsia"/>
          <w:b/>
          <w:bCs/>
          <w:lang w:val="en-US" w:eastAsia="zh-CN"/>
        </w:rPr>
        <w:t>可靠性测试</w:t>
      </w:r>
      <w:r>
        <w:rPr>
          <w:rFonts w:hint="eastAsia"/>
          <w:b w:val="0"/>
          <w:bCs w:val="0"/>
          <w:lang w:val="en-US" w:eastAsia="zh-CN"/>
        </w:rPr>
        <w:t>中使用MTBF和MTTR指标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DE339C"/>
    <w:multiLevelType w:val="singleLevel"/>
    <w:tmpl w:val="D3DE33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297731AC"/>
    <w:rsid w:val="58916D3E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2021-10-08T12:10:51Z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