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55E07" w14:textId="77777777" w:rsidR="00BB4EB0" w:rsidRPr="00950DA9" w:rsidRDefault="00BB4EB0" w:rsidP="00BB4EB0">
      <w:pPr>
        <w:spacing w:after="120" w:line="240" w:lineRule="auto"/>
        <w:ind w:left="-142" w:hanging="142"/>
        <w:jc w:val="center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2224F2FC" w14:textId="77777777" w:rsidR="00BB4EB0" w:rsidRPr="00950DA9" w:rsidRDefault="00BB4EB0" w:rsidP="00BB4EB0">
      <w:pPr>
        <w:spacing w:after="120" w:line="240" w:lineRule="auto"/>
        <w:ind w:left="-142" w:hanging="142"/>
        <w:jc w:val="center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  <w:sz w:val="24"/>
          <w:szCs w:val="24"/>
        </w:rPr>
        <w:t>ФЕДЕРАЛЬНОЕ ГОСУДАРСТВЕННОЕ БЮДЖЕТНОЕ ОБРАЗОВАТЕЛЬНОЕ </w:t>
      </w:r>
    </w:p>
    <w:p w14:paraId="7E8A691D" w14:textId="77777777" w:rsidR="00BB4EB0" w:rsidRPr="00950DA9" w:rsidRDefault="00BB4EB0" w:rsidP="00BB4EB0">
      <w:pPr>
        <w:spacing w:after="120" w:line="240" w:lineRule="auto"/>
        <w:ind w:left="-142" w:hanging="142"/>
        <w:jc w:val="center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  <w:sz w:val="24"/>
          <w:szCs w:val="24"/>
        </w:rPr>
        <w:t>УЧРЕЖДЕНИЕ ВЫСШЕГО ОБРАЗОВАНИЯ </w:t>
      </w:r>
    </w:p>
    <w:p w14:paraId="1EEF66E3" w14:textId="77777777" w:rsidR="00BB4EB0" w:rsidRPr="00950DA9" w:rsidRDefault="00BB4EB0" w:rsidP="00BB4EB0">
      <w:pPr>
        <w:spacing w:after="120" w:line="240" w:lineRule="auto"/>
        <w:ind w:left="-142" w:hanging="142"/>
        <w:jc w:val="center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  <w:sz w:val="24"/>
          <w:szCs w:val="24"/>
        </w:rPr>
        <w:t>«ПОВОЛЖСКИЙ ГОСУДАРСТВЕННЫЙ ТЕХНОЛОГИЧЕСКИЙ УНИВЕРСИТЕТ»</w:t>
      </w:r>
    </w:p>
    <w:p w14:paraId="614AD4ED" w14:textId="77777777" w:rsidR="00BB4EB0" w:rsidRDefault="00BB4EB0" w:rsidP="00BB4EB0">
      <w:pPr>
        <w:spacing w:line="240" w:lineRule="auto"/>
        <w:ind w:firstLine="0"/>
        <w:jc w:val="left"/>
        <w:rPr>
          <w:rFonts w:eastAsia="Times New Roman"/>
          <w:sz w:val="24"/>
          <w:szCs w:val="24"/>
        </w:rPr>
      </w:pPr>
    </w:p>
    <w:p w14:paraId="0ED7665C" w14:textId="77777777" w:rsidR="00BB4EB0" w:rsidRPr="00950DA9" w:rsidRDefault="00BB4EB0" w:rsidP="00BB4EB0">
      <w:pPr>
        <w:spacing w:line="240" w:lineRule="auto"/>
        <w:ind w:firstLine="0"/>
        <w:jc w:val="left"/>
        <w:rPr>
          <w:rFonts w:eastAsia="Times New Roman"/>
          <w:sz w:val="24"/>
          <w:szCs w:val="24"/>
        </w:rPr>
      </w:pPr>
    </w:p>
    <w:p w14:paraId="787E9E3A" w14:textId="0C863D2B" w:rsidR="00BB4EB0" w:rsidRPr="00950DA9" w:rsidRDefault="00BB4EB0" w:rsidP="00BB4EB0">
      <w:pPr>
        <w:spacing w:after="120" w:line="240" w:lineRule="auto"/>
        <w:jc w:val="right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</w:rPr>
        <w:t xml:space="preserve">Кафедра </w:t>
      </w:r>
      <w:r w:rsidR="00DA7B92">
        <w:rPr>
          <w:rFonts w:eastAsia="Times New Roman"/>
          <w:color w:val="000000"/>
        </w:rPr>
        <w:t>информатики</w:t>
      </w:r>
    </w:p>
    <w:p w14:paraId="2C8909DD" w14:textId="77777777" w:rsidR="00BB4EB0" w:rsidRDefault="00BB4EB0" w:rsidP="00BB4EB0">
      <w:pPr>
        <w:spacing w:line="240" w:lineRule="auto"/>
        <w:ind w:firstLine="0"/>
        <w:jc w:val="left"/>
        <w:rPr>
          <w:rFonts w:eastAsia="Times New Roman"/>
          <w:sz w:val="24"/>
          <w:szCs w:val="24"/>
        </w:rPr>
      </w:pPr>
    </w:p>
    <w:p w14:paraId="204C2141" w14:textId="77777777" w:rsidR="00BB4EB0" w:rsidRDefault="00BB4EB0" w:rsidP="00BB4EB0">
      <w:pPr>
        <w:spacing w:line="240" w:lineRule="auto"/>
        <w:ind w:firstLine="0"/>
        <w:jc w:val="left"/>
        <w:rPr>
          <w:rFonts w:eastAsia="Times New Roman"/>
          <w:sz w:val="24"/>
          <w:szCs w:val="24"/>
        </w:rPr>
      </w:pPr>
    </w:p>
    <w:p w14:paraId="23A47668" w14:textId="77777777" w:rsidR="00BB4EB0" w:rsidRPr="00950DA9" w:rsidRDefault="00BB4EB0" w:rsidP="00BB4EB0">
      <w:pPr>
        <w:spacing w:line="240" w:lineRule="auto"/>
        <w:ind w:firstLine="0"/>
        <w:jc w:val="left"/>
        <w:rPr>
          <w:rFonts w:eastAsia="Times New Roman"/>
          <w:sz w:val="24"/>
          <w:szCs w:val="24"/>
        </w:rPr>
      </w:pPr>
    </w:p>
    <w:p w14:paraId="775F4BAB" w14:textId="56B9B6BA" w:rsidR="00BB4EB0" w:rsidRPr="00950DA9" w:rsidRDefault="00BB4EB0" w:rsidP="00BB4EB0">
      <w:pPr>
        <w:spacing w:after="120" w:line="240" w:lineRule="auto"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b/>
          <w:bCs/>
          <w:color w:val="000000"/>
        </w:rPr>
        <w:t>Отчет по лабораторной работе № 1</w:t>
      </w:r>
    </w:p>
    <w:p w14:paraId="1DE6E1CC" w14:textId="18E39B10" w:rsidR="00BB4EB0" w:rsidRPr="00BB4EB0" w:rsidRDefault="00BB4EB0" w:rsidP="00512D19">
      <w:pPr>
        <w:spacing w:after="120" w:line="240" w:lineRule="auto"/>
        <w:jc w:val="center"/>
        <w:rPr>
          <w:rFonts w:eastAsia="Times New Roman"/>
          <w:b/>
          <w:bCs/>
          <w:color w:val="000000"/>
        </w:rPr>
      </w:pPr>
      <w:r w:rsidRPr="00BB4EB0">
        <w:rPr>
          <w:rFonts w:eastAsia="Times New Roman"/>
          <w:b/>
          <w:bCs/>
          <w:color w:val="000000"/>
        </w:rPr>
        <w:t>“</w:t>
      </w:r>
      <w:r w:rsidR="00512D19" w:rsidRPr="00512D19">
        <w:rPr>
          <w:rFonts w:eastAsia="Times New Roman"/>
          <w:b/>
          <w:bCs/>
          <w:color w:val="000000"/>
        </w:rPr>
        <w:t>Утилиты работы с сетью</w:t>
      </w:r>
      <w:r w:rsidRPr="00BB4EB0">
        <w:rPr>
          <w:rFonts w:eastAsia="Times New Roman"/>
          <w:b/>
          <w:bCs/>
          <w:color w:val="000000"/>
        </w:rPr>
        <w:t>”</w:t>
      </w:r>
    </w:p>
    <w:p w14:paraId="3D71208F" w14:textId="77777777" w:rsidR="00BB4EB0" w:rsidRPr="00950DA9" w:rsidRDefault="00BB4EB0" w:rsidP="00BB4EB0">
      <w:pPr>
        <w:spacing w:after="240" w:line="240" w:lineRule="auto"/>
        <w:ind w:firstLine="0"/>
        <w:jc w:val="left"/>
        <w:rPr>
          <w:rFonts w:eastAsia="Times New Roman"/>
          <w:sz w:val="24"/>
          <w:szCs w:val="24"/>
        </w:rPr>
      </w:pP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</w:p>
    <w:p w14:paraId="37FAD26F" w14:textId="59831A2A" w:rsidR="00BB4EB0" w:rsidRPr="00BB4EB0" w:rsidRDefault="00BB4EB0" w:rsidP="00BB4EB0">
      <w:pPr>
        <w:spacing w:after="120" w:line="240" w:lineRule="auto"/>
        <w:jc w:val="right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</w:rPr>
        <w:t>Вы</w:t>
      </w:r>
      <w:r>
        <w:rPr>
          <w:rFonts w:eastAsia="Times New Roman"/>
          <w:color w:val="000000"/>
        </w:rPr>
        <w:t xml:space="preserve">полнил: </w:t>
      </w:r>
      <w:r w:rsidRPr="00BB4EB0">
        <w:rPr>
          <w:rFonts w:eastAsia="Times New Roman"/>
          <w:color w:val="000000"/>
        </w:rPr>
        <w:t xml:space="preserve">обучающийся гр. </w:t>
      </w:r>
      <w:r>
        <w:rPr>
          <w:rFonts w:eastAsia="Times New Roman"/>
          <w:color w:val="000000"/>
        </w:rPr>
        <w:t>ИСТ</w:t>
      </w:r>
      <w:r w:rsidRPr="00BB4EB0">
        <w:rPr>
          <w:rFonts w:eastAsia="Times New Roman"/>
          <w:color w:val="000000"/>
        </w:rPr>
        <w:t xml:space="preserve"> – </w:t>
      </w:r>
      <w:r w:rsidR="00512D19">
        <w:rPr>
          <w:rFonts w:eastAsia="Times New Roman"/>
          <w:color w:val="000000"/>
        </w:rPr>
        <w:t>3</w:t>
      </w:r>
      <w:r>
        <w:rPr>
          <w:rFonts w:eastAsia="Times New Roman"/>
          <w:color w:val="000000"/>
        </w:rPr>
        <w:t>3</w:t>
      </w:r>
    </w:p>
    <w:p w14:paraId="2C67C6EA" w14:textId="58755B36" w:rsidR="00BB4EB0" w:rsidRPr="00950DA9" w:rsidRDefault="00BB4EB0" w:rsidP="00BB4EB0">
      <w:pPr>
        <w:spacing w:after="120" w:line="240" w:lineRule="auto"/>
        <w:jc w:val="right"/>
        <w:rPr>
          <w:rFonts w:eastAsia="Times New Roman"/>
          <w:sz w:val="24"/>
          <w:szCs w:val="24"/>
        </w:rPr>
      </w:pPr>
      <w:r>
        <w:rPr>
          <w:rFonts w:eastAsia="Times New Roman"/>
          <w:color w:val="000000"/>
        </w:rPr>
        <w:t>Кулешников А. Ю</w:t>
      </w:r>
      <w:r w:rsidRPr="00BB4EB0">
        <w:rPr>
          <w:rFonts w:eastAsia="Times New Roman"/>
          <w:color w:val="000000"/>
        </w:rPr>
        <w:t>.</w:t>
      </w:r>
    </w:p>
    <w:p w14:paraId="2446C9A3" w14:textId="68F5A653" w:rsidR="00BB4EB0" w:rsidRPr="00512D19" w:rsidRDefault="00BB4EB0" w:rsidP="00BB4EB0">
      <w:pPr>
        <w:spacing w:after="120" w:line="240" w:lineRule="auto"/>
        <w:jc w:val="right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</w:rPr>
        <w:t xml:space="preserve">Проверил: </w:t>
      </w:r>
      <w:r w:rsidR="00512D19">
        <w:rPr>
          <w:rFonts w:eastAsia="Times New Roman"/>
          <w:color w:val="000000"/>
        </w:rPr>
        <w:t>к. т. н</w:t>
      </w:r>
      <w:r w:rsidR="00512D19" w:rsidRPr="00512D19">
        <w:rPr>
          <w:rFonts w:eastAsia="Times New Roman"/>
          <w:color w:val="000000"/>
        </w:rPr>
        <w:t xml:space="preserve">, </w:t>
      </w:r>
      <w:r w:rsidR="00512D19">
        <w:rPr>
          <w:rFonts w:eastAsia="Times New Roman"/>
          <w:color w:val="000000"/>
        </w:rPr>
        <w:t>доцент каф.</w:t>
      </w:r>
      <w:r w:rsidR="00474F11">
        <w:rPr>
          <w:rFonts w:eastAsia="Times New Roman"/>
          <w:color w:val="000000"/>
        </w:rPr>
        <w:t xml:space="preserve"> информатики Чесноков С.Е. </w:t>
      </w:r>
    </w:p>
    <w:p w14:paraId="4AB248C2" w14:textId="77777777" w:rsidR="00BB4EB0" w:rsidRPr="00950DA9" w:rsidRDefault="00BB4EB0" w:rsidP="00BB4EB0">
      <w:pPr>
        <w:spacing w:line="240" w:lineRule="auto"/>
        <w:ind w:firstLine="0"/>
        <w:jc w:val="left"/>
        <w:rPr>
          <w:rFonts w:eastAsia="Times New Roman"/>
          <w:sz w:val="24"/>
          <w:szCs w:val="24"/>
        </w:rPr>
      </w:pPr>
    </w:p>
    <w:p w14:paraId="349E0C73" w14:textId="77777777" w:rsidR="00BB4EB0" w:rsidRPr="00950DA9" w:rsidRDefault="00BB4EB0" w:rsidP="00BB4EB0">
      <w:pPr>
        <w:spacing w:after="120" w:line="240" w:lineRule="auto"/>
        <w:ind w:left="283" w:firstLine="0"/>
        <w:jc w:val="right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</w:rPr>
        <w:t>Дата защиты _____________________</w:t>
      </w:r>
    </w:p>
    <w:p w14:paraId="2E5066AE" w14:textId="77777777" w:rsidR="00BB4EB0" w:rsidRPr="00950DA9" w:rsidRDefault="00BB4EB0" w:rsidP="00BB4EB0">
      <w:pPr>
        <w:spacing w:after="120" w:line="240" w:lineRule="auto"/>
        <w:ind w:left="283" w:firstLine="0"/>
        <w:jc w:val="right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</w:rPr>
        <w:t>Оценка  _________________________</w:t>
      </w:r>
    </w:p>
    <w:p w14:paraId="5D7FDEF3" w14:textId="77777777" w:rsidR="00BB4EB0" w:rsidRPr="00950DA9" w:rsidRDefault="00BB4EB0" w:rsidP="00BB4EB0">
      <w:pPr>
        <w:spacing w:after="240" w:line="240" w:lineRule="auto"/>
        <w:ind w:firstLine="0"/>
        <w:jc w:val="left"/>
        <w:rPr>
          <w:rFonts w:eastAsia="Times New Roman"/>
          <w:sz w:val="24"/>
          <w:szCs w:val="24"/>
        </w:rPr>
      </w:pP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</w:p>
    <w:p w14:paraId="0D9903E5" w14:textId="77777777" w:rsidR="00BB4EB0" w:rsidRDefault="00BB4EB0" w:rsidP="00BB4EB0">
      <w:pPr>
        <w:spacing w:after="120" w:line="240" w:lineRule="auto"/>
        <w:ind w:left="283" w:firstLine="0"/>
        <w:jc w:val="center"/>
        <w:rPr>
          <w:rFonts w:eastAsia="Times New Roman"/>
          <w:color w:val="000000"/>
        </w:rPr>
      </w:pPr>
    </w:p>
    <w:p w14:paraId="42372615" w14:textId="77777777" w:rsidR="00BB4EB0" w:rsidRDefault="00BB4EB0" w:rsidP="00BB4EB0">
      <w:pPr>
        <w:spacing w:after="120" w:line="240" w:lineRule="auto"/>
        <w:ind w:left="283" w:firstLine="0"/>
        <w:jc w:val="center"/>
        <w:rPr>
          <w:rFonts w:eastAsia="Times New Roman"/>
          <w:color w:val="000000"/>
        </w:rPr>
      </w:pPr>
    </w:p>
    <w:p w14:paraId="58BCCED1" w14:textId="77777777" w:rsidR="00BB4EB0" w:rsidRDefault="00BB4EB0" w:rsidP="00BB4EB0">
      <w:pPr>
        <w:spacing w:after="120" w:line="240" w:lineRule="auto"/>
        <w:ind w:firstLine="0"/>
        <w:rPr>
          <w:rFonts w:eastAsia="Times New Roman"/>
          <w:color w:val="000000"/>
        </w:rPr>
      </w:pPr>
    </w:p>
    <w:p w14:paraId="5E5703F0" w14:textId="77777777" w:rsidR="00BB4EB0" w:rsidRDefault="00BB4EB0" w:rsidP="00BB4EB0">
      <w:pPr>
        <w:spacing w:after="120" w:line="240" w:lineRule="auto"/>
        <w:ind w:left="283" w:firstLine="0"/>
        <w:jc w:val="center"/>
        <w:rPr>
          <w:rFonts w:eastAsia="Times New Roman"/>
          <w:color w:val="000000"/>
        </w:rPr>
      </w:pPr>
    </w:p>
    <w:p w14:paraId="638CC3D6" w14:textId="77777777" w:rsidR="00BB4EB0" w:rsidRDefault="00BB4EB0" w:rsidP="00BB4EB0">
      <w:pPr>
        <w:spacing w:after="120" w:line="240" w:lineRule="auto"/>
        <w:ind w:left="283" w:firstLine="0"/>
        <w:jc w:val="center"/>
        <w:rPr>
          <w:rFonts w:eastAsia="Times New Roman"/>
          <w:color w:val="000000"/>
        </w:rPr>
      </w:pPr>
    </w:p>
    <w:p w14:paraId="4B3EEA20" w14:textId="77777777" w:rsidR="00BB4EB0" w:rsidRPr="00950DA9" w:rsidRDefault="00BB4EB0" w:rsidP="00BB4EB0">
      <w:pPr>
        <w:spacing w:after="120" w:line="240" w:lineRule="auto"/>
        <w:ind w:left="283" w:firstLine="0"/>
        <w:jc w:val="center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</w:rPr>
        <w:t>Йошкар-Ола</w:t>
      </w:r>
    </w:p>
    <w:p w14:paraId="47A8A298" w14:textId="14DAC750" w:rsidR="00BB4EB0" w:rsidRPr="00950DA9" w:rsidRDefault="00BB4EB0" w:rsidP="00BB4EB0">
      <w:pPr>
        <w:spacing w:after="120" w:line="240" w:lineRule="auto"/>
        <w:ind w:left="283" w:firstLine="0"/>
        <w:jc w:val="center"/>
        <w:rPr>
          <w:rFonts w:eastAsia="Times New Roman"/>
          <w:sz w:val="24"/>
          <w:szCs w:val="24"/>
        </w:rPr>
      </w:pPr>
      <w:r w:rsidRPr="00BB4EB0">
        <w:rPr>
          <w:rFonts w:eastAsia="Times New Roman"/>
          <w:color w:val="000000"/>
        </w:rPr>
        <w:t>202</w:t>
      </w:r>
      <w:r w:rsidR="00241145">
        <w:rPr>
          <w:rFonts w:eastAsia="Times New Roman"/>
          <w:color w:val="000000"/>
        </w:rPr>
        <w:t>6</w:t>
      </w:r>
    </w:p>
    <w:p w14:paraId="17F1DF13" w14:textId="77777777" w:rsidR="00474F11" w:rsidRDefault="00BB4EB0" w:rsidP="00474F11">
      <w:r w:rsidRPr="0090692C">
        <w:rPr>
          <w:b/>
        </w:rPr>
        <w:lastRenderedPageBreak/>
        <w:t>Цель:</w:t>
      </w:r>
      <w:r>
        <w:t xml:space="preserve"> </w:t>
      </w:r>
    </w:p>
    <w:p w14:paraId="3FA457AD" w14:textId="3276BA02" w:rsidR="00474F11" w:rsidRDefault="00474F11" w:rsidP="00474F11">
      <w:r>
        <w:t>•   Изучение основных утилит: ознакомление с основными утилитами для диагностики сети, такими как ping, traceroute, netstat, nslookup и tcpdump.</w:t>
      </w:r>
    </w:p>
    <w:p w14:paraId="7063D0B4" w14:textId="1115398F" w:rsidR="00474F11" w:rsidRDefault="00474F11" w:rsidP="00474F11">
      <w:r>
        <w:t>• Анализ сетевых соединений: определение состояния сетевых соединений и анализ маршрутов передачи данных</w:t>
      </w:r>
      <w:r w:rsidR="002F2443">
        <w:t xml:space="preserve"> </w:t>
      </w:r>
      <w:r>
        <w:t>между узлами сети.</w:t>
      </w:r>
    </w:p>
    <w:p w14:paraId="7C287536" w14:textId="04CCC8BE" w:rsidR="00474F11" w:rsidRDefault="00474F11" w:rsidP="00474F11">
      <w:r>
        <w:t>• Проверка доступности узлов: использование утилиты ping для проверки доступности удаленных узлов и определения времени отклика.</w:t>
      </w:r>
    </w:p>
    <w:p w14:paraId="7360B001" w14:textId="78E059F3" w:rsidR="00474F11" w:rsidRDefault="00474F11" w:rsidP="00474F11">
      <w:r>
        <w:t>• Маршрутизация и трассировка: применение traceroute для изучения маршрута, по которому проходят пакеты данных, и выявление возможных проблем на пути.</w:t>
      </w:r>
    </w:p>
    <w:p w14:paraId="3E582E92" w14:textId="6F9B9E65" w:rsidR="00474F11" w:rsidRDefault="00474F11" w:rsidP="00474F11">
      <w:r>
        <w:t>• Разрешение имен: использование nslookup для изучения процесса преобразования доменных имен в IP-адреса и обратно.</w:t>
      </w:r>
    </w:p>
    <w:p w14:paraId="328CC841" w14:textId="3977FA22" w:rsidR="00474F11" w:rsidRDefault="00474F11" w:rsidP="00474F11">
      <w:r>
        <w:t>• Мониторинг сетевого трафика: изучение утилиты tcpdump для захвата и анализа сетевого трафика с целью выявления аномалий и проблем в сети.</w:t>
      </w:r>
    </w:p>
    <w:p w14:paraId="1D6CD8C0" w14:textId="52EB1355" w:rsidR="00241145" w:rsidRPr="00241145" w:rsidRDefault="00474F11" w:rsidP="00241145">
      <w:pPr>
        <w:spacing w:after="360"/>
      </w:pPr>
      <w:r>
        <w:t>• Формирование отчетов: составление отчетов по результатам диагностики, анализ полученных данных и формулирование выводов о состоянии сети.</w:t>
      </w:r>
      <w:r w:rsidR="00241145">
        <w:rPr>
          <w:b/>
          <w:bCs/>
          <w:color w:val="000000" w:themeColor="text1"/>
        </w:rPr>
        <w:br w:type="page"/>
      </w:r>
    </w:p>
    <w:p w14:paraId="26F7DCE8" w14:textId="66EC9714" w:rsidR="00BB4EB0" w:rsidRPr="00BB4EB0" w:rsidRDefault="00BB4EB0" w:rsidP="00241145">
      <w:pPr>
        <w:pStyle w:val="1"/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B4E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Практическая часть</w:t>
      </w:r>
    </w:p>
    <w:p w14:paraId="72755144" w14:textId="5EA47AD7" w:rsidR="001D52BC" w:rsidRDefault="001B1E5C" w:rsidP="00241145">
      <w:pPr>
        <w:ind w:firstLine="0"/>
        <w:jc w:val="center"/>
        <w:outlineLvl w:val="1"/>
        <w:rPr>
          <w:b/>
          <w:bCs/>
        </w:rPr>
      </w:pPr>
      <w:r w:rsidRPr="001B1E5C">
        <w:rPr>
          <w:b/>
          <w:bCs/>
        </w:rPr>
        <w:t>Задание 1</w:t>
      </w:r>
      <w:r w:rsidRPr="00DA7B92">
        <w:rPr>
          <w:b/>
          <w:bCs/>
        </w:rPr>
        <w:t>.</w:t>
      </w:r>
      <w:r w:rsidR="00241145">
        <w:rPr>
          <w:b/>
          <w:bCs/>
        </w:rPr>
        <w:t xml:space="preserve"> </w:t>
      </w:r>
      <w:r w:rsidR="00241145" w:rsidRPr="00241145">
        <w:rPr>
          <w:b/>
          <w:bCs/>
        </w:rPr>
        <w:t>Получение справочной информации по командам</w:t>
      </w:r>
    </w:p>
    <w:p w14:paraId="40EEC963" w14:textId="19DF4672" w:rsidR="00E84335" w:rsidRPr="00E84335" w:rsidRDefault="00E139E9" w:rsidP="00E84335">
      <w:pPr>
        <w:ind w:firstLine="708"/>
      </w:pPr>
      <w:r w:rsidRPr="00E139E9">
        <w:rPr>
          <w:noProof/>
        </w:rPr>
        <w:drawing>
          <wp:anchor distT="0" distB="0" distL="114300" distR="114300" simplePos="0" relativeHeight="251659264" behindDoc="0" locked="0" layoutInCell="1" allowOverlap="1" wp14:anchorId="6955CF2D" wp14:editId="418BDDD4">
            <wp:simplePos x="0" y="0"/>
            <wp:positionH relativeFrom="margin">
              <wp:align>right</wp:align>
            </wp:positionH>
            <wp:positionV relativeFrom="paragraph">
              <wp:posOffset>388620</wp:posOffset>
            </wp:positionV>
            <wp:extent cx="5940425" cy="4991100"/>
            <wp:effectExtent l="0" t="0" r="3175" b="0"/>
            <wp:wrapTopAndBottom/>
            <wp:docPr id="15255910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5910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41145">
        <w:t>Вывод информации по утилит</w:t>
      </w:r>
      <w:r w:rsidR="00E84335">
        <w:t>е</w:t>
      </w:r>
      <w:r w:rsidR="00241145">
        <w:t xml:space="preserve"> </w:t>
      </w:r>
      <w:r w:rsidR="00241145" w:rsidRPr="00241145">
        <w:rPr>
          <w:b/>
          <w:bCs/>
          <w:lang w:val="en-US"/>
        </w:rPr>
        <w:t>ipconfig</w:t>
      </w:r>
      <w:r w:rsidR="00241145" w:rsidRPr="00241145">
        <w:t>:</w:t>
      </w:r>
    </w:p>
    <w:p w14:paraId="44584B8A" w14:textId="77777777" w:rsidR="00E84335" w:rsidRPr="00E84335" w:rsidRDefault="00E84335">
      <w:pPr>
        <w:spacing w:after="160" w:line="278" w:lineRule="auto"/>
        <w:ind w:firstLine="0"/>
        <w:jc w:val="left"/>
      </w:pPr>
      <w:r w:rsidRPr="00E84335">
        <w:br w:type="page"/>
      </w:r>
    </w:p>
    <w:p w14:paraId="4A274203" w14:textId="5648E40B" w:rsidR="00E84335" w:rsidRPr="00E84335" w:rsidRDefault="00E84335" w:rsidP="00E84335">
      <w:pPr>
        <w:spacing w:after="160" w:line="278" w:lineRule="auto"/>
        <w:ind w:firstLine="708"/>
        <w:jc w:val="left"/>
      </w:pPr>
      <w:r w:rsidRPr="00E84335">
        <w:lastRenderedPageBreak/>
        <w:t xml:space="preserve">Вывод информации по утилите </w:t>
      </w:r>
      <w:r w:rsidRPr="00E84335">
        <w:rPr>
          <w:b/>
          <w:bCs/>
          <w:lang w:val="en-US"/>
        </w:rPr>
        <w:t>ping</w:t>
      </w:r>
      <w:r>
        <w:t>:</w:t>
      </w:r>
      <w:r w:rsidRPr="00E84335">
        <w:t xml:space="preserve"> </w:t>
      </w:r>
      <w:r w:rsidRPr="00E139E9"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54529871" wp14:editId="7407B66C">
            <wp:simplePos x="0" y="0"/>
            <wp:positionH relativeFrom="margin">
              <wp:align>right</wp:align>
            </wp:positionH>
            <wp:positionV relativeFrom="paragraph">
              <wp:posOffset>279400</wp:posOffset>
            </wp:positionV>
            <wp:extent cx="5940425" cy="6780530"/>
            <wp:effectExtent l="0" t="0" r="3175" b="1270"/>
            <wp:wrapTopAndBottom/>
            <wp:docPr id="1121163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637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80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5A8907" w14:textId="1D17882A" w:rsidR="00E84335" w:rsidRPr="00E84335" w:rsidRDefault="00E84335">
      <w:pPr>
        <w:spacing w:after="160" w:line="278" w:lineRule="auto"/>
        <w:ind w:firstLine="0"/>
        <w:jc w:val="left"/>
      </w:pPr>
      <w:r w:rsidRPr="00E84335">
        <w:br w:type="page"/>
      </w:r>
    </w:p>
    <w:p w14:paraId="29B06D75" w14:textId="0EF5DB23" w:rsidR="00E84335" w:rsidRPr="002F2443" w:rsidRDefault="00E84335" w:rsidP="00E84335">
      <w:pPr>
        <w:ind w:firstLine="708"/>
      </w:pPr>
      <w:r w:rsidRPr="00E84335">
        <w:lastRenderedPageBreak/>
        <w:t xml:space="preserve">Вывод информации по утилите </w:t>
      </w:r>
      <w:r w:rsidRPr="00E84335">
        <w:rPr>
          <w:b/>
          <w:bCs/>
          <w:lang w:val="en-US"/>
        </w:rPr>
        <w:t>tracert</w:t>
      </w:r>
      <w:r w:rsidRPr="00E139E9">
        <w:rPr>
          <w:noProof/>
        </w:rPr>
        <w:drawing>
          <wp:anchor distT="0" distB="0" distL="114300" distR="114300" simplePos="0" relativeHeight="251663360" behindDoc="0" locked="0" layoutInCell="1" allowOverlap="1" wp14:anchorId="58D33989" wp14:editId="2121B575">
            <wp:simplePos x="0" y="0"/>
            <wp:positionH relativeFrom="margin">
              <wp:align>right</wp:align>
            </wp:positionH>
            <wp:positionV relativeFrom="paragraph">
              <wp:posOffset>330200</wp:posOffset>
            </wp:positionV>
            <wp:extent cx="5940425" cy="2414905"/>
            <wp:effectExtent l="0" t="0" r="3175" b="4445"/>
            <wp:wrapTopAndBottom/>
            <wp:docPr id="1336966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9662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84335">
        <w:t>:</w:t>
      </w:r>
    </w:p>
    <w:p w14:paraId="66D20DAC" w14:textId="401D7331" w:rsidR="00E84335" w:rsidRDefault="00E84335" w:rsidP="00E84335">
      <w:pPr>
        <w:rPr>
          <w:noProof/>
          <w14:ligatures w14:val="standardContextual"/>
        </w:rPr>
      </w:pPr>
      <w:r w:rsidRPr="00E84335">
        <w:rPr>
          <w:noProof/>
        </w:rPr>
        <w:drawing>
          <wp:anchor distT="0" distB="0" distL="114300" distR="114300" simplePos="0" relativeHeight="251665408" behindDoc="0" locked="0" layoutInCell="1" allowOverlap="1" wp14:anchorId="51AD7600" wp14:editId="7E82F9A9">
            <wp:simplePos x="0" y="0"/>
            <wp:positionH relativeFrom="margin">
              <wp:align>right</wp:align>
            </wp:positionH>
            <wp:positionV relativeFrom="paragraph">
              <wp:posOffset>2745105</wp:posOffset>
            </wp:positionV>
            <wp:extent cx="5940425" cy="999490"/>
            <wp:effectExtent l="0" t="0" r="3175" b="0"/>
            <wp:wrapTopAndBottom/>
            <wp:docPr id="1118450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500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84335">
        <w:t xml:space="preserve">Вывод информации по утилите </w:t>
      </w:r>
      <w:r w:rsidRPr="00E84335">
        <w:rPr>
          <w:b/>
          <w:bCs/>
          <w:lang w:val="en-US"/>
        </w:rPr>
        <w:t>hostname</w:t>
      </w:r>
      <w:r w:rsidRPr="00E84335">
        <w:t>:</w:t>
      </w:r>
      <w:r w:rsidRPr="00E84335">
        <w:rPr>
          <w:noProof/>
          <w14:ligatures w14:val="standardContextual"/>
        </w:rPr>
        <w:t xml:space="preserve"> </w:t>
      </w:r>
    </w:p>
    <w:p w14:paraId="5100CCC9" w14:textId="26BD2B44" w:rsidR="00F05067" w:rsidRPr="00E84335" w:rsidRDefault="00F05067" w:rsidP="00F05067">
      <w:pPr>
        <w:spacing w:after="160" w:line="278" w:lineRule="auto"/>
        <w:ind w:firstLine="0"/>
        <w:jc w:val="left"/>
        <w:rPr>
          <w:noProof/>
          <w14:ligatures w14:val="standardContextual"/>
        </w:rPr>
      </w:pPr>
      <w:r>
        <w:rPr>
          <w:noProof/>
          <w14:ligatures w14:val="standardContextual"/>
        </w:rPr>
        <w:br w:type="page"/>
      </w:r>
    </w:p>
    <w:p w14:paraId="2D499642" w14:textId="4345ECF4" w:rsidR="00E84335" w:rsidRPr="003E35B0" w:rsidRDefault="00E84335" w:rsidP="00E84335">
      <w:pPr>
        <w:ind w:firstLine="0"/>
        <w:jc w:val="center"/>
        <w:outlineLvl w:val="1"/>
        <w:rPr>
          <w:b/>
          <w:bCs/>
        </w:rPr>
      </w:pPr>
      <w:r w:rsidRPr="001B1E5C">
        <w:rPr>
          <w:b/>
          <w:bCs/>
        </w:rPr>
        <w:lastRenderedPageBreak/>
        <w:t xml:space="preserve">Задание </w:t>
      </w:r>
      <w:r w:rsidRPr="003E35B0">
        <w:rPr>
          <w:b/>
          <w:bCs/>
        </w:rPr>
        <w:t>2</w:t>
      </w:r>
      <w:r w:rsidRPr="00DA7B92">
        <w:rPr>
          <w:b/>
          <w:bCs/>
        </w:rPr>
        <w:t>.</w:t>
      </w:r>
      <w:r>
        <w:rPr>
          <w:b/>
          <w:bCs/>
        </w:rPr>
        <w:t xml:space="preserve"> </w:t>
      </w:r>
      <w:r w:rsidR="003E35B0">
        <w:rPr>
          <w:b/>
          <w:bCs/>
        </w:rPr>
        <w:t>Получение имени хоста</w:t>
      </w:r>
    </w:p>
    <w:p w14:paraId="50EA63BC" w14:textId="4DA55D8E" w:rsidR="00E84335" w:rsidRPr="003E35B0" w:rsidRDefault="003E35B0" w:rsidP="00E84335">
      <w:r>
        <w:t xml:space="preserve">Имя локального хоста выведенное командой </w:t>
      </w:r>
      <w:r w:rsidRPr="003E35B0">
        <w:rPr>
          <w:b/>
          <w:bCs/>
          <w:lang w:val="en-US"/>
        </w:rPr>
        <w:t>hostname</w:t>
      </w:r>
      <w:r w:rsidRPr="003E35B0">
        <w:t>:</w:t>
      </w:r>
      <w:r w:rsidRPr="003E35B0">
        <w:rPr>
          <w:noProof/>
          <w14:ligatures w14:val="standardContextual"/>
        </w:rPr>
        <w:t xml:space="preserve"> </w:t>
      </w:r>
      <w:r w:rsidRPr="003E35B0">
        <w:rPr>
          <w:noProof/>
        </w:rPr>
        <w:drawing>
          <wp:anchor distT="0" distB="0" distL="114300" distR="114300" simplePos="0" relativeHeight="251667456" behindDoc="0" locked="0" layoutInCell="1" allowOverlap="1" wp14:anchorId="03BEEEDF" wp14:editId="4EDE9FCD">
            <wp:simplePos x="0" y="0"/>
            <wp:positionH relativeFrom="column">
              <wp:posOffset>0</wp:posOffset>
            </wp:positionH>
            <wp:positionV relativeFrom="paragraph">
              <wp:posOffset>310515</wp:posOffset>
            </wp:positionV>
            <wp:extent cx="5940425" cy="530860"/>
            <wp:effectExtent l="0" t="0" r="3175" b="2540"/>
            <wp:wrapTopAndBottom/>
            <wp:docPr id="671331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311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29D45A" w14:textId="77777777" w:rsidR="00A36A07" w:rsidRDefault="00A36A07">
      <w:pPr>
        <w:spacing w:after="160" w:line="278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72A26CA4" w14:textId="657B3EEC" w:rsidR="00E84335" w:rsidRPr="003E35B0" w:rsidRDefault="00E84335" w:rsidP="00E84335">
      <w:pPr>
        <w:ind w:firstLine="0"/>
        <w:jc w:val="center"/>
        <w:outlineLvl w:val="1"/>
        <w:rPr>
          <w:b/>
          <w:bCs/>
        </w:rPr>
      </w:pPr>
      <w:r w:rsidRPr="001B1E5C">
        <w:rPr>
          <w:b/>
          <w:bCs/>
        </w:rPr>
        <w:lastRenderedPageBreak/>
        <w:t xml:space="preserve">Задание </w:t>
      </w:r>
      <w:r w:rsidRPr="003E35B0">
        <w:rPr>
          <w:b/>
          <w:bCs/>
        </w:rPr>
        <w:t>3</w:t>
      </w:r>
      <w:r w:rsidRPr="00DA7B92">
        <w:rPr>
          <w:b/>
          <w:bCs/>
        </w:rPr>
        <w:t>.</w:t>
      </w:r>
      <w:r>
        <w:rPr>
          <w:b/>
          <w:bCs/>
        </w:rPr>
        <w:t xml:space="preserve"> </w:t>
      </w:r>
      <w:r w:rsidR="003E35B0">
        <w:rPr>
          <w:b/>
          <w:bCs/>
        </w:rPr>
        <w:t xml:space="preserve">Изучение утилиты </w:t>
      </w:r>
      <w:r w:rsidR="003E35B0">
        <w:rPr>
          <w:b/>
          <w:bCs/>
          <w:lang w:val="en-US"/>
        </w:rPr>
        <w:t>ipconfig</w:t>
      </w:r>
    </w:p>
    <w:p w14:paraId="04D6BAF4" w14:textId="688D0422" w:rsidR="003E35B0" w:rsidRDefault="00715680" w:rsidP="005F4525">
      <w:pPr>
        <w:rPr>
          <w:noProof/>
          <w14:ligatures w14:val="standardContextual"/>
        </w:rPr>
      </w:pPr>
      <w:r w:rsidRPr="005F4525">
        <w:rPr>
          <w:noProof/>
          <w14:ligatures w14:val="standardContextual"/>
        </w:rPr>
        <w:drawing>
          <wp:anchor distT="0" distB="0" distL="114300" distR="114300" simplePos="0" relativeHeight="251669504" behindDoc="0" locked="0" layoutInCell="1" allowOverlap="1" wp14:anchorId="7AF1A669" wp14:editId="04E486A3">
            <wp:simplePos x="0" y="0"/>
            <wp:positionH relativeFrom="margin">
              <wp:align>right</wp:align>
            </wp:positionH>
            <wp:positionV relativeFrom="paragraph">
              <wp:posOffset>405765</wp:posOffset>
            </wp:positionV>
            <wp:extent cx="5940425" cy="4300220"/>
            <wp:effectExtent l="0" t="0" r="3175" b="5080"/>
            <wp:wrapTopAndBottom/>
            <wp:docPr id="1398699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6998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E35B0">
        <w:t xml:space="preserve">Результат </w:t>
      </w:r>
      <w:r w:rsidR="003E35B0">
        <w:rPr>
          <w:lang w:val="en-US"/>
        </w:rPr>
        <w:t>ipconfig</w:t>
      </w:r>
      <w:r w:rsidR="003E35B0" w:rsidRPr="002F2443">
        <w:t xml:space="preserve"> /</w:t>
      </w:r>
      <w:r w:rsidR="003E35B0">
        <w:rPr>
          <w:lang w:val="en-US"/>
        </w:rPr>
        <w:t>all</w:t>
      </w:r>
      <w:r w:rsidR="003E35B0" w:rsidRPr="002F2443">
        <w:t>:</w:t>
      </w:r>
      <w:r w:rsidR="003E35B0" w:rsidRPr="003E35B0">
        <w:rPr>
          <w:noProof/>
          <w14:ligatures w14:val="standardContextual"/>
        </w:rPr>
        <w:t xml:space="preserve"> 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F4525" w14:paraId="5D143552" w14:textId="77777777" w:rsidTr="005F4525">
        <w:tc>
          <w:tcPr>
            <w:tcW w:w="4672" w:type="dxa"/>
          </w:tcPr>
          <w:p w14:paraId="4AAC41FF" w14:textId="1B2E9E21" w:rsidR="005F4525" w:rsidRDefault="005F4525" w:rsidP="003E35B0">
            <w:pPr>
              <w:ind w:firstLine="0"/>
            </w:pPr>
            <w:r w:rsidRPr="005F4525">
              <w:t>Имя хоста</w:t>
            </w:r>
          </w:p>
        </w:tc>
        <w:tc>
          <w:tcPr>
            <w:tcW w:w="4673" w:type="dxa"/>
          </w:tcPr>
          <w:p w14:paraId="4D6CAC20" w14:textId="07F70B79" w:rsidR="005F4525" w:rsidRPr="005F4525" w:rsidRDefault="005F4525" w:rsidP="003E35B0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SGPC</w:t>
            </w:r>
          </w:p>
        </w:tc>
      </w:tr>
      <w:tr w:rsidR="005F4525" w14:paraId="74CAE0CE" w14:textId="77777777" w:rsidTr="005F4525">
        <w:tc>
          <w:tcPr>
            <w:tcW w:w="4672" w:type="dxa"/>
          </w:tcPr>
          <w:p w14:paraId="6B4E61A1" w14:textId="11F0D3DD" w:rsidR="005F4525" w:rsidRDefault="005F4525" w:rsidP="003E35B0">
            <w:pPr>
              <w:ind w:firstLine="0"/>
            </w:pPr>
            <w:r w:rsidRPr="005F4525">
              <w:t>IP-адрес</w:t>
            </w:r>
          </w:p>
        </w:tc>
        <w:tc>
          <w:tcPr>
            <w:tcW w:w="4673" w:type="dxa"/>
          </w:tcPr>
          <w:p w14:paraId="39044B55" w14:textId="52C1EBF4" w:rsidR="005F4525" w:rsidRPr="005F4525" w:rsidRDefault="005F4525" w:rsidP="003E35B0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192.168.0.184</w:t>
            </w:r>
          </w:p>
        </w:tc>
      </w:tr>
      <w:tr w:rsidR="005F4525" w14:paraId="43E745F2" w14:textId="77777777" w:rsidTr="005F4525">
        <w:tc>
          <w:tcPr>
            <w:tcW w:w="4672" w:type="dxa"/>
          </w:tcPr>
          <w:p w14:paraId="261F3261" w14:textId="34B4FE57" w:rsidR="005F4525" w:rsidRDefault="005F4525" w:rsidP="003E35B0">
            <w:pPr>
              <w:ind w:firstLine="0"/>
            </w:pPr>
            <w:r w:rsidRPr="005F4525">
              <w:t>Маска подсети</w:t>
            </w:r>
          </w:p>
        </w:tc>
        <w:tc>
          <w:tcPr>
            <w:tcW w:w="4673" w:type="dxa"/>
          </w:tcPr>
          <w:p w14:paraId="15DC6A50" w14:textId="1A4DE67F" w:rsidR="005F4525" w:rsidRPr="005F4525" w:rsidRDefault="005F4525" w:rsidP="003E35B0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255.255.255.0</w:t>
            </w:r>
          </w:p>
        </w:tc>
      </w:tr>
      <w:tr w:rsidR="005F4525" w14:paraId="3F202CD0" w14:textId="77777777" w:rsidTr="005F4525">
        <w:tc>
          <w:tcPr>
            <w:tcW w:w="4672" w:type="dxa"/>
          </w:tcPr>
          <w:p w14:paraId="1A732850" w14:textId="1D73CDF4" w:rsidR="005F4525" w:rsidRDefault="005F4525" w:rsidP="003E35B0">
            <w:pPr>
              <w:ind w:firstLine="0"/>
            </w:pPr>
            <w:r w:rsidRPr="005F4525">
              <w:t>Основной шлюз</w:t>
            </w:r>
          </w:p>
        </w:tc>
        <w:tc>
          <w:tcPr>
            <w:tcW w:w="4673" w:type="dxa"/>
          </w:tcPr>
          <w:p w14:paraId="4EDE3EE8" w14:textId="46F5D625" w:rsidR="005F4525" w:rsidRPr="005F4525" w:rsidRDefault="005F4525" w:rsidP="003E35B0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192.168.0.1</w:t>
            </w:r>
          </w:p>
        </w:tc>
      </w:tr>
      <w:tr w:rsidR="005F4525" w14:paraId="66277FB9" w14:textId="77777777" w:rsidTr="005F4525">
        <w:tc>
          <w:tcPr>
            <w:tcW w:w="4672" w:type="dxa"/>
          </w:tcPr>
          <w:p w14:paraId="5063FBEE" w14:textId="5F9CF1C4" w:rsidR="005F4525" w:rsidRDefault="005F4525" w:rsidP="003E35B0">
            <w:pPr>
              <w:ind w:firstLine="0"/>
            </w:pPr>
            <w:r w:rsidRPr="005F4525">
              <w:t>Используется ли DHCP</w:t>
            </w:r>
          </w:p>
        </w:tc>
        <w:tc>
          <w:tcPr>
            <w:tcW w:w="4673" w:type="dxa"/>
          </w:tcPr>
          <w:p w14:paraId="26C4C788" w14:textId="0B151ADA" w:rsidR="005F4525" w:rsidRDefault="005F4525" w:rsidP="003E35B0">
            <w:pPr>
              <w:ind w:firstLine="0"/>
            </w:pPr>
            <w:r>
              <w:t>Да</w:t>
            </w:r>
          </w:p>
        </w:tc>
      </w:tr>
      <w:tr w:rsidR="005F4525" w14:paraId="30D1D131" w14:textId="77777777" w:rsidTr="005F4525">
        <w:tc>
          <w:tcPr>
            <w:tcW w:w="4672" w:type="dxa"/>
          </w:tcPr>
          <w:p w14:paraId="145BDBD0" w14:textId="08CE3931" w:rsidR="005F4525" w:rsidRDefault="005F4525" w:rsidP="003E35B0">
            <w:pPr>
              <w:ind w:firstLine="0"/>
            </w:pPr>
            <w:r w:rsidRPr="005F4525">
              <w:t>(адрес DHCP-сервера)</w:t>
            </w:r>
          </w:p>
        </w:tc>
        <w:tc>
          <w:tcPr>
            <w:tcW w:w="4673" w:type="dxa"/>
          </w:tcPr>
          <w:p w14:paraId="230C7ADA" w14:textId="1A7C9E11" w:rsidR="005F4525" w:rsidRDefault="005F4525" w:rsidP="003E35B0">
            <w:pPr>
              <w:ind w:firstLine="0"/>
            </w:pPr>
            <w:r>
              <w:t>192.168.0.1</w:t>
            </w:r>
          </w:p>
        </w:tc>
      </w:tr>
      <w:tr w:rsidR="005F4525" w:rsidRPr="002F2443" w14:paraId="61700709" w14:textId="77777777" w:rsidTr="005F4525">
        <w:tc>
          <w:tcPr>
            <w:tcW w:w="4672" w:type="dxa"/>
          </w:tcPr>
          <w:p w14:paraId="7C531007" w14:textId="4D5036B5" w:rsidR="005F4525" w:rsidRDefault="005F4525" w:rsidP="003E35B0">
            <w:pPr>
              <w:ind w:firstLine="0"/>
            </w:pPr>
            <w:r w:rsidRPr="005F4525">
              <w:t>Описание адаптера</w:t>
            </w:r>
          </w:p>
        </w:tc>
        <w:tc>
          <w:tcPr>
            <w:tcW w:w="4673" w:type="dxa"/>
          </w:tcPr>
          <w:p w14:paraId="199AC479" w14:textId="61F405D7" w:rsidR="005F4525" w:rsidRPr="005F4525" w:rsidRDefault="005F4525" w:rsidP="003E35B0">
            <w:pPr>
              <w:ind w:firstLine="0"/>
              <w:rPr>
                <w:lang w:val="en-US"/>
              </w:rPr>
            </w:pPr>
            <w:r w:rsidRPr="005F4525">
              <w:rPr>
                <w:lang w:val="en-US"/>
              </w:rPr>
              <w:t>Realtek PCIe GbE Family Controller #2</w:t>
            </w:r>
          </w:p>
        </w:tc>
      </w:tr>
      <w:tr w:rsidR="005F4525" w14:paraId="55AF1C47" w14:textId="77777777" w:rsidTr="005F4525">
        <w:tc>
          <w:tcPr>
            <w:tcW w:w="4672" w:type="dxa"/>
          </w:tcPr>
          <w:p w14:paraId="6DD901B0" w14:textId="77777777" w:rsidR="005F4525" w:rsidRDefault="005F4525" w:rsidP="005F4525">
            <w:pPr>
              <w:ind w:firstLine="0"/>
            </w:pPr>
            <w:r>
              <w:t>Физический адрес сетевого</w:t>
            </w:r>
          </w:p>
          <w:p w14:paraId="21CABD23" w14:textId="3922AE3B" w:rsidR="005F4525" w:rsidRDefault="005F4525" w:rsidP="005F4525">
            <w:pPr>
              <w:ind w:firstLine="0"/>
            </w:pPr>
            <w:r>
              <w:t>адаптера</w:t>
            </w:r>
          </w:p>
        </w:tc>
        <w:tc>
          <w:tcPr>
            <w:tcW w:w="4673" w:type="dxa"/>
          </w:tcPr>
          <w:p w14:paraId="79C6AB86" w14:textId="75D1D427" w:rsidR="005F4525" w:rsidRDefault="005F4525" w:rsidP="003E35B0">
            <w:pPr>
              <w:ind w:firstLine="0"/>
            </w:pPr>
            <w:r w:rsidRPr="005F4525">
              <w:t>AA-B1-FD-0B-DC-33</w:t>
            </w:r>
          </w:p>
        </w:tc>
      </w:tr>
      <w:tr w:rsidR="005F4525" w14:paraId="2F811F25" w14:textId="77777777" w:rsidTr="005F4525">
        <w:tc>
          <w:tcPr>
            <w:tcW w:w="4672" w:type="dxa"/>
          </w:tcPr>
          <w:p w14:paraId="39DCBF83" w14:textId="26B458ED" w:rsidR="005F4525" w:rsidRDefault="005F4525" w:rsidP="003E35B0">
            <w:pPr>
              <w:ind w:firstLine="0"/>
            </w:pPr>
            <w:r w:rsidRPr="005F4525">
              <w:t>Адрес DNS - сервера</w:t>
            </w:r>
          </w:p>
        </w:tc>
        <w:tc>
          <w:tcPr>
            <w:tcW w:w="4673" w:type="dxa"/>
          </w:tcPr>
          <w:p w14:paraId="64ABD7C2" w14:textId="65510443" w:rsidR="005F4525" w:rsidRDefault="005F4525" w:rsidP="003E35B0">
            <w:pPr>
              <w:ind w:firstLine="0"/>
            </w:pPr>
            <w:r w:rsidRPr="005F4525">
              <w:t>109.194.96.1</w:t>
            </w:r>
          </w:p>
        </w:tc>
      </w:tr>
      <w:tr w:rsidR="005F4525" w14:paraId="7DF848A9" w14:textId="77777777" w:rsidTr="005F4525">
        <w:tc>
          <w:tcPr>
            <w:tcW w:w="4672" w:type="dxa"/>
          </w:tcPr>
          <w:p w14:paraId="079496FA" w14:textId="66ADE51D" w:rsidR="005F4525" w:rsidRDefault="005F4525" w:rsidP="003E35B0">
            <w:pPr>
              <w:ind w:firstLine="0"/>
            </w:pPr>
            <w:r w:rsidRPr="005F4525">
              <w:t>Адрес WINS - сервера</w:t>
            </w:r>
          </w:p>
        </w:tc>
        <w:tc>
          <w:tcPr>
            <w:tcW w:w="4673" w:type="dxa"/>
          </w:tcPr>
          <w:p w14:paraId="6A70A1B3" w14:textId="701D5CAC" w:rsidR="005F4525" w:rsidRDefault="005F4525" w:rsidP="003E35B0">
            <w:pPr>
              <w:ind w:firstLine="0"/>
            </w:pPr>
            <w:r>
              <w:t>-</w:t>
            </w:r>
          </w:p>
        </w:tc>
      </w:tr>
    </w:tbl>
    <w:p w14:paraId="33055FAF" w14:textId="77777777" w:rsidR="00667E93" w:rsidRPr="00667E93" w:rsidRDefault="00667E93" w:rsidP="00667E93">
      <w:pPr>
        <w:numPr>
          <w:ilvl w:val="0"/>
          <w:numId w:val="3"/>
        </w:numPr>
      </w:pPr>
      <w:r w:rsidRPr="00667E93">
        <w:rPr>
          <w:b/>
          <w:bCs/>
        </w:rPr>
        <w:t>Имя хоста</w:t>
      </w:r>
      <w:r w:rsidRPr="00667E93">
        <w:t xml:space="preserve"> — уникальное имя компьютера в сети, по которому к нему можно обратиться.</w:t>
      </w:r>
    </w:p>
    <w:p w14:paraId="703498BC" w14:textId="77777777" w:rsidR="00667E93" w:rsidRPr="00667E93" w:rsidRDefault="00667E93" w:rsidP="00667E93">
      <w:pPr>
        <w:numPr>
          <w:ilvl w:val="0"/>
          <w:numId w:val="3"/>
        </w:numPr>
      </w:pPr>
      <w:r w:rsidRPr="00667E93">
        <w:rPr>
          <w:b/>
          <w:bCs/>
        </w:rPr>
        <w:lastRenderedPageBreak/>
        <w:t>IP-адрес</w:t>
      </w:r>
      <w:r w:rsidRPr="00667E93">
        <w:t xml:space="preserve"> — логический числовой адрес устройства в сети TCP/IP, необходимый для передачи данных.</w:t>
      </w:r>
    </w:p>
    <w:p w14:paraId="2CD44E2C" w14:textId="77777777" w:rsidR="00667E93" w:rsidRPr="00667E93" w:rsidRDefault="00667E93" w:rsidP="00667E93">
      <w:pPr>
        <w:numPr>
          <w:ilvl w:val="0"/>
          <w:numId w:val="3"/>
        </w:numPr>
      </w:pPr>
      <w:r w:rsidRPr="00667E93">
        <w:rPr>
          <w:b/>
          <w:bCs/>
        </w:rPr>
        <w:t>Маска подсети</w:t>
      </w:r>
      <w:r w:rsidRPr="00667E93">
        <w:t xml:space="preserve"> — параметр, определяющий, какая часть IP-адреса относится к сети, а какая — к узлу.</w:t>
      </w:r>
    </w:p>
    <w:p w14:paraId="67C7BAC9" w14:textId="77777777" w:rsidR="00667E93" w:rsidRPr="00667E93" w:rsidRDefault="00667E93" w:rsidP="00667E93">
      <w:pPr>
        <w:numPr>
          <w:ilvl w:val="0"/>
          <w:numId w:val="3"/>
        </w:numPr>
      </w:pPr>
      <w:r w:rsidRPr="00667E93">
        <w:rPr>
          <w:b/>
          <w:bCs/>
        </w:rPr>
        <w:t>Основной шлюз</w:t>
      </w:r>
      <w:r w:rsidRPr="00667E93">
        <w:t xml:space="preserve"> — устройство (маршрутизатор), через которое компьютер выходит в другие сети, включая Интернет.</w:t>
      </w:r>
    </w:p>
    <w:p w14:paraId="745591D3" w14:textId="77777777" w:rsidR="00667E93" w:rsidRPr="00667E93" w:rsidRDefault="00667E93" w:rsidP="00667E93">
      <w:pPr>
        <w:numPr>
          <w:ilvl w:val="0"/>
          <w:numId w:val="3"/>
        </w:numPr>
      </w:pPr>
      <w:r w:rsidRPr="00667E93">
        <w:rPr>
          <w:b/>
          <w:bCs/>
        </w:rPr>
        <w:t>DHCP</w:t>
      </w:r>
      <w:r w:rsidRPr="00667E93">
        <w:t xml:space="preserve"> — протокол динамической настройки узла, автоматически выдающий IP-адреса и другие параметры.</w:t>
      </w:r>
    </w:p>
    <w:p w14:paraId="11C83F92" w14:textId="77777777" w:rsidR="00667E93" w:rsidRPr="00667E93" w:rsidRDefault="00667E93" w:rsidP="00667E93">
      <w:pPr>
        <w:numPr>
          <w:ilvl w:val="0"/>
          <w:numId w:val="3"/>
        </w:numPr>
      </w:pPr>
      <w:r w:rsidRPr="00667E93">
        <w:rPr>
          <w:b/>
          <w:bCs/>
        </w:rPr>
        <w:t>Адрес DHCP-сервера</w:t>
      </w:r>
      <w:r w:rsidRPr="00667E93">
        <w:t xml:space="preserve"> — адрес сервера, который выдал текущие сетевые настройки.</w:t>
      </w:r>
    </w:p>
    <w:p w14:paraId="4A3B7784" w14:textId="77777777" w:rsidR="00667E93" w:rsidRPr="00667E93" w:rsidRDefault="00667E93" w:rsidP="00667E93">
      <w:pPr>
        <w:numPr>
          <w:ilvl w:val="0"/>
          <w:numId w:val="3"/>
        </w:numPr>
      </w:pPr>
      <w:r w:rsidRPr="00667E93">
        <w:rPr>
          <w:b/>
          <w:bCs/>
        </w:rPr>
        <w:t>Описание адаптера</w:t>
      </w:r>
      <w:r w:rsidRPr="00667E93">
        <w:t xml:space="preserve"> — название модели и производителя сетевой карты.</w:t>
      </w:r>
    </w:p>
    <w:p w14:paraId="6664D49F" w14:textId="77777777" w:rsidR="00667E93" w:rsidRPr="00667E93" w:rsidRDefault="00667E93" w:rsidP="00667E93">
      <w:pPr>
        <w:numPr>
          <w:ilvl w:val="0"/>
          <w:numId w:val="3"/>
        </w:numPr>
      </w:pPr>
      <w:r w:rsidRPr="00667E93">
        <w:rPr>
          <w:b/>
          <w:bCs/>
        </w:rPr>
        <w:t>Физический адрес (MAC)</w:t>
      </w:r>
      <w:r w:rsidRPr="00667E93">
        <w:t xml:space="preserve"> — уникальный аппаратный идентификатор сетевого адаптера, присваиваемый производителем.</w:t>
      </w:r>
    </w:p>
    <w:p w14:paraId="453DD784" w14:textId="77777777" w:rsidR="00667E93" w:rsidRPr="00667E93" w:rsidRDefault="00667E93" w:rsidP="00667E93">
      <w:pPr>
        <w:numPr>
          <w:ilvl w:val="0"/>
          <w:numId w:val="3"/>
        </w:numPr>
      </w:pPr>
      <w:r w:rsidRPr="00667E93">
        <w:rPr>
          <w:b/>
          <w:bCs/>
        </w:rPr>
        <w:t>Адрес DNS-сервера</w:t>
      </w:r>
      <w:r w:rsidRPr="00667E93">
        <w:t xml:space="preserve"> — сервер, преобразующий доменные имена в IP-адреса.</w:t>
      </w:r>
    </w:p>
    <w:p w14:paraId="7081B12D" w14:textId="77777777" w:rsidR="00667E93" w:rsidRPr="00667E93" w:rsidRDefault="00667E93" w:rsidP="00667E93">
      <w:pPr>
        <w:numPr>
          <w:ilvl w:val="0"/>
          <w:numId w:val="3"/>
        </w:numPr>
      </w:pPr>
      <w:r w:rsidRPr="00667E93">
        <w:rPr>
          <w:b/>
          <w:bCs/>
        </w:rPr>
        <w:t>Адрес WINS-сервера</w:t>
      </w:r>
      <w:r w:rsidRPr="00667E93">
        <w:t xml:space="preserve"> — устаревший сервер для сопоставления NetBIOS-имён и IP-адресов (в современных сетях почти не используется).</w:t>
      </w:r>
    </w:p>
    <w:p w14:paraId="3A76FD77" w14:textId="77777777" w:rsidR="00667E93" w:rsidRPr="00667E93" w:rsidRDefault="00667E93" w:rsidP="00667E93">
      <w:r w:rsidRPr="00667E93">
        <w:t>Полученная информация может быть полезна разработчику/администратору сети следующим образом:</w:t>
      </w:r>
    </w:p>
    <w:p w14:paraId="01E68A49" w14:textId="77777777" w:rsidR="00667E93" w:rsidRPr="00667E93" w:rsidRDefault="00667E93" w:rsidP="00667E93">
      <w:pPr>
        <w:numPr>
          <w:ilvl w:val="0"/>
          <w:numId w:val="4"/>
        </w:numPr>
      </w:pPr>
      <w:r w:rsidRPr="00667E93">
        <w:rPr>
          <w:b/>
          <w:bCs/>
        </w:rPr>
        <w:t>Диагностика неполадок</w:t>
      </w:r>
      <w:r w:rsidRPr="00667E93">
        <w:t xml:space="preserve"> — позволяет быстро определить причину отсутствия связи (неверный шлюз, отсутствие IP-адреса, недоступность DNS-сервера).</w:t>
      </w:r>
    </w:p>
    <w:p w14:paraId="0453D403" w14:textId="77777777" w:rsidR="00667E93" w:rsidRPr="00667E93" w:rsidRDefault="00667E93" w:rsidP="00667E93">
      <w:pPr>
        <w:numPr>
          <w:ilvl w:val="0"/>
          <w:numId w:val="4"/>
        </w:numPr>
      </w:pPr>
      <w:r w:rsidRPr="00667E93">
        <w:rPr>
          <w:b/>
          <w:bCs/>
        </w:rPr>
        <w:t>Учёт устройств</w:t>
      </w:r>
      <w:r w:rsidRPr="00667E93">
        <w:t xml:space="preserve"> — по физическим (MAC) адресам можно вести инвентаризацию оборудования и выявлять неавторизованные подключения.</w:t>
      </w:r>
    </w:p>
    <w:p w14:paraId="1EF92121" w14:textId="77777777" w:rsidR="00667E93" w:rsidRPr="00667E93" w:rsidRDefault="00667E93" w:rsidP="00667E93">
      <w:pPr>
        <w:numPr>
          <w:ilvl w:val="0"/>
          <w:numId w:val="4"/>
        </w:numPr>
      </w:pPr>
      <w:r w:rsidRPr="00667E93">
        <w:rPr>
          <w:b/>
          <w:bCs/>
        </w:rPr>
        <w:t>Настройка оборудования</w:t>
      </w:r>
      <w:r w:rsidRPr="00667E93">
        <w:t xml:space="preserve"> — данные о DHCP и DNS помогают правильно конфигурировать серверы и маршрутизаторы.</w:t>
      </w:r>
    </w:p>
    <w:p w14:paraId="5678B5A3" w14:textId="77777777" w:rsidR="00667E93" w:rsidRPr="00667E93" w:rsidRDefault="00667E93" w:rsidP="00667E93">
      <w:pPr>
        <w:numPr>
          <w:ilvl w:val="0"/>
          <w:numId w:val="4"/>
        </w:numPr>
      </w:pPr>
      <w:r w:rsidRPr="00667E93">
        <w:rPr>
          <w:b/>
          <w:bCs/>
        </w:rPr>
        <w:lastRenderedPageBreak/>
        <w:t>Обеспечение безопасности</w:t>
      </w:r>
      <w:r w:rsidRPr="00667E93">
        <w:t xml:space="preserve"> — информация об адаптерах и адресах используется для фильтрации трафика и контроля доступа в сеть.</w:t>
      </w:r>
    </w:p>
    <w:p w14:paraId="6FDD03D1" w14:textId="77777777" w:rsidR="00667E93" w:rsidRPr="00667E93" w:rsidRDefault="00667E93" w:rsidP="00667E93">
      <w:pPr>
        <w:numPr>
          <w:ilvl w:val="0"/>
          <w:numId w:val="4"/>
        </w:numPr>
      </w:pPr>
      <w:r w:rsidRPr="00667E93">
        <w:rPr>
          <w:b/>
          <w:bCs/>
        </w:rPr>
        <w:t>Планирование сети</w:t>
      </w:r>
      <w:r w:rsidRPr="00667E93">
        <w:t xml:space="preserve"> — анализ масок подсети и адресов помогает проектировать и расширять сетевую инфраструктуру.</w:t>
      </w:r>
    </w:p>
    <w:p w14:paraId="5422ECF4" w14:textId="77777777" w:rsidR="005F4525" w:rsidRPr="003E35B0" w:rsidRDefault="005F4525" w:rsidP="003E35B0"/>
    <w:p w14:paraId="139DB5A2" w14:textId="77777777" w:rsidR="00A36A07" w:rsidRDefault="00A36A07">
      <w:pPr>
        <w:spacing w:after="160" w:line="278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2D2683F7" w14:textId="65B6FC5C" w:rsidR="00667E93" w:rsidRDefault="00E84335" w:rsidP="00E84335">
      <w:pPr>
        <w:ind w:firstLine="0"/>
        <w:jc w:val="center"/>
        <w:outlineLvl w:val="1"/>
        <w:rPr>
          <w:b/>
          <w:bCs/>
          <w:lang w:val="en-US"/>
        </w:rPr>
      </w:pPr>
      <w:r w:rsidRPr="001B1E5C">
        <w:rPr>
          <w:b/>
          <w:bCs/>
        </w:rPr>
        <w:lastRenderedPageBreak/>
        <w:t xml:space="preserve">Задание </w:t>
      </w:r>
      <w:r w:rsidRPr="003E35B0">
        <w:rPr>
          <w:b/>
          <w:bCs/>
        </w:rPr>
        <w:t>4</w:t>
      </w:r>
      <w:r w:rsidRPr="00DA7B92">
        <w:rPr>
          <w:b/>
          <w:bCs/>
        </w:rPr>
        <w:t>.</w:t>
      </w:r>
      <w:r>
        <w:rPr>
          <w:b/>
          <w:bCs/>
        </w:rPr>
        <w:t xml:space="preserve"> </w:t>
      </w:r>
      <w:r w:rsidR="00667E93">
        <w:rPr>
          <w:b/>
          <w:bCs/>
        </w:rPr>
        <w:t xml:space="preserve">Получение </w:t>
      </w:r>
      <w:r w:rsidR="00667E93" w:rsidRPr="00667E93">
        <w:rPr>
          <w:b/>
          <w:bCs/>
        </w:rPr>
        <w:t>информации о текущих сетевых соединениях и протоколах стека TCP/IP.</w:t>
      </w:r>
    </w:p>
    <w:p w14:paraId="55E1051C" w14:textId="37FC4597" w:rsidR="00A36A07" w:rsidRDefault="00A36A07" w:rsidP="00A36A07">
      <w:r w:rsidRPr="00A36A07">
        <w:drawing>
          <wp:anchor distT="0" distB="0" distL="114300" distR="114300" simplePos="0" relativeHeight="251671552" behindDoc="0" locked="0" layoutInCell="1" allowOverlap="1" wp14:anchorId="3B77DA24" wp14:editId="128FC78B">
            <wp:simplePos x="0" y="0"/>
            <wp:positionH relativeFrom="margin">
              <wp:align>center</wp:align>
            </wp:positionH>
            <wp:positionV relativeFrom="paragraph">
              <wp:posOffset>590550</wp:posOffset>
            </wp:positionV>
            <wp:extent cx="4453890" cy="7689850"/>
            <wp:effectExtent l="0" t="0" r="3810" b="6350"/>
            <wp:wrapTopAndBottom/>
            <wp:docPr id="303137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1379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3890" cy="7689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Вывод активных соединений производится с помощью команды </w:t>
      </w:r>
      <w:r w:rsidRPr="00A36A07">
        <w:rPr>
          <w:b/>
          <w:bCs/>
          <w:lang w:val="en-US"/>
        </w:rPr>
        <w:t>netstat</w:t>
      </w:r>
      <w:r w:rsidRPr="00A36A07">
        <w:t xml:space="preserve"> </w:t>
      </w:r>
      <w:r>
        <w:t xml:space="preserve">и ключа </w:t>
      </w:r>
      <w:r w:rsidRPr="00A36A07">
        <w:rPr>
          <w:b/>
          <w:bCs/>
        </w:rPr>
        <w:t>-</w:t>
      </w:r>
      <w:r w:rsidRPr="00A36A07">
        <w:rPr>
          <w:b/>
          <w:bCs/>
          <w:lang w:val="en-US"/>
        </w:rPr>
        <w:t>an</w:t>
      </w:r>
      <w:r>
        <w:t>:</w:t>
      </w:r>
    </w:p>
    <w:p w14:paraId="20B9E850" w14:textId="77777777" w:rsidR="00A36A07" w:rsidRDefault="00A36A07">
      <w:pPr>
        <w:spacing w:after="160" w:line="278" w:lineRule="auto"/>
        <w:ind w:firstLine="0"/>
        <w:jc w:val="left"/>
      </w:pPr>
      <w:r>
        <w:br w:type="page"/>
      </w:r>
    </w:p>
    <w:p w14:paraId="7B6F0989" w14:textId="4F076513" w:rsidR="00A36A07" w:rsidRPr="00F05067" w:rsidRDefault="00A36A07" w:rsidP="00A36A07">
      <w:r>
        <w:lastRenderedPageBreak/>
        <w:t xml:space="preserve">Для получения информации по протоколам ключ </w:t>
      </w:r>
      <w:r w:rsidRPr="00F05067">
        <w:t>-s:</w:t>
      </w:r>
    </w:p>
    <w:p w14:paraId="249916E6" w14:textId="64CAD1AE" w:rsidR="00715680" w:rsidRPr="00F05067" w:rsidRDefault="00715680" w:rsidP="00A36A07">
      <w:r w:rsidRPr="00F05067">
        <w:rPr>
          <w:lang w:val="en-US"/>
        </w:rPr>
        <w:drawing>
          <wp:anchor distT="0" distB="0" distL="114300" distR="114300" simplePos="0" relativeHeight="251673600" behindDoc="0" locked="0" layoutInCell="1" allowOverlap="1" wp14:anchorId="1FD1C689" wp14:editId="04BA332E">
            <wp:simplePos x="0" y="0"/>
            <wp:positionH relativeFrom="margin">
              <wp:align>center</wp:align>
            </wp:positionH>
            <wp:positionV relativeFrom="paragraph">
              <wp:posOffset>255905</wp:posOffset>
            </wp:positionV>
            <wp:extent cx="3762375" cy="3419475"/>
            <wp:effectExtent l="0" t="0" r="9525" b="9525"/>
            <wp:wrapTopAndBottom/>
            <wp:docPr id="969891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914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05067" w:rsidRPr="00F05067">
        <w:t>Статистика</w:t>
      </w:r>
      <w:r w:rsidR="00F05067">
        <w:t xml:space="preserve"> </w:t>
      </w:r>
      <w:r w:rsidR="00F05067">
        <w:rPr>
          <w:lang w:val="en-US"/>
        </w:rPr>
        <w:t>IPv</w:t>
      </w:r>
      <w:r w:rsidR="00F05067" w:rsidRPr="00F05067">
        <w:t>4:</w:t>
      </w:r>
    </w:p>
    <w:p w14:paraId="295FB58E" w14:textId="4CBEEA2E" w:rsidR="00715680" w:rsidRPr="00F05067" w:rsidRDefault="00F05067" w:rsidP="00715680">
      <w:r w:rsidRPr="00F05067">
        <w:drawing>
          <wp:anchor distT="0" distB="0" distL="114300" distR="114300" simplePos="0" relativeHeight="251675648" behindDoc="0" locked="0" layoutInCell="1" allowOverlap="1" wp14:anchorId="32A29379" wp14:editId="532ACF76">
            <wp:simplePos x="0" y="0"/>
            <wp:positionH relativeFrom="margin">
              <wp:align>center</wp:align>
            </wp:positionH>
            <wp:positionV relativeFrom="paragraph">
              <wp:posOffset>3744595</wp:posOffset>
            </wp:positionV>
            <wp:extent cx="3820058" cy="3000794"/>
            <wp:effectExtent l="0" t="0" r="9525" b="9525"/>
            <wp:wrapTopAndBottom/>
            <wp:docPr id="1154526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263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05067">
        <w:t>Статистика</w:t>
      </w:r>
      <w:r w:rsidRPr="00F05067">
        <w:t xml:space="preserve"> </w:t>
      </w:r>
      <w:r>
        <w:rPr>
          <w:lang w:val="en-US"/>
        </w:rPr>
        <w:t>IPv</w:t>
      </w:r>
      <w:r w:rsidRPr="00F05067">
        <w:t>6:</w:t>
      </w:r>
    </w:p>
    <w:p w14:paraId="301B66B2" w14:textId="691D7007" w:rsidR="00715680" w:rsidRPr="00F05067" w:rsidRDefault="00715680">
      <w:pPr>
        <w:spacing w:after="160" w:line="278" w:lineRule="auto"/>
        <w:ind w:firstLine="0"/>
        <w:jc w:val="left"/>
      </w:pPr>
      <w:r>
        <w:br w:type="page"/>
      </w:r>
    </w:p>
    <w:p w14:paraId="39500FDE" w14:textId="6C76FD5A" w:rsidR="00715680" w:rsidRPr="00F05067" w:rsidRDefault="00F05067" w:rsidP="00F05067">
      <w:pPr>
        <w:spacing w:after="160" w:line="278" w:lineRule="auto"/>
        <w:jc w:val="left"/>
      </w:pPr>
      <w:r w:rsidRPr="00F05067">
        <w:lastRenderedPageBreak/>
        <w:t>Статистика</w:t>
      </w:r>
      <w:r w:rsidRPr="00F05067">
        <w:t xml:space="preserve"> </w:t>
      </w:r>
      <w:r w:rsidR="00715680" w:rsidRPr="00715680">
        <w:rPr>
          <w:lang w:val="en-US"/>
        </w:rPr>
        <w:drawing>
          <wp:anchor distT="0" distB="0" distL="114300" distR="114300" simplePos="0" relativeHeight="251677696" behindDoc="0" locked="0" layoutInCell="1" allowOverlap="1" wp14:anchorId="0F2DAD54" wp14:editId="764C6C1A">
            <wp:simplePos x="0" y="0"/>
            <wp:positionH relativeFrom="margin">
              <wp:align>center</wp:align>
            </wp:positionH>
            <wp:positionV relativeFrom="paragraph">
              <wp:posOffset>384175</wp:posOffset>
            </wp:positionV>
            <wp:extent cx="4239217" cy="6087325"/>
            <wp:effectExtent l="0" t="0" r="9525" b="8890"/>
            <wp:wrapTopAndBottom/>
            <wp:docPr id="2113119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194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608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ICMPv</w:t>
      </w:r>
      <w:r w:rsidRPr="00F05067">
        <w:t>4:</w:t>
      </w:r>
    </w:p>
    <w:p w14:paraId="50E6B3FF" w14:textId="6CDC0EB0" w:rsidR="00715680" w:rsidRDefault="00715680">
      <w:pPr>
        <w:spacing w:after="160" w:line="278" w:lineRule="auto"/>
        <w:ind w:firstLine="0"/>
        <w:jc w:val="left"/>
      </w:pPr>
      <w:r>
        <w:br w:type="page"/>
      </w:r>
    </w:p>
    <w:p w14:paraId="512C6FD8" w14:textId="6BB59585" w:rsidR="00715680" w:rsidRPr="00F05067" w:rsidRDefault="00F05067" w:rsidP="00A36A07">
      <w:r w:rsidRPr="00F05067">
        <w:lastRenderedPageBreak/>
        <w:t>Статистика</w:t>
      </w:r>
      <w:r w:rsidRPr="00F05067">
        <w:t xml:space="preserve"> </w:t>
      </w:r>
      <w:r w:rsidR="00715680" w:rsidRPr="00715680">
        <w:drawing>
          <wp:anchor distT="0" distB="0" distL="114300" distR="114300" simplePos="0" relativeHeight="251679744" behindDoc="0" locked="0" layoutInCell="1" allowOverlap="1" wp14:anchorId="45836F19" wp14:editId="7F53C71F">
            <wp:simplePos x="0" y="0"/>
            <wp:positionH relativeFrom="margin">
              <wp:align>center</wp:align>
            </wp:positionH>
            <wp:positionV relativeFrom="paragraph">
              <wp:posOffset>377190</wp:posOffset>
            </wp:positionV>
            <wp:extent cx="4324954" cy="3362794"/>
            <wp:effectExtent l="0" t="0" r="0" b="0"/>
            <wp:wrapTopAndBottom/>
            <wp:docPr id="566042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426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05067">
        <w:t xml:space="preserve"> </w:t>
      </w:r>
      <w:r>
        <w:rPr>
          <w:lang w:val="en-US"/>
        </w:rPr>
        <w:t>TCP</w:t>
      </w:r>
      <w:r w:rsidRPr="00F05067">
        <w:t xml:space="preserve"> </w:t>
      </w:r>
      <w:r>
        <w:rPr>
          <w:lang w:val="en-US"/>
        </w:rPr>
        <w:t>IPv</w:t>
      </w:r>
      <w:r w:rsidRPr="00F05067">
        <w:t xml:space="preserve">4, </w:t>
      </w:r>
      <w:r>
        <w:rPr>
          <w:lang w:val="en-US"/>
        </w:rPr>
        <w:t>IPv</w:t>
      </w:r>
      <w:r w:rsidRPr="00F05067">
        <w:t>6:</w:t>
      </w:r>
    </w:p>
    <w:p w14:paraId="4AFCACAF" w14:textId="036FC2FA" w:rsidR="00715680" w:rsidRPr="00F05067" w:rsidRDefault="00F05067" w:rsidP="00A36A07">
      <w:pPr>
        <w:rPr>
          <w:lang w:val="en-US"/>
        </w:rPr>
      </w:pPr>
      <w:r w:rsidRPr="00F05067">
        <w:t>Статистика</w:t>
      </w:r>
      <w:r w:rsidRPr="00F05067">
        <w:t xml:space="preserve"> </w:t>
      </w:r>
      <w:r w:rsidR="00715680" w:rsidRPr="00715680">
        <w:drawing>
          <wp:anchor distT="0" distB="0" distL="114300" distR="114300" simplePos="0" relativeHeight="251681792" behindDoc="0" locked="0" layoutInCell="1" allowOverlap="1" wp14:anchorId="0DB2D2C8" wp14:editId="7EC99D6E">
            <wp:simplePos x="0" y="0"/>
            <wp:positionH relativeFrom="margin">
              <wp:align>center</wp:align>
            </wp:positionH>
            <wp:positionV relativeFrom="paragraph">
              <wp:posOffset>3767455</wp:posOffset>
            </wp:positionV>
            <wp:extent cx="4029075" cy="2171700"/>
            <wp:effectExtent l="0" t="0" r="9525" b="0"/>
            <wp:wrapTopAndBottom/>
            <wp:docPr id="1807181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1812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UDP IPv4, IPv6:</w:t>
      </w:r>
    </w:p>
    <w:p w14:paraId="363DAC79" w14:textId="5C30164F" w:rsidR="00715680" w:rsidRDefault="00715680" w:rsidP="00715680">
      <w:pPr>
        <w:spacing w:after="160" w:line="278" w:lineRule="auto"/>
      </w:pPr>
      <w:r>
        <w:t>Р</w:t>
      </w:r>
      <w:r w:rsidRPr="00715680">
        <w:t>езультаты netstat показывают текущие сетевые соединения и статистику по UDP, TCP, ICMP и IP, то есть отражают состояние сетевой активности и качество обмена данными. Практическая ценность заключается в диагностике сети, выявлении ошибок и перегрузок, а также в контроле безопасности за счёт обнаружения подозрительных подключений и открытых портов.</w:t>
      </w:r>
    </w:p>
    <w:p w14:paraId="5D3E2FD0" w14:textId="17A42AAC" w:rsidR="00A36A07" w:rsidRPr="00715680" w:rsidRDefault="00715680" w:rsidP="00715680">
      <w:pPr>
        <w:spacing w:after="160" w:line="278" w:lineRule="auto"/>
        <w:ind w:firstLine="0"/>
        <w:jc w:val="left"/>
      </w:pPr>
      <w:r>
        <w:br w:type="page"/>
      </w:r>
    </w:p>
    <w:p w14:paraId="391C8FCE" w14:textId="5F1F0DAA" w:rsidR="00E84335" w:rsidRDefault="00E84335" w:rsidP="00E84335">
      <w:pPr>
        <w:ind w:firstLine="0"/>
        <w:jc w:val="center"/>
        <w:outlineLvl w:val="1"/>
        <w:rPr>
          <w:b/>
          <w:bCs/>
        </w:rPr>
      </w:pPr>
      <w:r w:rsidRPr="001B1E5C">
        <w:rPr>
          <w:b/>
          <w:bCs/>
        </w:rPr>
        <w:lastRenderedPageBreak/>
        <w:t xml:space="preserve">Задание </w:t>
      </w:r>
      <w:r w:rsidRPr="00667E93">
        <w:rPr>
          <w:b/>
          <w:bCs/>
        </w:rPr>
        <w:t>5</w:t>
      </w:r>
      <w:r w:rsidRPr="00DA7B92">
        <w:rPr>
          <w:b/>
          <w:bCs/>
        </w:rPr>
        <w:t>.</w:t>
      </w:r>
      <w:r>
        <w:rPr>
          <w:b/>
          <w:bCs/>
        </w:rPr>
        <w:t xml:space="preserve"> </w:t>
      </w:r>
      <w:r w:rsidR="00715680">
        <w:rPr>
          <w:b/>
          <w:bCs/>
        </w:rPr>
        <w:t>Выбор ресурса для исследования доступа</w:t>
      </w:r>
    </w:p>
    <w:p w14:paraId="366BF9D3" w14:textId="6AA9E680" w:rsidR="00715680" w:rsidRDefault="00284A89" w:rsidP="00284A89">
      <w:pPr>
        <w:spacing w:after="160" w:line="278" w:lineRule="auto"/>
        <w:jc w:val="left"/>
      </w:pPr>
      <w:r w:rsidRPr="00284A89">
        <w:t>Для исследования доступа было выбрано веб-приложение системы управления взаимоотношениями с клиентами (CRM). Выбор обусловлен высокой ценностью и чувствительностью хранимых данных, а также многоуровневой архитектурой, сочетающей веб-интерфейс, API и базы данных, что позволяет комплексно исследовать доступ на разных уровнях. Кроме того, наличие нескольких категорий пользователей дает возможность изучить дифференциацию прав доступа (RBAC) и выявить потенциальные уязвимости при переходе между ролями. Практическая значимость выбора связана с тем, что утечки в CRM-системах приводят к серьезным финансовым и репутационным потерям, поэтому аудит их защищенности представляет высокую ценность для обеспечения информационной безопасности.</w:t>
      </w:r>
    </w:p>
    <w:p w14:paraId="6EDB9092" w14:textId="3B7DF68E" w:rsidR="00715680" w:rsidRDefault="00715680" w:rsidP="00284A89">
      <w:pPr>
        <w:spacing w:after="160" w:line="278" w:lineRule="auto"/>
        <w:ind w:firstLine="0"/>
        <w:jc w:val="left"/>
      </w:pPr>
      <w:r>
        <w:br w:type="page"/>
      </w:r>
    </w:p>
    <w:p w14:paraId="075062C6" w14:textId="27441A1C" w:rsidR="00E84335" w:rsidRDefault="00E84335" w:rsidP="00E84335">
      <w:pPr>
        <w:ind w:firstLine="0"/>
        <w:jc w:val="center"/>
        <w:outlineLvl w:val="1"/>
        <w:rPr>
          <w:b/>
          <w:bCs/>
        </w:rPr>
      </w:pPr>
      <w:r w:rsidRPr="001B1E5C">
        <w:rPr>
          <w:b/>
          <w:bCs/>
        </w:rPr>
        <w:lastRenderedPageBreak/>
        <w:t xml:space="preserve">Задание </w:t>
      </w:r>
      <w:r w:rsidRPr="002F2443">
        <w:rPr>
          <w:b/>
          <w:bCs/>
        </w:rPr>
        <w:t>6</w:t>
      </w:r>
      <w:r w:rsidRPr="00DA7B92">
        <w:rPr>
          <w:b/>
          <w:bCs/>
        </w:rPr>
        <w:t>.</w:t>
      </w:r>
      <w:r>
        <w:rPr>
          <w:b/>
          <w:bCs/>
        </w:rPr>
        <w:t xml:space="preserve"> </w:t>
      </w:r>
      <w:r w:rsidR="00284A89">
        <w:rPr>
          <w:b/>
          <w:bCs/>
        </w:rPr>
        <w:t xml:space="preserve">Тестирование связи с помощью утилиты </w:t>
      </w:r>
      <w:r w:rsidR="00284A89">
        <w:rPr>
          <w:b/>
          <w:bCs/>
          <w:lang w:val="en-US"/>
        </w:rPr>
        <w:t>ping</w:t>
      </w:r>
    </w:p>
    <w:p w14:paraId="2A2CE70E" w14:textId="28DCB890" w:rsidR="00284A89" w:rsidRPr="00F05067" w:rsidRDefault="00284A89" w:rsidP="00F05067">
      <w:r w:rsidRPr="00284A89">
        <w:drawing>
          <wp:anchor distT="0" distB="0" distL="114300" distR="114300" simplePos="0" relativeHeight="251683840" behindDoc="0" locked="0" layoutInCell="1" allowOverlap="1" wp14:anchorId="5C8EE992" wp14:editId="36A12ABB">
            <wp:simplePos x="0" y="0"/>
            <wp:positionH relativeFrom="margin">
              <wp:align>center</wp:align>
            </wp:positionH>
            <wp:positionV relativeFrom="paragraph">
              <wp:posOffset>316865</wp:posOffset>
            </wp:positionV>
            <wp:extent cx="5087060" cy="2429214"/>
            <wp:effectExtent l="0" t="0" r="0" b="9525"/>
            <wp:wrapTopAndBottom/>
            <wp:docPr id="385458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4588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Тест локального хоста:</w:t>
      </w:r>
    </w:p>
    <w:p w14:paraId="5A743664" w14:textId="446CCE57" w:rsidR="00797DBD" w:rsidRPr="00797DBD" w:rsidRDefault="00797DBD" w:rsidP="00F05067">
      <w:r>
        <w:t>У</w:t>
      </w:r>
      <w:r w:rsidRPr="00797DBD">
        <w:t>спешный обмен пакетами с адресом 127.0.0.1 (localhost) означает, что стек TCP/IP установлен корректно и локальный интерфейс обратной петли функционирует.</w:t>
      </w:r>
    </w:p>
    <w:p w14:paraId="3CAD0883" w14:textId="13E9E4BA" w:rsidR="00797DBD" w:rsidRDefault="00797DBD" w:rsidP="00F05067">
      <w:r w:rsidRPr="00F05067">
        <w:drawing>
          <wp:anchor distT="0" distB="0" distL="114300" distR="114300" simplePos="0" relativeHeight="251685888" behindDoc="0" locked="0" layoutInCell="1" allowOverlap="1" wp14:anchorId="78658124" wp14:editId="0EF881F3">
            <wp:simplePos x="0" y="0"/>
            <wp:positionH relativeFrom="margin">
              <wp:align>center</wp:align>
            </wp:positionH>
            <wp:positionV relativeFrom="paragraph">
              <wp:posOffset>339090</wp:posOffset>
            </wp:positionV>
            <wp:extent cx="5001323" cy="2457793"/>
            <wp:effectExtent l="0" t="0" r="8890" b="0"/>
            <wp:wrapTopAndBottom/>
            <wp:docPr id="325773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732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4A89">
        <w:t>Проверка правильности добавления в сети локального компьютера:</w:t>
      </w:r>
    </w:p>
    <w:p w14:paraId="3DA3D00B" w14:textId="19B369B5" w:rsidR="00797DBD" w:rsidRDefault="00797DBD" w:rsidP="00F05067">
      <w:r>
        <w:t>У</w:t>
      </w:r>
      <w:r w:rsidRPr="00797DBD">
        <w:t>спешный ping собственного IP подтверждает, что компьютер правильно подключён к сети и его адрес уникален.</w:t>
      </w:r>
    </w:p>
    <w:p w14:paraId="1D78BAD8" w14:textId="12EAF90F" w:rsidR="00284A89" w:rsidRDefault="00797DBD" w:rsidP="00284A89">
      <w:pPr>
        <w:spacing w:after="160" w:line="278" w:lineRule="auto"/>
        <w:ind w:firstLine="0"/>
        <w:jc w:val="left"/>
      </w:pPr>
      <w:r>
        <w:br w:type="page"/>
      </w:r>
    </w:p>
    <w:p w14:paraId="521F2EC9" w14:textId="598D8885" w:rsidR="00284A89" w:rsidRPr="00284A89" w:rsidRDefault="00797DBD" w:rsidP="00F05067">
      <w:r w:rsidRPr="00284A89">
        <w:lastRenderedPageBreak/>
        <w:drawing>
          <wp:anchor distT="0" distB="0" distL="114300" distR="114300" simplePos="0" relativeHeight="251687936" behindDoc="0" locked="0" layoutInCell="1" allowOverlap="1" wp14:anchorId="2CE62129" wp14:editId="25BB47E9">
            <wp:simplePos x="0" y="0"/>
            <wp:positionH relativeFrom="margin">
              <wp:align>center</wp:align>
            </wp:positionH>
            <wp:positionV relativeFrom="paragraph">
              <wp:posOffset>346710</wp:posOffset>
            </wp:positionV>
            <wp:extent cx="5096586" cy="2667372"/>
            <wp:effectExtent l="0" t="0" r="8890" b="0"/>
            <wp:wrapTopAndBottom/>
            <wp:docPr id="585844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446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4A89">
        <w:t>Проверка функционирования шлюза по умолчанию:</w:t>
      </w:r>
    </w:p>
    <w:p w14:paraId="08F760BC" w14:textId="7EBA4F13" w:rsidR="00284A89" w:rsidRPr="00797DBD" w:rsidRDefault="00797DBD" w:rsidP="00F05067">
      <w:r>
        <w:t>Ш</w:t>
      </w:r>
      <w:r w:rsidRPr="00797DBD">
        <w:t>люз по умолчанию обеспечивает выход в другие сети. Если все 5 пакетов длиной 64 байта вернулись, шлюз доступен и исправен.</w:t>
      </w:r>
    </w:p>
    <w:p w14:paraId="1C89F33B" w14:textId="1B23A73C" w:rsidR="00284A89" w:rsidRDefault="00797DBD" w:rsidP="00F05067">
      <w:r w:rsidRPr="00F05067">
        <w:drawing>
          <wp:anchor distT="0" distB="0" distL="114300" distR="114300" simplePos="0" relativeHeight="251689984" behindDoc="0" locked="0" layoutInCell="1" allowOverlap="1" wp14:anchorId="0358CA2C" wp14:editId="41D35BC0">
            <wp:simplePos x="0" y="0"/>
            <wp:positionH relativeFrom="margin">
              <wp:align>center</wp:align>
            </wp:positionH>
            <wp:positionV relativeFrom="paragraph">
              <wp:posOffset>363220</wp:posOffset>
            </wp:positionV>
            <wp:extent cx="5248910" cy="2447925"/>
            <wp:effectExtent l="0" t="0" r="8890" b="9525"/>
            <wp:wrapTopAndBottom/>
            <wp:docPr id="166423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231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489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4A89">
        <w:t>Проверка возможности установления соединения с удалённым хостом:</w:t>
      </w:r>
    </w:p>
    <w:p w14:paraId="2FAD9DE6" w14:textId="0A43FC54" w:rsidR="00797DBD" w:rsidRDefault="00797DBD" w:rsidP="00F05067">
      <w:r>
        <w:t>У</w:t>
      </w:r>
      <w:r w:rsidRPr="00797DBD">
        <w:t>спешный ping удалённого хоста (веб-приложения CRM) означает, что между локальным компьютером и сервером ресурса существует сетевая связность, а DNS-имя корректно разрешается в IP-адрес.</w:t>
      </w:r>
    </w:p>
    <w:p w14:paraId="739084CF" w14:textId="77ED4B38" w:rsidR="00284A89" w:rsidRPr="00797DBD" w:rsidRDefault="00797DBD" w:rsidP="00284A89">
      <w:pPr>
        <w:spacing w:after="160" w:line="278" w:lineRule="auto"/>
        <w:ind w:firstLine="0"/>
        <w:jc w:val="left"/>
      </w:pPr>
      <w:r>
        <w:br w:type="page"/>
      </w:r>
    </w:p>
    <w:p w14:paraId="644EB43D" w14:textId="4B11477F" w:rsidR="00E84335" w:rsidRPr="00797DBD" w:rsidRDefault="00E84335" w:rsidP="00E84335">
      <w:pPr>
        <w:ind w:firstLine="0"/>
        <w:jc w:val="center"/>
        <w:outlineLvl w:val="1"/>
        <w:rPr>
          <w:b/>
          <w:bCs/>
        </w:rPr>
      </w:pPr>
      <w:r w:rsidRPr="001B1E5C">
        <w:rPr>
          <w:b/>
          <w:bCs/>
        </w:rPr>
        <w:lastRenderedPageBreak/>
        <w:t xml:space="preserve">Задание </w:t>
      </w:r>
      <w:r w:rsidRPr="002F2443">
        <w:rPr>
          <w:b/>
          <w:bCs/>
        </w:rPr>
        <w:t>7</w:t>
      </w:r>
      <w:r w:rsidRPr="00DA7B92">
        <w:rPr>
          <w:b/>
          <w:bCs/>
        </w:rPr>
        <w:t>.</w:t>
      </w:r>
      <w:r>
        <w:rPr>
          <w:b/>
          <w:bCs/>
        </w:rPr>
        <w:t xml:space="preserve"> </w:t>
      </w:r>
      <w:r w:rsidR="00797DBD">
        <w:rPr>
          <w:b/>
          <w:bCs/>
        </w:rPr>
        <w:t xml:space="preserve">Определение пути </w:t>
      </w:r>
      <w:r w:rsidR="00797DBD">
        <w:rPr>
          <w:b/>
          <w:bCs/>
          <w:lang w:val="en-US"/>
        </w:rPr>
        <w:t>IP</w:t>
      </w:r>
      <w:r w:rsidR="00797DBD" w:rsidRPr="00797DBD">
        <w:rPr>
          <w:b/>
          <w:bCs/>
        </w:rPr>
        <w:t>-</w:t>
      </w:r>
      <w:r w:rsidR="00797DBD">
        <w:rPr>
          <w:b/>
          <w:bCs/>
        </w:rPr>
        <w:t>пакета</w:t>
      </w:r>
    </w:p>
    <w:p w14:paraId="7452F606" w14:textId="3BA6EC6F" w:rsidR="00797DBD" w:rsidRDefault="00797DBD" w:rsidP="00797DBD">
      <w:r w:rsidRPr="00797DBD">
        <w:drawing>
          <wp:anchor distT="0" distB="0" distL="114300" distR="114300" simplePos="0" relativeHeight="251692032" behindDoc="0" locked="0" layoutInCell="1" allowOverlap="1" wp14:anchorId="56B771DB" wp14:editId="0DC93A44">
            <wp:simplePos x="0" y="0"/>
            <wp:positionH relativeFrom="margin">
              <wp:align>right</wp:align>
            </wp:positionH>
            <wp:positionV relativeFrom="paragraph">
              <wp:posOffset>363220</wp:posOffset>
            </wp:positionV>
            <wp:extent cx="5940425" cy="2041525"/>
            <wp:effectExtent l="0" t="0" r="3175" b="0"/>
            <wp:wrapTopAndBottom/>
            <wp:docPr id="1526133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333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Определение промежуточным узлов:</w:t>
      </w:r>
    </w:p>
    <w:p w14:paraId="0D60823F" w14:textId="70F0BF55" w:rsidR="00E84335" w:rsidRPr="00797DBD" w:rsidRDefault="00797DBD" w:rsidP="007C7511">
      <w:r w:rsidRPr="00797DBD">
        <w:t>Трассировка показывает, что маршрут от локального компьютера до сервера CRM проходит через локальный шлюз, магистральные сети провайдера «ЭР-Телеком» (с заходом в Омск) и завершается в сети Cloudflare. Стабильное время отклика на последних узлах (около 27–28 мс) и отсутствие потерь на конечном узле свидетельствуют о нормальной сетевой связности и отсутствии критических проблем на пути следования пакетов. Символы * на 6-м узле являются нормой для промежуточного оборудования и не влияют на конечную доставку данных.</w:t>
      </w:r>
    </w:p>
    <w:p w14:paraId="57AE9548" w14:textId="3B4F761C" w:rsidR="00D81664" w:rsidRPr="006E3830" w:rsidRDefault="00D81664" w:rsidP="00D81664">
      <w:pPr>
        <w:rPr>
          <w:b/>
          <w:bCs/>
        </w:rPr>
      </w:pPr>
      <w:r w:rsidRPr="00D81664">
        <w:rPr>
          <w:b/>
          <w:bCs/>
        </w:rPr>
        <w:t>Вывод</w:t>
      </w:r>
      <w:r>
        <w:rPr>
          <w:b/>
          <w:bCs/>
        </w:rPr>
        <w:t>:</w:t>
      </w:r>
      <w:r w:rsidR="006E3830">
        <w:rPr>
          <w:b/>
          <w:bCs/>
        </w:rPr>
        <w:t xml:space="preserve"> </w:t>
      </w:r>
      <w:r w:rsidR="007C7511" w:rsidRPr="007C7511">
        <w:t>В ходе лабораторной работы были изучены и применены на практике основные утилиты диагностики сети (ipconfig, ping, netstat, tracert). С их помощью была подтверждена корректная установка и конфигурирование стека TCP/IP, проверена уникальность локального IP-адреса и правильность подключения компьютера к сети. Для выбранного сетевого ресурса (веб-приложения CRM marmelab.com) была успешно проверена доступность с помощью ping, а трассировка tracert позволила детально изучить маршрут следования пакетов. Анализ трассировки показал, что путь до сервера проходит через локальный шлюз и магистральные сети провайдера «ЭР-Телеком» до узлов Cloudflare. Практическая ценность работы заключается в освоении методов диагностики сетевых неполадок, анализа маршрутизации и контроля безопасности соединений, что является базовым навыком для администрирования сетей и обеспечения информационной безопасности.</w:t>
      </w:r>
    </w:p>
    <w:sectPr w:rsidR="00D81664" w:rsidRPr="006E38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22739"/>
    <w:multiLevelType w:val="multilevel"/>
    <w:tmpl w:val="E6D6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D5FCE"/>
    <w:multiLevelType w:val="multilevel"/>
    <w:tmpl w:val="71F2E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0E387B"/>
    <w:multiLevelType w:val="hybridMultilevel"/>
    <w:tmpl w:val="153028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57DA03BB"/>
    <w:multiLevelType w:val="hybridMultilevel"/>
    <w:tmpl w:val="9A3EC5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428572610">
    <w:abstractNumId w:val="3"/>
  </w:num>
  <w:num w:numId="2" w16cid:durableId="2077317974">
    <w:abstractNumId w:val="2"/>
  </w:num>
  <w:num w:numId="3" w16cid:durableId="771822843">
    <w:abstractNumId w:val="0"/>
  </w:num>
  <w:num w:numId="4" w16cid:durableId="572743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2BC"/>
    <w:rsid w:val="00063F58"/>
    <w:rsid w:val="00134D86"/>
    <w:rsid w:val="001830AB"/>
    <w:rsid w:val="001B1E5C"/>
    <w:rsid w:val="001B5B92"/>
    <w:rsid w:val="001D52BC"/>
    <w:rsid w:val="00241145"/>
    <w:rsid w:val="00284A89"/>
    <w:rsid w:val="002F2443"/>
    <w:rsid w:val="002F70B7"/>
    <w:rsid w:val="003E35B0"/>
    <w:rsid w:val="0041062F"/>
    <w:rsid w:val="00474F11"/>
    <w:rsid w:val="004D75D1"/>
    <w:rsid w:val="004E13EB"/>
    <w:rsid w:val="00512D19"/>
    <w:rsid w:val="005E1212"/>
    <w:rsid w:val="005F4525"/>
    <w:rsid w:val="0065065B"/>
    <w:rsid w:val="00667E93"/>
    <w:rsid w:val="006E3830"/>
    <w:rsid w:val="0071090E"/>
    <w:rsid w:val="00715680"/>
    <w:rsid w:val="00737E17"/>
    <w:rsid w:val="00797DBD"/>
    <w:rsid w:val="007C7511"/>
    <w:rsid w:val="008523CE"/>
    <w:rsid w:val="00A213F1"/>
    <w:rsid w:val="00A36A07"/>
    <w:rsid w:val="00A41182"/>
    <w:rsid w:val="00BB4EB0"/>
    <w:rsid w:val="00D81664"/>
    <w:rsid w:val="00DA7B92"/>
    <w:rsid w:val="00DE4F55"/>
    <w:rsid w:val="00E139E9"/>
    <w:rsid w:val="00E27715"/>
    <w:rsid w:val="00E71F80"/>
    <w:rsid w:val="00E84335"/>
    <w:rsid w:val="00E93724"/>
    <w:rsid w:val="00F05067"/>
    <w:rsid w:val="00F14B5D"/>
    <w:rsid w:val="00F76199"/>
    <w:rsid w:val="00FF6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FEB73"/>
  <w15:chartTrackingRefBased/>
  <w15:docId w15:val="{8149C1C3-667B-432C-AF57-2AC419054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4335"/>
    <w:pPr>
      <w:spacing w:after="0" w:line="360" w:lineRule="auto"/>
      <w:ind w:firstLine="709"/>
      <w:jc w:val="both"/>
    </w:pPr>
    <w:rPr>
      <w:rFonts w:ascii="Times New Roman" w:eastAsiaTheme="minorEastAsia" w:hAnsi="Times New Roman" w:cs="Times New Roman"/>
      <w:kern w:val="0"/>
      <w:sz w:val="28"/>
      <w:szCs w:val="28"/>
      <w:lang w:eastAsia="ja-JP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D5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D5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5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5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5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52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52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52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52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5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D5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5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52B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52B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52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52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52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52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5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5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52BC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1D5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5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52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52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52B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5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52B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D52BC"/>
    <w:rPr>
      <w:b/>
      <w:bCs/>
      <w:smallCaps/>
      <w:color w:val="2F5496" w:themeColor="accent1" w:themeShade="BF"/>
      <w:spacing w:val="5"/>
    </w:rPr>
  </w:style>
  <w:style w:type="paragraph" w:customStyle="1" w:styleId="ac">
    <w:name w:val="Рисунок"/>
    <w:basedOn w:val="a"/>
    <w:link w:val="ad"/>
    <w:qFormat/>
    <w:rsid w:val="00BB4EB0"/>
    <w:pPr>
      <w:keepNext/>
      <w:ind w:firstLine="0"/>
      <w:jc w:val="center"/>
    </w:pPr>
    <w:rPr>
      <w:i/>
      <w:sz w:val="24"/>
      <w:szCs w:val="24"/>
    </w:rPr>
  </w:style>
  <w:style w:type="character" w:customStyle="1" w:styleId="ad">
    <w:name w:val="Рисунок Знак"/>
    <w:basedOn w:val="a0"/>
    <w:link w:val="ac"/>
    <w:rsid w:val="00BB4EB0"/>
    <w:rPr>
      <w:rFonts w:ascii="Times New Roman" w:eastAsiaTheme="minorEastAsia" w:hAnsi="Times New Roman" w:cs="Times New Roman"/>
      <w:i/>
      <w:kern w:val="0"/>
      <w:lang w:eastAsia="ja-JP"/>
      <w14:ligatures w14:val="none"/>
    </w:rPr>
  </w:style>
  <w:style w:type="character" w:styleId="ae">
    <w:name w:val="Hyperlink"/>
    <w:basedOn w:val="a0"/>
    <w:uiPriority w:val="99"/>
    <w:unhideWhenUsed/>
    <w:rsid w:val="001B1E5C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B1E5C"/>
    <w:rPr>
      <w:color w:val="605E5C"/>
      <w:shd w:val="clear" w:color="auto" w:fill="E1DFDD"/>
    </w:rPr>
  </w:style>
  <w:style w:type="paragraph" w:styleId="af0">
    <w:name w:val="caption"/>
    <w:basedOn w:val="a"/>
    <w:next w:val="a"/>
    <w:uiPriority w:val="35"/>
    <w:unhideWhenUsed/>
    <w:qFormat/>
    <w:rsid w:val="001B1E5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1">
    <w:name w:val="FollowedHyperlink"/>
    <w:basedOn w:val="a0"/>
    <w:uiPriority w:val="99"/>
    <w:semiHidden/>
    <w:unhideWhenUsed/>
    <w:rsid w:val="00DE4F55"/>
    <w:rPr>
      <w:color w:val="954F72" w:themeColor="followedHyperlink"/>
      <w:u w:val="single"/>
    </w:rPr>
  </w:style>
  <w:style w:type="table" w:styleId="af2">
    <w:name w:val="Table Grid"/>
    <w:basedOn w:val="a1"/>
    <w:uiPriority w:val="39"/>
    <w:rsid w:val="005F45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Pages>17</Pages>
  <Words>1135</Words>
  <Characters>6473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Кулешников</dc:creator>
  <cp:keywords/>
  <dc:description/>
  <cp:lastModifiedBy>Доля Воровская</cp:lastModifiedBy>
  <cp:revision>23</cp:revision>
  <dcterms:created xsi:type="dcterms:W3CDTF">2025-09-10T14:03:00Z</dcterms:created>
  <dcterms:modified xsi:type="dcterms:W3CDTF">2026-09-21T21:30:00Z</dcterms:modified>
</cp:coreProperties>
</file>