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5C33" w14:textId="77777777" w:rsidR="00F116A8" w:rsidRDefault="00F116A8" w:rsidP="00F116A8">
      <w:pPr>
        <w:jc w:val="center"/>
        <w:rPr>
          <w:sz w:val="32"/>
          <w:szCs w:val="32"/>
        </w:rPr>
      </w:pPr>
    </w:p>
    <w:p w14:paraId="6FB9F740" w14:textId="77777777" w:rsidR="00F116A8" w:rsidRDefault="00F116A8" w:rsidP="00F116A8">
      <w:pPr>
        <w:jc w:val="center"/>
        <w:rPr>
          <w:sz w:val="32"/>
          <w:szCs w:val="32"/>
        </w:rPr>
      </w:pPr>
      <w:r>
        <w:rPr>
          <w:sz w:val="32"/>
          <w:szCs w:val="32"/>
        </w:rPr>
        <w:t>D212: Data Mining II</w:t>
      </w:r>
    </w:p>
    <w:p w14:paraId="4C4F5393" w14:textId="2752D511" w:rsidR="00F116A8" w:rsidRDefault="00F116A8" w:rsidP="00F116A8">
      <w:pPr>
        <w:jc w:val="center"/>
        <w:rPr>
          <w:sz w:val="32"/>
          <w:szCs w:val="32"/>
        </w:rPr>
      </w:pPr>
      <w:r>
        <w:rPr>
          <w:sz w:val="32"/>
          <w:szCs w:val="32"/>
        </w:rPr>
        <w:t>Task 2</w:t>
      </w:r>
    </w:p>
    <w:p w14:paraId="1A461C06" w14:textId="77777777" w:rsidR="00F116A8" w:rsidRDefault="00F116A8" w:rsidP="00F116A8">
      <w:pPr>
        <w:jc w:val="center"/>
        <w:rPr>
          <w:sz w:val="32"/>
          <w:szCs w:val="32"/>
        </w:rPr>
      </w:pPr>
      <w:r w:rsidRPr="00081C1A">
        <w:rPr>
          <w:sz w:val="32"/>
          <w:szCs w:val="32"/>
        </w:rPr>
        <w:t>Lucas Benish</w:t>
      </w:r>
    </w:p>
    <w:p w14:paraId="0EADE20E" w14:textId="77777777" w:rsidR="00F116A8" w:rsidRDefault="00F116A8" w:rsidP="00F116A8">
      <w:pPr>
        <w:jc w:val="center"/>
        <w:rPr>
          <w:sz w:val="32"/>
          <w:szCs w:val="32"/>
        </w:rPr>
      </w:pPr>
      <w:r>
        <w:rPr>
          <w:sz w:val="32"/>
          <w:szCs w:val="32"/>
        </w:rPr>
        <w:t>Western Governors University</w:t>
      </w:r>
    </w:p>
    <w:p w14:paraId="3FC5FEB0" w14:textId="77777777" w:rsidR="00F116A8" w:rsidRDefault="00F116A8" w:rsidP="00F116A8">
      <w:pPr>
        <w:jc w:val="center"/>
      </w:pPr>
    </w:p>
    <w:p w14:paraId="29C88A58" w14:textId="77777777" w:rsidR="00F116A8" w:rsidRDefault="00F116A8" w:rsidP="00F116A8">
      <w:pPr>
        <w:jc w:val="center"/>
      </w:pPr>
    </w:p>
    <w:p w14:paraId="0D7014BC" w14:textId="77777777" w:rsidR="00F116A8" w:rsidRDefault="00F116A8" w:rsidP="00F116A8">
      <w:pPr>
        <w:jc w:val="center"/>
      </w:pPr>
    </w:p>
    <w:p w14:paraId="1FD81DB5" w14:textId="77777777" w:rsidR="00F116A8" w:rsidRDefault="00F116A8" w:rsidP="00F116A8">
      <w:pPr>
        <w:jc w:val="center"/>
      </w:pPr>
    </w:p>
    <w:p w14:paraId="40F85F14" w14:textId="77777777" w:rsidR="00F116A8" w:rsidRDefault="00F116A8" w:rsidP="00F116A8">
      <w:pPr>
        <w:jc w:val="center"/>
      </w:pPr>
    </w:p>
    <w:p w14:paraId="13645032" w14:textId="77777777" w:rsidR="00F116A8" w:rsidRDefault="00F116A8" w:rsidP="00F116A8">
      <w:pPr>
        <w:jc w:val="center"/>
      </w:pPr>
    </w:p>
    <w:p w14:paraId="0A653E0C" w14:textId="77777777" w:rsidR="00F116A8" w:rsidRDefault="00F116A8" w:rsidP="00F116A8">
      <w:pPr>
        <w:jc w:val="center"/>
      </w:pPr>
    </w:p>
    <w:p w14:paraId="690A0875" w14:textId="77777777" w:rsidR="00F116A8" w:rsidRDefault="00F116A8" w:rsidP="00F116A8">
      <w:pPr>
        <w:jc w:val="center"/>
      </w:pPr>
    </w:p>
    <w:p w14:paraId="40F34FE3" w14:textId="77777777" w:rsidR="00F116A8" w:rsidRDefault="00F116A8" w:rsidP="00F116A8">
      <w:pPr>
        <w:jc w:val="center"/>
      </w:pPr>
    </w:p>
    <w:p w14:paraId="514C9A12" w14:textId="77777777" w:rsidR="00F116A8" w:rsidRDefault="00F116A8" w:rsidP="00F116A8">
      <w:pPr>
        <w:jc w:val="center"/>
      </w:pPr>
    </w:p>
    <w:p w14:paraId="02BF7FE1" w14:textId="77777777" w:rsidR="00F116A8" w:rsidRDefault="00F116A8" w:rsidP="00F116A8">
      <w:pPr>
        <w:jc w:val="center"/>
      </w:pPr>
    </w:p>
    <w:p w14:paraId="07999E54" w14:textId="77777777" w:rsidR="00F116A8" w:rsidRDefault="00F116A8" w:rsidP="00F116A8">
      <w:pPr>
        <w:jc w:val="center"/>
      </w:pPr>
    </w:p>
    <w:p w14:paraId="2B5BA9DA" w14:textId="77777777" w:rsidR="00F116A8" w:rsidRDefault="00F116A8" w:rsidP="00F116A8">
      <w:pPr>
        <w:jc w:val="center"/>
      </w:pPr>
    </w:p>
    <w:p w14:paraId="768FD68A" w14:textId="77777777" w:rsidR="00F116A8" w:rsidRDefault="00F116A8" w:rsidP="00F116A8">
      <w:pPr>
        <w:jc w:val="center"/>
      </w:pPr>
    </w:p>
    <w:p w14:paraId="07267298" w14:textId="77777777" w:rsidR="00F116A8" w:rsidRDefault="00F116A8" w:rsidP="00F116A8">
      <w:pPr>
        <w:jc w:val="center"/>
      </w:pPr>
    </w:p>
    <w:p w14:paraId="6906F63A" w14:textId="77777777" w:rsidR="00F116A8" w:rsidRDefault="00F116A8" w:rsidP="00F116A8">
      <w:pPr>
        <w:jc w:val="center"/>
      </w:pPr>
    </w:p>
    <w:p w14:paraId="4B20F413" w14:textId="77777777" w:rsidR="00F116A8" w:rsidRDefault="00F116A8" w:rsidP="00F116A8">
      <w:pPr>
        <w:jc w:val="center"/>
      </w:pPr>
    </w:p>
    <w:p w14:paraId="4A40510C" w14:textId="77777777" w:rsidR="00F116A8" w:rsidRDefault="00F116A8" w:rsidP="00F116A8">
      <w:pPr>
        <w:jc w:val="center"/>
      </w:pPr>
    </w:p>
    <w:p w14:paraId="20721287" w14:textId="77777777" w:rsidR="00F116A8" w:rsidRDefault="00F116A8" w:rsidP="00F116A8">
      <w:pPr>
        <w:jc w:val="center"/>
      </w:pPr>
    </w:p>
    <w:p w14:paraId="533D7E5D" w14:textId="77777777" w:rsidR="00F116A8" w:rsidRDefault="00F116A8" w:rsidP="00F116A8">
      <w:pPr>
        <w:jc w:val="center"/>
      </w:pPr>
    </w:p>
    <w:p w14:paraId="79258DE6" w14:textId="77777777" w:rsidR="00F116A8" w:rsidRDefault="00F116A8" w:rsidP="00F116A8">
      <w:pPr>
        <w:jc w:val="center"/>
      </w:pPr>
    </w:p>
    <w:p w14:paraId="30C1A1C6" w14:textId="77777777" w:rsidR="00F116A8" w:rsidRDefault="00F116A8" w:rsidP="00F116A8">
      <w:pPr>
        <w:jc w:val="center"/>
      </w:pPr>
    </w:p>
    <w:p w14:paraId="0F67EE17" w14:textId="77777777" w:rsidR="00F116A8" w:rsidRDefault="00F116A8" w:rsidP="00F116A8">
      <w:pPr>
        <w:pStyle w:val="Heading1"/>
      </w:pPr>
      <w:r>
        <w:lastRenderedPageBreak/>
        <w:t>Part I: Research Question</w:t>
      </w:r>
    </w:p>
    <w:p w14:paraId="2125B4EF" w14:textId="77777777" w:rsidR="00F116A8" w:rsidRDefault="00F116A8" w:rsidP="00F116A8">
      <w:pPr>
        <w:pStyle w:val="Heading2"/>
        <w:numPr>
          <w:ilvl w:val="0"/>
          <w:numId w:val="1"/>
        </w:numPr>
      </w:pPr>
      <w:r>
        <w:t>Describe the purpose of this data mining report by doing the following:</w:t>
      </w:r>
    </w:p>
    <w:p w14:paraId="3E9B00BA" w14:textId="05F81BEB" w:rsidR="00F116A8" w:rsidRDefault="00F116A8" w:rsidP="00F116A8">
      <w:pPr>
        <w:pStyle w:val="Heading3"/>
        <w:numPr>
          <w:ilvl w:val="0"/>
          <w:numId w:val="2"/>
        </w:numPr>
      </w:pPr>
      <w:r>
        <w:t xml:space="preserve">Propose </w:t>
      </w:r>
      <w:r>
        <w:rPr>
          <w:b/>
          <w:bCs/>
        </w:rPr>
        <w:t>one</w:t>
      </w:r>
      <w:r>
        <w:t xml:space="preserve"> question relevant to a real-world organizational situation that you will answer </w:t>
      </w:r>
      <w:r w:rsidR="00461ED3">
        <w:t xml:space="preserve">using </w:t>
      </w:r>
      <w:r>
        <w:t>principal component analysis (PCA).</w:t>
      </w:r>
    </w:p>
    <w:p w14:paraId="53DDA7F0" w14:textId="4F96FED7" w:rsidR="006D3397" w:rsidRDefault="006D3397" w:rsidP="00035DD5">
      <w:pPr>
        <w:ind w:firstLine="720"/>
      </w:pPr>
      <w:r>
        <w:t xml:space="preserve">One question that I am seeking to answer is the following: </w:t>
      </w:r>
      <w:r w:rsidR="00533668">
        <w:t xml:space="preserve">can we </w:t>
      </w:r>
      <w:r w:rsidR="002057A4">
        <w:t>determine which</w:t>
      </w:r>
      <w:r w:rsidR="00533668">
        <w:t xml:space="preserve"> </w:t>
      </w:r>
      <w:r w:rsidR="00D63D7C">
        <w:t xml:space="preserve">continuous, </w:t>
      </w:r>
      <w:r w:rsidR="00533668">
        <w:t>patient demographic</w:t>
      </w:r>
      <w:r w:rsidR="006B72D1">
        <w:t xml:space="preserve"> variables explain the most variance</w:t>
      </w:r>
      <w:r w:rsidR="00330549">
        <w:t xml:space="preserve"> within our specific dataset</w:t>
      </w:r>
      <w:r w:rsidR="00533668">
        <w:t>?</w:t>
      </w:r>
    </w:p>
    <w:p w14:paraId="07B450EA" w14:textId="77777777" w:rsidR="00B72ABD" w:rsidRPr="006D3397" w:rsidRDefault="00B72ABD" w:rsidP="00B72ABD">
      <w:pPr>
        <w:ind w:left="720"/>
      </w:pPr>
    </w:p>
    <w:p w14:paraId="5B550F34" w14:textId="5E33364B" w:rsidR="00F116A8" w:rsidRDefault="00143698" w:rsidP="00F116A8">
      <w:pPr>
        <w:pStyle w:val="Heading3"/>
        <w:numPr>
          <w:ilvl w:val="0"/>
          <w:numId w:val="2"/>
        </w:numPr>
      </w:pPr>
      <w:r w:rsidRPr="00143698">
        <w:t>Define </w:t>
      </w:r>
      <w:r w:rsidRPr="00143698">
        <w:rPr>
          <w:b/>
          <w:bCs/>
        </w:rPr>
        <w:t>one</w:t>
      </w:r>
      <w:r w:rsidRPr="00143698">
        <w:t> goal of the data analysis. Ensure that your goal is reasonable within the scope of the scenario and is represented in the available data</w:t>
      </w:r>
      <w:r w:rsidR="00F116A8">
        <w:t>.</w:t>
      </w:r>
    </w:p>
    <w:p w14:paraId="693532DA" w14:textId="3B30D781" w:rsidR="00F116A8" w:rsidRDefault="00035DD5" w:rsidP="00035DD5">
      <w:pPr>
        <w:ind w:firstLine="720"/>
      </w:pPr>
      <w:r>
        <w:t>One goal of this analysis is to utilize principal component analysis (PCA)</w:t>
      </w:r>
      <w:r w:rsidR="00461ED3">
        <w:t xml:space="preserve"> </w:t>
      </w:r>
      <w:r>
        <w:t xml:space="preserve">to </w:t>
      </w:r>
      <w:r w:rsidR="00F205DA">
        <w:t xml:space="preserve">reduce the dimensionality of the dataset to allow for further analysis and modeling </w:t>
      </w:r>
      <w:proofErr w:type="gramStart"/>
      <w:r w:rsidR="00F205DA">
        <w:t>at a later date</w:t>
      </w:r>
      <w:proofErr w:type="gramEnd"/>
      <w:r>
        <w:t>.</w:t>
      </w:r>
    </w:p>
    <w:p w14:paraId="61364604" w14:textId="77777777" w:rsidR="00533668" w:rsidRDefault="00533668" w:rsidP="00F116A8"/>
    <w:p w14:paraId="38ECC3CA" w14:textId="24FF19C6" w:rsidR="00F116A8" w:rsidRDefault="00F116A8" w:rsidP="00F116A8">
      <w:pPr>
        <w:pStyle w:val="Heading1"/>
      </w:pPr>
      <w:r>
        <w:t>Part II: Method Justification</w:t>
      </w:r>
    </w:p>
    <w:p w14:paraId="6E1FFA1E" w14:textId="72F53223" w:rsidR="00F116A8" w:rsidRDefault="00F116A8" w:rsidP="00F116A8">
      <w:pPr>
        <w:pStyle w:val="Heading2"/>
        <w:numPr>
          <w:ilvl w:val="0"/>
          <w:numId w:val="1"/>
        </w:numPr>
      </w:pPr>
      <w:r>
        <w:t>Explain the reasons for using PCA by doing the following:</w:t>
      </w:r>
    </w:p>
    <w:p w14:paraId="5BCB33A7" w14:textId="43540C71" w:rsidR="00F116A8" w:rsidRDefault="00F116A8" w:rsidP="00F116A8">
      <w:pPr>
        <w:pStyle w:val="Heading3"/>
        <w:numPr>
          <w:ilvl w:val="0"/>
          <w:numId w:val="4"/>
        </w:numPr>
      </w:pPr>
      <w:r>
        <w:t>Explain how PCA analyzes the selected dataset. Include expected outcomes.</w:t>
      </w:r>
    </w:p>
    <w:p w14:paraId="537FAE7E" w14:textId="24432047" w:rsidR="009F2B07" w:rsidRDefault="009F2B07" w:rsidP="00890506">
      <w:pPr>
        <w:ind w:firstLine="720"/>
      </w:pPr>
      <w:r>
        <w:t xml:space="preserve">PCA </w:t>
      </w:r>
      <w:r w:rsidR="00C739A0">
        <w:t xml:space="preserve">is a means of dimensionality reduction for </w:t>
      </w:r>
      <w:r w:rsidR="00704FDD">
        <w:t>further modeling (</w:t>
      </w:r>
      <w:proofErr w:type="spellStart"/>
      <w:r w:rsidR="00704FDD">
        <w:t>Statology</w:t>
      </w:r>
      <w:proofErr w:type="spellEnd"/>
      <w:r w:rsidR="00704FDD">
        <w:t xml:space="preserve">, 2020). PCA </w:t>
      </w:r>
      <w:r>
        <w:t>takes in numeric</w:t>
      </w:r>
      <w:r w:rsidR="00F205DA">
        <w:t>/continuous</w:t>
      </w:r>
      <w:r>
        <w:t xml:space="preserve"> </w:t>
      </w:r>
      <w:r w:rsidR="00704FDD">
        <w:t>variables</w:t>
      </w:r>
      <w:r w:rsidR="00664508">
        <w:t>,</w:t>
      </w:r>
      <w:r w:rsidR="00C739A0">
        <w:t xml:space="preserve"> normalizes them</w:t>
      </w:r>
      <w:r w:rsidR="00664508">
        <w:t xml:space="preserve">, and returns </w:t>
      </w:r>
      <w:r w:rsidR="008A5434">
        <w:t>a principal component object</w:t>
      </w:r>
      <w:r w:rsidR="00F205DA">
        <w:t xml:space="preserve"> within the analysis environment</w:t>
      </w:r>
      <w:r w:rsidR="008A5434">
        <w:t>. This object contains</w:t>
      </w:r>
      <w:r w:rsidR="00890506">
        <w:t>, among other values, the rotation which describes how each variable</w:t>
      </w:r>
      <w:r w:rsidR="00C8155D">
        <w:t xml:space="preserve"> </w:t>
      </w:r>
      <w:r w:rsidR="00890506">
        <w:t xml:space="preserve">affects </w:t>
      </w:r>
      <w:r w:rsidR="007749DD">
        <w:t>a</w:t>
      </w:r>
      <w:r w:rsidR="00890506">
        <w:t xml:space="preserve"> specific principal component.</w:t>
      </w:r>
      <w:r w:rsidR="007749DD">
        <w:t xml:space="preserve"> This is sometimes called the </w:t>
      </w:r>
      <w:r w:rsidR="00C8155D">
        <w:t>“</w:t>
      </w:r>
      <w:r w:rsidR="007749DD">
        <w:t>loading</w:t>
      </w:r>
      <w:r w:rsidR="00C8155D">
        <w:t>” as well.</w:t>
      </w:r>
      <w:r w:rsidR="00704FDD">
        <w:t xml:space="preserve"> It is expected that a majority of the variance within a dataset should be explained within approximately the first two principal components.</w:t>
      </w:r>
    </w:p>
    <w:p w14:paraId="2B7E8A0F" w14:textId="77777777" w:rsidR="00F205DA" w:rsidRPr="009F2B07" w:rsidRDefault="00F205DA" w:rsidP="00890506">
      <w:pPr>
        <w:ind w:firstLine="720"/>
      </w:pPr>
    </w:p>
    <w:p w14:paraId="1D897718" w14:textId="3535B537" w:rsidR="00F116A8" w:rsidRDefault="00F116A8" w:rsidP="00F116A8">
      <w:pPr>
        <w:pStyle w:val="Heading3"/>
        <w:numPr>
          <w:ilvl w:val="0"/>
          <w:numId w:val="4"/>
        </w:numPr>
      </w:pPr>
      <w:r>
        <w:t xml:space="preserve">Summarize </w:t>
      </w:r>
      <w:r>
        <w:rPr>
          <w:b/>
          <w:bCs/>
        </w:rPr>
        <w:t>one</w:t>
      </w:r>
      <w:r>
        <w:t xml:space="preserve"> assumption of PCA.</w:t>
      </w:r>
    </w:p>
    <w:p w14:paraId="5555D533" w14:textId="2EE4FE58" w:rsidR="00F116A8" w:rsidRDefault="004945F3" w:rsidP="004945F3">
      <w:pPr>
        <w:ind w:firstLine="720"/>
      </w:pPr>
      <w:r>
        <w:t>One assumption of PCA is that the variables within the data set are strongly correlated to one another. This can be quantified as a correlation</w:t>
      </w:r>
      <w:r w:rsidR="00CF5C36">
        <w:t xml:space="preserve"> of at least 0.3 or greater for PCA to be recommended for dimensionality reduction (</w:t>
      </w:r>
      <w:proofErr w:type="spellStart"/>
      <w:r w:rsidR="00CF5C36">
        <w:t>OriginLab</w:t>
      </w:r>
      <w:proofErr w:type="spellEnd"/>
      <w:r w:rsidR="00CF5C36">
        <w:t xml:space="preserve">, </w:t>
      </w:r>
      <w:r w:rsidR="00F0731B">
        <w:t>n.d.).</w:t>
      </w:r>
    </w:p>
    <w:p w14:paraId="39F06CE9" w14:textId="77777777" w:rsidR="004945F3" w:rsidRDefault="004945F3" w:rsidP="00F116A8"/>
    <w:p w14:paraId="58E0FB50" w14:textId="77777777" w:rsidR="00F116A8" w:rsidRDefault="00F116A8" w:rsidP="00F116A8">
      <w:pPr>
        <w:pStyle w:val="Heading1"/>
      </w:pPr>
      <w:r>
        <w:t>Part III: Data Preparation</w:t>
      </w:r>
    </w:p>
    <w:p w14:paraId="4A161A95" w14:textId="77777777" w:rsidR="00F116A8" w:rsidRDefault="00F116A8" w:rsidP="00F116A8">
      <w:pPr>
        <w:pStyle w:val="Heading2"/>
        <w:numPr>
          <w:ilvl w:val="0"/>
          <w:numId w:val="1"/>
        </w:numPr>
      </w:pPr>
      <w:r>
        <w:t>Perform data preparation for the chosen dataset by doing the following:</w:t>
      </w:r>
    </w:p>
    <w:p w14:paraId="0EC2BA0B" w14:textId="233A6725" w:rsidR="00F116A8" w:rsidRDefault="00F116A8" w:rsidP="00F116A8">
      <w:pPr>
        <w:pStyle w:val="Heading3"/>
        <w:numPr>
          <w:ilvl w:val="0"/>
          <w:numId w:val="5"/>
        </w:numPr>
      </w:pPr>
      <w:r>
        <w:t xml:space="preserve">Identify the continuous dataset variables that you will need </w:t>
      </w:r>
      <w:proofErr w:type="gramStart"/>
      <w:r>
        <w:t>in order to</w:t>
      </w:r>
      <w:proofErr w:type="gramEnd"/>
      <w:r>
        <w:t xml:space="preserve"> answer the PCA question proposed in Part A1.</w:t>
      </w:r>
    </w:p>
    <w:p w14:paraId="7D367F69" w14:textId="2C20EA78" w:rsidR="00753B2C" w:rsidRDefault="001C66E6" w:rsidP="00D63D7C">
      <w:pPr>
        <w:ind w:firstLine="720"/>
      </w:pPr>
      <w:r>
        <w:t>As stated above, t</w:t>
      </w:r>
      <w:r w:rsidR="00753B2C">
        <w:t xml:space="preserve">he dataset variables </w:t>
      </w:r>
      <w:r>
        <w:t>that will be included</w:t>
      </w:r>
      <w:r w:rsidR="00753B2C">
        <w:t xml:space="preserve"> </w:t>
      </w:r>
      <w:r w:rsidR="00C8155D">
        <w:t xml:space="preserve">within my PCA are </w:t>
      </w:r>
      <w:r>
        <w:t xml:space="preserve">any patient related variable that is present prior to hospital admission. The following are those </w:t>
      </w:r>
      <w:r w:rsidR="00D63D7C">
        <w:t xml:space="preserve">demographic </w:t>
      </w:r>
      <w:r>
        <w:t>variables:</w:t>
      </w:r>
    </w:p>
    <w:p w14:paraId="69BE7CE7" w14:textId="2460D08E" w:rsidR="00C8155D" w:rsidRDefault="00C8155D" w:rsidP="00753B2C">
      <w:pPr>
        <w:ind w:left="720"/>
      </w:pPr>
      <w:r>
        <w:tab/>
        <w:t>Population</w:t>
      </w:r>
    </w:p>
    <w:p w14:paraId="3D33BFDA" w14:textId="696D2F72" w:rsidR="00C8155D" w:rsidRDefault="00C8155D" w:rsidP="00753B2C">
      <w:pPr>
        <w:ind w:left="720"/>
      </w:pPr>
      <w:r>
        <w:lastRenderedPageBreak/>
        <w:tab/>
        <w:t>Age</w:t>
      </w:r>
    </w:p>
    <w:p w14:paraId="5A599BAC" w14:textId="5CD3C38A" w:rsidR="00C8155D" w:rsidRDefault="00C8155D" w:rsidP="00753B2C">
      <w:pPr>
        <w:ind w:left="720"/>
      </w:pPr>
      <w:r>
        <w:tab/>
        <w:t>Children</w:t>
      </w:r>
    </w:p>
    <w:p w14:paraId="29DB6325" w14:textId="1D635134" w:rsidR="00C8155D" w:rsidRDefault="00C8155D" w:rsidP="00753B2C">
      <w:pPr>
        <w:ind w:left="720"/>
      </w:pPr>
      <w:r>
        <w:tab/>
        <w:t>Income</w:t>
      </w:r>
    </w:p>
    <w:p w14:paraId="5391E997" w14:textId="44D6E4B0" w:rsidR="00C8155D" w:rsidRDefault="00C8155D" w:rsidP="00753B2C">
      <w:pPr>
        <w:ind w:left="720"/>
      </w:pPr>
      <w:r>
        <w:tab/>
        <w:t>Latitude</w:t>
      </w:r>
    </w:p>
    <w:p w14:paraId="173B7C01" w14:textId="27037DE7" w:rsidR="00C8155D" w:rsidRDefault="00C8155D" w:rsidP="00753B2C">
      <w:pPr>
        <w:ind w:left="720"/>
      </w:pPr>
      <w:r>
        <w:tab/>
        <w:t>Longitude</w:t>
      </w:r>
    </w:p>
    <w:p w14:paraId="7DB0F450" w14:textId="08998ADD" w:rsidR="00C8155D" w:rsidRPr="00753B2C" w:rsidRDefault="00C8155D" w:rsidP="00753B2C">
      <w:pPr>
        <w:ind w:left="720"/>
      </w:pPr>
      <w:r>
        <w:tab/>
      </w:r>
    </w:p>
    <w:p w14:paraId="76774321" w14:textId="386E5911" w:rsidR="00F116A8" w:rsidRDefault="00F116A8" w:rsidP="00F116A8">
      <w:pPr>
        <w:pStyle w:val="Heading3"/>
        <w:numPr>
          <w:ilvl w:val="0"/>
          <w:numId w:val="5"/>
        </w:numPr>
      </w:pPr>
      <w:r>
        <w:t xml:space="preserve">Standardize the </w:t>
      </w:r>
      <w:r w:rsidR="00081576">
        <w:t>c</w:t>
      </w:r>
      <w:r>
        <w:t>ontinuous dataset variables identified in Part C1. Include a copy of the cleaned dataset.</w:t>
      </w:r>
    </w:p>
    <w:p w14:paraId="58573209" w14:textId="47D98D3F" w:rsidR="00F116A8" w:rsidRDefault="00995A15" w:rsidP="00895803">
      <w:pPr>
        <w:ind w:left="720" w:firstLine="360"/>
      </w:pPr>
      <w:r>
        <w:t xml:space="preserve">The variables that I am interested in utilizing in the PCA will have already been standardized in the early steps of the cleaning process. Normalizing </w:t>
      </w:r>
      <w:r w:rsidR="00895803">
        <w:t xml:space="preserve">continuous variables around a mean of 0 is something that I consistently do to detect outliers. Therefore, the </w:t>
      </w:r>
      <w:proofErr w:type="spellStart"/>
      <w:r w:rsidR="00895803">
        <w:t>variable_z</w:t>
      </w:r>
      <w:proofErr w:type="spellEnd"/>
      <w:r w:rsidR="00895803">
        <w:t xml:space="preserve"> columns that are created at that time will also be utilized for the PCA. </w:t>
      </w:r>
      <w:r w:rsidR="00FF7026">
        <w:t>The cleaned and standardized dataset will be available as an attachment.</w:t>
      </w:r>
    </w:p>
    <w:p w14:paraId="6247C7E2" w14:textId="77777777" w:rsidR="00C8155D" w:rsidRDefault="00C8155D" w:rsidP="00F116A8"/>
    <w:p w14:paraId="24277696" w14:textId="77777777" w:rsidR="00F116A8" w:rsidRDefault="00F116A8" w:rsidP="00F116A8">
      <w:pPr>
        <w:pStyle w:val="Heading1"/>
      </w:pPr>
      <w:r>
        <w:t>Part IV: Analysis</w:t>
      </w:r>
    </w:p>
    <w:p w14:paraId="18FD20E0" w14:textId="7FFD3047" w:rsidR="00F116A8" w:rsidRDefault="00F116A8" w:rsidP="00F116A8">
      <w:pPr>
        <w:pStyle w:val="Heading2"/>
        <w:numPr>
          <w:ilvl w:val="0"/>
          <w:numId w:val="1"/>
        </w:numPr>
      </w:pPr>
      <w:r>
        <w:t>Perform PCA by doing the following:</w:t>
      </w:r>
    </w:p>
    <w:p w14:paraId="41E2F6AF" w14:textId="355BFC0E" w:rsidR="00F116A8" w:rsidRDefault="00F116A8" w:rsidP="00F116A8">
      <w:pPr>
        <w:pStyle w:val="Heading3"/>
        <w:numPr>
          <w:ilvl w:val="0"/>
          <w:numId w:val="6"/>
        </w:numPr>
      </w:pPr>
      <w:r>
        <w:t xml:space="preserve">Determine the matrix of </w:t>
      </w:r>
      <w:r>
        <w:rPr>
          <w:i/>
          <w:iCs/>
        </w:rPr>
        <w:t>all</w:t>
      </w:r>
      <w:r>
        <w:t xml:space="preserve"> the principal components.</w:t>
      </w:r>
    </w:p>
    <w:p w14:paraId="152E0348" w14:textId="69270E14" w:rsidR="00F05472" w:rsidRDefault="00F05472" w:rsidP="002F2978">
      <w:pPr>
        <w:ind w:firstLine="720"/>
      </w:pPr>
      <w:r>
        <w:t xml:space="preserve">After performing the PCA on my reduced dataset, </w:t>
      </w:r>
      <w:r w:rsidR="00B12C85">
        <w:t xml:space="preserve">via </w:t>
      </w:r>
      <w:proofErr w:type="spellStart"/>
      <w:proofErr w:type="gramStart"/>
      <w:r w:rsidR="00B12C85">
        <w:t>prcomp</w:t>
      </w:r>
      <w:proofErr w:type="spellEnd"/>
      <w:r w:rsidR="00B12C85">
        <w:t>(</w:t>
      </w:r>
      <w:proofErr w:type="gramEnd"/>
      <w:r w:rsidR="00B12C85">
        <w:t xml:space="preserve">), </w:t>
      </w:r>
      <w:r>
        <w:t xml:space="preserve">the loadings can be viewed by calling </w:t>
      </w:r>
      <w:proofErr w:type="spellStart"/>
      <w:r>
        <w:t>medical_pca$rotation</w:t>
      </w:r>
      <w:proofErr w:type="spellEnd"/>
      <w:r>
        <w:t xml:space="preserve">. The loadings </w:t>
      </w:r>
      <w:r w:rsidR="000D1210">
        <w:t xml:space="preserve">for all principal components are </w:t>
      </w:r>
      <w:r>
        <w:t>noted here:</w:t>
      </w:r>
    </w:p>
    <w:p w14:paraId="6007C36B" w14:textId="362034E4" w:rsidR="00F05472" w:rsidRPr="00F05472" w:rsidRDefault="000D1210" w:rsidP="00F05472">
      <w:pPr>
        <w:ind w:left="720"/>
      </w:pPr>
      <w:r w:rsidRPr="000D1210">
        <w:rPr>
          <w:noProof/>
        </w:rPr>
        <w:drawing>
          <wp:inline distT="0" distB="0" distL="0" distR="0" wp14:anchorId="0C99DBB5" wp14:editId="058E702C">
            <wp:extent cx="5906012" cy="2301439"/>
            <wp:effectExtent l="0" t="0" r="0" b="3810"/>
            <wp:docPr id="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font,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7217" w14:textId="12B36DB1" w:rsidR="00F116A8" w:rsidRDefault="00F116A8" w:rsidP="00F116A8">
      <w:pPr>
        <w:pStyle w:val="Heading3"/>
        <w:numPr>
          <w:ilvl w:val="0"/>
          <w:numId w:val="6"/>
        </w:numPr>
      </w:pPr>
      <w:r>
        <w:t xml:space="preserve">Identify the </w:t>
      </w:r>
      <w:r>
        <w:rPr>
          <w:i/>
          <w:iCs/>
        </w:rPr>
        <w:t>total</w:t>
      </w:r>
      <w:r>
        <w:t xml:space="preserve"> number of principal components using the elbow rule or the Kaiser criterion. Include a screenshot of the scree plot.</w:t>
      </w:r>
    </w:p>
    <w:p w14:paraId="18E28279" w14:textId="22C2B909" w:rsidR="000D1210" w:rsidRDefault="000D1210" w:rsidP="00EE44DF">
      <w:pPr>
        <w:ind w:firstLine="720"/>
      </w:pPr>
      <w:r>
        <w:t xml:space="preserve">Utilizing an elbow plot, </w:t>
      </w:r>
      <w:r w:rsidR="007F75D4">
        <w:t>the number of principal components that I decided to keep was 4.</w:t>
      </w:r>
      <w:r w:rsidR="007B10E8">
        <w:t xml:space="preserve"> That is where the </w:t>
      </w:r>
      <w:r w:rsidR="0063696B">
        <w:t>most distinct change in slope of the plot is noted. The plot is attached below.</w:t>
      </w:r>
    </w:p>
    <w:p w14:paraId="1ACBBF51" w14:textId="1B682E17" w:rsidR="0063696B" w:rsidRDefault="00EE44DF" w:rsidP="000D1210">
      <w:pPr>
        <w:ind w:left="720"/>
      </w:pPr>
      <w:r>
        <w:rPr>
          <w:noProof/>
        </w:rPr>
        <w:lastRenderedPageBreak/>
        <w:drawing>
          <wp:inline distT="0" distB="0" distL="0" distR="0" wp14:anchorId="06BCE5CD" wp14:editId="688AA7C0">
            <wp:extent cx="5943600" cy="2823210"/>
            <wp:effectExtent l="0" t="0" r="0" b="0"/>
            <wp:docPr id="2" name="Picture 2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iagram, line, screensho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D3C6" w14:textId="77777777" w:rsidR="00B12C85" w:rsidRPr="000D1210" w:rsidRDefault="00B12C85" w:rsidP="000D1210">
      <w:pPr>
        <w:ind w:left="720"/>
      </w:pPr>
    </w:p>
    <w:p w14:paraId="0883E942" w14:textId="7869812B" w:rsidR="00F116A8" w:rsidRDefault="00F116A8" w:rsidP="00F116A8">
      <w:pPr>
        <w:pStyle w:val="Heading3"/>
        <w:numPr>
          <w:ilvl w:val="0"/>
          <w:numId w:val="6"/>
        </w:numPr>
      </w:pPr>
      <w:r>
        <w:t xml:space="preserve">Identify the variance of </w:t>
      </w:r>
      <w:r>
        <w:rPr>
          <w:i/>
          <w:iCs/>
        </w:rPr>
        <w:t>each</w:t>
      </w:r>
      <w:r>
        <w:t xml:space="preserve"> of the principal components identified in Part D2.</w:t>
      </w:r>
    </w:p>
    <w:p w14:paraId="63262400" w14:textId="0142F599" w:rsidR="00A000E8" w:rsidRDefault="00A000E8" w:rsidP="00E468EA">
      <w:pPr>
        <w:ind w:firstLine="720"/>
      </w:pPr>
      <w:r>
        <w:t xml:space="preserve">After determining how many principal components to keep, I calculated the variance of each </w:t>
      </w:r>
      <w:r w:rsidR="001B5328">
        <w:t>principal component. This was calculated by taking the variance of the specific component and dividing that by the summed variance of all components</w:t>
      </w:r>
      <w:r w:rsidR="0092235D">
        <w:t xml:space="preserve"> (</w:t>
      </w:r>
      <w:proofErr w:type="spellStart"/>
      <w:r w:rsidR="0092235D">
        <w:t>Statology</w:t>
      </w:r>
      <w:proofErr w:type="spellEnd"/>
      <w:r w:rsidR="0092235D">
        <w:t>, 2020)</w:t>
      </w:r>
      <w:r w:rsidR="001B5328">
        <w:t xml:space="preserve">. </w:t>
      </w:r>
    </w:p>
    <w:p w14:paraId="7AD52E8A" w14:textId="37B3B235" w:rsidR="0092235D" w:rsidRDefault="0092235D" w:rsidP="00A000E8">
      <w:pPr>
        <w:ind w:left="720"/>
      </w:pPr>
      <w:r>
        <w:t>The code used to calculate this was as follows:</w:t>
      </w:r>
    </w:p>
    <w:p w14:paraId="3DD91907" w14:textId="187CDAB1" w:rsidR="0092235D" w:rsidRDefault="00E468EA" w:rsidP="00A000E8">
      <w:pPr>
        <w:ind w:left="720"/>
      </w:pPr>
      <w:proofErr w:type="spellStart"/>
      <w:r w:rsidRPr="00E468EA">
        <w:t>medical_var_explained</w:t>
      </w:r>
      <w:proofErr w:type="spellEnd"/>
      <w:r w:rsidRPr="00E468EA">
        <w:t xml:space="preserve"> &lt;- medical_pca$sdev^2 / sum(medical_pca$sdev^2)</w:t>
      </w:r>
    </w:p>
    <w:p w14:paraId="05CF92D2" w14:textId="4D9F69F0" w:rsidR="00E468EA" w:rsidRDefault="00E468EA" w:rsidP="00E468EA">
      <w:pPr>
        <w:ind w:firstLine="720"/>
      </w:pPr>
      <w:r>
        <w:t>The first four values of this vector would pertain to the first four PCA loadings, respectively. Therefore, PC1 explains 21.8% of the variance, PC2 explains 19.2</w:t>
      </w:r>
      <w:r w:rsidR="003738D1">
        <w:t>%</w:t>
      </w:r>
      <w:r>
        <w:t xml:space="preserve"> of the variance, PC3 explains 17.4% of the variance, and PC4 explains 15.2% of the variance.</w:t>
      </w:r>
    </w:p>
    <w:p w14:paraId="3706C696" w14:textId="77777777" w:rsidR="00A000E8" w:rsidRPr="00A000E8" w:rsidRDefault="00A000E8" w:rsidP="00A000E8"/>
    <w:p w14:paraId="028D380D" w14:textId="415E773A" w:rsidR="00F116A8" w:rsidRDefault="00062D21" w:rsidP="00062D21">
      <w:pPr>
        <w:pStyle w:val="Heading3"/>
        <w:numPr>
          <w:ilvl w:val="0"/>
          <w:numId w:val="6"/>
        </w:numPr>
      </w:pPr>
      <w:r>
        <w:t xml:space="preserve">Identify the </w:t>
      </w:r>
      <w:r>
        <w:rPr>
          <w:i/>
          <w:iCs/>
        </w:rPr>
        <w:t>total</w:t>
      </w:r>
      <w:r>
        <w:t xml:space="preserve"> variance captured by the principal components identified in part D2.</w:t>
      </w:r>
    </w:p>
    <w:p w14:paraId="047A8381" w14:textId="7867CCA9" w:rsidR="00E468EA" w:rsidRDefault="00E468EA" w:rsidP="00226FAD">
      <w:pPr>
        <w:ind w:firstLine="720"/>
      </w:pPr>
      <w:r>
        <w:t>The total variance captured by principal component</w:t>
      </w:r>
      <w:r w:rsidR="003738D1">
        <w:t xml:space="preserve">s 1-4, identified above via the scree plot, would be </w:t>
      </w:r>
      <w:r w:rsidR="00226FAD">
        <w:t>73.6% of the variance. This can be determined by summing together the explained variance of each specific principal component.</w:t>
      </w:r>
    </w:p>
    <w:p w14:paraId="6AA6A058" w14:textId="77777777" w:rsidR="00E468EA" w:rsidRPr="00E468EA" w:rsidRDefault="00E468EA" w:rsidP="00E468EA"/>
    <w:p w14:paraId="6010C981" w14:textId="23B2239F" w:rsidR="00062D21" w:rsidRPr="00062D21" w:rsidRDefault="00062D21" w:rsidP="00062D21">
      <w:pPr>
        <w:pStyle w:val="Heading3"/>
        <w:numPr>
          <w:ilvl w:val="0"/>
          <w:numId w:val="6"/>
        </w:numPr>
      </w:pPr>
      <w:r>
        <w:t>Summarize the results of your data analysis.</w:t>
      </w:r>
    </w:p>
    <w:p w14:paraId="4ACFF760" w14:textId="3D810ECA" w:rsidR="00D40D2E" w:rsidRDefault="00C22250" w:rsidP="00AB6F44">
      <w:pPr>
        <w:ind w:firstLine="720"/>
      </w:pPr>
      <w:r>
        <w:t xml:space="preserve">Overall, the continuous variables pertaining to a patient that are present prior to hospital admission do a </w:t>
      </w:r>
      <w:r w:rsidR="00AB6F44">
        <w:t>good job of explaining a majority of the variance present within the</w:t>
      </w:r>
      <w:r w:rsidR="00A64F6A">
        <w:t xml:space="preserve"> reduced</w:t>
      </w:r>
      <w:r w:rsidR="00AB6F44">
        <w:t xml:space="preserve"> dataset.</w:t>
      </w:r>
      <w:r w:rsidR="00D40D2E">
        <w:t xml:space="preserve"> Ideally, we would like to utilize only the first two principal components to explain a majority of the variance, </w:t>
      </w:r>
      <w:r w:rsidR="004E2365">
        <w:t xml:space="preserve">however these two components would only explain approximately </w:t>
      </w:r>
      <w:r w:rsidR="00F41927">
        <w:t>40% of the overall variance.</w:t>
      </w:r>
    </w:p>
    <w:p w14:paraId="1A0BA005" w14:textId="249BF77D" w:rsidR="00F116A8" w:rsidRDefault="00A60A66" w:rsidP="00AB6F44">
      <w:pPr>
        <w:ind w:firstLine="720"/>
      </w:pPr>
      <w:r>
        <w:t xml:space="preserve"> While observing the loadings of the principal components, some patterns are noted. The first </w:t>
      </w:r>
      <w:r w:rsidR="00B4794E">
        <w:t>principal component is mo</w:t>
      </w:r>
      <w:r w:rsidR="00F41927">
        <w:t>st</w:t>
      </w:r>
      <w:r w:rsidR="00B4794E">
        <w:t xml:space="preserve"> greatly </w:t>
      </w:r>
      <w:r w:rsidR="00F41927">
        <w:t>influenced</w:t>
      </w:r>
      <w:r w:rsidR="00B4794E">
        <w:t xml:space="preserve"> by</w:t>
      </w:r>
      <w:r w:rsidR="00C9502A">
        <w:t xml:space="preserve"> </w:t>
      </w:r>
      <w:r w:rsidR="00B4794E">
        <w:t>latitude, and longitude</w:t>
      </w:r>
      <w:r w:rsidR="00C9502A">
        <w:t>, and population</w:t>
      </w:r>
      <w:r w:rsidR="00B4794E">
        <w:t xml:space="preserve">. </w:t>
      </w:r>
      <w:r w:rsidR="00A73EFF">
        <w:t xml:space="preserve">Principal </w:t>
      </w:r>
      <w:r w:rsidR="00A73EFF">
        <w:lastRenderedPageBreak/>
        <w:t>component two is largely affected by a patient’s age, while principal component 3 is once again affected by population, latitude, and longitude, with the first two being to a greater extent than PC1.</w:t>
      </w:r>
      <w:r w:rsidR="00E318E7">
        <w:t xml:space="preserve">The final principal component of interest is most greatly influenced by a patient’s income, followed by a patient’s number of children. </w:t>
      </w:r>
    </w:p>
    <w:p w14:paraId="4B06941E" w14:textId="3DD46204" w:rsidR="00F116A8" w:rsidRDefault="00F116A8" w:rsidP="00F116A8">
      <w:pPr>
        <w:pStyle w:val="Heading1"/>
      </w:pPr>
      <w:r>
        <w:t xml:space="preserve">Part V: </w:t>
      </w:r>
      <w:r w:rsidR="00062D21">
        <w:t>Attachments</w:t>
      </w:r>
    </w:p>
    <w:p w14:paraId="566D147F" w14:textId="555645C7" w:rsidR="00F116A8" w:rsidRDefault="00062D21" w:rsidP="00F116A8">
      <w:pPr>
        <w:pStyle w:val="Heading2"/>
        <w:numPr>
          <w:ilvl w:val="0"/>
          <w:numId w:val="1"/>
        </w:numPr>
      </w:pPr>
      <w:r>
        <w:t>Record the web sources used to acquire data or segments of third-party code to support the analysis. Ensure the web sources are reliable.</w:t>
      </w:r>
    </w:p>
    <w:p w14:paraId="10DBF623" w14:textId="3CA01BF6" w:rsidR="00731607" w:rsidRDefault="00571ADF" w:rsidP="001C197B">
      <w:pPr>
        <w:pStyle w:val="ListParagraph"/>
        <w:numPr>
          <w:ilvl w:val="0"/>
          <w:numId w:val="9"/>
        </w:numPr>
      </w:pPr>
      <w:proofErr w:type="spellStart"/>
      <w:r>
        <w:t>N.a.</w:t>
      </w:r>
      <w:proofErr w:type="spellEnd"/>
      <w:r>
        <w:t>, Z.</w:t>
      </w:r>
      <w:r w:rsidR="001C197B" w:rsidRPr="001C197B">
        <w:t xml:space="preserve"> (2020, December 1). Principal components analysis in R: Step-by-step example. </w:t>
      </w:r>
      <w:proofErr w:type="spellStart"/>
      <w:r w:rsidR="001C197B" w:rsidRPr="001C197B">
        <w:t>Statology</w:t>
      </w:r>
      <w:proofErr w:type="spellEnd"/>
      <w:r w:rsidR="001C197B" w:rsidRPr="001C197B">
        <w:t>. https://www.statology.org/principal-components-analysis-in-r/</w:t>
      </w:r>
    </w:p>
    <w:p w14:paraId="48555CC3" w14:textId="55AAD90F" w:rsidR="00731607" w:rsidRDefault="00571ADF" w:rsidP="00571ADF">
      <w:pPr>
        <w:ind w:left="720"/>
      </w:pPr>
      <w:r>
        <w:t xml:space="preserve">No other sources outside of </w:t>
      </w:r>
      <w:proofErr w:type="spellStart"/>
      <w:r>
        <w:t>DataCamp</w:t>
      </w:r>
      <w:proofErr w:type="spellEnd"/>
      <w:r>
        <w:t xml:space="preserve"> lectures and the above quoted resource were utilized for this </w:t>
      </w:r>
      <w:r w:rsidR="004F0D54">
        <w:t>report.</w:t>
      </w:r>
    </w:p>
    <w:p w14:paraId="4E96A093" w14:textId="77777777" w:rsidR="00571ADF" w:rsidRPr="00731607" w:rsidRDefault="00571ADF" w:rsidP="00731607"/>
    <w:p w14:paraId="30A2E85B" w14:textId="30C857C5" w:rsidR="007923EC" w:rsidRDefault="00062D21" w:rsidP="00062D21">
      <w:pPr>
        <w:pStyle w:val="Heading2"/>
        <w:numPr>
          <w:ilvl w:val="0"/>
          <w:numId w:val="1"/>
        </w:numPr>
      </w:pPr>
      <w:r>
        <w:t>Acknowledge sources, using in-text citations and references, for content that is quoted, paraphrased, or summarized.</w:t>
      </w:r>
    </w:p>
    <w:p w14:paraId="4F5B6945" w14:textId="0226A2C7" w:rsidR="00D553FD" w:rsidRDefault="0071481F" w:rsidP="00731607">
      <w:pPr>
        <w:pStyle w:val="ListParagraph"/>
        <w:numPr>
          <w:ilvl w:val="0"/>
          <w:numId w:val="8"/>
        </w:numPr>
      </w:pPr>
      <w:proofErr w:type="spellStart"/>
      <w:r>
        <w:t>OriginLab</w:t>
      </w:r>
      <w:proofErr w:type="spellEnd"/>
      <w:r>
        <w:t xml:space="preserve"> </w:t>
      </w:r>
      <w:r w:rsidR="001C7713" w:rsidRPr="001C7713">
        <w:t xml:space="preserve">(n.d.). 17.7.1 principal component analysis. </w:t>
      </w:r>
      <w:proofErr w:type="spellStart"/>
      <w:r w:rsidR="001C7713" w:rsidRPr="001C7713">
        <w:t>OriginLab</w:t>
      </w:r>
      <w:proofErr w:type="spellEnd"/>
      <w:r w:rsidR="001C7713" w:rsidRPr="001C7713">
        <w:t xml:space="preserve"> Corporation - Data Analysis and Graphing Software - 2D graphs, 3D graphs, Contour Plots, Statistical Charts, Data Exploration, Statistics, Curve Fitting, Signal Processing, and Peak Analysis. </w:t>
      </w:r>
      <w:hyperlink r:id="rId7" w:anchor=":~:text=PCA%20should%20be%20used%20mainly,0.3%2C%20PCA%20will%20not%20help" w:history="1">
        <w:r w:rsidRPr="003E1719">
          <w:rPr>
            <w:rStyle w:val="Hyperlink"/>
          </w:rPr>
          <w:t>https://www.originlab.com/doc/Origin-Help/PrincipleComp-Analysis#:~:text=PCA%20should%20be%20used%20mainly,0.3%2C%20PCA%20will%20not%20help</w:t>
        </w:r>
      </w:hyperlink>
      <w:r>
        <w:t xml:space="preserve"> </w:t>
      </w:r>
    </w:p>
    <w:p w14:paraId="7A1099A3" w14:textId="77777777" w:rsidR="004F0D54" w:rsidRPr="00D553FD" w:rsidRDefault="004F0D54" w:rsidP="004F0D54">
      <w:pPr>
        <w:pStyle w:val="ListParagraph"/>
      </w:pPr>
    </w:p>
    <w:p w14:paraId="0F309F14" w14:textId="37620BB9" w:rsidR="00062D21" w:rsidRPr="00062D21" w:rsidRDefault="00062D21" w:rsidP="00062D21">
      <w:pPr>
        <w:pStyle w:val="Heading2"/>
        <w:numPr>
          <w:ilvl w:val="0"/>
          <w:numId w:val="1"/>
        </w:numPr>
      </w:pPr>
      <w:r>
        <w:t>Demonstrate professional communication in the content and presentation of your submission.</w:t>
      </w:r>
    </w:p>
    <w:sectPr w:rsidR="00062D21" w:rsidRPr="00062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240"/>
    <w:multiLevelType w:val="hybridMultilevel"/>
    <w:tmpl w:val="565A2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15116E"/>
    <w:multiLevelType w:val="hybridMultilevel"/>
    <w:tmpl w:val="B4A013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B8374B"/>
    <w:multiLevelType w:val="hybridMultilevel"/>
    <w:tmpl w:val="652E1E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0F753E"/>
    <w:multiLevelType w:val="hybridMultilevel"/>
    <w:tmpl w:val="5E36AA04"/>
    <w:lvl w:ilvl="0" w:tplc="D67AA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90013"/>
    <w:multiLevelType w:val="hybridMultilevel"/>
    <w:tmpl w:val="3654A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02298"/>
    <w:multiLevelType w:val="hybridMultilevel"/>
    <w:tmpl w:val="EE420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E75EE"/>
    <w:multiLevelType w:val="hybridMultilevel"/>
    <w:tmpl w:val="2CF64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3BF5"/>
    <w:multiLevelType w:val="hybridMultilevel"/>
    <w:tmpl w:val="B8A41D1E"/>
    <w:lvl w:ilvl="0" w:tplc="534AC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EB6F71"/>
    <w:multiLevelType w:val="hybridMultilevel"/>
    <w:tmpl w:val="964A1E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0080909">
    <w:abstractNumId w:val="6"/>
  </w:num>
  <w:num w:numId="2" w16cid:durableId="998921303">
    <w:abstractNumId w:val="8"/>
  </w:num>
  <w:num w:numId="3" w16cid:durableId="1626815578">
    <w:abstractNumId w:val="0"/>
  </w:num>
  <w:num w:numId="4" w16cid:durableId="5597376">
    <w:abstractNumId w:val="3"/>
  </w:num>
  <w:num w:numId="5" w16cid:durableId="1261986306">
    <w:abstractNumId w:val="7"/>
  </w:num>
  <w:num w:numId="6" w16cid:durableId="639266381">
    <w:abstractNumId w:val="2"/>
  </w:num>
  <w:num w:numId="7" w16cid:durableId="1435636670">
    <w:abstractNumId w:val="1"/>
  </w:num>
  <w:num w:numId="8" w16cid:durableId="640615387">
    <w:abstractNumId w:val="4"/>
  </w:num>
  <w:num w:numId="9" w16cid:durableId="16051123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A8"/>
    <w:rsid w:val="00035DD5"/>
    <w:rsid w:val="00062D21"/>
    <w:rsid w:val="00077BB6"/>
    <w:rsid w:val="00081576"/>
    <w:rsid w:val="000D1210"/>
    <w:rsid w:val="00143698"/>
    <w:rsid w:val="001B5328"/>
    <w:rsid w:val="001C197B"/>
    <w:rsid w:val="001C66E6"/>
    <w:rsid w:val="001C7713"/>
    <w:rsid w:val="002057A4"/>
    <w:rsid w:val="00226FAD"/>
    <w:rsid w:val="002F2978"/>
    <w:rsid w:val="00330549"/>
    <w:rsid w:val="003738D1"/>
    <w:rsid w:val="00461ED3"/>
    <w:rsid w:val="004945F3"/>
    <w:rsid w:val="004E2365"/>
    <w:rsid w:val="004F0D54"/>
    <w:rsid w:val="00500B23"/>
    <w:rsid w:val="00533668"/>
    <w:rsid w:val="00543F06"/>
    <w:rsid w:val="00564F64"/>
    <w:rsid w:val="00571ADF"/>
    <w:rsid w:val="00620056"/>
    <w:rsid w:val="0063696B"/>
    <w:rsid w:val="00664508"/>
    <w:rsid w:val="006B72D1"/>
    <w:rsid w:val="006D3397"/>
    <w:rsid w:val="006E6B22"/>
    <w:rsid w:val="00704FDD"/>
    <w:rsid w:val="0071481F"/>
    <w:rsid w:val="00731607"/>
    <w:rsid w:val="00753B2C"/>
    <w:rsid w:val="007749DD"/>
    <w:rsid w:val="007923EC"/>
    <w:rsid w:val="007B10E8"/>
    <w:rsid w:val="007F75D4"/>
    <w:rsid w:val="00890506"/>
    <w:rsid w:val="00895803"/>
    <w:rsid w:val="008A5434"/>
    <w:rsid w:val="0092235D"/>
    <w:rsid w:val="00995A15"/>
    <w:rsid w:val="009A3BA1"/>
    <w:rsid w:val="009F2B07"/>
    <w:rsid w:val="00A000E8"/>
    <w:rsid w:val="00A027A9"/>
    <w:rsid w:val="00A111BA"/>
    <w:rsid w:val="00A23133"/>
    <w:rsid w:val="00A60A66"/>
    <w:rsid w:val="00A64F6A"/>
    <w:rsid w:val="00A73EFF"/>
    <w:rsid w:val="00AB6F44"/>
    <w:rsid w:val="00B12C85"/>
    <w:rsid w:val="00B4794E"/>
    <w:rsid w:val="00B72ABD"/>
    <w:rsid w:val="00BA2853"/>
    <w:rsid w:val="00BC375A"/>
    <w:rsid w:val="00C22250"/>
    <w:rsid w:val="00C739A0"/>
    <w:rsid w:val="00C8155D"/>
    <w:rsid w:val="00C9502A"/>
    <w:rsid w:val="00CF5C36"/>
    <w:rsid w:val="00D40D2E"/>
    <w:rsid w:val="00D553FD"/>
    <w:rsid w:val="00D63D7C"/>
    <w:rsid w:val="00E03A3A"/>
    <w:rsid w:val="00E20136"/>
    <w:rsid w:val="00E318E7"/>
    <w:rsid w:val="00E468EA"/>
    <w:rsid w:val="00EE44DF"/>
    <w:rsid w:val="00F05472"/>
    <w:rsid w:val="00F0731B"/>
    <w:rsid w:val="00F116A8"/>
    <w:rsid w:val="00F205DA"/>
    <w:rsid w:val="00F41927"/>
    <w:rsid w:val="00FE40B4"/>
    <w:rsid w:val="00FF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DD9D"/>
  <w15:chartTrackingRefBased/>
  <w15:docId w15:val="{C10A5BCE-CDA7-4DE8-A56A-F6A1FC5D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6A8"/>
  </w:style>
  <w:style w:type="paragraph" w:styleId="Heading1">
    <w:name w:val="heading 1"/>
    <w:basedOn w:val="Normal"/>
    <w:next w:val="Normal"/>
    <w:link w:val="Heading1Char"/>
    <w:uiPriority w:val="9"/>
    <w:qFormat/>
    <w:rsid w:val="00F11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6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1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16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7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3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5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iginlab.com/doc/Origin-Help/PrincipleComp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Benish</dc:creator>
  <cp:keywords/>
  <dc:description/>
  <cp:lastModifiedBy>Lucas Benish</cp:lastModifiedBy>
  <cp:revision>2</cp:revision>
  <dcterms:created xsi:type="dcterms:W3CDTF">2023-06-23T18:40:00Z</dcterms:created>
  <dcterms:modified xsi:type="dcterms:W3CDTF">2023-06-23T18:40:00Z</dcterms:modified>
</cp:coreProperties>
</file>