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233" w:rsidRDefault="00CF6233">
      <w:r>
        <w:t>Bài tập 6 bài 4:</w:t>
      </w:r>
    </w:p>
    <w:p w:rsidR="009E33B9" w:rsidRDefault="00CF6233">
      <w:r w:rsidRPr="00CF6233">
        <w:drawing>
          <wp:inline distT="0" distB="0" distL="0" distR="0" wp14:anchorId="4869C04A" wp14:editId="16502325">
            <wp:extent cx="5943600" cy="3315335"/>
            <wp:effectExtent l="0" t="0" r="0" b="0"/>
            <wp:docPr id="19804651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5176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33" w:rsidRDefault="00CF6233">
      <w:r>
        <w:t>Bài tập 7:</w:t>
      </w:r>
    </w:p>
    <w:p w:rsidR="00CF6233" w:rsidRDefault="00CF6233">
      <w:r w:rsidRPr="002964DD">
        <w:rPr>
          <w:noProof/>
        </w:rPr>
        <w:lastRenderedPageBreak/>
        <w:drawing>
          <wp:inline distT="0" distB="0" distL="0" distR="0" wp14:anchorId="6D83D246" wp14:editId="7526B80B">
            <wp:extent cx="5943600" cy="4396740"/>
            <wp:effectExtent l="0" t="0" r="0" b="3810"/>
            <wp:docPr id="4568231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2314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33" w:rsidRDefault="00CF6233">
      <w:r w:rsidRPr="002964DD">
        <w:rPr>
          <w:noProof/>
        </w:rPr>
        <w:drawing>
          <wp:inline distT="0" distB="0" distL="0" distR="0" wp14:anchorId="4EB3D159" wp14:editId="63733572">
            <wp:extent cx="5473641" cy="3017520"/>
            <wp:effectExtent l="0" t="0" r="0" b="0"/>
            <wp:docPr id="7837320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3203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66" cy="30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33"/>
    <w:rsid w:val="009E33B9"/>
    <w:rsid w:val="00C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0FC10"/>
  <w15:chartTrackingRefBased/>
  <w15:docId w15:val="{449BF219-9F15-42DD-AD1A-65EBF56F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Hoàng Thiện</dc:creator>
  <cp:keywords/>
  <dc:description/>
  <cp:lastModifiedBy>Lê Gia Hoàng Thiện</cp:lastModifiedBy>
  <cp:revision>1</cp:revision>
  <dcterms:created xsi:type="dcterms:W3CDTF">2023-06-15T14:19:00Z</dcterms:created>
  <dcterms:modified xsi:type="dcterms:W3CDTF">2023-06-15T14:22:00Z</dcterms:modified>
</cp:coreProperties>
</file>