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A2A0224" w14:textId="75E61509" w:rsidR="00853C85" w:rsidRPr="0029637A" w:rsidRDefault="00856E2D" w:rsidP="00856E2D">
      <w:pPr>
        <w:pStyle w:val="a3"/>
        <w:rPr>
          <w:rFonts w:hint="eastAsia"/>
          <w14:glow w14:rad="0">
            <w14:srgbClr w14:val="EE0000"/>
          </w14:glow>
          <w14:shadow w14:blurRad="0" w14:dist="50800" w14:dir="0" w14:sx="0" w14:sy="0" w14:kx="0" w14:ky="0" w14:algn="ctr">
            <w14:srgbClr w14:val="000000"/>
          </w14:shadow>
          <w14:textFill>
            <w14:gradFill>
              <w14:gsLst>
                <w14:gs w14:pos="0">
                  <w14:srgbClr w14:val="EE0000"/>
                </w14:gs>
                <w14:gs w14:pos="100000">
                  <w14:srgbClr w14:val="00B050"/>
                </w14:gs>
                <w14:gs w14:pos="100000">
                  <w14:srgbClr w14:val="00B050">
                    <w14:lumMod w14:val="100000"/>
                  </w14:srgbClr>
                </w14:gs>
                <w14:gs w14:pos="100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rgbClr w14:val="00B050"/>
                </w14:gs>
              </w14:gsLst>
              <w14:lin w14:ang="2700000" w14:scaled="0"/>
            </w14:gradFill>
          </w14:textFill>
        </w:rPr>
      </w:pPr>
      <w:r w:rsidRPr="0029637A">
        <w:rPr>
          <w14:glow w14:rad="0">
            <w14:srgbClr w14:val="EE0000"/>
          </w14:glow>
          <w14:shadow w14:blurRad="0" w14:dist="50800" w14:dir="0" w14:sx="0" w14:sy="0" w14:kx="0" w14:ky="0" w14:algn="ctr">
            <w14:srgbClr w14:val="000000"/>
          </w14:shadow>
          <w14:textFill>
            <w14:gradFill>
              <w14:gsLst>
                <w14:gs w14:pos="0">
                  <w14:srgbClr w14:val="FF0000"/>
                </w14:gs>
                <w14:gs w14:pos="100000">
                  <w14:srgbClr w14:val="00B050"/>
                </w14:gs>
                <w14:gs w14:pos="100000">
                  <w14:srgbClr w14:val="00B050">
                    <w14:lumMod w14:val="100000"/>
                  </w14:srgbClr>
                </w14:gs>
                <w14:gs w14:pos="100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rgbClr w14:val="00FF00"/>
                </w14:gs>
              </w14:gsLst>
              <w14:lin w14:ang="0" w14:scaled="0"/>
            </w14:gradFill>
          </w14:textFill>
        </w:rPr>
        <w:t>LightningCA</w:t>
      </w:r>
      <w:r w:rsidRPr="0029637A">
        <w:rPr>
          <w:rFonts w:hint="eastAsia"/>
          <w14:glow w14:rad="0">
            <w14:srgbClr w14:val="EE0000"/>
          </w14:glow>
          <w14:shadow w14:blurRad="0" w14:dist="50800" w14:dir="0" w14:sx="0" w14:sy="0" w14:kx="0" w14:ky="0" w14:algn="ctr">
            <w14:srgbClr w14:val="000000"/>
          </w14:shadow>
          <w14:textFill>
            <w14:gradFill>
              <w14:gsLst>
                <w14:gs w14:pos="0">
                  <w14:srgbClr w14:val="FF0000"/>
                </w14:gs>
                <w14:gs w14:pos="100000">
                  <w14:srgbClr w14:val="00B050"/>
                </w14:gs>
                <w14:gs w14:pos="100000">
                  <w14:srgbClr w14:val="00B050">
                    <w14:lumMod w14:val="100000"/>
                  </w14:srgbClr>
                </w14:gs>
                <w14:gs w14:pos="100000">
                  <w14:schemeClr w14:val="accent1">
                    <w14:lumMod w14:val="45000"/>
                    <w14:lumOff w14:val="55000"/>
                  </w14:schemeClr>
                </w14:gs>
                <w14:gs w14:pos="100000">
                  <w14:srgbClr w14:val="00FF00"/>
                </w14:gs>
              </w14:gsLst>
              <w14:lin w14:ang="0" w14:scaled="0"/>
            </w14:gradFill>
          </w14:textFill>
        </w:rPr>
        <w:t>D</w:t>
      </w:r>
      <w:r w:rsidR="00853C85" w:rsidRPr="0029637A">
        <w:rPr>
          <w:rFonts w:hint="eastAsia"/>
          <w14:glow w14:rad="0">
            <w14:srgbClr w14:val="EE0000"/>
          </w14:glow>
          <w14:shadow w14:blurRad="0" w14:dist="50800" w14:dir="0" w14:sx="0" w14:sy="0" w14:kx="0" w14:ky="0" w14:algn="ctr">
            <w14:srgbClr w14:val="000000"/>
          </w14:shadow>
        </w:rPr>
        <w:t>更新说明</w:t>
      </w:r>
    </w:p>
    <w:p w14:paraId="78A0FBB0" w14:textId="4ABA6842" w:rsidR="00853C85" w:rsidRDefault="00853C85" w:rsidP="00853C85">
      <w:pPr>
        <w:pStyle w:val="a5"/>
        <w:rPr>
          <w:rFonts w:hint="eastAsia"/>
        </w:rPr>
      </w:pPr>
      <w:r>
        <w:rPr>
          <w:rFonts w:hint="eastAsia"/>
        </w:rPr>
        <w:t>** 支持64位CAD2018-2026 **</w:t>
      </w:r>
    </w:p>
    <w:p w14:paraId="19742F9A" w14:textId="5681919D" w:rsidR="00921BE0" w:rsidRPr="00921BE0" w:rsidRDefault="00921BE0" w:rsidP="00921BE0">
      <w:pPr>
        <w:pStyle w:val="a5"/>
        <w:rPr>
          <w:rFonts w:hint="eastAsia"/>
        </w:rPr>
      </w:pPr>
      <w:r>
        <w:rPr>
          <w:rFonts w:hint="eastAsia"/>
        </w:rPr>
        <w:t>作者：b站up主【不要干施工】</w:t>
      </w:r>
    </w:p>
    <w:p w14:paraId="6DD955D2" w14:textId="5A574DE5" w:rsidR="00921BE0" w:rsidRPr="00921BE0" w:rsidRDefault="00921BE0" w:rsidP="00921BE0">
      <w:pPr>
        <w:pStyle w:val="a5"/>
        <w:rPr>
          <w:rFonts w:hint="eastAsia"/>
        </w:rPr>
      </w:pPr>
      <w:r>
        <w:rPr>
          <w:rFonts w:hint="eastAsia"/>
        </w:rPr>
        <w:t>up主页：</w:t>
      </w:r>
      <w:r w:rsidRPr="00921BE0">
        <w:rPr>
          <w:rFonts w:hint="eastAsia"/>
        </w:rPr>
        <w:t>https://space.bilibili.com/191930682</w:t>
      </w:r>
    </w:p>
    <w:p w14:paraId="47FBA601" w14:textId="77777777" w:rsidR="00921BE0" w:rsidRDefault="00921BE0" w:rsidP="00341CD0">
      <w:pPr>
        <w:pStyle w:val="1"/>
        <w:rPr>
          <w:rFonts w:hint="eastAsia"/>
        </w:rPr>
      </w:pPr>
    </w:p>
    <w:p w14:paraId="0C236E92" w14:textId="03AC47DE" w:rsidR="00341CD0" w:rsidRDefault="00341CD0" w:rsidP="00341CD0">
      <w:pPr>
        <w:pStyle w:val="1"/>
        <w:rPr>
          <w:rFonts w:hint="eastAsia"/>
        </w:rPr>
      </w:pPr>
      <w:r>
        <w:rPr>
          <w:rFonts w:hint="eastAsia"/>
        </w:rPr>
        <w:t>2.10.4版本（2025-</w:t>
      </w:r>
      <w:r w:rsidR="003D14B5">
        <w:rPr>
          <w:rFonts w:hint="eastAsia"/>
        </w:rPr>
        <w:t>9-30</w:t>
      </w:r>
      <w:r>
        <w:rPr>
          <w:rFonts w:hint="eastAsia"/>
        </w:rPr>
        <w:t>）</w:t>
      </w:r>
    </w:p>
    <w:p w14:paraId="3D694D61" w14:textId="6254332A" w:rsidR="00921BE0" w:rsidRDefault="00341CD0" w:rsidP="00921BE0">
      <w:pPr>
        <w:pStyle w:val="Lightning"/>
        <w:rPr>
          <w:rFonts w:hint="eastAsia"/>
        </w:rPr>
      </w:pPr>
      <w:r>
        <w:rPr>
          <w:rFonts w:hint="eastAsia"/>
        </w:rPr>
        <w:t xml:space="preserve">1. </w:t>
      </w:r>
      <w:r w:rsidR="00921BE0">
        <w:rPr>
          <w:rFonts w:hint="eastAsia"/>
        </w:rPr>
        <w:t>插件免费使用，如果要打赏up请前往b站充电</w:t>
      </w:r>
    </w:p>
    <w:p w14:paraId="1EA6E349" w14:textId="77777777" w:rsidR="00921BE0" w:rsidRDefault="00921BE0" w:rsidP="00921BE0">
      <w:pPr>
        <w:pStyle w:val="Lightning"/>
        <w:rPr>
          <w:rFonts w:hint="eastAsia"/>
        </w:rPr>
      </w:pPr>
    </w:p>
    <w:p w14:paraId="532F1F4E" w14:textId="1C1C5F4A" w:rsidR="00341CD0" w:rsidRDefault="00341CD0" w:rsidP="00341CD0">
      <w:pPr>
        <w:pStyle w:val="1"/>
        <w:rPr>
          <w:rFonts w:hint="eastAsia"/>
        </w:rPr>
      </w:pPr>
      <w:r>
        <w:rPr>
          <w:rFonts w:hint="eastAsia"/>
        </w:rPr>
        <w:t>2.10.3版本（2025-7-12）</w:t>
      </w:r>
    </w:p>
    <w:p w14:paraId="1B852791" w14:textId="71C59E7D" w:rsidR="00853C85" w:rsidRPr="00853C85" w:rsidRDefault="00853C85" w:rsidP="00853C85">
      <w:pPr>
        <w:pStyle w:val="Lightning"/>
        <w:rPr>
          <w:rFonts w:hint="eastAsia"/>
        </w:rPr>
      </w:pPr>
      <w:r w:rsidRPr="00853C85">
        <w:rPr>
          <w:rFonts w:hint="eastAsia"/>
        </w:rPr>
        <w:t>1. 插件优化</w:t>
      </w:r>
    </w:p>
    <w:p w14:paraId="5E4B9E18" w14:textId="455E0969" w:rsidR="00853C85" w:rsidRPr="00853C85" w:rsidRDefault="00853C85" w:rsidP="00853C85">
      <w:pPr>
        <w:pStyle w:val="Lightning"/>
        <w:rPr>
          <w:rFonts w:hint="eastAsia"/>
        </w:rPr>
      </w:pPr>
      <w:r w:rsidRPr="00853C85">
        <w:rPr>
          <w:rFonts w:hint="eastAsia"/>
        </w:rPr>
        <w:t>2. 结构墙柱</w:t>
      </w:r>
      <w:proofErr w:type="gramStart"/>
      <w:r w:rsidRPr="00853C85">
        <w:rPr>
          <w:rFonts w:hint="eastAsia"/>
        </w:rPr>
        <w:t>识别斜墙</w:t>
      </w:r>
      <w:proofErr w:type="gramEnd"/>
      <w:r w:rsidRPr="00853C85">
        <w:rPr>
          <w:rFonts w:hint="eastAsia"/>
        </w:rPr>
        <w:t>bug修复</w:t>
      </w:r>
    </w:p>
    <w:p w14:paraId="15FCF64F" w14:textId="77777777" w:rsidR="00853C85" w:rsidRPr="00853C85" w:rsidRDefault="00853C85" w:rsidP="00853C85">
      <w:pPr>
        <w:pStyle w:val="Lightning"/>
        <w:rPr>
          <w:rFonts w:hint="eastAsia"/>
        </w:rPr>
      </w:pPr>
    </w:p>
    <w:p w14:paraId="2481E448" w14:textId="2414EABE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2.10.2版本（2025-6-17）</w:t>
      </w:r>
    </w:p>
    <w:p w14:paraId="261F5EBF" w14:textId="439BDF7B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将部分功能默认设置转移至注册表</w:t>
      </w:r>
    </w:p>
    <w:p w14:paraId="1C828EE5" w14:textId="4DD93F7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修复部分bug</w:t>
      </w:r>
    </w:p>
    <w:p w14:paraId="57B0A1EF" w14:textId="77777777" w:rsidR="00853C85" w:rsidRDefault="00853C85" w:rsidP="00853C85">
      <w:pPr>
        <w:pStyle w:val="Lightning"/>
        <w:rPr>
          <w:rFonts w:hint="eastAsia"/>
        </w:rPr>
      </w:pPr>
    </w:p>
    <w:p w14:paraId="2E413740" w14:textId="517E3AA3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2.10.1版本（2025-6-13）</w:t>
      </w:r>
    </w:p>
    <w:p w14:paraId="16F15B88" w14:textId="22645A2D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修复CAD2019-2024版本中无法合并PDF的问题</w:t>
      </w:r>
    </w:p>
    <w:p w14:paraId="44513C9C" w14:textId="77777777" w:rsidR="00853C85" w:rsidRDefault="00853C85" w:rsidP="00853C85">
      <w:pPr>
        <w:pStyle w:val="Lightning"/>
        <w:rPr>
          <w:rFonts w:hint="eastAsia"/>
        </w:rPr>
      </w:pPr>
    </w:p>
    <w:p w14:paraId="7B8EFC18" w14:textId="729C6138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2.10.0版本（2025-6-8）</w:t>
      </w:r>
    </w:p>
    <w:p w14:paraId="376A133D" w14:textId="7EE42EA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新增PDF合并和拆分功能</w:t>
      </w:r>
    </w:p>
    <w:p w14:paraId="7B70E200" w14:textId="77777777" w:rsidR="00853C85" w:rsidRDefault="00853C85" w:rsidP="00853C85">
      <w:pPr>
        <w:pStyle w:val="Lightning"/>
        <w:rPr>
          <w:rFonts w:hint="eastAsia"/>
        </w:rPr>
      </w:pPr>
    </w:p>
    <w:p w14:paraId="349B07D9" w14:textId="744A91A9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2.9.2版本（2025-5-22）</w:t>
      </w:r>
    </w:p>
    <w:p w14:paraId="3A88CE66" w14:textId="037F02AD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解决批量打印定位可能不准确导致打印空白的问题（原因是文件的视图目标点不是原点）</w:t>
      </w:r>
    </w:p>
    <w:p w14:paraId="2D62EC3B" w14:textId="77777777" w:rsidR="00853C85" w:rsidRDefault="00853C85" w:rsidP="00853C85">
      <w:pPr>
        <w:pStyle w:val="Lightning"/>
        <w:rPr>
          <w:rFonts w:hint="eastAsia"/>
        </w:rPr>
      </w:pPr>
    </w:p>
    <w:p w14:paraId="470D70B8" w14:textId="6BC2E505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2.9.1版本（2025-5-19）</w:t>
      </w:r>
    </w:p>
    <w:p w14:paraId="69AA2226" w14:textId="3A9668DC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提升插件稳定性</w:t>
      </w:r>
    </w:p>
    <w:p w14:paraId="3EED0DCE" w14:textId="77777777" w:rsidR="00853C85" w:rsidRDefault="00853C85" w:rsidP="00853C85">
      <w:pPr>
        <w:pStyle w:val="Lightning"/>
        <w:rPr>
          <w:rFonts w:hint="eastAsia"/>
        </w:rPr>
      </w:pPr>
    </w:p>
    <w:p w14:paraId="2737774C" w14:textId="2ED8EEEC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2.9.0版本（2025-5-2）</w:t>
      </w:r>
    </w:p>
    <w:p w14:paraId="15E861D3" w14:textId="37419ABC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新增支持CAD2026</w:t>
      </w:r>
    </w:p>
    <w:p w14:paraId="0EFD8C82" w14:textId="77777777" w:rsidR="00853C85" w:rsidRDefault="00853C85" w:rsidP="00853C85">
      <w:pPr>
        <w:pStyle w:val="Lightning"/>
        <w:rPr>
          <w:rFonts w:hint="eastAsia"/>
        </w:rPr>
      </w:pPr>
    </w:p>
    <w:p w14:paraId="30041B30" w14:textId="5352A22F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2.8.0版本（2025-4-18）</w:t>
      </w:r>
    </w:p>
    <w:p w14:paraId="2893D09D" w14:textId="6AD9FDD4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新增功能：梁识别，识别梁结构平面图，可统计梁尺寸，可导出*.ctr数据文件，用于在Revit中创建梁（需要LightningRevit插件1.1.0版本，支持Revit2019-2025，若有原位标注，尺寸为原位标注，若没有原位标注，导出梁尺寸为“梁宽x50”）</w:t>
      </w:r>
    </w:p>
    <w:p w14:paraId="49B6D826" w14:textId="47EB9E8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修复批量转换文件版本可能导致内存泄漏问题</w:t>
      </w:r>
    </w:p>
    <w:p w14:paraId="068EFDBA" w14:textId="77777777" w:rsidR="00853C85" w:rsidRDefault="00853C85" w:rsidP="00853C85">
      <w:pPr>
        <w:pStyle w:val="Lightning"/>
        <w:rPr>
          <w:rFonts w:hint="eastAsia"/>
        </w:rPr>
      </w:pPr>
    </w:p>
    <w:p w14:paraId="36A88CD5" w14:textId="2424C5BC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lastRenderedPageBreak/>
        <w:t>2.7.1版本（2025-3-23）</w:t>
      </w:r>
    </w:p>
    <w:p w14:paraId="7B2F8D0F" w14:textId="352EA73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墙柱图纸识别  【功能介绍】：识别墙柱结构平面图，可以对比平面图中的柱的尺寸和大样标注尺寸是否一致，以及对比</w:t>
      </w:r>
      <w:proofErr w:type="gramStart"/>
      <w:r>
        <w:rPr>
          <w:rFonts w:hint="eastAsia"/>
        </w:rPr>
        <w:t>平面图中墙的</w:t>
      </w:r>
      <w:proofErr w:type="gramEnd"/>
      <w:r>
        <w:rPr>
          <w:rFonts w:hint="eastAsia"/>
        </w:rPr>
        <w:t>厚度和墙表中的厚度是否一致，双击窗口中平面和大样表格中的行可以缩放至对应的构件位置，平面表格可以选择显示全部或</w:t>
      </w:r>
      <w:proofErr w:type="gramStart"/>
      <w:r>
        <w:rPr>
          <w:rFonts w:hint="eastAsia"/>
        </w:rPr>
        <w:t>墙或柱以及</w:t>
      </w:r>
      <w:proofErr w:type="gramEnd"/>
      <w:r>
        <w:rPr>
          <w:rFonts w:hint="eastAsia"/>
        </w:rPr>
        <w:t>是否有效等，大样放大倍数的意思：柱大样一般绘制时会放大4倍（或其他），标注为500图上长度就是2000，导出Revit可以导出一个数据文件，用LightningRevit插件（1.0.2版本）可以一键创建墙柱，导出时设置前后缀防止在Revit中重名，以及选择基点，在Revit中创建时选择相同位置进行创建</w:t>
      </w:r>
    </w:p>
    <w:p w14:paraId="6A4375CD" w14:textId="414ABC19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1.1 墙识别和</w:t>
      </w:r>
      <w:proofErr w:type="gramStart"/>
      <w:r>
        <w:rPr>
          <w:rFonts w:hint="eastAsia"/>
        </w:rPr>
        <w:t>柱识别</w:t>
      </w:r>
      <w:proofErr w:type="gramEnd"/>
      <w:r>
        <w:rPr>
          <w:rFonts w:hint="eastAsia"/>
        </w:rPr>
        <w:t>合并，</w:t>
      </w:r>
      <w:proofErr w:type="gramStart"/>
      <w:r>
        <w:rPr>
          <w:rFonts w:hint="eastAsia"/>
        </w:rPr>
        <w:t>支持斜墙及</w:t>
      </w:r>
      <w:proofErr w:type="gramEnd"/>
      <w:r>
        <w:rPr>
          <w:rFonts w:hint="eastAsia"/>
        </w:rPr>
        <w:t>斜柱，提高准确率</w:t>
      </w:r>
    </w:p>
    <w:p w14:paraId="390B3554" w14:textId="1A526E2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1.2 导出Revit数据文件也合并为一个文件</w:t>
      </w:r>
    </w:p>
    <w:p w14:paraId="7E09BB04" w14:textId="6758315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选择类似：方便那些记不住命令的朋友，就是CAD本身的选择类似命令</w:t>
      </w:r>
    </w:p>
    <w:p w14:paraId="5658910C" w14:textId="77777777" w:rsidR="00853C85" w:rsidRDefault="00853C85" w:rsidP="00853C85">
      <w:pPr>
        <w:pStyle w:val="Lightning"/>
        <w:rPr>
          <w:rFonts w:hint="eastAsia"/>
        </w:rPr>
      </w:pPr>
    </w:p>
    <w:p w14:paraId="1EC1584C" w14:textId="31C27CEA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2.7.0版本（2025-2-20）</w:t>
      </w:r>
    </w:p>
    <w:p w14:paraId="7A651467" w14:textId="3D68F340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柱识别提高平面识别准确度</w:t>
      </w:r>
    </w:p>
    <w:p w14:paraId="12CCA77C" w14:textId="7E48BDA1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批量打印自动识别bug修复</w:t>
      </w:r>
    </w:p>
    <w:p w14:paraId="50420175" w14:textId="77777777" w:rsidR="00853C85" w:rsidRDefault="00853C85" w:rsidP="00853C85">
      <w:pPr>
        <w:pStyle w:val="Lightning"/>
        <w:rPr>
          <w:rFonts w:hint="eastAsia"/>
        </w:rPr>
      </w:pPr>
    </w:p>
    <w:p w14:paraId="0F3ED54D" w14:textId="0D3ED8A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2.6.4版本（2024-12-21）</w:t>
      </w:r>
    </w:p>
    <w:p w14:paraId="78899EBF" w14:textId="479FD27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文字对齐分为不同的命令，当单行文字对齐模式不是左对齐时也支持了</w:t>
      </w:r>
    </w:p>
    <w:p w14:paraId="529BF2EE" w14:textId="5959ADD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柱识别：</w:t>
      </w:r>
    </w:p>
    <w:p w14:paraId="43C383E1" w14:textId="1CA21BC9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1.1 新增“平面柱导出”；导出的平面柱数据，可用于在Revit中一键创建平面柱，需要先导出柱大样并在Revit中创建对应名称柱族，导出大样及平面柱时前后缀需保存一致（需要LightningRevit插件，支持Revit2019-2025）</w:t>
      </w:r>
    </w:p>
    <w:p w14:paraId="3EA72C66" w14:textId="22723DEC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1.2 新增显示识别后每个线段的尺寸</w:t>
      </w:r>
    </w:p>
    <w:p w14:paraId="2E5F20D8" w14:textId="08F35FE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1.3 提高识别准确度</w:t>
      </w:r>
    </w:p>
    <w:p w14:paraId="127BC581" w14:textId="7BB3FB1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高程标注更新优化：移动点或标注后依然支持更新</w:t>
      </w:r>
    </w:p>
    <w:p w14:paraId="3154A0D5" w14:textId="77777777" w:rsidR="00853C85" w:rsidRDefault="00853C85" w:rsidP="00853C85">
      <w:pPr>
        <w:pStyle w:val="Lightning"/>
        <w:rPr>
          <w:rFonts w:hint="eastAsia"/>
        </w:rPr>
      </w:pPr>
    </w:p>
    <w:p w14:paraId="16AAE359" w14:textId="3F0A489F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2.6.3版本（2024-12-14）</w:t>
      </w:r>
    </w:p>
    <w:p w14:paraId="34E08A40" w14:textId="42B45BBA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修复安装程序bug</w:t>
      </w:r>
    </w:p>
    <w:p w14:paraId="25248694" w14:textId="1C2FB53B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柱查错改为柱识别，修复部分bug，提高识别准确度，提示信息改为瞬态图形</w:t>
      </w:r>
    </w:p>
    <w:p w14:paraId="054BA0A1" w14:textId="6D4856EC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提取柱大样合并至柱识别，大样中的导出</w:t>
      </w:r>
    </w:p>
    <w:p w14:paraId="415DF131" w14:textId="77777777" w:rsidR="00853C85" w:rsidRDefault="00853C85" w:rsidP="00853C85">
      <w:pPr>
        <w:pStyle w:val="Lightning"/>
        <w:rPr>
          <w:rFonts w:hint="eastAsia"/>
        </w:rPr>
      </w:pPr>
    </w:p>
    <w:p w14:paraId="4BFAC130" w14:textId="0890E052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2.6.2版本（2024-12-9）</w:t>
      </w:r>
    </w:p>
    <w:p w14:paraId="6DD226DA" w14:textId="0B3B884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柱查错优化，识别更准确</w:t>
      </w:r>
    </w:p>
    <w:p w14:paraId="32295FEC" w14:textId="05E8F9D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墙查错优化，识别更准确</w:t>
      </w:r>
    </w:p>
    <w:p w14:paraId="7851BBC5" w14:textId="55C4ACD4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为避免程序异常，在打开命令窗口时会阻止切换文档窗口</w:t>
      </w:r>
    </w:p>
    <w:p w14:paraId="729D6901" w14:textId="75271C0D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4. 新增命令窗口关闭快捷键（Alt+~）</w:t>
      </w:r>
    </w:p>
    <w:p w14:paraId="1BD22FB2" w14:textId="77777777" w:rsidR="00853C85" w:rsidRDefault="00853C85" w:rsidP="00853C85">
      <w:pPr>
        <w:pStyle w:val="Lightning"/>
        <w:rPr>
          <w:rFonts w:hint="eastAsia"/>
        </w:rPr>
      </w:pPr>
    </w:p>
    <w:p w14:paraId="697C7B88" w14:textId="38FA5420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2.6.1版本（2024-12-6）</w:t>
      </w:r>
    </w:p>
    <w:p w14:paraId="679BEF43" w14:textId="786C1328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修复批量</w:t>
      </w:r>
      <w:proofErr w:type="gramStart"/>
      <w:r>
        <w:rPr>
          <w:rFonts w:hint="eastAsia"/>
        </w:rPr>
        <w:t>打印打印</w:t>
      </w:r>
      <w:proofErr w:type="gramEnd"/>
      <w:r>
        <w:rPr>
          <w:rFonts w:hint="eastAsia"/>
        </w:rPr>
        <w:t>全部时无效的bug</w:t>
      </w:r>
    </w:p>
    <w:p w14:paraId="6436DBE4" w14:textId="6527F039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批量打印提示更改为瞬态图像，不会被保存至文件，也不会被选中，操作更方便快捷直观，从而提高自动识别速度</w:t>
      </w:r>
    </w:p>
    <w:p w14:paraId="279EB204" w14:textId="77777777" w:rsidR="00853C85" w:rsidRDefault="00853C85" w:rsidP="00853C85">
      <w:pPr>
        <w:pStyle w:val="Lightning"/>
        <w:rPr>
          <w:rFonts w:hint="eastAsia"/>
        </w:rPr>
      </w:pPr>
    </w:p>
    <w:p w14:paraId="0E20046B" w14:textId="106A3EBD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2.6.0版本（2024-12-3）</w:t>
      </w:r>
    </w:p>
    <w:p w14:paraId="7D5642DA" w14:textId="48379CF0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批量打印：修复范围重设无效bug</w:t>
      </w:r>
    </w:p>
    <w:p w14:paraId="714F980F" w14:textId="188C820D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lastRenderedPageBreak/>
        <w:t>2. 批量打印：新增快速创建打印范围块</w:t>
      </w:r>
    </w:p>
    <w:p w14:paraId="158962D3" w14:textId="6165DE8C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批量打印：新增可选择部分序号进行打印的功能，示例：3-5,7,10-14</w:t>
      </w:r>
    </w:p>
    <w:p w14:paraId="52A0F75E" w14:textId="1C17990C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4. 新增功能：批量转换CAD版本</w:t>
      </w:r>
    </w:p>
    <w:p w14:paraId="043EAC44" w14:textId="77777777" w:rsidR="00853C85" w:rsidRDefault="00853C85" w:rsidP="00853C85">
      <w:pPr>
        <w:pStyle w:val="Lightning"/>
        <w:rPr>
          <w:rFonts w:hint="eastAsia"/>
        </w:rPr>
      </w:pPr>
    </w:p>
    <w:p w14:paraId="73635B61" w14:textId="56F58BC3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2.5.0版本（2024-12-1）</w:t>
      </w:r>
    </w:p>
    <w:p w14:paraId="45B59EA9" w14:textId="5057225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新增功能：合并文字</w:t>
      </w:r>
    </w:p>
    <w:p w14:paraId="63948E23" w14:textId="39CC902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软件优化</w:t>
      </w:r>
    </w:p>
    <w:p w14:paraId="551DBF43" w14:textId="77C25B3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鼠标放置在命令图标上，稍后将显示命令帮助提示</w:t>
      </w:r>
    </w:p>
    <w:p w14:paraId="713F526A" w14:textId="77777777" w:rsidR="00853C85" w:rsidRDefault="00853C85" w:rsidP="00853C85">
      <w:pPr>
        <w:pStyle w:val="Lightning"/>
        <w:rPr>
          <w:rFonts w:hint="eastAsia"/>
        </w:rPr>
      </w:pPr>
    </w:p>
    <w:p w14:paraId="2549ADFC" w14:textId="24FF8D09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2.4.0版本（2024-11-27）</w:t>
      </w:r>
    </w:p>
    <w:p w14:paraId="16A47198" w14:textId="76323846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新增：提取柱大样；导出柱大样数据，用于在Revit中批量创建柱族（需要LightningRevit插件，支持Revit2019-2025）</w:t>
      </w:r>
    </w:p>
    <w:p w14:paraId="3DA68DEA" w14:textId="7FA5D9D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试用期变为15天，从首次使用非免费命令开始计算，之前申请的新版本作废</w:t>
      </w:r>
    </w:p>
    <w:p w14:paraId="399F1E9A" w14:textId="18A2725C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取消帮助窗口，改为鼠标悬停命令按钮时显示</w:t>
      </w:r>
    </w:p>
    <w:p w14:paraId="2865D68F" w14:textId="77777777" w:rsidR="00853C85" w:rsidRDefault="00853C85" w:rsidP="00853C85">
      <w:pPr>
        <w:pStyle w:val="Lightning"/>
        <w:rPr>
          <w:rFonts w:hint="eastAsia"/>
        </w:rPr>
      </w:pPr>
    </w:p>
    <w:p w14:paraId="65E4F2E8" w14:textId="7AD259E6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2.3.1版本（2024-11-17）</w:t>
      </w:r>
    </w:p>
    <w:p w14:paraId="1B4788A6" w14:textId="2B09ECE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折断线设置记忆</w:t>
      </w:r>
    </w:p>
    <w:p w14:paraId="2251FE08" w14:textId="36D1CCE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批量打印，加快块识别的速度，在输出时显示完成进度</w:t>
      </w:r>
    </w:p>
    <w:p w14:paraId="3E8B3573" w14:textId="29ADBCB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改为支持所有语言版本</w:t>
      </w:r>
    </w:p>
    <w:p w14:paraId="7D8E4D9F" w14:textId="77777777" w:rsidR="00853C85" w:rsidRDefault="00853C85" w:rsidP="00853C85">
      <w:pPr>
        <w:pStyle w:val="Lightning"/>
        <w:rPr>
          <w:rFonts w:hint="eastAsia"/>
        </w:rPr>
      </w:pPr>
    </w:p>
    <w:p w14:paraId="5744CC97" w14:textId="72CFBF44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2.3.0版本（2024-11-11）</w:t>
      </w:r>
    </w:p>
    <w:p w14:paraId="05699234" w14:textId="092D7E51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新增墙查错功能</w:t>
      </w:r>
    </w:p>
    <w:p w14:paraId="3E1A8419" w14:textId="3153A7FE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新增直线转多段线功能</w:t>
      </w:r>
    </w:p>
    <w:p w14:paraId="1A4A7732" w14:textId="7160887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新增单行文字转多行文字功能</w:t>
      </w:r>
    </w:p>
    <w:p w14:paraId="35CB70E9" w14:textId="77777777" w:rsidR="00853C85" w:rsidRDefault="00853C85" w:rsidP="00853C85">
      <w:pPr>
        <w:pStyle w:val="Lightning"/>
        <w:rPr>
          <w:rFonts w:hint="eastAsia"/>
        </w:rPr>
      </w:pPr>
    </w:p>
    <w:p w14:paraId="58B779E1" w14:textId="26E99781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2.2.1版本（2024-11-7）</w:t>
      </w:r>
    </w:p>
    <w:p w14:paraId="11CB8169" w14:textId="1F5F8111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修复批量打印选择A0横向时导致CAD崩溃的bug</w:t>
      </w:r>
    </w:p>
    <w:p w14:paraId="4730565C" w14:textId="77777777" w:rsidR="00853C85" w:rsidRDefault="00853C85" w:rsidP="00853C85">
      <w:pPr>
        <w:pStyle w:val="Lightning"/>
        <w:rPr>
          <w:rFonts w:hint="eastAsia"/>
        </w:rPr>
      </w:pPr>
    </w:p>
    <w:p w14:paraId="246DF0A0" w14:textId="6A65F6D1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2.2.0版本（2024-11-6）</w:t>
      </w:r>
    </w:p>
    <w:p w14:paraId="28B4DE80" w14:textId="2DE7223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V1和V2合并为2.2.0版本，之前安装的V1和V2版本可以卸载</w:t>
      </w:r>
    </w:p>
    <w:p w14:paraId="3DC8AD11" w14:textId="1717BAC6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删除独立填充和填充建边（CAD已有功能）</w:t>
      </w:r>
    </w:p>
    <w:p w14:paraId="56A4337A" w14:textId="0464F2E8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新增文字对齐功能</w:t>
      </w:r>
    </w:p>
    <w:p w14:paraId="7457A20A" w14:textId="2FC771DE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4. 新增文字背景遮罩功能</w:t>
      </w:r>
    </w:p>
    <w:p w14:paraId="60F047DA" w14:textId="11682559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5. 修复部分bug</w:t>
      </w:r>
    </w:p>
    <w:p w14:paraId="7D015786" w14:textId="77777777" w:rsidR="00853C85" w:rsidRDefault="00853C85" w:rsidP="00853C85">
      <w:pPr>
        <w:pStyle w:val="Lightning"/>
        <w:rPr>
          <w:rFonts w:hint="eastAsia"/>
        </w:rPr>
      </w:pPr>
    </w:p>
    <w:p w14:paraId="3787AE02" w14:textId="64BAB0A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1.1.0/2.1.0版本（2024-10-26）</w:t>
      </w:r>
    </w:p>
    <w:p w14:paraId="6B2B6627" w14:textId="636D76A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新增功能：重建填充边界</w:t>
      </w:r>
    </w:p>
    <w:p w14:paraId="7AFAE7CA" w14:textId="796F0FFB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新增功能：自定义线型</w:t>
      </w:r>
    </w:p>
    <w:p w14:paraId="069B39E1" w14:textId="34C50C6A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导</w:t>
      </w:r>
      <w:proofErr w:type="gramStart"/>
      <w:r>
        <w:rPr>
          <w:rFonts w:hint="eastAsia"/>
        </w:rPr>
        <w:t>入坐</w:t>
      </w:r>
      <w:proofErr w:type="gramEnd"/>
      <w:r>
        <w:rPr>
          <w:rFonts w:hint="eastAsia"/>
        </w:rPr>
        <w:t>标及多点建线功能：支持选择Excel文件中的表进行导入</w:t>
      </w:r>
    </w:p>
    <w:p w14:paraId="0C082C35" w14:textId="77777777" w:rsidR="00853C85" w:rsidRDefault="00853C85" w:rsidP="00853C85">
      <w:pPr>
        <w:pStyle w:val="Lightning"/>
        <w:rPr>
          <w:rFonts w:hint="eastAsia"/>
        </w:rPr>
      </w:pPr>
    </w:p>
    <w:p w14:paraId="30949AF6" w14:textId="6917D2C1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1.0.5/2.0.5版本（2024-10-18）</w:t>
      </w:r>
    </w:p>
    <w:p w14:paraId="5009A190" w14:textId="067A1EA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批量打印，自动识别功能新增支持动态块</w:t>
      </w:r>
    </w:p>
    <w:p w14:paraId="1C87F51F" w14:textId="15F6552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图库中附带配合批量打印功能的“打印范围动态块”</w:t>
      </w:r>
    </w:p>
    <w:p w14:paraId="26D357A4" w14:textId="77777777" w:rsidR="00853C85" w:rsidRDefault="00853C85" w:rsidP="00853C85">
      <w:pPr>
        <w:pStyle w:val="Lightning"/>
        <w:rPr>
          <w:rFonts w:hint="eastAsia"/>
        </w:rPr>
      </w:pPr>
    </w:p>
    <w:p w14:paraId="14D5FCF5" w14:textId="51FD1905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lastRenderedPageBreak/>
        <w:t>1.0.4/2.0.4版本（2024-10-14）</w:t>
      </w:r>
    </w:p>
    <w:p w14:paraId="7055F654" w14:textId="262D1E9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修复申请码识别无效bug</w:t>
      </w:r>
    </w:p>
    <w:p w14:paraId="2CD7DE9E" w14:textId="77777777" w:rsidR="00853C85" w:rsidRDefault="00853C85" w:rsidP="00853C85">
      <w:pPr>
        <w:pStyle w:val="Lightning"/>
        <w:rPr>
          <w:rFonts w:hint="eastAsia"/>
        </w:rPr>
      </w:pPr>
    </w:p>
    <w:p w14:paraId="70840EAA" w14:textId="7C12008E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1.0.3/2.0.3版本（2024-10-6）</w:t>
      </w:r>
    </w:p>
    <w:p w14:paraId="1533839A" w14:textId="2BFA8E5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修复批量打印功能，范围重</w:t>
      </w:r>
      <w:proofErr w:type="gramStart"/>
      <w:r>
        <w:rPr>
          <w:rFonts w:hint="eastAsia"/>
        </w:rPr>
        <w:t>设导致</w:t>
      </w:r>
      <w:proofErr w:type="gramEnd"/>
      <w:r>
        <w:rPr>
          <w:rFonts w:hint="eastAsia"/>
        </w:rPr>
        <w:t>CAD崩溃的问题</w:t>
      </w:r>
    </w:p>
    <w:p w14:paraId="744C5786" w14:textId="4634A95B" w:rsidR="00853C85" w:rsidRDefault="00853C85" w:rsidP="00853C85">
      <w:pPr>
        <w:pStyle w:val="Lightning"/>
        <w:rPr>
          <w:rFonts w:hint="eastAsia"/>
        </w:rPr>
      </w:pPr>
    </w:p>
    <w:p w14:paraId="2FC6B2CE" w14:textId="198AC771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2.0.2版本（2024-9-25）</w:t>
      </w:r>
    </w:p>
    <w:p w14:paraId="74C65DE0" w14:textId="6D51CF8A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坐标标注新增支持调整后的</w:t>
      </w:r>
      <w:proofErr w:type="spellStart"/>
      <w:r>
        <w:rPr>
          <w:rFonts w:hint="eastAsia"/>
        </w:rPr>
        <w:t>ucs</w:t>
      </w:r>
      <w:proofErr w:type="spellEnd"/>
    </w:p>
    <w:p w14:paraId="790C60CB" w14:textId="7693C5E9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新增坐标更新功能（当移动坐标标注的引线后坐标改变，此时可以使用坐标更新，将会更新为新的坐标）</w:t>
      </w:r>
    </w:p>
    <w:p w14:paraId="6AEA46DA" w14:textId="1E1C615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新增高程更新功能（修改高程标注对应的点的高程后，可以更新标注的数据），新增高程清理功能（当移动点水平位置或删除点后，高程标注即失效，该功能可以删除失效的标注）</w:t>
      </w:r>
    </w:p>
    <w:p w14:paraId="38AD03D2" w14:textId="41CE735C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4. 柱查错功能优化</w:t>
      </w:r>
    </w:p>
    <w:p w14:paraId="6078550C" w14:textId="282C71D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5. 插件窗口优化，窗口会在在上次关闭的位置出现，打开创建窗口时自动跳转激活CAD窗口，提高使用体验</w:t>
      </w:r>
    </w:p>
    <w:p w14:paraId="03638B53" w14:textId="4C17B0F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6. 功能提示优化</w:t>
      </w:r>
    </w:p>
    <w:p w14:paraId="1CE49A17" w14:textId="77777777" w:rsidR="00853C85" w:rsidRDefault="00853C85" w:rsidP="00853C85">
      <w:pPr>
        <w:pStyle w:val="Lightning"/>
        <w:rPr>
          <w:rFonts w:hint="eastAsia"/>
        </w:rPr>
      </w:pPr>
    </w:p>
    <w:p w14:paraId="08F81AE8" w14:textId="6C692A5B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1.0.2版本（2024-9-25）</w:t>
      </w:r>
    </w:p>
    <w:p w14:paraId="312CF2C0" w14:textId="43EC3970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新增坐标更新功能（当移动坐标标注的引线后坐标改变，此时可以使用坐标更新，将会更新为新的坐标）</w:t>
      </w:r>
    </w:p>
    <w:p w14:paraId="246979A2" w14:textId="58644B6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新增高程更新功能（修改高程标注对应的点的高程后，可以更新标注的数据），新增高程清理功能（当移动点水平位置或删除点后，高程标注即失效，该功能可以删除失效的标注）</w:t>
      </w:r>
    </w:p>
    <w:p w14:paraId="7D6BF312" w14:textId="1AACFCAB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新增折断线</w:t>
      </w:r>
    </w:p>
    <w:p w14:paraId="3158F4B9" w14:textId="7965EE94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4. 新增独立填充功能（对多个选择的封闭图形进行封闭独立填充，不包含封闭直线）</w:t>
      </w:r>
    </w:p>
    <w:p w14:paraId="3CB1285C" w14:textId="567EA86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5. 坐标标注新增支持调整后的</w:t>
      </w:r>
      <w:proofErr w:type="spellStart"/>
      <w:r>
        <w:rPr>
          <w:rFonts w:hint="eastAsia"/>
        </w:rPr>
        <w:t>ucs</w:t>
      </w:r>
      <w:proofErr w:type="spellEnd"/>
    </w:p>
    <w:p w14:paraId="73663260" w14:textId="540ECB49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6. 柱查错功能优化</w:t>
      </w:r>
    </w:p>
    <w:p w14:paraId="32A78EBA" w14:textId="569989E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7. 插件窗口优化，窗口会在在上次关闭的位置出现，打开创建窗口时自动跳转激活CAD窗口，提高使用体验</w:t>
      </w:r>
    </w:p>
    <w:p w14:paraId="611B472A" w14:textId="5B4B7F30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8. 功能提示优化</w:t>
      </w:r>
    </w:p>
    <w:p w14:paraId="6E860F0A" w14:textId="7A5B375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9. 批量打印优化及bug修复</w:t>
      </w:r>
    </w:p>
    <w:p w14:paraId="27FBEB58" w14:textId="41D75A7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9.1 修复了当使用多文件模式时会导致CAD崩溃的问题</w:t>
      </w:r>
    </w:p>
    <w:p w14:paraId="06805A6D" w14:textId="590FDD3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9.2 之前的版本如果在未关闭批量打印窗口前就保存CAD文件，提示信息会被保存，且只能手动删除提示信息，非常麻烦！</w:t>
      </w:r>
    </w:p>
    <w:p w14:paraId="0519B7B5" w14:textId="3A484AB9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现在如果保存了提示信息，在打开CAD文件后，只需激活一次批量打印命令即可删除残留的提示信息。</w:t>
      </w:r>
    </w:p>
    <w:p w14:paraId="46A93F65" w14:textId="3C26E568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优化了提示信息的所在图层，单独存在于一个被冻结且不会被打印</w:t>
      </w:r>
      <w:proofErr w:type="gramStart"/>
      <w:r>
        <w:rPr>
          <w:rFonts w:hint="eastAsia"/>
        </w:rPr>
        <w:t>的图层上</w:t>
      </w:r>
      <w:proofErr w:type="gramEnd"/>
      <w:r>
        <w:rPr>
          <w:rFonts w:hint="eastAsia"/>
        </w:rPr>
        <w:t>，关闭批量打印窗口时提示信息及该图层都会被删除。</w:t>
      </w:r>
    </w:p>
    <w:p w14:paraId="65F1D8B6" w14:textId="7B34526B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9.3 块识别只能选择到块，基准块可以多选，打印顺序变更为以左上角</w:t>
      </w:r>
      <w:proofErr w:type="gramStart"/>
      <w:r>
        <w:rPr>
          <w:rFonts w:hint="eastAsia"/>
        </w:rPr>
        <w:t>角</w:t>
      </w:r>
      <w:proofErr w:type="gramEnd"/>
      <w:r>
        <w:rPr>
          <w:rFonts w:hint="eastAsia"/>
        </w:rPr>
        <w:t>点作为排列基点</w:t>
      </w:r>
    </w:p>
    <w:p w14:paraId="0A13A1DA" w14:textId="4FB2A48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9.4 命令提示优化</w:t>
      </w:r>
    </w:p>
    <w:p w14:paraId="2E34D29B" w14:textId="135E14C0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lastRenderedPageBreak/>
        <w:t>10.安装程序优化，现在不使用系统安装程序。现在可以在控制面板进行卸载，也可运行安装文件夹下uninstall.exe文件卸载，安装和卸载时请勿占用程序文件并关闭CAD。</w:t>
      </w:r>
    </w:p>
    <w:p w14:paraId="3B8056CE" w14:textId="1B4ED774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11.bug修复</w:t>
      </w:r>
    </w:p>
    <w:p w14:paraId="458EF627" w14:textId="77777777" w:rsidR="00853C85" w:rsidRDefault="00853C85" w:rsidP="00853C85">
      <w:pPr>
        <w:pStyle w:val="Lightning"/>
        <w:rPr>
          <w:rFonts w:hint="eastAsia"/>
        </w:rPr>
      </w:pPr>
    </w:p>
    <w:p w14:paraId="1885FD6D" w14:textId="4067E280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2.0.1版本（2024-9-4）</w:t>
      </w:r>
    </w:p>
    <w:p w14:paraId="67580E78" w14:textId="3AAC3E7B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新增独立填充功能（对多个选择的封闭图形进行封闭独立填充，不包含封闭直线）</w:t>
      </w:r>
    </w:p>
    <w:p w14:paraId="3830038F" w14:textId="7CE5B724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批量打印优化及bug修复</w:t>
      </w:r>
    </w:p>
    <w:p w14:paraId="2505695B" w14:textId="5DE59459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2.1 修复了当使用多文件模式时会导致CAD崩溃的问题</w:t>
      </w:r>
    </w:p>
    <w:p w14:paraId="5BA78AD1" w14:textId="7A502CB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2.2 之前的版本如果在未关闭批量打印窗口前就保存CAD文件，提示信息会被保存，且只能手动删除提示信息，非常麻烦！</w:t>
      </w:r>
    </w:p>
    <w:p w14:paraId="45856E0F" w14:textId="52373E4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现在如果保存了提示信息，在打开CAD文件后，只需激活一次批量打印命令即可删除残留的提示信息。</w:t>
      </w:r>
    </w:p>
    <w:p w14:paraId="2ADC1223" w14:textId="10EFD3A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优化了提示信息的所在图层，单独存在于一个被冻结且不会被打印</w:t>
      </w:r>
      <w:proofErr w:type="gramStart"/>
      <w:r>
        <w:rPr>
          <w:rFonts w:hint="eastAsia"/>
        </w:rPr>
        <w:t>的图层上</w:t>
      </w:r>
      <w:proofErr w:type="gramEnd"/>
      <w:r>
        <w:rPr>
          <w:rFonts w:hint="eastAsia"/>
        </w:rPr>
        <w:t>，关闭批量打印窗口时提示信息及该图层都会被删除。</w:t>
      </w:r>
    </w:p>
    <w:p w14:paraId="57B096A4" w14:textId="07748866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2.3 块识别只能选择到块，基准块可以多选，打印顺序变更为以左上角</w:t>
      </w:r>
      <w:proofErr w:type="gramStart"/>
      <w:r>
        <w:rPr>
          <w:rFonts w:hint="eastAsia"/>
        </w:rPr>
        <w:t>角</w:t>
      </w:r>
      <w:proofErr w:type="gramEnd"/>
      <w:r>
        <w:rPr>
          <w:rFonts w:hint="eastAsia"/>
        </w:rPr>
        <w:t>点作为排列基点</w:t>
      </w:r>
    </w:p>
    <w:p w14:paraId="2C8FE7D2" w14:textId="768947DA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2.4 命令提示优化</w:t>
      </w:r>
    </w:p>
    <w:p w14:paraId="27BD3FC1" w14:textId="0B966851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坐标标注优化</w:t>
      </w:r>
    </w:p>
    <w:p w14:paraId="22438823" w14:textId="77777777" w:rsidR="00853C85" w:rsidRDefault="00853C85" w:rsidP="00853C85">
      <w:pPr>
        <w:pStyle w:val="Lightning"/>
        <w:rPr>
          <w:rFonts w:hint="eastAsia"/>
        </w:rPr>
      </w:pPr>
    </w:p>
    <w:p w14:paraId="13CA62F6" w14:textId="7777777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2.0.0版本：</w:t>
      </w:r>
    </w:p>
    <w:p w14:paraId="56432C57" w14:textId="242C911E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由于CAD2025软件框架变化，V2版本仅支持CAD2025。</w:t>
      </w:r>
    </w:p>
    <w:p w14:paraId="6A08EF8D" w14:textId="5CC7ED6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安装程序优化，现在不使用系统安装程序。</w:t>
      </w:r>
    </w:p>
    <w:p w14:paraId="73DAEE47" w14:textId="7CEABF5C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现在可以在控制面板进行卸载，也可运行安装文件夹下uninstall.exe文件卸载，安装和卸载时请勿占用程序文件并关闭CAD。</w:t>
      </w:r>
    </w:p>
    <w:p w14:paraId="30F415E0" w14:textId="54BC28CD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新增折断线</w:t>
      </w:r>
    </w:p>
    <w:p w14:paraId="1EF8046C" w14:textId="51762E64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批量打印增加自动识别（块）功能，功能优化</w:t>
      </w:r>
    </w:p>
    <w:p w14:paraId="2BCE791B" w14:textId="3DDE9E1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4. 界面和部分功能提示优化</w:t>
      </w:r>
    </w:p>
    <w:p w14:paraId="2B08BA6E" w14:textId="2063206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5. bug修复</w:t>
      </w:r>
    </w:p>
    <w:p w14:paraId="08E4DB97" w14:textId="77777777" w:rsidR="00853C85" w:rsidRDefault="00853C85" w:rsidP="00853C85">
      <w:pPr>
        <w:pStyle w:val="Lightning"/>
        <w:rPr>
          <w:rFonts w:hint="eastAsia"/>
        </w:rPr>
      </w:pPr>
    </w:p>
    <w:p w14:paraId="4EC8EA39" w14:textId="7777777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1.0.0.11版本</w:t>
      </w:r>
    </w:p>
    <w:p w14:paraId="0CCE79A8" w14:textId="15DE358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批量打印优化，根据范围自动选择方向，打印范围记录管理</w:t>
      </w:r>
    </w:p>
    <w:p w14:paraId="681DD98D" w14:textId="7777777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 xml:space="preserve"> </w:t>
      </w:r>
    </w:p>
    <w:p w14:paraId="5C2FE6EA" w14:textId="7777777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1.0.0.10版本</w:t>
      </w:r>
    </w:p>
    <w:p w14:paraId="34BA800A" w14:textId="08B770E8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帮助窗口</w:t>
      </w:r>
    </w:p>
    <w:p w14:paraId="71CEE216" w14:textId="00731BF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多点建线</w:t>
      </w:r>
    </w:p>
    <w:p w14:paraId="28C459C2" w14:textId="5B05C374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点高程</w:t>
      </w:r>
    </w:p>
    <w:p w14:paraId="0FB43362" w14:textId="07280D5D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4. 软件优化</w:t>
      </w:r>
    </w:p>
    <w:p w14:paraId="0F23EA28" w14:textId="7777777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 xml:space="preserve"> </w:t>
      </w:r>
    </w:p>
    <w:p w14:paraId="6FDAB2CE" w14:textId="7777777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1.0.0.9版本</w:t>
      </w:r>
    </w:p>
    <w:p w14:paraId="340A8478" w14:textId="26956E0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新增功能：</w:t>
      </w:r>
    </w:p>
    <w:p w14:paraId="1288BE59" w14:textId="4DAA895C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批量打印</w:t>
      </w:r>
    </w:p>
    <w:p w14:paraId="22FB0C23" w14:textId="7777777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 xml:space="preserve"> </w:t>
      </w:r>
    </w:p>
    <w:p w14:paraId="140D7036" w14:textId="7777777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lastRenderedPageBreak/>
        <w:t>1.0.0.8版本</w:t>
      </w:r>
    </w:p>
    <w:p w14:paraId="629684C2" w14:textId="22647C9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软件优化</w:t>
      </w:r>
    </w:p>
    <w:p w14:paraId="436FE8B5" w14:textId="7777777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 xml:space="preserve"> </w:t>
      </w:r>
    </w:p>
    <w:p w14:paraId="373F469D" w14:textId="7777777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1.0.0.7版本</w:t>
      </w:r>
    </w:p>
    <w:p w14:paraId="1184CD3B" w14:textId="040BA0F8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新增功能：</w:t>
      </w:r>
    </w:p>
    <w:p w14:paraId="2EC1FBE5" w14:textId="4D2AF8D9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快速编号</w:t>
      </w:r>
    </w:p>
    <w:p w14:paraId="62E94127" w14:textId="049983DD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更新功能：</w:t>
      </w:r>
    </w:p>
    <w:p w14:paraId="29756184" w14:textId="10645F66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计算S L，支持导出明细至Excel</w:t>
      </w:r>
    </w:p>
    <w:p w14:paraId="172AD175" w14:textId="75AC82AD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bug修复：</w:t>
      </w:r>
    </w:p>
    <w:p w14:paraId="60B23A70" w14:textId="761E10A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导入/导出点功能之前坐标的x和y</w:t>
      </w:r>
      <w:proofErr w:type="gramStart"/>
      <w:r>
        <w:rPr>
          <w:rFonts w:hint="eastAsia"/>
        </w:rPr>
        <w:t>的值反了</w:t>
      </w:r>
      <w:proofErr w:type="gramEnd"/>
      <w:r>
        <w:rPr>
          <w:rFonts w:hint="eastAsia"/>
        </w:rPr>
        <w:t>，现在好了</w:t>
      </w:r>
    </w:p>
    <w:p w14:paraId="3078B8B9" w14:textId="7A71760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修复了在未启用功能区的情况下打开软件导致崩溃的问题</w:t>
      </w:r>
    </w:p>
    <w:p w14:paraId="2253697A" w14:textId="7777777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 xml:space="preserve"> </w:t>
      </w:r>
    </w:p>
    <w:p w14:paraId="75021FBF" w14:textId="7777777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1.0.0.6版本</w:t>
      </w:r>
    </w:p>
    <w:p w14:paraId="6D88C597" w14:textId="6DCB21D8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新增功能：</w:t>
      </w:r>
    </w:p>
    <w:p w14:paraId="33111E94" w14:textId="24DE5A2D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为保护up主权益，增加了插件的使用时间，首次安装可以使用3天（只计算软件打开后的使用时间），后续使用需要向up主申请，每个申请码只能特定的一台电脑使用，别人无法使用，</w:t>
      </w:r>
      <w:proofErr w:type="gramStart"/>
      <w:r>
        <w:rPr>
          <w:rFonts w:hint="eastAsia"/>
        </w:rPr>
        <w:t>申请码不收费</w:t>
      </w:r>
      <w:proofErr w:type="gramEnd"/>
      <w:r>
        <w:rPr>
          <w:rFonts w:hint="eastAsia"/>
        </w:rPr>
        <w:t>！不收费！不收费！</w:t>
      </w:r>
    </w:p>
    <w:p w14:paraId="32CEDCD2" w14:textId="013629D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更新功能：</w:t>
      </w:r>
    </w:p>
    <w:p w14:paraId="44FA41F3" w14:textId="15EF1CFB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图标更新</w:t>
      </w:r>
    </w:p>
    <w:p w14:paraId="4FC0E310" w14:textId="11378BCD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柱查错：自动识别准确率提高，选择过程优化</w:t>
      </w:r>
    </w:p>
    <w:p w14:paraId="35D3CA35" w14:textId="1AFAE27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bug修复：</w:t>
      </w:r>
    </w:p>
    <w:p w14:paraId="19013497" w14:textId="25CDFCA1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柱查错：修复了一个bug，该bug会导致识别失败或软件崩溃。</w:t>
      </w:r>
    </w:p>
    <w:p w14:paraId="5E4B3675" w14:textId="7777777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 xml:space="preserve"> </w:t>
      </w:r>
    </w:p>
    <w:p w14:paraId="067509CA" w14:textId="7777777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1.0.0.5版本</w:t>
      </w:r>
    </w:p>
    <w:p w14:paraId="53053158" w14:textId="6A617A1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bug修复：</w:t>
      </w:r>
    </w:p>
    <w:p w14:paraId="0942E832" w14:textId="38951B5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1.0.4版本的柱查错功能识别失败特别容易崩溃，修复了一下，现在平面图识别失败的柱子会用青色的矩形标记</w:t>
      </w:r>
    </w:p>
    <w:p w14:paraId="66D276DE" w14:textId="4B4667BE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 xml:space="preserve"> </w:t>
      </w:r>
    </w:p>
    <w:p w14:paraId="3326FF09" w14:textId="7777777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1.0.0.4版本</w:t>
      </w:r>
    </w:p>
    <w:p w14:paraId="7A12D4AF" w14:textId="6706B206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新增功能：</w:t>
      </w:r>
    </w:p>
    <w:p w14:paraId="3F76244D" w14:textId="06E86D6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提取选择对象中的文字至剪贴板</w:t>
      </w:r>
    </w:p>
    <w:p w14:paraId="325B7903" w14:textId="1DB96DAC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更新功能：</w:t>
      </w:r>
    </w:p>
    <w:p w14:paraId="7A3E3629" w14:textId="6DB118E1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柱查错功能重做，窗口优化，bug修复</w:t>
      </w:r>
    </w:p>
    <w:p w14:paraId="3FB0CD70" w14:textId="3E144ED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导入导出点改为支持Excel文件。</w:t>
      </w:r>
    </w:p>
    <w:p w14:paraId="7CC615FA" w14:textId="2C20BB76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bug修复：</w:t>
      </w:r>
    </w:p>
    <w:p w14:paraId="56462549" w14:textId="7EC46A4A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修复坐标标注X和Y</w:t>
      </w:r>
      <w:proofErr w:type="gramStart"/>
      <w:r>
        <w:rPr>
          <w:rFonts w:hint="eastAsia"/>
        </w:rPr>
        <w:t>值反了</w:t>
      </w:r>
      <w:proofErr w:type="gramEnd"/>
      <w:r>
        <w:rPr>
          <w:rFonts w:hint="eastAsia"/>
        </w:rPr>
        <w:t>（标记后看不见数字的话是文字高度太小，可调整多重引线标注的文字高度）</w:t>
      </w:r>
    </w:p>
    <w:p w14:paraId="5C1138F6" w14:textId="502EA39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 xml:space="preserve"> </w:t>
      </w:r>
    </w:p>
    <w:p w14:paraId="1BC30E3C" w14:textId="7777777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1.0.0.3版本</w:t>
      </w:r>
    </w:p>
    <w:p w14:paraId="2505D79C" w14:textId="284620A3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新增功能：</w:t>
      </w:r>
    </w:p>
    <w:p w14:paraId="6C2D3DE8" w14:textId="255EC5B6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支持CAD 2018、2021-2024</w:t>
      </w:r>
    </w:p>
    <w:p w14:paraId="1EACDD00" w14:textId="3FD3AF4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坐标标注（通过多重引线标注）</w:t>
      </w:r>
    </w:p>
    <w:p w14:paraId="68A71C3E" w14:textId="36F93B86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计划下次更新：批量打印功能实装，可通过选择正交矩形或块实现</w:t>
      </w:r>
    </w:p>
    <w:p w14:paraId="6DF36F28" w14:textId="126D44A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更新功能：</w:t>
      </w:r>
    </w:p>
    <w:p w14:paraId="2EFC3C4E" w14:textId="04EF33EE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lastRenderedPageBreak/>
        <w:t>1. 有观众说【计算长度和面积】这个命令显示结果占的界面太大了，所以优化了一下，计算结果改为命令行显示。（按F2可显示更多命令行信息，如命令行未打开可按Ctrl+9组合键）</w:t>
      </w:r>
    </w:p>
    <w:p w14:paraId="1DA25009" w14:textId="67A7D799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2. 柱查错命令面板优化，尺寸变小。（界面中的删除柱请勿选择原图纸，会被删除，此问题暂时未解决）</w:t>
      </w:r>
    </w:p>
    <w:p w14:paraId="76E5189F" w14:textId="2D06F3E1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3. 计划下次更新：导入导出点改为支持Excel文件。</w:t>
      </w:r>
    </w:p>
    <w:p w14:paraId="4DEE842C" w14:textId="7EC6DCC5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 xml:space="preserve"> </w:t>
      </w:r>
    </w:p>
    <w:p w14:paraId="525161ED" w14:textId="7777777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1.0.0.2版本</w:t>
      </w:r>
    </w:p>
    <w:p w14:paraId="1726A80D" w14:textId="2E107032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新增功能：</w:t>
      </w:r>
    </w:p>
    <w:p w14:paraId="4109C43A" w14:textId="47AD071B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趣味功能，随机闪光：按指定时长进行屏幕随机闪光</w:t>
      </w:r>
    </w:p>
    <w:p w14:paraId="2EB9C62E" w14:textId="53F66196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 xml:space="preserve"> </w:t>
      </w:r>
    </w:p>
    <w:p w14:paraId="27F495C6" w14:textId="77777777" w:rsidR="00853C85" w:rsidRDefault="00853C85" w:rsidP="0029637A">
      <w:pPr>
        <w:pStyle w:val="1"/>
        <w:rPr>
          <w:rFonts w:hint="eastAsia"/>
        </w:rPr>
      </w:pPr>
      <w:r>
        <w:rPr>
          <w:rFonts w:hint="eastAsia"/>
        </w:rPr>
        <w:t>1.0.0.1版本</w:t>
      </w:r>
    </w:p>
    <w:p w14:paraId="6D229635" w14:textId="2E0A9BF9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新增功能：</w:t>
      </w:r>
    </w:p>
    <w:p w14:paraId="62E961D1" w14:textId="680E692F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背景切换：快速切换二维模型空间的背景颜色，在 黑/白 中切换</w:t>
      </w:r>
    </w:p>
    <w:p w14:paraId="2E5A84CA" w14:textId="0BE62617" w:rsidR="00853C85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bug修复：</w:t>
      </w:r>
    </w:p>
    <w:p w14:paraId="78743105" w14:textId="174FF70E" w:rsidR="008F45E0" w:rsidRDefault="00853C85" w:rsidP="00853C85">
      <w:pPr>
        <w:pStyle w:val="Lightning"/>
        <w:rPr>
          <w:rFonts w:hint="eastAsia"/>
        </w:rPr>
      </w:pPr>
      <w:r>
        <w:rPr>
          <w:rFonts w:hint="eastAsia"/>
        </w:rPr>
        <w:t>1. 关闭文件功能，在点击或输入[(U/u)放弃]时会让用户重新选择</w:t>
      </w:r>
    </w:p>
    <w:sectPr w:rsidR="008F45E0" w:rsidSect="00856E2D">
      <w:type w:val="continuous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19476B1" w14:textId="77777777" w:rsidR="00375A9D" w:rsidRDefault="00375A9D" w:rsidP="00944B25">
      <w:pPr>
        <w:rPr>
          <w:rFonts w:hint="eastAsia"/>
        </w:rPr>
      </w:pPr>
      <w:r>
        <w:separator/>
      </w:r>
    </w:p>
  </w:endnote>
  <w:endnote w:type="continuationSeparator" w:id="0">
    <w:p w14:paraId="3EB5A1B6" w14:textId="77777777" w:rsidR="00375A9D" w:rsidRDefault="00375A9D" w:rsidP="00944B25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3D5B0CE" w14:textId="77777777" w:rsidR="00375A9D" w:rsidRDefault="00375A9D" w:rsidP="00944B25">
      <w:pPr>
        <w:rPr>
          <w:rFonts w:hint="eastAsia"/>
        </w:rPr>
      </w:pPr>
      <w:r>
        <w:separator/>
      </w:r>
    </w:p>
  </w:footnote>
  <w:footnote w:type="continuationSeparator" w:id="0">
    <w:p w14:paraId="00D2BB59" w14:textId="77777777" w:rsidR="00375A9D" w:rsidRDefault="00375A9D" w:rsidP="00944B25">
      <w:pPr>
        <w:rPr>
          <w:rFonts w:hint="eastAsia"/>
        </w:rPr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0" type="#_x0000_t75" alt="图片包含 形状&#10;&#10;AI 生成的内容可能不正确。" style="width:26.5pt;height:26.5pt;visibility:visible;mso-wrap-style:square" o:bullet="t">
        <v:imagedata r:id="rId1" o:title="图片包含 形状&#10;&#10;AI 生成的内容可能不正确。"/>
      </v:shape>
    </w:pict>
  </w:numPicBullet>
  <w:abstractNum w:abstractNumId="0" w15:restartNumberingAfterBreak="0">
    <w:nsid w:val="18BC21BC"/>
    <w:multiLevelType w:val="hybridMultilevel"/>
    <w:tmpl w:val="DF58BD98"/>
    <w:lvl w:ilvl="0" w:tplc="022EDEAE">
      <w:start w:val="1"/>
      <w:numFmt w:val="bullet"/>
      <w:lvlText w:val=""/>
      <w:lvlPicBulletId w:val="0"/>
      <w:lvlJc w:val="left"/>
      <w:pPr>
        <w:tabs>
          <w:tab w:val="num" w:pos="440"/>
        </w:tabs>
        <w:ind w:left="440" w:firstLine="0"/>
      </w:pPr>
      <w:rPr>
        <w:rFonts w:ascii="Symbol" w:hAnsi="Symbol" w:hint="default"/>
      </w:rPr>
    </w:lvl>
    <w:lvl w:ilvl="1" w:tplc="469C1F02" w:tentative="1">
      <w:start w:val="1"/>
      <w:numFmt w:val="bullet"/>
      <w:lvlText w:val=""/>
      <w:lvlJc w:val="left"/>
      <w:pPr>
        <w:tabs>
          <w:tab w:val="num" w:pos="880"/>
        </w:tabs>
        <w:ind w:left="880" w:firstLine="0"/>
      </w:pPr>
      <w:rPr>
        <w:rFonts w:ascii="Symbol" w:hAnsi="Symbol" w:hint="default"/>
      </w:rPr>
    </w:lvl>
    <w:lvl w:ilvl="2" w:tplc="EFBCBDC8" w:tentative="1">
      <w:start w:val="1"/>
      <w:numFmt w:val="bullet"/>
      <w:lvlText w:val=""/>
      <w:lvlJc w:val="left"/>
      <w:pPr>
        <w:tabs>
          <w:tab w:val="num" w:pos="1320"/>
        </w:tabs>
        <w:ind w:left="1320" w:firstLine="0"/>
      </w:pPr>
      <w:rPr>
        <w:rFonts w:ascii="Symbol" w:hAnsi="Symbol" w:hint="default"/>
      </w:rPr>
    </w:lvl>
    <w:lvl w:ilvl="3" w:tplc="1F2C6220" w:tentative="1">
      <w:start w:val="1"/>
      <w:numFmt w:val="bullet"/>
      <w:lvlText w:val=""/>
      <w:lvlJc w:val="left"/>
      <w:pPr>
        <w:tabs>
          <w:tab w:val="num" w:pos="1760"/>
        </w:tabs>
        <w:ind w:left="1760" w:firstLine="0"/>
      </w:pPr>
      <w:rPr>
        <w:rFonts w:ascii="Symbol" w:hAnsi="Symbol" w:hint="default"/>
      </w:rPr>
    </w:lvl>
    <w:lvl w:ilvl="4" w:tplc="D2B29FFA" w:tentative="1">
      <w:start w:val="1"/>
      <w:numFmt w:val="bullet"/>
      <w:lvlText w:val=""/>
      <w:lvlJc w:val="left"/>
      <w:pPr>
        <w:tabs>
          <w:tab w:val="num" w:pos="2200"/>
        </w:tabs>
        <w:ind w:left="2200" w:firstLine="0"/>
      </w:pPr>
      <w:rPr>
        <w:rFonts w:ascii="Symbol" w:hAnsi="Symbol" w:hint="default"/>
      </w:rPr>
    </w:lvl>
    <w:lvl w:ilvl="5" w:tplc="B658EF84" w:tentative="1">
      <w:start w:val="1"/>
      <w:numFmt w:val="bullet"/>
      <w:lvlText w:val=""/>
      <w:lvlJc w:val="left"/>
      <w:pPr>
        <w:tabs>
          <w:tab w:val="num" w:pos="2640"/>
        </w:tabs>
        <w:ind w:left="2640" w:firstLine="0"/>
      </w:pPr>
      <w:rPr>
        <w:rFonts w:ascii="Symbol" w:hAnsi="Symbol" w:hint="default"/>
      </w:rPr>
    </w:lvl>
    <w:lvl w:ilvl="6" w:tplc="5CFA7704" w:tentative="1">
      <w:start w:val="1"/>
      <w:numFmt w:val="bullet"/>
      <w:lvlText w:val=""/>
      <w:lvlJc w:val="left"/>
      <w:pPr>
        <w:tabs>
          <w:tab w:val="num" w:pos="3080"/>
        </w:tabs>
        <w:ind w:left="3080" w:firstLine="0"/>
      </w:pPr>
      <w:rPr>
        <w:rFonts w:ascii="Symbol" w:hAnsi="Symbol" w:hint="default"/>
      </w:rPr>
    </w:lvl>
    <w:lvl w:ilvl="7" w:tplc="77824E16" w:tentative="1">
      <w:start w:val="1"/>
      <w:numFmt w:val="bullet"/>
      <w:lvlText w:val=""/>
      <w:lvlJc w:val="left"/>
      <w:pPr>
        <w:tabs>
          <w:tab w:val="num" w:pos="3520"/>
        </w:tabs>
        <w:ind w:left="3520" w:firstLine="0"/>
      </w:pPr>
      <w:rPr>
        <w:rFonts w:ascii="Symbol" w:hAnsi="Symbol" w:hint="default"/>
      </w:rPr>
    </w:lvl>
    <w:lvl w:ilvl="8" w:tplc="EFB80B56" w:tentative="1">
      <w:start w:val="1"/>
      <w:numFmt w:val="bullet"/>
      <w:lvlText w:val=""/>
      <w:lvlJc w:val="left"/>
      <w:pPr>
        <w:tabs>
          <w:tab w:val="num" w:pos="3960"/>
        </w:tabs>
        <w:ind w:left="3960" w:firstLine="0"/>
      </w:pPr>
      <w:rPr>
        <w:rFonts w:ascii="Symbol" w:hAnsi="Symbol" w:hint="default"/>
      </w:rPr>
    </w:lvl>
  </w:abstractNum>
  <w:abstractNum w:abstractNumId="1" w15:restartNumberingAfterBreak="0">
    <w:nsid w:val="74E414CA"/>
    <w:multiLevelType w:val="multilevel"/>
    <w:tmpl w:val="E8CA43A6"/>
    <w:name w:val="487bd2b2-97e6-4d62-9005-faba2857185a"/>
    <w:lvl w:ilvl="0">
      <w:start w:val="1"/>
      <w:numFmt w:val="decimal"/>
      <w:lvlRestart w:val="0"/>
      <w:suff w:val="space"/>
      <w:lvlText w:val="%1"/>
      <w:lvlJc w:val="left"/>
      <w:pPr>
        <w:tabs>
          <w:tab w:val="num" w:pos="357"/>
        </w:tabs>
        <w:ind w:left="357" w:hanging="357"/>
      </w:pPr>
      <w:rPr>
        <w:b/>
      </w:rPr>
    </w:lvl>
    <w:lvl w:ilvl="1">
      <w:start w:val="1"/>
      <w:numFmt w:val="decimal"/>
      <w:suff w:val="space"/>
      <w:lvlText w:val="%1.%2"/>
      <w:lvlJc w:val="left"/>
      <w:pPr>
        <w:tabs>
          <w:tab w:val="num" w:pos="357"/>
        </w:tabs>
        <w:ind w:left="357" w:hanging="357"/>
      </w:pPr>
      <w:rPr>
        <w:b/>
      </w:rPr>
    </w:lvl>
    <w:lvl w:ilvl="2">
      <w:start w:val="1"/>
      <w:numFmt w:val="decimal"/>
      <w:suff w:val="space"/>
      <w:lvlText w:val="%1.%2.%3"/>
      <w:lvlJc w:val="left"/>
      <w:pPr>
        <w:tabs>
          <w:tab w:val="num" w:pos="357"/>
        </w:tabs>
        <w:ind w:left="357" w:hanging="357"/>
      </w:pPr>
      <w:rPr>
        <w:b/>
      </w:rPr>
    </w:lvl>
    <w:lvl w:ilvl="3">
      <w:start w:val="1"/>
      <w:numFmt w:val="decimal"/>
      <w:suff w:val="space"/>
      <w:lvlText w:val="%1.%2.%3.%4"/>
      <w:lvlJc w:val="left"/>
      <w:pPr>
        <w:tabs>
          <w:tab w:val="num" w:pos="357"/>
        </w:tabs>
        <w:ind w:left="357" w:hanging="357"/>
      </w:pPr>
      <w:rPr>
        <w:b/>
      </w:r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 w16cid:durableId="1395199654">
    <w:abstractNumId w:val="1"/>
  </w:num>
  <w:num w:numId="2" w16cid:durableId="2507026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OPFI" w:val="{}"/>
  </w:docVars>
  <w:rsids>
    <w:rsidRoot w:val="0089646E"/>
    <w:rsid w:val="0004716B"/>
    <w:rsid w:val="000B0760"/>
    <w:rsid w:val="00253673"/>
    <w:rsid w:val="0029637A"/>
    <w:rsid w:val="00341CD0"/>
    <w:rsid w:val="00375A9D"/>
    <w:rsid w:val="003D14B5"/>
    <w:rsid w:val="00442A8E"/>
    <w:rsid w:val="005975B3"/>
    <w:rsid w:val="0070788E"/>
    <w:rsid w:val="00781BAA"/>
    <w:rsid w:val="008266E6"/>
    <w:rsid w:val="00853C85"/>
    <w:rsid w:val="00856E2D"/>
    <w:rsid w:val="0089646E"/>
    <w:rsid w:val="008F45E0"/>
    <w:rsid w:val="00921BE0"/>
    <w:rsid w:val="00944B25"/>
    <w:rsid w:val="009E2D69"/>
    <w:rsid w:val="00A042BB"/>
    <w:rsid w:val="00BC5CFA"/>
    <w:rsid w:val="00C040EE"/>
    <w:rsid w:val="00C51A0E"/>
    <w:rsid w:val="00C775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6FF64BD"/>
  <w15:chartTrackingRefBased/>
  <w15:docId w15:val="{7E611D82-C755-470C-9607-3F5BE4FFF5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3C85"/>
    <w:pPr>
      <w:widowControl w:val="0"/>
      <w:spacing w:after="0" w:line="240" w:lineRule="auto"/>
    </w:pPr>
    <w:rPr>
      <w:rFonts w:eastAsia="宋体"/>
      <w:sz w:val="21"/>
    </w:rPr>
  </w:style>
  <w:style w:type="paragraph" w:styleId="1">
    <w:name w:val="heading 1"/>
    <w:basedOn w:val="a"/>
    <w:next w:val="Lightning"/>
    <w:link w:val="10"/>
    <w:uiPriority w:val="9"/>
    <w:qFormat/>
    <w:rsid w:val="0029637A"/>
    <w:pPr>
      <w:keepNext/>
      <w:keepLines/>
      <w:outlineLvl w:val="0"/>
    </w:pPr>
    <w:rPr>
      <w:rFonts w:ascii="宋体" w:hAnsi="宋体" w:cstheme="majorBidi"/>
      <w:b/>
      <w:color w:val="0070C0"/>
      <w:sz w:val="24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89646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89646E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89646E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89646E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89646E"/>
    <w:pPr>
      <w:keepNext/>
      <w:keepLines/>
      <w:spacing w:before="4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89646E"/>
    <w:pPr>
      <w:keepNext/>
      <w:keepLines/>
      <w:spacing w:before="4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89646E"/>
    <w:pPr>
      <w:keepNext/>
      <w:keepLines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89646E"/>
    <w:pPr>
      <w:keepNext/>
      <w:keepLines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9637A"/>
    <w:rPr>
      <w:rFonts w:ascii="宋体" w:eastAsia="宋体" w:hAnsi="宋体" w:cstheme="majorBidi"/>
      <w:b/>
      <w:color w:val="0070C0"/>
      <w:sz w:val="24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89646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89646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89646E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89646E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89646E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89646E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89646E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89646E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89646E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89646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921BE0"/>
    <w:pPr>
      <w:numPr>
        <w:ilvl w:val="1"/>
      </w:numPr>
      <w:adjustRightInd w:val="0"/>
      <w:snapToGrid w:val="0"/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30"/>
      <w:szCs w:val="28"/>
    </w:rPr>
  </w:style>
  <w:style w:type="character" w:customStyle="1" w:styleId="a6">
    <w:name w:val="副标题 字符"/>
    <w:basedOn w:val="a0"/>
    <w:link w:val="a5"/>
    <w:uiPriority w:val="11"/>
    <w:rsid w:val="00921BE0"/>
    <w:rPr>
      <w:rFonts w:asciiTheme="majorHAnsi" w:eastAsiaTheme="majorEastAsia" w:hAnsiTheme="majorHAnsi" w:cstheme="majorBidi"/>
      <w:color w:val="595959" w:themeColor="text1" w:themeTint="A6"/>
      <w:spacing w:val="15"/>
      <w:sz w:val="30"/>
      <w:szCs w:val="28"/>
    </w:rPr>
  </w:style>
  <w:style w:type="paragraph" w:styleId="a7">
    <w:name w:val="Quote"/>
    <w:basedOn w:val="a"/>
    <w:next w:val="a"/>
    <w:link w:val="a8"/>
    <w:uiPriority w:val="29"/>
    <w:qFormat/>
    <w:rsid w:val="0089646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89646E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89646E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89646E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89646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89646E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89646E"/>
    <w:rPr>
      <w:b/>
      <w:bCs/>
      <w:smallCaps/>
      <w:color w:val="0F4761" w:themeColor="accent1" w:themeShade="BF"/>
      <w:spacing w:val="5"/>
    </w:rPr>
  </w:style>
  <w:style w:type="paragraph" w:styleId="ae">
    <w:name w:val="Body Text Indent"/>
    <w:basedOn w:val="a"/>
    <w:link w:val="af"/>
    <w:uiPriority w:val="99"/>
    <w:semiHidden/>
    <w:unhideWhenUsed/>
    <w:rsid w:val="00853C85"/>
    <w:pPr>
      <w:spacing w:after="120"/>
      <w:ind w:leftChars="200" w:left="420"/>
    </w:pPr>
  </w:style>
  <w:style w:type="character" w:customStyle="1" w:styleId="af">
    <w:name w:val="正文文本缩进 字符"/>
    <w:basedOn w:val="a0"/>
    <w:link w:val="ae"/>
    <w:uiPriority w:val="99"/>
    <w:semiHidden/>
    <w:rsid w:val="00853C85"/>
    <w:rPr>
      <w:rFonts w:eastAsia="宋体"/>
      <w:sz w:val="21"/>
    </w:rPr>
  </w:style>
  <w:style w:type="paragraph" w:styleId="21">
    <w:name w:val="Body Text First Indent 2"/>
    <w:basedOn w:val="ae"/>
    <w:link w:val="22"/>
    <w:uiPriority w:val="99"/>
    <w:semiHidden/>
    <w:unhideWhenUsed/>
    <w:rsid w:val="00853C85"/>
    <w:pPr>
      <w:ind w:firstLineChars="200" w:firstLine="420"/>
    </w:pPr>
  </w:style>
  <w:style w:type="character" w:customStyle="1" w:styleId="22">
    <w:name w:val="正文文本首行缩进 2 字符"/>
    <w:basedOn w:val="af"/>
    <w:link w:val="21"/>
    <w:uiPriority w:val="99"/>
    <w:semiHidden/>
    <w:rsid w:val="00853C85"/>
    <w:rPr>
      <w:rFonts w:eastAsia="宋体"/>
      <w:sz w:val="21"/>
    </w:rPr>
  </w:style>
  <w:style w:type="paragraph" w:customStyle="1" w:styleId="Lightning">
    <w:name w:val="正文Lightning"/>
    <w:link w:val="Lightning0"/>
    <w:qFormat/>
    <w:rsid w:val="00853C85"/>
    <w:pPr>
      <w:spacing w:after="0" w:line="240" w:lineRule="auto"/>
      <w:ind w:firstLineChars="200" w:firstLine="440"/>
    </w:pPr>
    <w:rPr>
      <w:rFonts w:ascii="宋体" w:eastAsia="宋体" w:hAnsi="宋体" w:cstheme="majorBidi"/>
      <w:color w:val="000000"/>
      <w:spacing w:val="-10"/>
      <w:kern w:val="28"/>
      <w:sz w:val="24"/>
    </w:rPr>
  </w:style>
  <w:style w:type="character" w:customStyle="1" w:styleId="Lightning0">
    <w:name w:val="正文Lightning 字符"/>
    <w:basedOn w:val="a0"/>
    <w:link w:val="Lightning"/>
    <w:rsid w:val="00853C85"/>
    <w:rPr>
      <w:rFonts w:ascii="宋体" w:eastAsia="宋体" w:hAnsi="宋体" w:cstheme="majorBidi"/>
      <w:color w:val="000000"/>
      <w:spacing w:val="-10"/>
      <w:kern w:val="28"/>
      <w:sz w:val="24"/>
    </w:rPr>
  </w:style>
  <w:style w:type="paragraph" w:styleId="af0">
    <w:name w:val="header"/>
    <w:basedOn w:val="a"/>
    <w:link w:val="af1"/>
    <w:uiPriority w:val="99"/>
    <w:unhideWhenUsed/>
    <w:rsid w:val="00944B25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f1">
    <w:name w:val="页眉 字符"/>
    <w:basedOn w:val="a0"/>
    <w:link w:val="af0"/>
    <w:uiPriority w:val="99"/>
    <w:rsid w:val="00944B25"/>
    <w:rPr>
      <w:rFonts w:eastAsia="宋体"/>
      <w:sz w:val="18"/>
      <w:szCs w:val="18"/>
    </w:rPr>
  </w:style>
  <w:style w:type="paragraph" w:styleId="af2">
    <w:name w:val="footer"/>
    <w:basedOn w:val="a"/>
    <w:link w:val="af3"/>
    <w:uiPriority w:val="99"/>
    <w:unhideWhenUsed/>
    <w:rsid w:val="00944B25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f3">
    <w:name w:val="页脚 字符"/>
    <w:basedOn w:val="a0"/>
    <w:link w:val="af2"/>
    <w:uiPriority w:val="99"/>
    <w:rsid w:val="00944B25"/>
    <w:rPr>
      <w:rFonts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</TotalTime>
  <Pages>1</Pages>
  <Words>743</Words>
  <Characters>4241</Characters>
  <Application>Microsoft Office Word</Application>
  <DocSecurity>0</DocSecurity>
  <Lines>35</Lines>
  <Paragraphs>9</Paragraphs>
  <ScaleCrop>false</ScaleCrop>
  <Company/>
  <LinksUpToDate>false</LinksUpToDate>
  <CharactersWithSpaces>4975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鸿 李</dc:creator>
  <cp:keywords/>
  <dc:description/>
  <cp:lastModifiedBy>鸿 李</cp:lastModifiedBy>
  <cp:revision>16</cp:revision>
  <cp:lastPrinted>2025-09-30T15:35:00Z</cp:lastPrinted>
  <dcterms:created xsi:type="dcterms:W3CDTF">2025-06-25T14:07:00Z</dcterms:created>
  <dcterms:modified xsi:type="dcterms:W3CDTF">2025-09-30T15:36:00Z</dcterms:modified>
</cp:coreProperties>
</file>