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Admission Recommendation Letter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76" w:lineRule="auto"/>
        <w:ind w:left="2.764739990234375" w:right="0" w:firstLine="0"/>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Dear </w:t>
      </w:r>
      <w:r w:rsidDel="00000000" w:rsidR="00000000" w:rsidRPr="00000000">
        <w:rPr>
          <w:rFonts w:ascii="Times" w:cs="Times" w:eastAsia="Times" w:hAnsi="Times"/>
          <w:rtl w:val="0"/>
        </w:rPr>
        <w:t xml:space="preserve">Wheaton</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College Admission committee,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1.522216796875" w:line="276" w:lineRule="auto"/>
        <w:ind w:left="0" w:right="0.435791015625" w:firstLine="2.764739990234375"/>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It is my great pleasure to write this recommendation letter on behalf of my student Ms. Nyima Bhuti. I had the privilege</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to</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teach her Biology</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for two years (2017-2018) at Tibetan Childrens’ Village School, Selakui,  Dehradun, Uttarakhand, India. During those two years, she was resilient, rigorous, responsible, sociable and  easily adjustable in </w:t>
      </w:r>
      <w:r w:rsidDel="00000000" w:rsidR="00000000" w:rsidRPr="00000000">
        <w:rPr>
          <w:rFonts w:ascii="Times" w:cs="Times" w:eastAsia="Times" w:hAnsi="Times"/>
          <w:rtl w:val="0"/>
        </w:rPr>
        <w:t xml:space="preserve">heterogeneous</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social groups.</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She also </w:t>
      </w:r>
      <w:r w:rsidDel="00000000" w:rsidR="00000000" w:rsidRPr="00000000">
        <w:rPr>
          <w:rFonts w:ascii="Times" w:cs="Times" w:eastAsia="Times" w:hAnsi="Times"/>
          <w:rtl w:val="0"/>
        </w:rPr>
        <w:t xml:space="preserve">has a strong</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sense of community service and  compassion for her peers and others who are in need of help and support. Additionally, she was humble and  sincere in accomplishing any duties to the best of her ability and </w:t>
      </w:r>
      <w:r w:rsidDel="00000000" w:rsidR="00000000" w:rsidRPr="00000000">
        <w:rPr>
          <w:rFonts w:ascii="Times" w:cs="Times" w:eastAsia="Times" w:hAnsi="Times"/>
          <w:rtl w:val="0"/>
        </w:rPr>
        <w:t xml:space="preserve">acknowledgement</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Her active participation in intra school co-curricular activities like debates, sports, inter class and inter school exhibitions and  presentations, </w:t>
      </w:r>
      <w:r w:rsidDel="00000000" w:rsidR="00000000" w:rsidRPr="00000000">
        <w:rPr>
          <w:rFonts w:ascii="Times" w:cs="Times" w:eastAsia="Times" w:hAnsi="Times"/>
          <w:rtl w:val="0"/>
        </w:rPr>
        <w:t xml:space="preserve">were an inspiration</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to other students. It was my honour to have a student like her.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16.138916015625" w:line="276" w:lineRule="auto"/>
        <w:ind w:left="0" w:right="0" w:firstLine="1.6127777099609375"/>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Ms. Nyima Bhuti was an optimistic, curious and independent student. She possesses strong intellectual  curiosity and critical thinking ability. She </w:t>
      </w:r>
      <w:r w:rsidDel="00000000" w:rsidR="00000000" w:rsidRPr="00000000">
        <w:rPr>
          <w:rFonts w:ascii="Times" w:cs="Times" w:eastAsia="Times" w:hAnsi="Times"/>
          <w:rtl w:val="0"/>
        </w:rPr>
        <w:t xml:space="preserve">has a strong</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academic background and performs excellently in any  assessment, and used to be </w:t>
      </w:r>
      <w:r w:rsidDel="00000000" w:rsidR="00000000" w:rsidRPr="00000000">
        <w:rPr>
          <w:rFonts w:ascii="Times" w:cs="Times" w:eastAsia="Times" w:hAnsi="Times"/>
          <w:rtl w:val="0"/>
        </w:rPr>
        <w:t xml:space="preserve">among the top</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five students of her batch. I had strong admiration for her art of comprehension, and presentation skills in addition to her interest and effort in the things she likes. I vividly</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remember her strong enthusiasm to participate and </w:t>
      </w:r>
      <w:r w:rsidDel="00000000" w:rsidR="00000000" w:rsidRPr="00000000">
        <w:rPr>
          <w:rFonts w:ascii="Times" w:cs="Times" w:eastAsia="Times" w:hAnsi="Times"/>
          <w:rtl w:val="0"/>
        </w:rPr>
        <w:t xml:space="preserve">select</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t>
      </w:r>
      <w:r w:rsidDel="00000000" w:rsidR="00000000" w:rsidRPr="00000000">
        <w:rPr>
          <w:rFonts w:ascii="Times" w:cs="Times" w:eastAsia="Times" w:hAnsi="Times"/>
          <w:rtl w:val="0"/>
        </w:rPr>
        <w:t xml:space="preserve">in the Inter</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school Science entitled Mathematics  and Environmental Science Exhibition organized </w:t>
      </w:r>
      <w:r w:rsidDel="00000000" w:rsidR="00000000" w:rsidRPr="00000000">
        <w:rPr>
          <w:rFonts w:ascii="Times" w:cs="Times" w:eastAsia="Times" w:hAnsi="Times"/>
          <w:rtl w:val="0"/>
        </w:rPr>
        <w:t xml:space="preserve">by the Department</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of Education, Central Tibetan Administration science exhibition. Her exhibit for the exhibition was among the most appreciated </w:t>
      </w:r>
      <w:r w:rsidDel="00000000" w:rsidR="00000000" w:rsidRPr="00000000">
        <w:rPr>
          <w:rFonts w:ascii="Times" w:cs="Times" w:eastAsia="Times" w:hAnsi="Times"/>
          <w:rtl w:val="0"/>
        </w:rPr>
        <w:t xml:space="preserve">projects</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for the exhibition. When it comes to inter class exhibitions and activities, she had worked very hard and was</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able to come up with an excellent investigatory research about</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‘Blood</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grouping’. Regarding this project,</w:t>
      </w:r>
      <w:r w:rsidDel="00000000" w:rsidR="00000000" w:rsidRPr="00000000">
        <w:rPr>
          <w:rFonts w:ascii="Times" w:cs="Times" w:eastAsia="Times" w:hAnsi="Times"/>
          <w:rtl w:val="0"/>
        </w:rPr>
        <w:t xml:space="preserve"> she</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practically performed the same under my supervision and was appreciated for her professionalism and  excellence by her peers, teachers and </w:t>
      </w:r>
      <w:r w:rsidDel="00000000" w:rsidR="00000000" w:rsidRPr="00000000">
        <w:rPr>
          <w:rFonts w:ascii="Times" w:cs="Times" w:eastAsia="Times" w:hAnsi="Times"/>
          <w:rtl w:val="0"/>
        </w:rPr>
        <w:t xml:space="preserve">staff</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of school. Apart from these cocurricular activities, she has keen interest in Tibetan dialectic and showed great curiosity in it. She used to question thought provoking queries to our Buddhist Philosophy teacher and many High Buddhist teachers visiting our school for monthly teaching. She was also very courageous to take the opportunity to inquire a question to His Holiness the 14</w:t>
      </w:r>
      <w:r w:rsidDel="00000000" w:rsidR="00000000" w:rsidRPr="00000000">
        <w:rPr>
          <w:rFonts w:ascii="Times" w:cs="Times" w:eastAsia="Times" w:hAnsi="Times"/>
          <w:b w:val="0"/>
          <w:i w:val="0"/>
          <w:smallCaps w:val="0"/>
          <w:strike w:val="0"/>
          <w:color w:val="000000"/>
          <w:u w:val="none"/>
          <w:shd w:fill="auto" w:val="clear"/>
          <w:vertAlign w:val="superscript"/>
          <w:rtl w:val="0"/>
        </w:rPr>
        <w:t xml:space="preserve">th</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Dalai Lama during teaching for youngsters in Dharamsala, which I believe is once a lifetime opportunity.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18.424072265625" w:line="276" w:lineRule="auto"/>
        <w:ind w:left="1.8431854248046875" w:right="1.112060546875" w:firstLine="0.9215545654296875"/>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I must admit that she </w:t>
      </w:r>
      <w:r w:rsidDel="00000000" w:rsidR="00000000" w:rsidRPr="00000000">
        <w:rPr>
          <w:rFonts w:ascii="Times" w:cs="Times" w:eastAsia="Times" w:hAnsi="Times"/>
          <w:rtl w:val="0"/>
        </w:rPr>
        <w:t xml:space="preserve">is born</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to </w:t>
      </w:r>
      <w:r w:rsidDel="00000000" w:rsidR="00000000" w:rsidRPr="00000000">
        <w:rPr>
          <w:rFonts w:ascii="Times" w:cs="Times" w:eastAsia="Times" w:hAnsi="Times"/>
          <w:rtl w:val="0"/>
        </w:rPr>
        <w:t xml:space="preserve">be a leader</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During her first year in the school, she was selected by her  fellow </w:t>
      </w:r>
      <w:r w:rsidDel="00000000" w:rsidR="00000000" w:rsidRPr="00000000">
        <w:rPr>
          <w:rFonts w:ascii="Times" w:cs="Times" w:eastAsia="Times" w:hAnsi="Times"/>
          <w:rtl w:val="0"/>
        </w:rPr>
        <w:t xml:space="preserve">schoolmates</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and senior students for the Presidential candidate of school. She was the House Captain</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of one of the House systems in our school. It was her </w:t>
      </w:r>
      <w:r w:rsidDel="00000000" w:rsidR="00000000" w:rsidRPr="00000000">
        <w:rPr>
          <w:rFonts w:ascii="Times" w:cs="Times" w:eastAsia="Times" w:hAnsi="Times"/>
          <w:rtl w:val="0"/>
        </w:rPr>
        <w:t xml:space="preserve">mere leadership</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skill that made her house </w:t>
      </w:r>
      <w:r w:rsidDel="00000000" w:rsidR="00000000" w:rsidRPr="00000000">
        <w:rPr>
          <w:rFonts w:ascii="Times" w:cs="Times" w:eastAsia="Times" w:hAnsi="Times"/>
          <w:rtl w:val="0"/>
        </w:rPr>
        <w:t xml:space="preserve">win</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the first in the sports competition. I personally used to wonder about hard work and dedication being a house captain where she and another boy’s captain lead over hundred students of their house without a  teacher in charge, for every inter house competitions. For instance, I found her writing an excellent script</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for an Inter house laughter challenge just </w:t>
      </w:r>
      <w:r w:rsidDel="00000000" w:rsidR="00000000" w:rsidRPr="00000000">
        <w:rPr>
          <w:rFonts w:ascii="Times" w:cs="Times" w:eastAsia="Times" w:hAnsi="Times"/>
          <w:rtl w:val="0"/>
        </w:rPr>
        <w:t xml:space="preserve">before the few</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weeks </w:t>
      </w:r>
      <w:r w:rsidDel="00000000" w:rsidR="00000000" w:rsidRPr="00000000">
        <w:rPr>
          <w:rFonts w:ascii="Times" w:cs="Times" w:eastAsia="Times" w:hAnsi="Times"/>
          <w:rtl w:val="0"/>
        </w:rPr>
        <w:t xml:space="preserve">of the annual</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exam. Likewise, during the school spring and monsoon fetes, she and the boy’s captain could lead her house to prepare tasty, spicy fries,</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momos and other edibles for those gathering.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4.722900390625" w:line="276" w:lineRule="auto"/>
        <w:ind w:left="0" w:right="1.158447265625" w:firstLine="1.6127777099609375"/>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Nyima Bhuti has my strongest recommendation and support to do her further studies at your esteemed institute without hesitation. She would make an excellent candidate for </w:t>
      </w:r>
      <w:r w:rsidDel="00000000" w:rsidR="00000000" w:rsidRPr="00000000">
        <w:rPr>
          <w:rFonts w:ascii="Times" w:cs="Times" w:eastAsia="Times" w:hAnsi="Times"/>
          <w:rtl w:val="0"/>
        </w:rPr>
        <w:t xml:space="preserve">the Wheaton’s Refugee scholarship program</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I believe that she would be a great contributing member </w:t>
      </w:r>
      <w:r w:rsidDel="00000000" w:rsidR="00000000" w:rsidRPr="00000000">
        <w:rPr>
          <w:rFonts w:ascii="Times" w:cs="Times" w:eastAsia="Times" w:hAnsi="Times"/>
          <w:rtl w:val="0"/>
        </w:rPr>
        <w:t xml:space="preserve">to the Wheaton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community and would enrich the diversity with our rich Tibetan culture, especially by her amazing Tibetan culinary skills and strong knowledge about Buddhist  psychology.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12.62451171875" w:line="276" w:lineRule="auto"/>
        <w:ind w:left="8.75518798828125" w:right="0" w:firstLine="0"/>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Should you have any questions, please feel free to contact me.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6.00250244140625" w:line="276" w:lineRule="auto"/>
        <w:ind w:left="0.8798980712890625" w:right="0" w:firstLine="0"/>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Pr>
        <w:drawing>
          <wp:inline distB="19050" distT="19050" distL="19050" distR="19050">
            <wp:extent cx="1040506" cy="4400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40506" cy="4400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27777099609375" w:right="0" w:firstLine="0"/>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Lhakpa Wangyal (</w:t>
      </w:r>
      <w:r w:rsidDel="00000000" w:rsidR="00000000" w:rsidRPr="00000000">
        <w:rPr>
          <w:rFonts w:ascii="Times" w:cs="Times" w:eastAsia="Times" w:hAnsi="Times"/>
          <w:b w:val="0"/>
          <w:i w:val="1"/>
          <w:smallCaps w:val="0"/>
          <w:strike w:val="0"/>
          <w:color w:val="000000"/>
          <w:u w:val="none"/>
          <w:shd w:fill="auto" w:val="clear"/>
          <w:vertAlign w:val="baseline"/>
          <w:rtl w:val="0"/>
        </w:rPr>
        <w:t xml:space="preserve">Former PGT Biology at TCV School Selakui</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11602783203125" w:right="0" w:firstLine="0"/>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PGT Biology, Social Baluni Public School, Dehradun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527496337890625" w:right="0" w:firstLine="0"/>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ff"/>
          <w:u w:val="single"/>
          <w:shd w:fill="auto" w:val="clear"/>
          <w:vertAlign w:val="baseline"/>
          <w:rtl w:val="0"/>
        </w:rPr>
        <w:t xml:space="preserve">lhakpawangyal@gmail.com</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 https://lhakpa.blogspot.com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02362060546875" w:right="0" w:firstLine="0"/>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+91 84497 99894</w:t>
      </w:r>
    </w:p>
    <w:sectPr>
      <w:pgSz w:h="16840" w:w="11900" w:orient="portrait"/>
      <w:pgMar w:bottom="947.200927734375" w:top="825.599365234375" w:left="1076.1216735839844" w:right="788.0432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