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790D" w:rsidRDefault="006D790D" w:rsidP="006D790D"/>
    <w:p w:rsidR="006D790D" w:rsidRPr="006D790D" w:rsidRDefault="006D790D" w:rsidP="006D790D">
      <w:pPr>
        <w:jc w:val="center"/>
        <w:rPr>
          <w:b/>
          <w:bCs/>
          <w:sz w:val="36"/>
          <w:szCs w:val="36"/>
        </w:rPr>
      </w:pPr>
      <w:r w:rsidRPr="006D790D">
        <w:rPr>
          <w:b/>
          <w:bCs/>
          <w:sz w:val="36"/>
          <w:szCs w:val="36"/>
        </w:rPr>
        <w:t>PROTECTED ACCESS</w:t>
      </w:r>
    </w:p>
    <w:p w:rsidR="006D790D" w:rsidRDefault="006D790D" w:rsidP="006D790D"/>
    <w:p w:rsidR="006D790D" w:rsidRDefault="006D790D" w:rsidP="006D790D">
      <w:pPr>
        <w:rPr>
          <w:b/>
          <w:bCs/>
          <w:sz w:val="28"/>
          <w:szCs w:val="28"/>
        </w:rPr>
      </w:pPr>
      <w:r w:rsidRPr="006D790D">
        <w:rPr>
          <w:b/>
          <w:bCs/>
          <w:sz w:val="28"/>
          <w:szCs w:val="28"/>
        </w:rPr>
        <w:t>Advantages:</w:t>
      </w:r>
    </w:p>
    <w:p w:rsidR="006D790D" w:rsidRPr="006D790D" w:rsidRDefault="006D790D" w:rsidP="006D79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Subclass Visibility: Members declared as protected can be accessed by subclasses, allowing derived classes to use and modify these members directly. This facilitates code reuse and can simplify subclass implementation.</w:t>
      </w:r>
    </w:p>
    <w:p w:rsidR="006D790D" w:rsidRPr="006D790D" w:rsidRDefault="006D790D" w:rsidP="006D79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Flexible Inheritance: Protected access provides more flexibility for subclasses. They can utilize common behaviors or attributes defined in the superclass without needing public getter and setter methods.</w:t>
      </w:r>
    </w:p>
    <w:p w:rsidR="006D790D" w:rsidRPr="006D790D" w:rsidRDefault="006D790D" w:rsidP="006D79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Encapsulation within Family: While protected members are not strictly private, they are not accessible to the general public (i.e., outside the class hierarchy), thus maintaining a level of encapsulation among a family of related classes.</w:t>
      </w:r>
    </w:p>
    <w:p w:rsidR="006D790D" w:rsidRDefault="006D790D" w:rsidP="006D790D"/>
    <w:p w:rsidR="006D790D" w:rsidRPr="006D790D" w:rsidRDefault="006D790D" w:rsidP="006D790D">
      <w:pPr>
        <w:rPr>
          <w:b/>
          <w:bCs/>
          <w:sz w:val="32"/>
          <w:szCs w:val="32"/>
        </w:rPr>
      </w:pPr>
      <w:r w:rsidRPr="006D790D">
        <w:rPr>
          <w:b/>
          <w:bCs/>
          <w:sz w:val="32"/>
          <w:szCs w:val="32"/>
        </w:rPr>
        <w:t>Disadvantages:</w:t>
      </w:r>
    </w:p>
    <w:p w:rsidR="006D790D" w:rsidRDefault="006D790D" w:rsidP="006D790D">
      <w:pPr>
        <w:pStyle w:val="ListParagraph"/>
        <w:numPr>
          <w:ilvl w:val="0"/>
          <w:numId w:val="2"/>
        </w:numPr>
      </w:pPr>
      <w:r>
        <w:t>Breaks Encapsulation: Some programmers believe that protected access can lead to a violation of encapsulation principles, as it exposes the superclass's internal implementation details to its subclasses, which can be risky if those subclasses change behavior.</w:t>
      </w:r>
    </w:p>
    <w:p w:rsidR="006D790D" w:rsidRDefault="006D790D" w:rsidP="006D790D">
      <w:pPr>
        <w:pStyle w:val="ListParagraph"/>
        <w:numPr>
          <w:ilvl w:val="0"/>
          <w:numId w:val="2"/>
        </w:numPr>
      </w:pPr>
      <w:r>
        <w:t xml:space="preserve">Tight Coupling: Since subclasses depend on the protected members of </w:t>
      </w:r>
      <w:proofErr w:type="spellStart"/>
      <w:r>
        <w:t>superclasses</w:t>
      </w:r>
      <w:proofErr w:type="spellEnd"/>
      <w:r>
        <w:t>, changes in the superclass can inadvertently affect all subclasses, leading to tighter coupling and making the code harder to maintain.</w:t>
      </w:r>
    </w:p>
    <w:p w:rsidR="006D790D" w:rsidRDefault="006D790D" w:rsidP="006D790D"/>
    <w:p w:rsidR="006D790D" w:rsidRPr="006D790D" w:rsidRDefault="006D790D" w:rsidP="006D790D">
      <w:pPr>
        <w:jc w:val="center"/>
        <w:rPr>
          <w:b/>
          <w:bCs/>
          <w:sz w:val="36"/>
          <w:szCs w:val="36"/>
        </w:rPr>
      </w:pPr>
      <w:r w:rsidRPr="006D790D">
        <w:rPr>
          <w:b/>
          <w:bCs/>
          <w:sz w:val="36"/>
          <w:szCs w:val="36"/>
        </w:rPr>
        <w:t>PRIVATE ACCESS</w:t>
      </w:r>
    </w:p>
    <w:p w:rsidR="006D790D" w:rsidRDefault="006D790D" w:rsidP="006D790D"/>
    <w:p w:rsidR="006D790D" w:rsidRPr="006D790D" w:rsidRDefault="006D790D" w:rsidP="006D790D">
      <w:pPr>
        <w:rPr>
          <w:b/>
          <w:bCs/>
          <w:sz w:val="32"/>
          <w:szCs w:val="32"/>
        </w:rPr>
      </w:pPr>
      <w:r w:rsidRPr="006D790D">
        <w:rPr>
          <w:b/>
          <w:bCs/>
          <w:sz w:val="32"/>
          <w:szCs w:val="32"/>
        </w:rPr>
        <w:t>Advantages:</w:t>
      </w:r>
    </w:p>
    <w:p w:rsidR="006D790D" w:rsidRDefault="006D790D" w:rsidP="006D790D">
      <w:pPr>
        <w:pStyle w:val="ListParagraph"/>
        <w:numPr>
          <w:ilvl w:val="0"/>
          <w:numId w:val="3"/>
        </w:numPr>
      </w:pPr>
      <w:r>
        <w:t>Encapsulation: Using private access maintains a strong encapsulation boundary by preventing direct access to members from subclasses. This protects the superclass's internal state from being altered unexpectedly.</w:t>
      </w:r>
    </w:p>
    <w:p w:rsidR="006D790D" w:rsidRDefault="006D790D" w:rsidP="006D790D">
      <w:pPr>
        <w:pStyle w:val="ListParagraph"/>
        <w:numPr>
          <w:ilvl w:val="0"/>
          <w:numId w:val="3"/>
        </w:numPr>
      </w:pPr>
      <w:r>
        <w:lastRenderedPageBreak/>
        <w:t>Reduced Coupling: This approach promotes low coupling, as subclasses cannot access superclass members directly. Any interaction must go through public methods, which can be explicitly controlled or modified by the superclass.</w:t>
      </w:r>
    </w:p>
    <w:p w:rsidR="006D790D" w:rsidRDefault="006D790D" w:rsidP="006D790D">
      <w:pPr>
        <w:pStyle w:val="ListParagraph"/>
        <w:numPr>
          <w:ilvl w:val="0"/>
          <w:numId w:val="3"/>
        </w:numPr>
      </w:pPr>
      <w:r>
        <w:t>Internal Consistency: It allows the superclass to manage the integrity of its members without interference from subclasses, promoting clearer boundaries for class behavior.</w:t>
      </w:r>
    </w:p>
    <w:p w:rsidR="006D790D" w:rsidRDefault="006D790D" w:rsidP="006D790D"/>
    <w:p w:rsidR="006D790D" w:rsidRPr="006D790D" w:rsidRDefault="006D790D" w:rsidP="006D790D">
      <w:pPr>
        <w:rPr>
          <w:b/>
          <w:bCs/>
          <w:sz w:val="32"/>
          <w:szCs w:val="32"/>
        </w:rPr>
      </w:pPr>
      <w:r w:rsidRPr="006D790D">
        <w:rPr>
          <w:b/>
          <w:bCs/>
          <w:sz w:val="32"/>
          <w:szCs w:val="32"/>
        </w:rPr>
        <w:t>Disadvantages:</w:t>
      </w:r>
    </w:p>
    <w:p w:rsidR="006D790D" w:rsidRDefault="006D790D" w:rsidP="006D790D">
      <w:pPr>
        <w:pStyle w:val="ListParagraph"/>
        <w:numPr>
          <w:ilvl w:val="0"/>
          <w:numId w:val="4"/>
        </w:numPr>
      </w:pPr>
      <w:r>
        <w:t>Reduced Flexibility: Subclasses may still need access to certain superclass features, leading to boilerplate code as they resort to public setter and getter methods to interact with private members.</w:t>
      </w:r>
    </w:p>
    <w:p w:rsidR="006D790D" w:rsidRDefault="006D790D" w:rsidP="006D790D">
      <w:pPr>
        <w:pStyle w:val="ListParagraph"/>
        <w:numPr>
          <w:ilvl w:val="0"/>
          <w:numId w:val="4"/>
        </w:numPr>
      </w:pPr>
      <w:r>
        <w:t>Complexity: The necessity for public methods (getters/setters) can lead to increased complexity, especially if there are many attributes that subclasses need to manipulate.</w:t>
      </w:r>
    </w:p>
    <w:p w:rsidR="006D790D" w:rsidRDefault="006D790D" w:rsidP="006D790D"/>
    <w:p w:rsidR="006D790D" w:rsidRPr="006D790D" w:rsidRDefault="006D790D" w:rsidP="006D790D">
      <w:pPr>
        <w:jc w:val="center"/>
        <w:rPr>
          <w:b/>
          <w:bCs/>
          <w:sz w:val="36"/>
          <w:szCs w:val="36"/>
        </w:rPr>
      </w:pPr>
      <w:r w:rsidRPr="006D790D">
        <w:rPr>
          <w:b/>
          <w:bCs/>
          <w:sz w:val="36"/>
          <w:szCs w:val="36"/>
        </w:rPr>
        <w:t>CONCLUSION</w:t>
      </w:r>
    </w:p>
    <w:p w:rsidR="006D790D" w:rsidRDefault="006D790D" w:rsidP="006D790D"/>
    <w:p w:rsidR="006D790D" w:rsidRDefault="006D790D" w:rsidP="006D790D">
      <w:r>
        <w:t xml:space="preserve">The choice between protected and private access depends largely on the design goals and the specific use case of the classes involved. </w:t>
      </w:r>
    </w:p>
    <w:p w:rsidR="006D790D" w:rsidRDefault="006D790D" w:rsidP="006D790D"/>
    <w:p w:rsidR="006D790D" w:rsidRDefault="006D790D" w:rsidP="006D790D">
      <w:r>
        <w:t>Use Protected: If you expect subclasses to need direct access to certain members and want to encourage shared behavior and attributes.</w:t>
      </w:r>
    </w:p>
    <w:p w:rsidR="006D790D" w:rsidRDefault="006D790D" w:rsidP="006D790D">
      <w:r>
        <w:t>Use Private: If you prioritize encapsulation and want to keep the superclass's internals hidden to ensure that subclasses interact with the superclass through controlled interfaces.</w:t>
      </w:r>
    </w:p>
    <w:p w:rsidR="006D790D" w:rsidRDefault="006D790D" w:rsidP="006D790D"/>
    <w:p w:rsidR="006D790D" w:rsidRDefault="006D790D" w:rsidP="006D790D">
      <w:r>
        <w:t>Balancing encapsulation, flexibility, and maintenance will guide the decision on which access modifier to use in a superclass.</w:t>
      </w:r>
    </w:p>
    <w:sectPr w:rsidR="006D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8716D"/>
    <w:multiLevelType w:val="hybridMultilevel"/>
    <w:tmpl w:val="72ACC76C"/>
    <w:lvl w:ilvl="0" w:tplc="9D9613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62992"/>
    <w:multiLevelType w:val="hybridMultilevel"/>
    <w:tmpl w:val="BE926D24"/>
    <w:lvl w:ilvl="0" w:tplc="9D9613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05C67"/>
    <w:multiLevelType w:val="hybridMultilevel"/>
    <w:tmpl w:val="631A5836"/>
    <w:lvl w:ilvl="0" w:tplc="9D9613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E3792"/>
    <w:multiLevelType w:val="hybridMultilevel"/>
    <w:tmpl w:val="17686C04"/>
    <w:lvl w:ilvl="0" w:tplc="9D9613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749008">
    <w:abstractNumId w:val="1"/>
  </w:num>
  <w:num w:numId="2" w16cid:durableId="471948944">
    <w:abstractNumId w:val="0"/>
  </w:num>
  <w:num w:numId="3" w16cid:durableId="341473721">
    <w:abstractNumId w:val="2"/>
  </w:num>
  <w:num w:numId="4" w16cid:durableId="1627662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0D"/>
    <w:rsid w:val="003E31BB"/>
    <w:rsid w:val="006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164A"/>
  <w15:chartTrackingRefBased/>
  <w15:docId w15:val="{93AB1ABC-E891-40ED-80A2-2643681B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Bomote Olali</dc:creator>
  <cp:keywords/>
  <dc:description/>
  <cp:lastModifiedBy>Bomote Olali</cp:lastModifiedBy>
  <cp:revision>1</cp:revision>
  <dcterms:created xsi:type="dcterms:W3CDTF">2025-02-24T08:53:00Z</dcterms:created>
  <dcterms:modified xsi:type="dcterms:W3CDTF">2025-02-24T08:59:00Z</dcterms:modified>
</cp:coreProperties>
</file>