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79"/>
          <w:sz w:val="48"/>
          <w:szCs w:val="48"/>
        </w:rPr>
        <w:t xml:space="preserve">GUIA DE EXTRAÇÃO DE DADOS</w:t>
      </w:r>
    </w:p>
    <w:p>
      <w:pPr>
        <w:spacing w:before="400"/>
        <w:jc w:val="center"/>
      </w:pPr>
      <w:r>
        <w:rPr>
          <w:sz w:val="28"/>
          <w:szCs w:val="28"/>
        </w:rPr>
        <w:t xml:space="preserve">Revisão Sistemática de Literatura</w:t>
      </w:r>
    </w:p>
    <w:p>
      <w:pPr>
        <w:spacing w:before="200"/>
        <w:jc w:val="center"/>
      </w:pPr>
      <w:r>
        <w:rPr>
          <w:sz w:val="28"/>
          <w:szCs w:val="28"/>
        </w:rPr>
        <w:t xml:space="preserve">IA + SCM/SCRM em Oil &amp; Gas</w:t>
      </w:r>
    </w:p>
    <w:p>
      <w:pPr>
        <w:spacing w:before="800"/>
        <w:jc w:val="center"/>
      </w:pPr>
      <w:r>
        <w:rPr>
          <w:b/>
          <w:bCs/>
          <w:color w:val="2E75B6"/>
          <w:sz w:val="36"/>
          <w:szCs w:val="36"/>
        </w:rPr>
        <w:t xml:space="preserve">Versão 3.3</w:t>
      </w:r>
    </w:p>
    <w:p>
      <w:pPr>
        <w:spacing w:before="200"/>
        <w:jc w:val="center"/>
      </w:pPr>
      <w:r>
        <w:rPr>
          <w:sz w:val="24"/>
          <w:szCs w:val="24"/>
        </w:rPr>
        <w:t xml:space="preserve">Janeiro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r>
        <w:t xml:space="preserve">1. Introdução e Escopo</w:t>
      </w:r>
    </w:p>
    <w:p>
      <w:r>
        <w:t xml:space="preserve">2. Framework CIMO</w:t>
      </w:r>
    </w:p>
    <w:p>
      <w:r>
        <w:t xml:space="preserve">3. Contexto (C) — Campos e Regras</w:t>
      </w:r>
    </w:p>
    <w:p>
      <w:r>
        <w:t xml:space="preserve">4. Intervenção (I) — Classificação de IA</w:t>
      </w:r>
    </w:p>
    <w:p>
      <w:r>
        <w:t xml:space="preserve">5. Mecanismo (M) — Extração e Inferência</w:t>
      </w:r>
    </w:p>
    <w:p>
      <w:r>
        <w:t xml:space="preserve">6. Outcome (O) — Resultados e Evidências</w:t>
      </w:r>
    </w:p>
    <w:p>
      <w:r>
        <w:t xml:space="preserve">7. Campos Narrativos — Estrutura Enxuta</w:t>
      </w:r>
    </w:p>
    <w:p>
      <w:r>
        <w:t xml:space="preserve">8. Quotes e Evidências</w:t>
      </w:r>
    </w:p>
    <w:p>
      <w:r>
        <w:t xml:space="preserve">9. Template YAML</w:t>
      </w:r>
    </w:p>
    <w:p>
      <w:r>
        <w:t xml:space="preserve">10. Regras de Validação (12 Essenciais)</w:t>
      </w:r>
    </w:p>
    <w:p>
      <w:r>
        <w:t xml:space="preserve">11. Codebook Completo</w:t>
      </w:r>
    </w:p>
    <w:p>
      <w:r>
        <w:t xml:space="preserve">12. Perguntas-Guia para Casos Ambíguos</w:t>
      </w:r>
    </w:p>
    <w:p>
      <w:r>
        <w:t xml:space="preserve">13. Protocolo de Auto-Revisão</w:t>
      </w:r>
    </w:p>
    <w:p>
      <w:r>
        <w:br w:type="page"/>
      </w:r>
    </w:p>
    <w:p>
      <w:pPr>
        <w:pStyle w:val="Heading1"/>
      </w:pPr>
      <w:r>
        <w:t xml:space="preserve">1. INTRODUÇÃO E ESCOPO</w:t>
      </w:r>
    </w:p>
    <w:p>
      <w:pPr>
        <w:spacing w:after="120"/>
      </w:pPr>
      <w:r>
        <w:t xml:space="preserve">Este guia estabelece os procedimentos para extração padronizada de dados de artigos científicos sobre aplicações de Inteligência Artificial (IA) em Supply Chain Management (SCM) e Supply Chain Risk Management (SCRM) no setor de Oil &amp; Gas.</w:t>
      </w:r>
    </w:p>
    <w:p>
      <w:pPr>
        <w:pStyle w:val="Heading2"/>
      </w:pPr>
      <w:r>
        <w:t xml:space="preserve">1.1 Objetivo</w:t>
      </w:r>
    </w:p>
    <w:p>
      <w:pPr>
        <w:spacing w:after="120"/>
      </w:pPr>
      <w:r>
        <w:t xml:space="preserve">Garantir consistência, rastreabilidade e qualidade na extração de dados para a Revisão Sistemática de Literatura (RSL), seguindo o framework CIMO (Context-Intervention-Mechanism-Outcome).</w:t>
      </w:r>
    </w:p>
    <w:p>
      <w:pPr>
        <w:pStyle w:val="Heading2"/>
      </w:pPr>
      <w:r>
        <w:t xml:space="preserve">1.2 Controle de ArtigoID</w:t>
      </w:r>
    </w:p>
    <w:p>
      <w:pPr>
        <w:spacing w:after="120"/>
      </w:pPr>
      <w:r>
        <w:t xml:space="preserve">O ArtigoID será fornecido pelo solicitante no momento da extração. Antes de iniciar, confirmar o ID recebido. Formato: ART_001, ART_002, ..., ART_0nn.</w:t>
      </w:r>
    </w:p>
    <w:p>
      <w:pPr>
        <w:pStyle w:val="Heading2"/>
      </w:pPr>
      <w:r>
        <w:t xml:space="preserve">1.3 Alterações na Versão 3.3</w:t>
      </w:r>
    </w:p>
    <w:p>
      <w:pPr>
        <w:pStyle w:val="ListParagraph"/>
        <w:numPr>
          <w:ilvl w:val="0"/>
          <w:numId w:val="2"/>
        </w:numPr>
      </w:pPr>
      <w:r>
        <w:t xml:space="preserve">Estrutura de campos narrativos enxuta (6 campos vs. 7 anteriores)</w:t>
      </w:r>
    </w:p>
    <w:p>
      <w:pPr>
        <w:pStyle w:val="ListParagraph"/>
        <w:numPr>
          <w:ilvl w:val="0"/>
          <w:numId w:val="2"/>
        </w:numPr>
      </w:pPr>
      <w:r>
        <w:t xml:space="preserve">Fusão de ProblemaNegócio_Narrativa + Contexto_Narrativa em campo único</w:t>
      </w:r>
    </w:p>
    <w:p>
      <w:pPr>
        <w:pStyle w:val="ListParagraph"/>
        <w:numPr>
          <w:ilvl w:val="0"/>
          <w:numId w:val="2"/>
        </w:numPr>
      </w:pPr>
      <w:r>
        <w:t xml:space="preserve">Remoção de Decisão/Impacto_PM (pertence à discussão da RSL)</w:t>
      </w:r>
    </w:p>
    <w:p>
      <w:pPr>
        <w:pStyle w:val="ListParagraph"/>
        <w:numPr>
          <w:ilvl w:val="0"/>
          <w:numId w:val="2"/>
        </w:numPr>
      </w:pPr>
      <w:r>
        <w:t xml:space="preserve">Campo Complexidade_Justificativa separado</w:t>
      </w:r>
    </w:p>
    <w:p>
      <w:pPr>
        <w:pStyle w:val="ListParagraph"/>
        <w:numPr>
          <w:ilvl w:val="0"/>
          <w:numId w:val="2"/>
        </w:numPr>
      </w:pPr>
      <w:r>
        <w:t xml:space="preserve">Codebook expandido: ProcessoSCM, TipoRisco_SCRM, FamíliaModelo, ObjetoCrítico</w:t>
      </w:r>
    </w:p>
    <w:p>
      <w:pPr>
        <w:pStyle w:val="ListParagraph"/>
        <w:numPr>
          <w:ilvl w:val="0"/>
          <w:numId w:val="2"/>
        </w:numPr>
      </w:pPr>
      <w:r>
        <w:t xml:space="preserve">Template YAML atualizado com todos os campos</w:t>
      </w:r>
    </w:p>
    <w:p>
      <w:r>
        <w:br w:type="page"/>
      </w:r>
    </w:p>
    <w:p>
      <w:pPr>
        <w:pStyle w:val="Heading1"/>
      </w:pPr>
      <w:r>
        <w:t xml:space="preserve">2. FRAMEWORK CIMO</w:t>
      </w:r>
    </w:p>
    <w:p>
      <w:pPr>
        <w:spacing w:after="120"/>
      </w:pPr>
      <w:r>
        <w:t xml:space="preserve">O framework CIMO estrutura a extração em quatro dimensões complementares: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Questão Central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Associados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 - Context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Onde a IA é aplicada?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SegmentoO&amp;G, Ambiente, Complexidade, ProcessoSCM, TipoRisco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- Intervention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 técnica e como?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ClasseIA, TarefaAnalítica, FamíliaModelo, TipoDado, Maturidade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 - Mechanism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COMO/POR QUE gera valor?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Mecanismo_Declarado, Mecanismo_Inferido, Mecanismo_Estruturado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- Outcome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Quais resultados?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ResultadoTipo, Resultados_Quant, Resultados_Qual, NívelEvidência</w:t>
            </w:r>
          </w:p>
        </w:tc>
      </w:tr>
    </w:tbl>
    <w:p>
      <w:pPr>
        <w:shd w:fill="FFF3CD" w:val="clear"/>
        <w:spacing w:before="200"/>
      </w:pPr>
      <w:r>
        <w:rPr>
          <w:b/>
          <w:bCs/>
        </w:rPr>
        <w:t xml:space="preserve">NOTA: </w:t>
      </w:r>
      <w:r>
        <w:t xml:space="preserve">O Mecanismo (M) é o campo mais crítico da extração. Priorize a identificação de HOW e WHY a IA gera valor para o processo de SCM/SCRM.</w:t>
      </w:r>
    </w:p>
    <w:p>
      <w:r>
        <w:br w:type="page"/>
      </w:r>
    </w:p>
    <w:p>
      <w:pPr>
        <w:pStyle w:val="Heading1"/>
      </w:pPr>
      <w:r>
        <w:t xml:space="preserve">3. CONTEXTO (C) — CAMPOS E REGRAS</w:t>
      </w:r>
    </w:p>
    <w:p>
      <w:pPr>
        <w:pStyle w:val="Heading2"/>
      </w:pPr>
      <w:r>
        <w:t xml:space="preserve">3.1 SegmentoO&amp;G</w:t>
      </w:r>
    </w:p>
    <w:p>
      <w:pPr>
        <w:spacing w:after="120"/>
      </w:pPr>
      <w:r>
        <w:t xml:space="preserve">Classificar o segmento da indústria de O&amp;G onde a intervenção de IA é aplicada.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Upstream (E&amp;P)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Exploração, perfuração, completação, produção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Drilling, subsea, FPSO, poços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Midstream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Transporte, escoamento, armazenamento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Pipelines, terminais, navios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Downstream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Refino, processamento, distribuição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Refinarias, petroquímicas, postos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Cross-segment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Mais de um segmento de forma integrada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Cadeia integrada, múltiplos segmentos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especificado ou não identificável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</w:pPr>
      <w:r>
        <w:t xml:space="preserve">3.2 Ambiente</w:t>
      </w:r>
    </w:p>
    <w:p>
      <w:pPr>
        <w:shd w:fill="D4EDDA" w:val="clear"/>
        <w:spacing w:after="120"/>
      </w:pPr>
      <w:r>
        <w:rPr>
          <w:b/>
          <w:bCs/>
        </w:rPr>
        <w:t xml:space="preserve">REGRA DE OURO: </w:t>
      </w:r>
      <w:r>
        <w:t xml:space="preserve">Classificar o ambiente onde a INTERVENÇÃO DE IA é aplicada, NÃO o ambiente onde o ativo final operará.</w:t>
      </w:r>
    </w:p>
    <w:p>
      <w:pPr>
        <w:spacing w:before="120"/>
      </w:pPr>
      <w:r>
        <w:rPr>
          <w:b/>
          <w:bCs/>
        </w:rPr>
        <w:t xml:space="preserve">Perguntas-guia para desambiguação:</w:t>
      </w:r>
    </w:p>
    <w:p>
      <w:pPr>
        <w:pStyle w:val="ListParagraph"/>
        <w:numPr>
          <w:ilvl w:val="0"/>
          <w:numId w:val="3"/>
        </w:numPr>
      </w:pPr>
      <w:r>
        <w:t xml:space="preserve">Onde os dados da IA são coletados/processados?</w:t>
      </w:r>
    </w:p>
    <w:p>
      <w:pPr>
        <w:pStyle w:val="ListParagraph"/>
        <w:numPr>
          <w:ilvl w:val="0"/>
          <w:numId w:val="3"/>
        </w:numPr>
      </w:pPr>
      <w:r>
        <w:t xml:space="preserve">Onde a decisão apoiada pela IA é executada?</w:t>
      </w:r>
    </w:p>
    <w:p>
      <w:pPr>
        <w:pStyle w:val="ListParagraph"/>
        <w:numPr>
          <w:ilvl w:val="0"/>
          <w:numId w:val="3"/>
        </w:numPr>
      </w:pPr>
      <w:r>
        <w:t xml:space="preserve">Se respostas divergirem → avaliar predominância ou usar 'Híbrido'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 otimiza WBS em estaleiro para FPSO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Onshore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Fabricação ocorre em terra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 monitora operação de FPSO em campo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Offshore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Operação é marítima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IA gerencia cadeia de equipamentos subsea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Híbrido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Fluxo envolve ambos</w:t>
            </w:r>
          </w:p>
        </w:tc>
      </w:tr>
    </w:tbl>
    <w:p>
      <w:pPr>
        <w:shd w:fill="F8D7DA" w:val="clear"/>
        <w:spacing w:before="120"/>
      </w:pPr>
      <w:r>
        <w:rPr>
          <w:b/>
          <w:bCs/>
        </w:rPr>
        <w:t xml:space="preserve">ARMADILHA COMUM: </w:t>
      </w:r>
      <w:r>
        <w:t xml:space="preserve">Não confundir o PRODUTO final (ex.: navio petroleiro) com o PROCESSO onde a IA atua (ex.: otimização de fabricação).</w:t>
      </w:r>
    </w:p>
    <w:p>
      <w:pPr>
        <w:pStyle w:val="Heading2"/>
      </w:pPr>
      <w:r>
        <w:t xml:space="preserve">3.3 Complexidade</w:t>
      </w:r>
    </w:p>
    <w:p>
      <w:pPr>
        <w:spacing w:after="120"/>
      </w:pPr>
      <w:r>
        <w:t xml:space="preserve">Sistema de pontuação OBRIGATÓRIO com registro explícito: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Presente?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F1: Ambiente offshore?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 / NÃO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 se SIM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F2: ≥5 fornecedores mencionados?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 / NÃO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 se SIM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F3: Risco descrito como alto/crítico?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 / NÃO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 se SIM</w:t>
            </w:r>
          </w:p>
        </w:tc>
      </w:tr>
    </w:tbl>
    <w:p>
      <w:pPr>
        <w:spacing w:before="120"/>
      </w:pPr>
      <w:r>
        <w:rPr>
          <w:b/>
          <w:bCs/>
        </w:rPr>
        <w:t xml:space="preserve">Resultado: </w:t>
      </w:r>
      <w:r>
        <w:t xml:space="preserve">3 pontos → Alta | 2 pontos → Média | 0-1 ponto → Baixa | Fatores não avaliáveis → NR</w:t>
      </w:r>
    </w:p>
    <w:p>
      <w:pPr>
        <w:spacing w:before="120"/>
      </w:pPr>
      <w:r>
        <w:rPr>
          <w:b/>
          <w:bCs/>
        </w:rPr>
        <w:t xml:space="preserve">EXIGÊNCIA: </w:t>
      </w:r>
      <w:r>
        <w:t xml:space="preserve">Campo Complexidade_Justificativa DEVE ser preenchido separadamente.</w:t>
      </w:r>
    </w:p>
    <w:p>
      <w:r>
        <w:rPr>
          <w:i/>
          <w:iCs/>
        </w:rPr>
        <w:t xml:space="preserve">Exemplo: </w:t>
      </w:r>
      <w:r>
        <w:t xml:space="preserve">Complexidade_Justificativa: "F1=0, F2=1 (&gt;7000 fornecedores), F3=1"</w:t>
      </w:r>
    </w:p>
    <w:p>
      <w:r>
        <w:br w:type="page"/>
      </w:r>
    </w:p>
    <w:p>
      <w:pPr>
        <w:pStyle w:val="Heading1"/>
      </w:pPr>
      <w:r>
        <w:t xml:space="preserve">4. INTERVENÇÃO (I) — CLASSIFICAÇÃO DE IA</w:t>
      </w:r>
    </w:p>
    <w:p>
      <w:pPr>
        <w:pStyle w:val="Heading2"/>
      </w:pPr>
      <w:r>
        <w:t xml:space="preserve">4.1 ClasseIA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 / Exemplos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supervisionado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Dados rotulados: XGBoost, Random Forest, SVM, Regressão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não supervisionado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Clusters, anomalias sem rótulo: K-means, DBSCAN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Redes neurais profundas: CNN, RNN, LSTM, Transformers, GAT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NLP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Processamento de linguagem natural: BERT, LLM, text mining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Visão computacional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Imagens/vídeo: inspeção visual, detecção de objetos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Otimização/heurísticas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GA, PSO, programação matemática, metaheurísticas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Probabilístico/Bayesiano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Redes Bayesianas, modelos de incerteza, MCMC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Sistemas especialistas/regras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If-then, heurísticas codificadas, CBR, DEA/AHP puros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Digital Twin com IA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Gêmeo digital integrado com componente de IA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Híbrido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Combinação de duas ou mais classes — ESPECIFICAR</w:t>
            </w:r>
          </w:p>
        </w:tc>
      </w:tr>
    </w:tbl>
    <w:p>
      <w:pPr>
        <w:shd w:fill="D4EDDA" w:val="clear"/>
        <w:spacing w:before="120"/>
      </w:pPr>
      <w:r>
        <w:rPr>
          <w:b/>
          <w:bCs/>
        </w:rPr>
        <w:t xml:space="preserve">REGRA: </w:t>
      </w:r>
      <w:r>
        <w:t xml:space="preserve">Se ClasseIA = 'Híbrido', OBRIGATÓRIO listar as técnicas combinadas em Intervenção_Descrição e FamíliaModelo.</w:t>
      </w:r>
    </w:p>
    <w:p>
      <w:pPr>
        <w:pStyle w:val="Heading2"/>
      </w:pPr>
      <w:r>
        <w:t xml:space="preserve">4.2 TarefaAnalítica</w:t>
      </w:r>
    </w:p>
    <w:p>
      <w:r>
        <w:t xml:space="preserve">Classificar a tarefa que a IA executa: Previsão (forecasting), Classificação, Regressão, Detecção de anomalia, Clustering/segmentação, Extração de informação (NLP), Recomendação, Otimização, Simulação/what-if, Automação (RPA+IA), Outro, NR.</w:t>
      </w:r>
    </w:p>
    <w:p>
      <w:pPr>
        <w:pStyle w:val="Heading2"/>
      </w:pPr>
      <w:r>
        <w:t xml:space="preserve">4.3 FamíliaModelo</w:t>
      </w:r>
    </w:p>
    <w:p>
      <w:pPr>
        <w:spacing w:after="80"/>
      </w:pPr>
      <w:r>
        <w:rPr>
          <w:b/>
          <w:bCs/>
        </w:rPr>
        <w:t xml:space="preserve">Propósito: </w:t>
      </w:r>
      <w:r>
        <w:t xml:space="preserve">Especificar o(s) algoritmo(s) ou técnica(s) específica(s) utilizada(s). Complementa ClasseIA com granularidade técnica.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Família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Algoritmos/Técnicas Incluídos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Ensemble tree-based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Random Forest, XGBoost, LightGBM, CatBoost, Gradient Boosting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SVM/Kernel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SVM, SVR, Kernel methods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Regressão linear/logística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Linear Regression, Logistic Regression, Ridge, Lasso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Redes neurais feedforward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MLP, Perceptron, ANN genérica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Redes recorrentes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RNN, LSTM, GRU, Seq2Seq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Redes convolucionais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CNN, ResNet, VGG, YOLO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Transformers/Attention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BERT, GPT, Transformer, GAT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Clustering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K-means, DBSCAN, Hierarchical, Spectral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Redes Bayesianas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BN, DAG, Naive Bayes, MCMC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Metaheurísticas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GA, PSO, ACO, Simulated Annealing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Programação matemática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LP, MILP, QP, Programação dinâmica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MCDM/Decisão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AHP, TOPSIS, DEA, PROMETHEE, ELECTRE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CBR/Especialista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Case-Based Reasoning, Rule-based systems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Simulação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Monte Carlo, Discrete Event, Agent-Based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Outro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Especificar em Intervenção_Descrição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especificado no artigo</w:t>
            </w:r>
          </w:p>
        </w:tc>
      </w:tr>
    </w:tbl>
    <w:p>
      <w:pPr>
        <w:spacing w:before="80"/>
      </w:pPr>
      <w:r>
        <w:rPr>
          <w:b/>
          <w:bCs/>
        </w:rPr>
        <w:t xml:space="preserve">Preenchimento: </w:t>
      </w:r>
      <w:r>
        <w:t xml:space="preserve">Usar valor mais específico disponível. Se múltiplos, separar por ponto-e-vírgula.</w:t>
      </w:r>
    </w:p>
    <w:p>
      <w:pPr>
        <w:pStyle w:val="Heading2"/>
      </w:pPr>
      <w:r>
        <w:t xml:space="preserve">4.4 Maturidade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Conceito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Proposta teórica sem implementação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Framework, modelo conceitual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Protótipo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Implementação inicial com dados sintéticos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PoC, dados gerados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Piloto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 em ambiente real restrito (1 empresa/projeto)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Case único, teste controlado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Produção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Uso operacional em processo real (≥2 projetos OU &gt;1 ano)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Implantação contínua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MECANISMO (M) — EXTRAÇÃO E INFERÊNCIA</w:t>
      </w:r>
    </w:p>
    <w:p>
      <w:pPr>
        <w:spacing w:after="120"/>
      </w:pPr>
      <w:r>
        <w:t xml:space="preserve">O Mecanismo é o campo mais crítico da extração. Responde: COMO e POR QUE a IA gera valor?</w:t>
      </w:r>
    </w:p>
    <w:p>
      <w:pPr>
        <w:pStyle w:val="Heading2"/>
      </w:pPr>
      <w:r>
        <w:t xml:space="preserve">5.1 Mecanismo_Declarado</w:t>
      </w:r>
    </w:p>
    <w:p>
      <w:r>
        <w:t xml:space="preserve">Transcrever explicações do artigo sobre como a IA gera valor. Se o artigo não explicar, marcar 'NR'. Incluir referência à seção/página quando possível.</w:t>
      </w:r>
    </w:p>
    <w:p>
      <w:pPr>
        <w:pStyle w:val="Heading2"/>
      </w:pPr>
      <w:r>
        <w:t xml:space="preserve">5.2 Mecanismo_Inferido</w:t>
      </w:r>
    </w:p>
    <w:p>
      <w:r>
        <w:t xml:space="preserve">Quando o artigo não explica completamente, construir inferência lógica.</w:t>
      </w:r>
    </w:p>
    <w:p>
      <w:pPr>
        <w:shd w:fill="D4EDDA" w:val="clear"/>
        <w:spacing w:before="80"/>
      </w:pPr>
      <w:r>
        <w:rPr>
          <w:b/>
          <w:bCs/>
        </w:rPr>
        <w:t xml:space="preserve">REGRA OBRIGATÓRIA: </w:t>
      </w:r>
      <w:r>
        <w:t xml:space="preserve">CADA sentença deve iniciar com 'INFERIDO:'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❌ INCORRETO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 CORRETO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INFERIDO: O clustering reduz espaço de busca. A padronização melhora consistência.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INFERIDO: O clustering reduz espaço de busca. INFERIDO: A padronização melhora consistência.</w:t>
            </w:r>
          </w:p>
        </w:tc>
      </w:tr>
    </w:tbl>
    <w:p>
      <w:pPr>
        <w:pStyle w:val="Heading2"/>
      </w:pPr>
      <w:r>
        <w:t xml:space="preserve">5.3 Mecanismo_Estruturado</w:t>
      </w:r>
    </w:p>
    <w:p>
      <w:pPr>
        <w:spacing w:after="80"/>
      </w:pPr>
      <w:r>
        <w:rPr>
          <w:b/>
          <w:bCs/>
        </w:rPr>
        <w:t xml:space="preserve">Formato obrigatório em STRING ÚNICA: </w:t>
      </w:r>
      <w:r>
        <w:t xml:space="preserve">"Entrada → Transformação → Mediação → Resultado"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❌ INCORRETO (múltiplas linhas)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 CORRETO (string única)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MecanismoEstruturado: |\n  Dados → CBR →\n  Recomendação → Seleção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MecanismoEstruturado: "Dados históricos → CBR + clustering → Recomendação → Seleção de fornecedor"</w:t>
            </w:r>
          </w:p>
        </w:tc>
      </w:tr>
    </w:tbl>
    <w:p>
      <w:pPr>
        <w:pStyle w:val="Heading2"/>
      </w:pPr>
      <w:r>
        <w:t xml:space="preserve">5.4 CategoriaMecanismo</w:t>
      </w:r>
    </w:p>
    <w:p>
      <w:r>
        <w:t xml:space="preserve">Valores do codebook: Antecipação de risco, Detecção precoce/anomalias, Redução de incerteza, Priorização/alocação ótima, Integração de dados dispersos, Padronização/consistência, Otimização de trade-offs, Automação informacional (NLP), Outro, NR.</w:t>
      </w:r>
    </w:p>
    <w:p>
      <w:r>
        <w:br w:type="page"/>
      </w:r>
    </w:p>
    <w:p>
      <w:pPr>
        <w:pStyle w:val="Heading1"/>
      </w:pPr>
      <w:r>
        <w:t xml:space="preserve">6. OUTCOME (O) — RESULTADOS E EVIDÊNCIAS</w:t>
      </w:r>
    </w:p>
    <w:p>
      <w:pPr>
        <w:pStyle w:val="Heading2"/>
      </w:pPr>
      <w:r>
        <w:t xml:space="preserve">6.1 ResultadoTipo</w:t>
      </w:r>
    </w:p>
    <w:p>
      <w:r>
        <w:t xml:space="preserve">Quantitativo (valores numéricos), Qualitativo (descritivo), Misto, NR.</w:t>
      </w:r>
    </w:p>
    <w:p>
      <w:pPr>
        <w:pStyle w:val="Heading2"/>
      </w:pPr>
      <w:r>
        <w:t xml:space="preserve">6.2 Resultados_Quant — Formato Padronizado</w:t>
      </w:r>
    </w:p>
    <w:p>
      <w:pPr>
        <w:spacing w:after="80"/>
      </w:pPr>
      <w:r>
        <w:rPr>
          <w:b/>
          <w:bCs/>
        </w:rPr>
        <w:t xml:space="preserve">Padrão obrigatório: </w:t>
      </w:r>
      <w:r>
        <w:t xml:space="preserve">"métrica: valor (vs. baseline: X)" ou "(baseline: NR)"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❌ INCORRETO (heterogêneo)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 CORRETO (homogêneo)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Registros: 1430; Atributos: 36; acurácia melhorada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Davies-Bouldin index: 0.3525 para k=3 (vs. k=2: 0.5203); acurácia: 92.5% (baseline: NR)</w:t>
            </w:r>
          </w:p>
        </w:tc>
      </w:tr>
    </w:tbl>
    <w:p>
      <w:pPr>
        <w:shd w:fill="FFF3CD" w:val="clear"/>
        <w:spacing w:before="80"/>
      </w:pPr>
      <w:r>
        <w:rPr>
          <w:b/>
          <w:bCs/>
        </w:rPr>
        <w:t xml:space="preserve">NOTA: </w:t>
      </w:r>
      <w:r>
        <w:t xml:space="preserve">Tamanho de dataset e número de atributos pertencem a Dados_Descrição, não a Resultados_Quant.</w:t>
      </w:r>
    </w:p>
    <w:p>
      <w:pPr>
        <w:pStyle w:val="Heading2"/>
      </w:pPr>
      <w:r>
        <w:t xml:space="preserve">6.3 NívelEvidência</w:t>
      </w:r>
    </w:p>
    <w:p>
      <w:r>
        <w:t xml:space="preserve">Classificar a robustez metodológica: Estudo de caso real, Experimento com dados reais, Simulação com dados reais, Simulação com dados sintéticos, Survey/entrevistas, Proposta teórica/framework, Revisão conceitual, NR.</w:t>
      </w:r>
    </w:p>
    <w:p>
      <w:pPr>
        <w:pStyle w:val="Heading2"/>
      </w:pPr>
      <w:r>
        <w:t xml:space="preserve">6.4 Limitações_Artigo — Definição Conservadora</w:t>
      </w:r>
    </w:p>
    <w:p>
      <w:pPr>
        <w:spacing w:after="80"/>
      </w:pPr>
      <w:r>
        <w:rPr>
          <w:b/>
          <w:bCs/>
        </w:rPr>
        <w:t xml:space="preserve">DEFINIÇÃO OPERACIONAL: </w:t>
      </w:r>
      <w:r>
        <w:t xml:space="preserve">Extrair APENAS limitações que os autores RECONHECEM no texto.</w:t>
      </w:r>
    </w:p>
    <w:p>
      <w:r>
        <w:rPr>
          <w:b/>
          <w:bCs/>
        </w:rPr>
        <w:t xml:space="preserve">Fontes válidas para extração:</w:t>
      </w:r>
    </w:p>
    <w:p>
      <w:pPr>
        <w:pStyle w:val="ListParagraph"/>
        <w:numPr>
          <w:ilvl w:val="0"/>
          <w:numId w:val="2"/>
        </w:numPr>
      </w:pPr>
      <w:r>
        <w:t xml:space="preserve">(a) Declaração explícita em seção dedicada (Limitations, Research Limitations, Threats to Validity)</w:t>
      </w:r>
    </w:p>
    <w:p>
      <w:pPr>
        <w:pStyle w:val="ListParagraph"/>
        <w:numPr>
          <w:ilvl w:val="0"/>
          <w:numId w:val="2"/>
        </w:numPr>
      </w:pPr>
      <w:r>
        <w:t xml:space="preserve">(b) Declaração explícita em outras seções (ex.: '...requires rigorous testing...')</w:t>
      </w:r>
    </w:p>
    <w:p>
      <w:pPr>
        <w:pStyle w:val="ListParagraph"/>
        <w:numPr>
          <w:ilvl w:val="0"/>
          <w:numId w:val="2"/>
        </w:numPr>
      </w:pPr>
      <w:r>
        <w:t xml:space="preserve">(c) Reconhecimento implícito direto (ex.: 'data availability is restricted', 'tested only in...')</w:t>
      </w:r>
    </w:p>
    <w:p>
      <w:pPr>
        <w:shd w:fill="F8D7DA" w:val="clear"/>
        <w:spacing w:before="80"/>
      </w:pPr>
      <w:r>
        <w:rPr>
          <w:b/>
          <w:bCs/>
        </w:rPr>
        <w:t xml:space="preserve">NÃO EXTRAIR: </w:t>
      </w:r>
      <w:r>
        <w:t xml:space="preserve">Críticas que VOCÊ identificou mas os autores não reconhecem; Limitações metodológicas genéricas não mencionadas; Suposições sobre o que 'deveria' ter sido feito.</w:t>
      </w:r>
    </w:p>
    <w:p>
      <w:r>
        <w:br w:type="page"/>
      </w:r>
    </w:p>
    <w:p>
      <w:pPr>
        <w:pStyle w:val="Heading1"/>
      </w:pPr>
      <w:r>
        <w:t xml:space="preserve">7. CAMPOS NARRATIVOS — ESTRUTURA ENXUTA</w:t>
      </w:r>
    </w:p>
    <w:p>
      <w:pPr>
        <w:spacing w:after="120"/>
      </w:pPr>
      <w:r>
        <w:t xml:space="preserve">Esta seção define os 6 campos narrativos essenciais para a extração, otimizados para máximo valor informacional com mínima redundância.</w:t>
      </w:r>
    </w:p>
    <w:p>
      <w:pPr>
        <w:pStyle w:val="Heading2"/>
      </w:pPr>
      <w:r>
        <w:t xml:space="preserve">7.1 ProblemaNegócio_Contexto (NOVO — Campo Fusionado)</w:t>
      </w:r>
    </w:p>
    <w:p>
      <w:pPr>
        <w:spacing w:after="80"/>
      </w:pPr>
      <w:r>
        <w:rPr>
          <w:b/>
          <w:bCs/>
        </w:rPr>
        <w:t xml:space="preserve">Propósito: </w:t>
      </w:r>
      <w:r>
        <w:t xml:space="preserve">Descrever o problema de negócio que motivou a intervenção E o contexto operacional onde ele ocorre. Substitui os antigos campos ProblemaNegócio_Narrativa e Contexto_Narrativa.</w:t>
      </w:r>
    </w:p>
    <w:p>
      <w:r>
        <w:rPr>
          <w:b/>
          <w:bCs/>
        </w:rPr>
        <w:t xml:space="preserve">Extensão: </w:t>
      </w:r>
      <w:r>
        <w:t xml:space="preserve">3-6 linhas</w:t>
      </w:r>
    </w:p>
    <w:p>
      <w:r>
        <w:rPr>
          <w:b/>
          <w:bCs/>
        </w:rPr>
        <w:t xml:space="preserve">Valor para RSL: </w:t>
      </w:r>
      <w:r>
        <w:t xml:space="preserve">Essencial para dimensão 'C' do CIMO — justifica relevância da intervenção.</w:t>
      </w:r>
    </w:p>
    <w:p>
      <w:r>
        <w:rPr>
          <w:b/>
          <w:bCs/>
        </w:rPr>
        <w:t xml:space="preserve">Conteúdo esperado: </w:t>
      </w:r>
      <w:r>
        <w:t xml:space="preserve">(1) Qual problema de negócio/operacional existe? (2) Onde/quando ocorre? (3) Quais são as restrições ou particularidades do contexto? (4) Por que métodos tradicionais são insuficientes?</w:t>
      </w:r>
    </w:p>
    <w:p>
      <w:pPr>
        <w:shd w:fill="E8F4FD" w:val="clear"/>
        <w:spacing w:before="80"/>
      </w:pPr>
      <w:r>
        <w:rPr>
          <w:i/>
          <w:iCs/>
        </w:rPr>
        <w:t xml:space="preserve">Exemplo: </w:t>
      </w:r>
      <w:r>
        <w:t xml:space="preserve">"Seleção de fornecedores para projetos EPC offshore envolve avaliação de dezenas de critérios técnicos e comerciais sob restrições de prazo. O contexto de construção naval apresenta alta variabilidade de escopos e dependência de fornecedores especializados com capacidade limitada. Métodos tradicionais de pontuação manual são lentos e inconsistentes."</w:t>
      </w:r>
    </w:p>
    <w:p>
      <w:pPr>
        <w:pStyle w:val="Heading2"/>
      </w:pPr>
      <w:r>
        <w:t xml:space="preserve">7.2 Intervenção_Descrição</w:t>
      </w:r>
    </w:p>
    <w:p>
      <w:pPr>
        <w:spacing w:after="80"/>
      </w:pPr>
      <w:r>
        <w:rPr>
          <w:b/>
          <w:bCs/>
        </w:rPr>
        <w:t xml:space="preserve">Propósito: </w:t>
      </w:r>
      <w:r>
        <w:t xml:space="preserve">Detalhar a solução de IA implementada — arquitetura, componentes, fluxo de processamento.</w:t>
      </w:r>
    </w:p>
    <w:p>
      <w:r>
        <w:rPr>
          <w:b/>
          <w:bCs/>
        </w:rPr>
        <w:t xml:space="preserve">Extensão: </w:t>
      </w:r>
      <w:r>
        <w:t xml:space="preserve">2-5 linhas</w:t>
      </w:r>
    </w:p>
    <w:p>
      <w:r>
        <w:rPr>
          <w:b/>
          <w:bCs/>
        </w:rPr>
        <w:t xml:space="preserve">Valor para RSL: </w:t>
      </w:r>
      <w:r>
        <w:t xml:space="preserve">Essencial para dimensão 'I' do CIMO — permite comparação técnica entre estudos.</w:t>
      </w:r>
    </w:p>
    <w:p>
      <w:r>
        <w:rPr>
          <w:b/>
          <w:bCs/>
        </w:rPr>
        <w:t xml:space="preserve">Conteúdo esperado: </w:t>
      </w:r>
      <w:r>
        <w:t xml:space="preserve">(1) Qual técnica/algoritmo é usado? (2) Como os componentes se integram? (3) Qual é o fluxo de processamento? (4) Quais são os outputs da IA?</w:t>
      </w:r>
    </w:p>
    <w:p>
      <w:pPr>
        <w:pStyle w:val="Heading2"/>
      </w:pPr>
      <w:r>
        <w:t xml:space="preserve">7.3 Dados_Descrição</w:t>
      </w:r>
    </w:p>
    <w:p>
      <w:pPr>
        <w:spacing w:after="80"/>
      </w:pPr>
      <w:r>
        <w:rPr>
          <w:b/>
          <w:bCs/>
        </w:rPr>
        <w:t xml:space="preserve">Propósito: </w:t>
      </w:r>
      <w:r>
        <w:t xml:space="preserve">Caracterizar os dados utilizados pela IA — fontes, volume, período, qualidade.</w:t>
      </w:r>
    </w:p>
    <w:p>
      <w:r>
        <w:rPr>
          <w:b/>
          <w:bCs/>
        </w:rPr>
        <w:t xml:space="preserve">Extensão: </w:t>
      </w:r>
      <w:r>
        <w:t xml:space="preserve">2-6 linhas</w:t>
      </w:r>
    </w:p>
    <w:p>
      <w:r>
        <w:rPr>
          <w:b/>
          <w:bCs/>
        </w:rPr>
        <w:t xml:space="preserve">Valor para RSL: </w:t>
      </w:r>
      <w:r>
        <w:t xml:space="preserve">Fundamental para avaliação de replicabilidade e robustez da evidência.</w:t>
      </w:r>
    </w:p>
    <w:p>
      <w:r>
        <w:rPr>
          <w:b/>
          <w:bCs/>
        </w:rPr>
        <w:t xml:space="preserve">Conteúdo esperado: </w:t>
      </w:r>
      <w:r>
        <w:t xml:space="preserve">(1) Fonte dos dados (ERP, sensores, documentos, etc.); (2) Volume (registros, atributos); (3) Período coberto; (4) Tratamento/pré-processamento; (5) Questões de qualidade mencionadas.</w:t>
      </w:r>
    </w:p>
    <w:p>
      <w:pPr>
        <w:pStyle w:val="Heading2"/>
      </w:pPr>
      <w:r>
        <w:t xml:space="preserve">7.4 ObjetoCrítico</w:t>
      </w:r>
    </w:p>
    <w:p>
      <w:pPr>
        <w:spacing w:after="80"/>
      </w:pPr>
      <w:r>
        <w:rPr>
          <w:b/>
          <w:bCs/>
        </w:rPr>
        <w:t xml:space="preserve">Propósito: </w:t>
      </w:r>
      <w:r>
        <w:t xml:space="preserve">Especificar o ativo, recurso ou elemento em risco que a intervenção de IA visa proteger ou otimizar. Obrigatório quando TipoRisco_SCRM ≠ 'NR'.</w:t>
      </w:r>
    </w:p>
    <w:p>
      <w:r>
        <w:rPr>
          <w:b/>
          <w:bCs/>
        </w:rPr>
        <w:t xml:space="preserve">Extensão: </w:t>
      </w:r>
      <w:r>
        <w:t xml:space="preserve">1 linha (texto curto ou lista)</w:t>
      </w:r>
    </w:p>
    <w:p>
      <w:r>
        <w:rPr>
          <w:b/>
          <w:bCs/>
        </w:rPr>
        <w:t xml:space="preserve">Valor para RSL: </w:t>
      </w:r>
      <w:r>
        <w:t xml:space="preserve">Necessário para validar coerência com TipoRisco e classificar natureza do risco.</w:t>
      </w:r>
    </w:p>
    <w:p>
      <w:r>
        <w:rPr>
          <w:b/>
          <w:bCs/>
        </w:rPr>
        <w:t xml:space="preserve">Conteúdo esperado: </w:t>
      </w:r>
      <w:r>
        <w:t xml:space="preserve">Nome do ativo/recurso em risco. Exemplos: 'Pipeline de exportação', 'ESP (bomba submersível)', 'Fornecedor crítico de válvulas', 'Estoque de spare parts', 'Cronograma de entrega'.</w:t>
      </w:r>
    </w:p>
    <w:p>
      <w:pPr>
        <w:pStyle w:val="Heading2"/>
      </w:pPr>
      <w:r>
        <w:t xml:space="preserve">7.5 Mecanismo_Declarado e Mecanismo_Inferido</w:t>
      </w:r>
    </w:p>
    <w:p>
      <w:r>
        <w:t xml:space="preserve">(Ver Seção 5 para regras detalhadas)</w:t>
      </w:r>
    </w:p>
    <w:p>
      <w:pPr>
        <w:pStyle w:val="Heading2"/>
      </w:pPr>
      <w:r>
        <w:t xml:space="preserve">7.6 Observação (Opcional)</w:t>
      </w:r>
    </w:p>
    <w:p>
      <w:pPr>
        <w:spacing w:after="80"/>
      </w:pPr>
      <w:r>
        <w:rPr>
          <w:b/>
          <w:bCs/>
        </w:rPr>
        <w:t xml:space="preserve">Propósito: </w:t>
      </w:r>
      <w:r>
        <w:t xml:space="preserve">Campo livre para notas do extrator em casos de escape ou ambiguidade não resolvida.</w:t>
      </w:r>
    </w:p>
    <w:p>
      <w:r>
        <w:rPr>
          <w:b/>
          <w:bCs/>
        </w:rPr>
        <w:t xml:space="preserve">Extensão: </w:t>
      </w:r>
      <w:r>
        <w:t xml:space="preserve">1-3 linhas (usar apenas quando necessário)</w:t>
      </w:r>
    </w:p>
    <w:p>
      <w:r>
        <w:rPr>
          <w:b/>
          <w:bCs/>
        </w:rPr>
        <w:t xml:space="preserve">Uso típico: </w:t>
      </w:r>
      <w:r>
        <w:t xml:space="preserve">Justificar classificação como 'NR' com Confiança Baixa; Registrar decisões de desambiguação não cobertas pelo codebook; Sinalizar possíveis erros no artigo original.</w:t>
      </w:r>
    </w:p>
    <w:p>
      <w:pPr>
        <w:pStyle w:val="Heading2"/>
      </w:pPr>
      <w:r>
        <w:t xml:space="preserve">7.7 Resumo de Extensões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Máximo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Obrigatório?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ProblemaNegócio_Contexto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linhas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linhas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Intervenção_Descrição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linhas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linhas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Dados_Descrição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linhas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linhas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ObjetoCrítico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linha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linha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TipoRisco ≠ NR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Mecanismo_Declarado / Inferido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linhas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linhas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Pelo menos 1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linhas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QUOTES E EVIDÊNCIAS</w:t>
      </w:r>
    </w:p>
    <w:p>
      <w:pPr>
        <w:spacing w:after="120"/>
      </w:pPr>
      <w:r>
        <w:t xml:space="preserve">Extrair entre 3 e 8 quotes por artigo, priorizando evidências de Mecanismo.</w:t>
      </w:r>
    </w:p>
    <w:p>
      <w:pPr>
        <w:pStyle w:val="Heading2"/>
      </w:pPr>
      <w:r>
        <w:t xml:space="preserve">8.1 Tipos de Quote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TipoQuote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Mecanismo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Explica COMO/POR QUE a IA gera valor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Descreve cenário, problema, restrições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Intervenção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Descreve a solução/intervenção de IA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Outcome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Relata resultados/impactos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Limitação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Relata limitações/ameaças à validade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Método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Sobre método, dados, experimento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</w:tr>
    </w:tbl>
    <w:p>
      <w:pPr>
        <w:pStyle w:val="Heading2"/>
      </w:pPr>
      <w:r>
        <w:t xml:space="preserve">8.2 Formato de Quote</w:t>
      </w:r>
    </w:p>
    <w:p>
      <w:r>
        <w:t xml:space="preserve">Cada quote deve ser LITERAL (cópia exata), com ≤3 linhas, e incluir Página/Seção de origem.</w:t>
      </w:r>
    </w:p>
    <w:p>
      <w:pPr>
        <w:shd w:fill="E8F4FD" w:val="clear"/>
        <w:spacing w:before="80"/>
      </w:pPr>
      <w:r>
        <w:rPr>
          <w:b/>
          <w:bCs/>
        </w:rPr>
        <w:t xml:space="preserve">Exemplo:
</w:t>
      </w:r>
      <w:r>
        <w:t xml:space="preserve">QuoteID: Q001 | ArtigoID: ART_001 | TipoQuote: Mecanismo
Trecho: "The hybrid model integrates CBR with clustering to reduce the search space..."
Página/Seção: p.7, Section 4.2</w:t>
      </w:r>
    </w:p>
    <w:p>
      <w:r>
        <w:br w:type="page"/>
      </w:r>
    </w:p>
    <w:p>
      <w:pPr>
        <w:pStyle w:val="Heading1"/>
      </w:pPr>
      <w:r>
        <w:t xml:space="preserve">9. TEMPLATE YAML</w:t>
      </w:r>
    </w:p>
    <w:p>
      <w:pPr>
        <w:spacing w:after="120"/>
      </w:pPr>
      <w:r>
        <w:t xml:space="preserve">Estrutura padrão para output de extração: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---
# METADATA
ArtigoID: "ART_0XX"  # Fornecido pelo solicitante
Ano: XXXX
TipoPublicação: "Journal" | "Conference" | "Outro"
Referência_Curta: "Autor et al., Ano"
DOI: "https://doi.org/..."
# CONTEXTO (C)
SegmentoO&amp;G: "..."
SegmentoO&amp;G_Confiança: "Alta" | "Média" | "Baixa"
Ambiente: "Offshore" | "Onshore" | "Híbrido" | "NR"
Complexidade: "Alta" | "Média" | "Baixa" | "NR"
Complexidade_Justificativa: "F1=X, F2=X (detalhes), F3=X"
ProcessoSCM_Alvo: "..."
TipoRisco_SCRM: "..." | "NR"
ObjetoCrítico: "..."  # Obrigatório se TipoRisco ≠ NR
# NARRATIVAS CONTEXTUAIS
ProblemaNegócio_Contexto: |
  [3-6 linhas: problema + contexto operacional]
# INTERVENÇÃO (I)
ClasseIA: "..."
ClasseIA_Confiança: "Alta" | "Média" | "Baixa"
TarefaAnalítica: "..."
FamíliaModelo: "..."
TipoDado: "..."
Maturidade: "Conceito" | "Protótipo" | "Piloto" | "Produção"
Maturidade_Confiança: "Alta" | "Média" | "Baixa"
Intervenção_Descrição: |
  [2-5 linhas: solução de IA implementada]
Dados_Descrição: |
  [2-6 linhas: fontes, volume, período, qualidade]
# MECANISMO (M)
CategoriaMecanismo: "..."
Mecanismo_Fonte: "Declarado" | "Inferido" | "Misto"
Mecanismo_Declarado: |
  [transcrição ou NR]
Mecanismo_Inferido: |
  INFERIDO: [cada sentença com prefixo]
Mecanismo_Estruturado: "Entrada → Transformação → Mediação → Resultado"
# OUTCOME (O)
ResultadoTipo: "Quantitativo" | "Qualitativo" | "Misto"
Resultados_Quant: "métrica: valor (vs. baseline: X)"
Resultados_Qual: "..."
NívelEvidência: "..."
Limitações_Artigo: |
  [apenas declaradas pelos autores ou NR]
# OPCIONAL
Observação: |
  [notas do extrator, se necessário]
# QUOTES (3-8)
Quotes:
  - QuoteID: Q001
    TipoQuote: "..."
    Trecho: "..."
    Página: "p.X"
---</w:t>
      </w:r>
    </w:p>
    <w:p>
      <w:r>
        <w:br w:type="page"/>
      </w:r>
    </w:p>
    <w:p>
      <w:pPr>
        <w:pStyle w:val="Heading1"/>
      </w:pPr>
      <w:r>
        <w:t xml:space="preserve">10. REGRAS DE VALIDAÇÃO (12 ESSENCIAIS)</w:t>
      </w:r>
    </w:p>
    <w:p>
      <w:pPr>
        <w:spacing w:after="120"/>
      </w:pPr>
      <w:r>
        <w:t xml:space="preserve">Verificar TODAS as regras antes de entregar o output.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de Validação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TipoRisco_SCRM ≠ 'NR' → ObjetoCrítico DEVE estar preenchido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ResultadoTipo = 'Quantitativo' → Resultados_Quant DEVE conter formato 'métrica: valor (vs. baseline)'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Maturidade = 'Produção' → NívelEvidência = 'Estudo de caso real' OU 'Experimento com dados reais'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ClasseIA = 'Híbrido' → especificar técnicas em Intervenção_Descrição E FamíliaModelo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Mecanismo_Inferido preenchido → CADA sentença DEVE iniciar com 'INFERIDO:'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Mecanismo_Estruturado → formato string única: 'Entrada → Transformação → Mediação → Resultado'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ArtigoID DEVE ser único e corresponder ao ID fornecido pelo solicitante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NívelEvidência = 'Simulação com dados sintéticos' → Maturidade NÃO pode ser 'Produção' nem 'Piloto'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Complexidade_Justificativa DEVE estar preenchido com pontuação F1/F2/F3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Ambiente DEVE refletir onde a IA ATUA, não onde o ativo final OPERA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Limitações_Artigo = 'NR' → confirmar ausência de palavras-chave: limit*, restrict*, challeng*, only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 os campos narrativos DEVEM usar nomes EXATOS do template</w:t>
            </w:r>
          </w:p>
        </w:tc>
      </w:tr>
    </w:tbl>
    <w:p>
      <w:pPr>
        <w:shd w:fill="D4EDDA" w:val="clear"/>
        <w:spacing w:before="120"/>
      </w:pPr>
      <w:r>
        <w:rPr>
          <w:b/>
          <w:bCs/>
        </w:rPr>
        <w:t xml:space="preserve">AÇÃO CORRETIVA: </w:t>
      </w:r>
      <w:r>
        <w:t xml:space="preserve">Se qualquer regra falhar, CORRIGIR antes de finalizar.</w:t>
      </w:r>
    </w:p>
    <w:p>
      <w:r>
        <w:br w:type="page"/>
      </w:r>
    </w:p>
    <w:p>
      <w:pPr>
        <w:pStyle w:val="Heading1"/>
      </w:pPr>
      <w:r>
        <w:t xml:space="preserve">11. CODEBOOK COMPLETO</w:t>
      </w:r>
    </w:p>
    <w:p>
      <w:pPr>
        <w:spacing w:after="120"/>
      </w:pPr>
      <w:r>
        <w:t xml:space="preserve">Referência completa dos valores permitidos para campos categóricos.</w:t>
      </w:r>
    </w:p>
    <w:p>
      <w:pPr>
        <w:pStyle w:val="Heading2"/>
      </w:pPr>
      <w:r>
        <w:t xml:space="preserve">11.1 Campos de Metadata</w:t>
      </w:r>
    </w:p>
    <w:p>
      <w:r>
        <w:rPr>
          <w:b/>
          <w:bCs/>
        </w:rPr>
        <w:t xml:space="preserve">TipoPublicação: </w:t>
      </w:r>
      <w:r>
        <w:t xml:space="preserve">Journal, Conference, Relatório técnico, Tese/Dissertação, Outro, NR</w:t>
      </w:r>
    </w:p>
    <w:p>
      <w:pPr>
        <w:pStyle w:val="Heading2"/>
      </w:pPr>
      <w:r>
        <w:t xml:space="preserve">11.2 Campos de Contexto</w:t>
      </w:r>
    </w:p>
    <w:p>
      <w:r>
        <w:rPr>
          <w:b/>
          <w:bCs/>
        </w:rPr>
        <w:t xml:space="preserve">SegmentoO&amp;G: </w:t>
      </w:r>
      <w:r>
        <w:t xml:space="preserve">Upstream (E&amp;P), Midstream, Downstream, Cross-segment, NR</w:t>
      </w:r>
    </w:p>
    <w:p>
      <w:r>
        <w:rPr>
          <w:b/>
          <w:bCs/>
        </w:rPr>
        <w:t xml:space="preserve">Ambiente: </w:t>
      </w:r>
      <w:r>
        <w:t xml:space="preserve">Offshore, Onshore, Híbrido, NR</w:t>
      </w:r>
    </w:p>
    <w:p>
      <w:r>
        <w:rPr>
          <w:b/>
          <w:bCs/>
        </w:rPr>
        <w:t xml:space="preserve">Complexidade: </w:t>
      </w:r>
      <w:r>
        <w:t xml:space="preserve">Alta, Média, Baixa, NR</w:t>
      </w:r>
    </w:p>
    <w:p>
      <w:r>
        <w:rPr>
          <w:b/>
          <w:bCs/>
        </w:rPr>
        <w:t xml:space="preserve">Confiança: </w:t>
      </w:r>
      <w:r>
        <w:t xml:space="preserve">Alta, Média, Baixa</w:t>
      </w:r>
    </w:p>
    <w:p>
      <w:pPr>
        <w:pStyle w:val="Heading2"/>
      </w:pPr>
      <w:r>
        <w:t xml:space="preserve">11.3 ProcessoSCM_Alvo (NOVO)</w:t>
      </w:r>
    </w:p>
    <w:p>
      <w:pPr>
        <w:spacing w:after="80"/>
      </w:pPr>
      <w:r>
        <w:rPr>
          <w:b/>
          <w:bCs/>
        </w:rPr>
        <w:t xml:space="preserve">Propósito: </w:t>
      </w:r>
      <w:r>
        <w:t xml:space="preserve">Identificar qual processo de Supply Chain Management a IA visa apoiar ou otimizar.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Exemplos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Planejamento de demanda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Forecasting de consumo, previsão de necessidades de materiais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Gestão de estoques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Otimização de níveis, reorder points, spare parts management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Seleção/qualificação de fornecedores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Avaliação, ranking, homologação de suppliers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Gestão de contratos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Análise de termos, compliance, renovações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Procurement/compras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Processo de aquisição, RFQ, order management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Logística/transporte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Routing, scheduling, fleet management, vessel logistics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Planejamento de produção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Scheduling de fabricação, capacidade, WBS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Manutenção/MRO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Gestão de manutenção, spare parts, PHM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Gestão de riscos da cadeia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SCRM geral, resiliência, contingências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Monitoramento/visibilidade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Track &amp; trace, dashboards, alertas de cadeia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Integração/coordenação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S&amp;OP, colaboração inter-organizacional, digital twin de cadeia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Outro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Especificar em ProblemaNegócio_Contexto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NR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Processo não identificável</w:t>
            </w:r>
          </w:p>
        </w:tc>
      </w:tr>
    </w:tbl>
    <w:p>
      <w:pPr>
        <w:spacing w:before="80"/>
      </w:pPr>
      <w:r>
        <w:rPr>
          <w:b/>
          <w:bCs/>
        </w:rPr>
        <w:t xml:space="preserve">Preenchimento: </w:t>
      </w:r>
      <w:r>
        <w:t xml:space="preserve">Se múltiplos processos, separar por ponto-e-vírgula. Ex.: 'Seleção/qualificação de fornecedores; Gestão de contratos'</w:t>
      </w:r>
    </w:p>
    <w:p>
      <w:pPr>
        <w:pStyle w:val="Heading2"/>
      </w:pPr>
      <w:r>
        <w:t xml:space="preserve">11.4 TipoRisco_SCRM (NOVO)</w:t>
      </w:r>
    </w:p>
    <w:p>
      <w:pPr>
        <w:spacing w:after="80"/>
      </w:pPr>
      <w:r>
        <w:rPr>
          <w:b/>
          <w:bCs/>
        </w:rPr>
        <w:t xml:space="preserve">Propósito: </w:t>
      </w:r>
      <w:r>
        <w:t xml:space="preserve">Classificar a natureza do risco de supply chain que a IA visa mitigar ou gerenciar.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Exemplos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Risco de fornecimento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Falha de fornecedor, capacidade insuficiente, single-source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Risco de demanda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Variabilidade de demanda, bullwhip, forecast error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Risco operacional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Falhas de processo, qualidade, capacidade interna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Risco de transporte/logística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Atrasos, perdas, danos em trânsito, gargalos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Risco de estoque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Stockout, obsolescência, excesso, deterioração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Risco financeiro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Volatilidade de preços, câmbio, crédito de fornecedor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Risco de ativos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Falha de equipamento, integridade estrutural, PHM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Risco ambiental/regulatório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Compliance, emissões, licenciamento, ESG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Risco de segurança (security)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Roubo, fraude, cyber, sabotagem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Risco de projeto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Atrasos, cost overrun, scope creep em EPC/construção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Risco geopolítico/externo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Sanções, conflitos, desastres naturais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Múltiplos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Combinação — listar tipos separados por ';'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Artigo não aborda SCRM ou risco não identificável</w:t>
            </w:r>
          </w:p>
        </w:tc>
      </w:tr>
    </w:tbl>
    <w:p>
      <w:pPr>
        <w:spacing w:before="80"/>
      </w:pPr>
      <w:r>
        <w:rPr>
          <w:b/>
          <w:bCs/>
        </w:rPr>
        <w:t xml:space="preserve">Regra: </w:t>
      </w:r>
      <w:r>
        <w:t xml:space="preserve">Se TipoRisco_SCRM ≠ 'NR', o campo ObjetoCrítico DEVE ser preenchido.</w:t>
      </w:r>
    </w:p>
    <w:p>
      <w:r>
        <w:br w:type="page"/>
      </w:r>
    </w:p>
    <w:p>
      <w:pPr>
        <w:pStyle w:val="Heading2"/>
      </w:pPr>
      <w:r>
        <w:t xml:space="preserve">11.5 Campos de Intervenção</w:t>
      </w:r>
    </w:p>
    <w:p>
      <w:r>
        <w:rPr>
          <w:b/>
          <w:bCs/>
        </w:rPr>
        <w:t xml:space="preserve">ClasseIA: </w:t>
      </w:r>
      <w:r>
        <w:t xml:space="preserve">ML supervisionado, ML não supervisionado, Deep Learning, NLP, Visão computacional, Otimização/heurísticas, Probabilístico/Bayesiano, Sistemas especialistas/regras, Digital Twin com IA, Híbrido, Outro, NR</w:t>
      </w:r>
    </w:p>
    <w:p>
      <w:r>
        <w:rPr>
          <w:b/>
          <w:bCs/>
        </w:rPr>
        <w:t xml:space="preserve">TarefaAnalítica: </w:t>
      </w:r>
      <w:r>
        <w:t xml:space="preserve">Previsão, Classificação, Regressão, Detecção de anomalia, Clustering, Extração de informação (NLP), Recomendação, Otimização, Simulação/what-if, Automação (RPA+IA), Outro, NR</w:t>
      </w:r>
    </w:p>
    <w:p>
      <w:r>
        <w:rPr>
          <w:b/>
          <w:bCs/>
        </w:rPr>
        <w:t xml:space="preserve">FamíliaModelo: </w:t>
      </w:r>
      <w:r>
        <w:t xml:space="preserve">Ver tabela detalhada na Seção 4.3</w:t>
      </w:r>
    </w:p>
    <w:p>
      <w:r>
        <w:rPr>
          <w:b/>
          <w:bCs/>
        </w:rPr>
        <w:t xml:space="preserve">TipoDado: </w:t>
      </w:r>
      <w:r>
        <w:t xml:space="preserve">Tabular/ERP, Séries temporais, Texto, Imagem/Vídeo, Multimodal, NR</w:t>
      </w:r>
    </w:p>
    <w:p>
      <w:r>
        <w:rPr>
          <w:b/>
          <w:bCs/>
        </w:rPr>
        <w:t xml:space="preserve">Maturidade: </w:t>
      </w:r>
      <w:r>
        <w:t xml:space="preserve">Conceito, Protótipo, Piloto, Produção, NR</w:t>
      </w:r>
    </w:p>
    <w:p>
      <w:pPr>
        <w:pStyle w:val="Heading2"/>
      </w:pPr>
      <w:r>
        <w:t xml:space="preserve">11.6 Campos de Mecanismo</w:t>
      </w:r>
    </w:p>
    <w:p>
      <w:r>
        <w:rPr>
          <w:b/>
          <w:bCs/>
        </w:rPr>
        <w:t xml:space="preserve">CategoriaMecanismo: </w:t>
      </w:r>
      <w:r>
        <w:t xml:space="preserve">Antecipação de risco, Detecção precoce/anomalias, Redução de incerteza, Priorização/alocação ótima, Integração de dados dispersos, Padronização/consistência, Otimização de trade-offs, Automação informacional (NLP), Outro, NR</w:t>
      </w:r>
    </w:p>
    <w:p>
      <w:r>
        <w:rPr>
          <w:b/>
          <w:bCs/>
        </w:rPr>
        <w:t xml:space="preserve">Mecanismo_Fonte: </w:t>
      </w:r>
      <w:r>
        <w:t xml:space="preserve">Declarado, Inferido, Misto</w:t>
      </w:r>
    </w:p>
    <w:p>
      <w:pPr>
        <w:pStyle w:val="Heading2"/>
      </w:pPr>
      <w:r>
        <w:t xml:space="preserve">11.7 Campos de Outcome</w:t>
      </w:r>
    </w:p>
    <w:p>
      <w:r>
        <w:rPr>
          <w:b/>
          <w:bCs/>
        </w:rPr>
        <w:t xml:space="preserve">ResultadoTipo: </w:t>
      </w:r>
      <w:r>
        <w:t xml:space="preserve">Quantitativo, Qualitativo, Misto, NR</w:t>
      </w:r>
    </w:p>
    <w:p>
      <w:r>
        <w:rPr>
          <w:b/>
          <w:bCs/>
        </w:rPr>
        <w:t xml:space="preserve">NívelEvidência: </w:t>
      </w:r>
      <w:r>
        <w:t xml:space="preserve">Estudo de caso real, Experimento com dados reais, Simulação com dados reais, Simulação com dados sintéticos, Survey/entrevistas, Proposta teórica/framework, Revisão conceitual, NR</w:t>
      </w:r>
    </w:p>
    <w:p>
      <w:pPr>
        <w:pStyle w:val="Heading2"/>
      </w:pPr>
      <w:r>
        <w:t xml:space="preserve">11.8 Campos de Quotes</w:t>
      </w:r>
    </w:p>
    <w:p>
      <w:r>
        <w:rPr>
          <w:b/>
          <w:bCs/>
        </w:rPr>
        <w:t xml:space="preserve">TipoQuote: </w:t>
      </w:r>
      <w:r>
        <w:t xml:space="preserve">Contexto, Intervenção, Mecanismo, Outcome, Limitação, Método, Outro</w:t>
      </w:r>
    </w:p>
    <w:p>
      <w:r>
        <w:br w:type="page"/>
      </w:r>
    </w:p>
    <w:p>
      <w:pPr>
        <w:pStyle w:val="Heading1"/>
      </w:pPr>
      <w:r>
        <w:t xml:space="preserve">12. PERGUNTAS-GUIA PARA CASOS AMBÍGUOS</w:t>
      </w:r>
    </w:p>
    <w:p>
      <w:pPr>
        <w:spacing w:after="120"/>
      </w:pPr>
      <w:r>
        <w:t xml:space="preserve">Quando o codebook padrão não cobrir claramente uma situação, aplicar as perguntas-guia abaixo.</w:t>
      </w:r>
    </w:p>
    <w:p>
      <w:pPr>
        <w:pStyle w:val="Heading2"/>
      </w:pPr>
      <w:r>
        <w:t xml:space="preserve">12.1 SegmentoO&amp;G — Quando não declarado</w:t>
      </w:r>
    </w:p>
    <w:p>
      <w:r>
        <w:t xml:space="preserve">Perguntas: (1) O foco é produção/extração/reservatório? → Upstream. (2) É transporte/dutos/terminais? → Midstream. (3) É refino/processamento/distribuição? → Downstream. (4) Mais de um? → Cross-segment. (5) Impossível determinar? → NR com Confiança Baixa.</w:t>
      </w:r>
    </w:p>
    <w:p>
      <w:pPr>
        <w:pStyle w:val="Heading2"/>
      </w:pPr>
      <w:r>
        <w:t xml:space="preserve">12.2 Maturidade — Protótipo vs. Piloto</w:t>
      </w:r>
    </w:p>
    <w:p>
      <w:r>
        <w:t xml:space="preserve">Perguntas: (1) Dados são sintéticos/gerados artificialmente? → Protótipo. (2) Dados reais de UMA empresa/projeto, teste único? → Piloto. (3) Dados reais de MÚLTIPLAS empresas OU uso contínuo (&gt;1 ano)? → Produção.</w:t>
      </w:r>
    </w:p>
    <w:p>
      <w:pPr>
        <w:spacing w:before="80"/>
      </w:pPr>
      <w:r>
        <w:rPr>
          <w:b/>
          <w:bCs/>
        </w:rPr>
        <w:t xml:space="preserve">Caso especial: </w:t>
      </w:r>
      <w:r>
        <w:t xml:space="preserve">Dataset público acadêmico (UCI, Kaggle) com dados originalmente reais → Piloto.</w:t>
      </w:r>
    </w:p>
    <w:p>
      <w:pPr>
        <w:pStyle w:val="Heading2"/>
      </w:pPr>
      <w:r>
        <w:t xml:space="preserve">12.3 ProcessoSCM — Escopo amplo</w:t>
      </w:r>
    </w:p>
    <w:p>
      <w:r>
        <w:t xml:space="preserve">Analisar o OUTPUT da IA: (1) Output é ranking/score de fornecedor? → Seleção/qualificação. (2) É quantidade a comprar? → Planejamento de demanda. (3) É rota/timing? → Logística. (4) É nível de estoque? → Gestão de estoques. (5) Múltiplos outputs? → listar todos separados por ';'.</w:t>
      </w:r>
    </w:p>
    <w:p>
      <w:pPr>
        <w:pStyle w:val="Heading2"/>
      </w:pPr>
      <w:r>
        <w:t xml:space="preserve">12.4 ClasseIA — Modelos estatísticos tradicionais</w:t>
      </w:r>
    </w:p>
    <w:p>
      <w:r>
        <w:t xml:space="preserve">Perguntas: (1) DEA/AHP/TOPSIS puros sem ML? → Sistemas especialistas/regras OU Otimização/heurísticas. (2) DEA + modelo de ML? → Híbrido. (3) Há 'aprendizado' de dados? → Classificar pela técnica de aprendizado.</w:t>
      </w:r>
    </w:p>
    <w:p>
      <w:pPr>
        <w:pStyle w:val="Heading2"/>
      </w:pPr>
      <w:r>
        <w:t xml:space="preserve">12.5 Mecanismo — Autores não explicam o 'porquê'</w:t>
      </w:r>
    </w:p>
    <w:p>
      <w:r>
        <w:t xml:space="preserve">Procedimento: (1) MecanismoDeclarado: 'NR' ou transcrever o que houver. (2) MecanismoInferido: OBRIGATÓRIO construir explicação. (3) Usar lógica: 'Se IA faz X (intervenção) e resultado é Y (outcome), então mecanismo provável é Z'.</w:t>
      </w:r>
    </w:p>
    <w:p>
      <w:pPr>
        <w:spacing w:before="80"/>
      </w:pPr>
      <w:r>
        <w:rPr>
          <w:b/>
          <w:bCs/>
        </w:rPr>
        <w:t xml:space="preserve">Padrões comuns de inferência:</w:t>
      </w:r>
    </w:p>
    <w:p>
      <w:pPr>
        <w:pStyle w:val="ListParagraph"/>
        <w:numPr>
          <w:ilvl w:val="0"/>
          <w:numId w:val="2"/>
        </w:numPr>
      </w:pPr>
      <w:r>
        <w:t xml:space="preserve">IA prevê antes de ocorrer → Antecipação de risco</w:t>
      </w:r>
    </w:p>
    <w:p>
      <w:pPr>
        <w:pStyle w:val="ListParagraph"/>
        <w:numPr>
          <w:ilvl w:val="0"/>
          <w:numId w:val="2"/>
        </w:numPr>
      </w:pPr>
      <w:r>
        <w:t xml:space="preserve">IA detecta anomalia → Detecção precoce</w:t>
      </w:r>
    </w:p>
    <w:p>
      <w:pPr>
        <w:pStyle w:val="ListParagraph"/>
        <w:numPr>
          <w:ilvl w:val="0"/>
          <w:numId w:val="2"/>
        </w:numPr>
      </w:pPr>
      <w:r>
        <w:t xml:space="preserve">IA melhora acurácia de forecast → Redução de incerteza</w:t>
      </w:r>
    </w:p>
    <w:p>
      <w:pPr>
        <w:pStyle w:val="ListParagraph"/>
        <w:numPr>
          <w:ilvl w:val="0"/>
          <w:numId w:val="2"/>
        </w:numPr>
      </w:pPr>
      <w:r>
        <w:t xml:space="preserve">IA processa múltiplas fontes → Integração de dados dispersos</w:t>
      </w:r>
    </w:p>
    <w:p>
      <w:pPr>
        <w:pStyle w:val="ListParagraph"/>
        <w:numPr>
          <w:ilvl w:val="0"/>
          <w:numId w:val="2"/>
        </w:numPr>
      </w:pPr>
      <w:r>
        <w:t xml:space="preserve">IA padroniza avaliação → Padronização/consistência</w:t>
      </w:r>
    </w:p>
    <w:p>
      <w:pPr>
        <w:pStyle w:val="ListParagraph"/>
        <w:numPr>
          <w:ilvl w:val="0"/>
          <w:numId w:val="2"/>
        </w:numPr>
      </w:pPr>
      <w:r>
        <w:t xml:space="preserve">IA otimiza múltiplos objetivos → Otimização de trade-offs</w:t>
      </w:r>
    </w:p>
    <w:p>
      <w:pPr>
        <w:pStyle w:val="Heading2"/>
      </w:pPr>
      <w:r>
        <w:t xml:space="preserve">12.6 Regra de Escape</w:t>
      </w:r>
    </w:p>
    <w:p>
      <w:r>
        <w:t xml:space="preserve">Se as perguntas-guia não resolverem: usar 'NR' com nota explicativa no campo Observação e Confiança 'Baixa'.</w:t>
      </w:r>
    </w:p>
    <w:p>
      <w:r>
        <w:br w:type="page"/>
      </w:r>
    </w:p>
    <w:p>
      <w:pPr>
        <w:pStyle w:val="Heading1"/>
      </w:pPr>
      <w:r>
        <w:t xml:space="preserve">13. PROTOCOLO DE AUTO-REVISÃO (OBRIGATÓRIO)</w:t>
      </w:r>
    </w:p>
    <w:p>
      <w:pPr>
        <w:spacing w:after="120"/>
      </w:pPr>
      <w:r>
        <w:t xml:space="preserve">Executar esta revisão estruturada ANTES de entregar qualquer extração.</w:t>
      </w:r>
    </w:p>
    <w:p>
      <w:pPr>
        <w:pStyle w:val="Heading2"/>
      </w:pPr>
      <w:r>
        <w:t xml:space="preserve">FASE 1: Pontos de MAIOR RISCO (verificar primeiro)</w:t>
      </w:r>
    </w:p>
    <w:p>
      <w:pPr>
        <w:pStyle w:val="ListParagraph"/>
        <w:numPr>
          <w:ilvl w:val="0"/>
          <w:numId w:val="2"/>
        </w:numPr>
      </w:pPr>
      <w:r>
        <w:t xml:space="preserve">Ambiente reflete onde a IA ATUA (não onde o ativo final opera)?</w:t>
      </w:r>
    </w:p>
    <w:p>
      <w:pPr>
        <w:pStyle w:val="ListParagraph"/>
        <w:numPr>
          <w:ilvl w:val="0"/>
          <w:numId w:val="2"/>
        </w:numPr>
      </w:pPr>
      <w:r>
        <w:t xml:space="preserve">Complexidade_Justificativa está preenchido com pontuação F1/F2/F3?</w:t>
      </w:r>
    </w:p>
    <w:p>
      <w:pPr>
        <w:pStyle w:val="ListParagraph"/>
        <w:numPr>
          <w:ilvl w:val="0"/>
          <w:numId w:val="2"/>
        </w:numPr>
      </w:pPr>
      <w:r>
        <w:t xml:space="preserve">MecanismoEstruturado é string única (não bloco multilinha)?</w:t>
      </w:r>
    </w:p>
    <w:p>
      <w:pPr>
        <w:pStyle w:val="ListParagraph"/>
        <w:numPr>
          <w:ilvl w:val="0"/>
          <w:numId w:val="2"/>
        </w:numPr>
      </w:pPr>
      <w:r>
        <w:t xml:space="preserve">MecanismoInferido tem prefixo 'INFERIDO:' em CADA sentença?</w:t>
      </w:r>
    </w:p>
    <w:p>
      <w:pPr>
        <w:pStyle w:val="ListParagraph"/>
        <w:numPr>
          <w:ilvl w:val="0"/>
          <w:numId w:val="2"/>
        </w:numPr>
      </w:pPr>
      <w:r>
        <w:t xml:space="preserve">Limitações_Artigo não usa 'NR' prematuramente sem buscar reconhecimentos implícitos?</w:t>
      </w:r>
    </w:p>
    <w:p>
      <w:pPr>
        <w:pStyle w:val="ListParagraph"/>
        <w:numPr>
          <w:ilvl w:val="0"/>
          <w:numId w:val="2"/>
        </w:numPr>
      </w:pPr>
      <w:r>
        <w:t xml:space="preserve">Nomes de campos correspondem EXATAMENTE ao template?</w:t>
      </w:r>
    </w:p>
    <w:p>
      <w:pPr>
        <w:pStyle w:val="Heading2"/>
      </w:pPr>
      <w:r>
        <w:t xml:space="preserve">FASE 2: Pontos de RISCO MODERADO</w:t>
      </w:r>
    </w:p>
    <w:p>
      <w:pPr>
        <w:pStyle w:val="ListParagraph"/>
        <w:numPr>
          <w:ilvl w:val="0"/>
          <w:numId w:val="2"/>
        </w:numPr>
      </w:pPr>
      <w:r>
        <w:t xml:space="preserve">Se ClasseIA = 'Híbrido', técnicas detalhadas em FamíliaModelo E Intervenção_Descrição?</w:t>
      </w:r>
    </w:p>
    <w:p>
      <w:pPr>
        <w:pStyle w:val="ListParagraph"/>
        <w:numPr>
          <w:ilvl w:val="0"/>
          <w:numId w:val="2"/>
        </w:numPr>
      </w:pPr>
      <w:r>
        <w:t xml:space="preserve">Maturidade é consistente com NívelEvidência?</w:t>
      </w:r>
    </w:p>
    <w:p>
      <w:pPr>
        <w:pStyle w:val="ListParagraph"/>
        <w:numPr>
          <w:ilvl w:val="0"/>
          <w:numId w:val="2"/>
        </w:numPr>
      </w:pPr>
      <w:r>
        <w:t xml:space="preserve">Resultados_Quant contém apenas métricas de resultado (não características do dataset)?</w:t>
      </w:r>
    </w:p>
    <w:p>
      <w:pPr>
        <w:pStyle w:val="ListParagraph"/>
        <w:numPr>
          <w:ilvl w:val="0"/>
          <w:numId w:val="2"/>
        </w:numPr>
      </w:pPr>
      <w:r>
        <w:t xml:space="preserve">Quotes são LITERAIS (cópia exata) e não parafraseadas?</w:t>
      </w:r>
    </w:p>
    <w:p>
      <w:pPr>
        <w:pStyle w:val="ListParagraph"/>
        <w:numPr>
          <w:ilvl w:val="0"/>
          <w:numId w:val="2"/>
        </w:numPr>
      </w:pPr>
      <w:r>
        <w:t xml:space="preserve">Se TipoRisco_SCRM ≠ 'NR', ObjetoCrítico está preenchido?</w:t>
      </w:r>
    </w:p>
    <w:p>
      <w:pPr>
        <w:pStyle w:val="Heading2"/>
      </w:pPr>
      <w:r>
        <w:t xml:space="preserve">FASE 3: Completude</w:t>
      </w:r>
    </w:p>
    <w:p>
      <w:pPr>
        <w:pStyle w:val="ListParagraph"/>
        <w:numPr>
          <w:ilvl w:val="0"/>
          <w:numId w:val="2"/>
        </w:numPr>
      </w:pPr>
      <w:r>
        <w:t xml:space="preserve">Todos os campos obrigatórios estão preenchidos?</w:t>
      </w:r>
    </w:p>
    <w:p>
      <w:pPr>
        <w:pStyle w:val="ListParagraph"/>
        <w:numPr>
          <w:ilvl w:val="0"/>
          <w:numId w:val="2"/>
        </w:numPr>
      </w:pPr>
      <w:r>
        <w:t xml:space="preserve">Campos de Confiança presentes para SegmentoO&amp;G, ClasseIA, Maturidade?</w:t>
      </w:r>
    </w:p>
    <w:p>
      <w:pPr>
        <w:pStyle w:val="ListParagraph"/>
        <w:numPr>
          <w:ilvl w:val="0"/>
          <w:numId w:val="2"/>
        </w:numPr>
      </w:pPr>
      <w:r>
        <w:t xml:space="preserve">Mínimo de 3 quotes extraídos?</w:t>
      </w:r>
    </w:p>
    <w:p>
      <w:pPr>
        <w:pStyle w:val="ListParagraph"/>
        <w:numPr>
          <w:ilvl w:val="0"/>
          <w:numId w:val="2"/>
        </w:numPr>
      </w:pPr>
      <w:r>
        <w:t xml:space="preserve">Pelo menos 1 quote de Mecanismo (se disponível no artigo)?</w:t>
      </w:r>
    </w:p>
    <w:p>
      <w:pPr>
        <w:pStyle w:val="ListParagraph"/>
        <w:numPr>
          <w:ilvl w:val="0"/>
          <w:numId w:val="2"/>
        </w:numPr>
      </w:pPr>
      <w:r>
        <w:t xml:space="preserve">ProblemaNegócio_Contexto tem 3-6 linhas?</w:t>
      </w:r>
    </w:p>
    <w:p>
      <w:pPr>
        <w:pStyle w:val="Heading2"/>
      </w:pPr>
      <w:r>
        <w:t xml:space="preserve">FASE 4: Validação Final</w:t>
      </w:r>
    </w:p>
    <w:p>
      <w:pPr>
        <w:pStyle w:val="ListParagraph"/>
        <w:numPr>
          <w:ilvl w:val="0"/>
          <w:numId w:val="2"/>
        </w:numPr>
      </w:pPr>
      <w:r>
        <w:t xml:space="preserve">Executar checklist das 12 Regras de Validação (Seção 10)?</w:t>
      </w:r>
    </w:p>
    <w:p>
      <w:pPr>
        <w:pStyle w:val="ListParagraph"/>
        <w:numPr>
          <w:ilvl w:val="0"/>
          <w:numId w:val="2"/>
        </w:numPr>
      </w:pPr>
      <w:r>
        <w:t xml:space="preserve">ArtigoID corresponde ao ID fornecido pelo solicitante?</w:t>
      </w:r>
    </w:p>
    <w:p>
      <w:pPr>
        <w:shd w:fill="D4EDDA" w:val="clear"/>
        <w:spacing w:before="200"/>
      </w:pPr>
      <w:r>
        <w:rPr>
          <w:b/>
          <w:bCs/>
        </w:rPr>
        <w:t xml:space="preserve">RESULTADO: </w:t>
      </w:r>
      <w:r>
        <w:t xml:space="preserve">Se todas as verificações passam → Extração aprovada. Se qualquer verificação falha → CORRIGIR antes de finalizar.</w:t>
      </w:r>
    </w:p>
    <w:p>
      <w:pPr>
        <w:spacing w:before="400"/>
        <w:jc w:val="center"/>
      </w:pPr>
      <w:r>
        <w:rPr>
          <w:b/>
          <w:bCs/>
        </w:rPr>
        <w:t xml:space="preserve">— FIM DO GUIA —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Guia de Extração v3.3 | Janeiro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2026-01-30T12:50:00.695Z</dcterms:created>
  <dcterms:modified xsi:type="dcterms:W3CDTF">2026-01-30T12:50:00.696Z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