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58B3AD" w14:textId="7FE5C4A5" w:rsidR="00614370" w:rsidRDefault="00614370">
      <w:r>
        <w:t>Dale Heck</w:t>
      </w:r>
    </w:p>
    <w:p w14:paraId="586CEAFC" w14:textId="0330D5BC" w:rsidR="00614370" w:rsidRDefault="00614370">
      <w:r>
        <w:t>CS 417, Final Project</w:t>
      </w:r>
    </w:p>
    <w:p w14:paraId="03A75E41" w14:textId="1D26003A" w:rsidR="00614370" w:rsidRDefault="00651CE6">
      <w:r>
        <w:t>Final Report</w:t>
      </w:r>
    </w:p>
    <w:p w14:paraId="471BAA0A" w14:textId="77777777" w:rsidR="00614370" w:rsidRDefault="00614370"/>
    <w:p w14:paraId="69809DC9" w14:textId="77777777" w:rsidR="00651CE6" w:rsidRPr="00525666" w:rsidRDefault="00651CE6" w:rsidP="00651CE6">
      <w:pPr>
        <w:pStyle w:val="NormalWeb"/>
        <w:ind w:firstLine="720"/>
        <w:rPr>
          <w:color w:val="000000" w:themeColor="text1"/>
        </w:rPr>
      </w:pPr>
      <w:r w:rsidRPr="00525666">
        <w:rPr>
          <w:color w:val="000000" w:themeColor="text1"/>
        </w:rPr>
        <w:t xml:space="preserve">For my CS417 final project, I built a simplified online shopping system and applied several design patterns that we covered throughout the semester. The goal was to create a basic store back-end with departments, items, customers, shopping carts, and different pricing strategies. My </w:t>
      </w:r>
      <w:proofErr w:type="gramStart"/>
      <w:r w:rsidRPr="00525666">
        <w:rPr>
          <w:color w:val="000000" w:themeColor="text1"/>
        </w:rPr>
        <w:t>main focus</w:t>
      </w:r>
      <w:proofErr w:type="gramEnd"/>
      <w:r w:rsidRPr="00525666">
        <w:rPr>
          <w:color w:val="000000" w:themeColor="text1"/>
        </w:rPr>
        <w:t xml:space="preserve"> was getting the structure right and making sure each class had a clear purpose in the system.</w:t>
      </w:r>
    </w:p>
    <w:p w14:paraId="06320C81" w14:textId="77777777" w:rsidR="00651CE6" w:rsidRPr="00525666" w:rsidRDefault="00651CE6" w:rsidP="00651CE6">
      <w:pPr>
        <w:pStyle w:val="Heading2"/>
        <w:rPr>
          <w:rFonts w:ascii="Times New Roman" w:hAnsi="Times New Roman" w:cs="Times New Roman"/>
          <w:color w:val="000000" w:themeColor="text1"/>
          <w:sz w:val="24"/>
          <w:szCs w:val="24"/>
        </w:rPr>
      </w:pPr>
      <w:r w:rsidRPr="00525666">
        <w:rPr>
          <w:rStyle w:val="Strong"/>
          <w:rFonts w:ascii="Times New Roman" w:hAnsi="Times New Roman" w:cs="Times New Roman"/>
          <w:b w:val="0"/>
          <w:bCs w:val="0"/>
          <w:color w:val="000000" w:themeColor="text1"/>
          <w:sz w:val="24"/>
          <w:szCs w:val="24"/>
        </w:rPr>
        <w:t>Overall Design</w:t>
      </w:r>
    </w:p>
    <w:p w14:paraId="4916543B" w14:textId="77777777" w:rsidR="00651CE6" w:rsidRPr="00525666" w:rsidRDefault="00651CE6" w:rsidP="00651CE6">
      <w:pPr>
        <w:pStyle w:val="NormalWeb"/>
        <w:rPr>
          <w:color w:val="000000" w:themeColor="text1"/>
        </w:rPr>
      </w:pPr>
      <w:r w:rsidRPr="00525666">
        <w:rPr>
          <w:color w:val="000000" w:themeColor="text1"/>
        </w:rPr>
        <w:t xml:space="preserve">The program centers around a </w:t>
      </w:r>
      <w:r w:rsidRPr="00525666">
        <w:rPr>
          <w:rStyle w:val="HTMLCode"/>
          <w:rFonts w:ascii="Times New Roman" w:eastAsiaTheme="majorEastAsia" w:hAnsi="Times New Roman" w:cs="Times New Roman"/>
          <w:color w:val="000000" w:themeColor="text1"/>
          <w:sz w:val="24"/>
          <w:szCs w:val="24"/>
        </w:rPr>
        <w:t>Store</w:t>
      </w:r>
      <w:r w:rsidRPr="00525666">
        <w:rPr>
          <w:color w:val="000000" w:themeColor="text1"/>
        </w:rPr>
        <w:t xml:space="preserve"> object that holds multiple </w:t>
      </w:r>
      <w:r w:rsidRPr="00525666">
        <w:rPr>
          <w:rStyle w:val="HTMLCode"/>
          <w:rFonts w:ascii="Times New Roman" w:eastAsiaTheme="majorEastAsia" w:hAnsi="Times New Roman" w:cs="Times New Roman"/>
          <w:color w:val="000000" w:themeColor="text1"/>
          <w:sz w:val="24"/>
          <w:szCs w:val="24"/>
        </w:rPr>
        <w:t>Department</w:t>
      </w:r>
      <w:r w:rsidRPr="00525666">
        <w:rPr>
          <w:color w:val="000000" w:themeColor="text1"/>
        </w:rPr>
        <w:t xml:space="preserve"> objects. Each department contains a list of </w:t>
      </w:r>
      <w:r w:rsidRPr="00525666">
        <w:rPr>
          <w:rStyle w:val="HTMLCode"/>
          <w:rFonts w:ascii="Times New Roman" w:eastAsiaTheme="majorEastAsia" w:hAnsi="Times New Roman" w:cs="Times New Roman"/>
          <w:color w:val="000000" w:themeColor="text1"/>
          <w:sz w:val="24"/>
          <w:szCs w:val="24"/>
        </w:rPr>
        <w:t>Item</w:t>
      </w:r>
      <w:r w:rsidRPr="00525666">
        <w:rPr>
          <w:color w:val="000000" w:themeColor="text1"/>
        </w:rPr>
        <w:t xml:space="preserve"> objects, and each item has a pricing strategy attached to it. Customers can enter the store, browse departments, and add items to their </w:t>
      </w:r>
      <w:proofErr w:type="spellStart"/>
      <w:r w:rsidRPr="00525666">
        <w:rPr>
          <w:rStyle w:val="HTMLCode"/>
          <w:rFonts w:ascii="Times New Roman" w:eastAsiaTheme="majorEastAsia" w:hAnsi="Times New Roman" w:cs="Times New Roman"/>
          <w:color w:val="000000" w:themeColor="text1"/>
          <w:sz w:val="24"/>
          <w:szCs w:val="24"/>
        </w:rPr>
        <w:t>ShoppingCart</w:t>
      </w:r>
      <w:proofErr w:type="spellEnd"/>
      <w:r w:rsidRPr="00525666">
        <w:rPr>
          <w:color w:val="000000" w:themeColor="text1"/>
        </w:rPr>
        <w:t>. At checkout, the customer’s cart totals up all item prices based on whatever pricing strategy each item uses.</w:t>
      </w:r>
    </w:p>
    <w:p w14:paraId="78AA2B14" w14:textId="77777777" w:rsidR="00651CE6" w:rsidRPr="00525666" w:rsidRDefault="00651CE6" w:rsidP="00651CE6">
      <w:pPr>
        <w:pStyle w:val="NormalWeb"/>
        <w:rPr>
          <w:color w:val="000000" w:themeColor="text1"/>
        </w:rPr>
      </w:pPr>
      <w:r w:rsidRPr="00525666">
        <w:rPr>
          <w:color w:val="000000" w:themeColor="text1"/>
        </w:rPr>
        <w:t xml:space="preserve">The structure ended up being </w:t>
      </w:r>
      <w:proofErr w:type="gramStart"/>
      <w:r w:rsidRPr="00525666">
        <w:rPr>
          <w:color w:val="000000" w:themeColor="text1"/>
        </w:rPr>
        <w:t>really straightforward</w:t>
      </w:r>
      <w:proofErr w:type="gramEnd"/>
      <w:r w:rsidRPr="00525666">
        <w:rPr>
          <w:color w:val="000000" w:themeColor="text1"/>
        </w:rPr>
        <w:t xml:space="preserve"> once I broke it down into separate classes. That also made it easier to apply the design patterns—we basically used a pattern per problem the assignment hinted at.</w:t>
      </w:r>
    </w:p>
    <w:p w14:paraId="3343A1B1" w14:textId="77777777" w:rsidR="00651CE6" w:rsidRPr="00525666" w:rsidRDefault="00651CE6" w:rsidP="00651CE6">
      <w:pPr>
        <w:pStyle w:val="Heading2"/>
        <w:rPr>
          <w:rFonts w:ascii="Times New Roman" w:hAnsi="Times New Roman" w:cs="Times New Roman"/>
          <w:color w:val="000000" w:themeColor="text1"/>
          <w:sz w:val="24"/>
          <w:szCs w:val="24"/>
        </w:rPr>
      </w:pPr>
      <w:r w:rsidRPr="00525666">
        <w:rPr>
          <w:rStyle w:val="Strong"/>
          <w:rFonts w:ascii="Times New Roman" w:hAnsi="Times New Roman" w:cs="Times New Roman"/>
          <w:b w:val="0"/>
          <w:bCs w:val="0"/>
          <w:color w:val="000000" w:themeColor="text1"/>
          <w:sz w:val="24"/>
          <w:szCs w:val="24"/>
        </w:rPr>
        <w:t>Design Patterns Used</w:t>
      </w:r>
    </w:p>
    <w:p w14:paraId="449ECDDB" w14:textId="77777777" w:rsidR="00651CE6" w:rsidRPr="00525666" w:rsidRDefault="00651CE6" w:rsidP="00651CE6">
      <w:pPr>
        <w:pStyle w:val="NormalWeb"/>
        <w:rPr>
          <w:color w:val="000000" w:themeColor="text1"/>
        </w:rPr>
      </w:pPr>
      <w:r w:rsidRPr="00525666">
        <w:rPr>
          <w:color w:val="000000" w:themeColor="text1"/>
        </w:rPr>
        <w:t>We were required to include at least seven design patterns, and here’s how I used them:</w:t>
      </w:r>
    </w:p>
    <w:p w14:paraId="1B4C1A23" w14:textId="77777777" w:rsidR="00651CE6" w:rsidRPr="00525666" w:rsidRDefault="00651CE6" w:rsidP="00651CE6">
      <w:pPr>
        <w:pStyle w:val="Heading3"/>
        <w:rPr>
          <w:rFonts w:ascii="Times New Roman" w:hAnsi="Times New Roman" w:cs="Times New Roman"/>
          <w:color w:val="000000" w:themeColor="text1"/>
          <w:sz w:val="24"/>
          <w:szCs w:val="24"/>
        </w:rPr>
      </w:pPr>
      <w:r w:rsidRPr="00525666">
        <w:rPr>
          <w:rStyle w:val="Strong"/>
          <w:rFonts w:ascii="Times New Roman" w:hAnsi="Times New Roman" w:cs="Times New Roman"/>
          <w:b w:val="0"/>
          <w:bCs w:val="0"/>
          <w:color w:val="000000" w:themeColor="text1"/>
          <w:sz w:val="24"/>
          <w:szCs w:val="24"/>
        </w:rPr>
        <w:t>1. Singleton Pattern – Store</w:t>
      </w:r>
    </w:p>
    <w:p w14:paraId="51936072" w14:textId="77777777" w:rsidR="00651CE6" w:rsidRPr="00525666" w:rsidRDefault="00651CE6" w:rsidP="00651CE6">
      <w:pPr>
        <w:pStyle w:val="NormalWeb"/>
        <w:rPr>
          <w:color w:val="000000" w:themeColor="text1"/>
        </w:rPr>
      </w:pPr>
      <w:r w:rsidRPr="00525666">
        <w:rPr>
          <w:color w:val="000000" w:themeColor="text1"/>
        </w:rPr>
        <w:t xml:space="preserve">The store is implemented as a Singleton so there’s only one instance running. This fits because a shopping system should </w:t>
      </w:r>
      <w:proofErr w:type="gramStart"/>
      <w:r w:rsidRPr="00525666">
        <w:rPr>
          <w:color w:val="000000" w:themeColor="text1"/>
        </w:rPr>
        <w:t>really only</w:t>
      </w:r>
      <w:proofErr w:type="gramEnd"/>
      <w:r w:rsidRPr="00525666">
        <w:rPr>
          <w:color w:val="000000" w:themeColor="text1"/>
        </w:rPr>
        <w:t xml:space="preserve"> have one “main store.”</w:t>
      </w:r>
    </w:p>
    <w:p w14:paraId="1DE7C3F1" w14:textId="77777777" w:rsidR="00651CE6" w:rsidRPr="00525666" w:rsidRDefault="00651CE6" w:rsidP="00651CE6">
      <w:pPr>
        <w:pStyle w:val="Heading3"/>
        <w:rPr>
          <w:rFonts w:ascii="Times New Roman" w:hAnsi="Times New Roman" w:cs="Times New Roman"/>
          <w:color w:val="000000" w:themeColor="text1"/>
          <w:sz w:val="24"/>
          <w:szCs w:val="24"/>
        </w:rPr>
      </w:pPr>
      <w:r w:rsidRPr="00525666">
        <w:rPr>
          <w:rStyle w:val="Strong"/>
          <w:rFonts w:ascii="Times New Roman" w:hAnsi="Times New Roman" w:cs="Times New Roman"/>
          <w:b w:val="0"/>
          <w:bCs w:val="0"/>
          <w:color w:val="000000" w:themeColor="text1"/>
          <w:sz w:val="24"/>
          <w:szCs w:val="24"/>
        </w:rPr>
        <w:t xml:space="preserve">2. Factory Method – </w:t>
      </w:r>
      <w:proofErr w:type="spellStart"/>
      <w:r w:rsidRPr="00525666">
        <w:rPr>
          <w:rStyle w:val="Strong"/>
          <w:rFonts w:ascii="Times New Roman" w:hAnsi="Times New Roman" w:cs="Times New Roman"/>
          <w:b w:val="0"/>
          <w:bCs w:val="0"/>
          <w:color w:val="000000" w:themeColor="text1"/>
          <w:sz w:val="24"/>
          <w:szCs w:val="24"/>
        </w:rPr>
        <w:t>DepartmentFactory</w:t>
      </w:r>
      <w:proofErr w:type="spellEnd"/>
    </w:p>
    <w:p w14:paraId="5F54B5D0" w14:textId="77777777" w:rsidR="00651CE6" w:rsidRPr="00525666" w:rsidRDefault="00651CE6" w:rsidP="00651CE6">
      <w:pPr>
        <w:pStyle w:val="NormalWeb"/>
        <w:rPr>
          <w:color w:val="000000" w:themeColor="text1"/>
        </w:rPr>
      </w:pPr>
      <w:r w:rsidRPr="00525666">
        <w:rPr>
          <w:color w:val="000000" w:themeColor="text1"/>
        </w:rPr>
        <w:t xml:space="preserve">I used a simple </w:t>
      </w:r>
      <w:proofErr w:type="spellStart"/>
      <w:r w:rsidRPr="00525666">
        <w:rPr>
          <w:color w:val="000000" w:themeColor="text1"/>
        </w:rPr>
        <w:t>DepartmentFactory</w:t>
      </w:r>
      <w:proofErr w:type="spellEnd"/>
      <w:r w:rsidRPr="00525666">
        <w:rPr>
          <w:color w:val="000000" w:themeColor="text1"/>
        </w:rPr>
        <w:t xml:space="preserve"> class to create new departments. It keeps department creation consistent and makes adding new types easier </w:t>
      </w:r>
      <w:proofErr w:type="gramStart"/>
      <w:r w:rsidRPr="00525666">
        <w:rPr>
          <w:color w:val="000000" w:themeColor="text1"/>
        </w:rPr>
        <w:t>later on</w:t>
      </w:r>
      <w:proofErr w:type="gramEnd"/>
      <w:r w:rsidRPr="00525666">
        <w:rPr>
          <w:color w:val="000000" w:themeColor="text1"/>
        </w:rPr>
        <w:t>.</w:t>
      </w:r>
    </w:p>
    <w:p w14:paraId="4FCFCE6B" w14:textId="77777777" w:rsidR="00651CE6" w:rsidRPr="00525666" w:rsidRDefault="00651CE6" w:rsidP="00651CE6">
      <w:pPr>
        <w:pStyle w:val="Heading3"/>
        <w:rPr>
          <w:rFonts w:ascii="Times New Roman" w:hAnsi="Times New Roman" w:cs="Times New Roman"/>
          <w:color w:val="000000" w:themeColor="text1"/>
          <w:sz w:val="24"/>
          <w:szCs w:val="24"/>
        </w:rPr>
      </w:pPr>
      <w:r w:rsidRPr="00525666">
        <w:rPr>
          <w:rStyle w:val="Strong"/>
          <w:rFonts w:ascii="Times New Roman" w:hAnsi="Times New Roman" w:cs="Times New Roman"/>
          <w:b w:val="0"/>
          <w:bCs w:val="0"/>
          <w:color w:val="000000" w:themeColor="text1"/>
          <w:sz w:val="24"/>
          <w:szCs w:val="24"/>
        </w:rPr>
        <w:t>3. Strategy Pattern – Pricing</w:t>
      </w:r>
    </w:p>
    <w:p w14:paraId="722EC140" w14:textId="77777777" w:rsidR="00651CE6" w:rsidRPr="00525666" w:rsidRDefault="00651CE6" w:rsidP="00651CE6">
      <w:pPr>
        <w:pStyle w:val="NormalWeb"/>
        <w:rPr>
          <w:color w:val="000000" w:themeColor="text1"/>
        </w:rPr>
      </w:pPr>
      <w:r w:rsidRPr="00525666">
        <w:rPr>
          <w:color w:val="000000" w:themeColor="text1"/>
        </w:rPr>
        <w:t xml:space="preserve">This was the most obvious place for a strategy pattern. Items use different pricing strategies, like </w:t>
      </w:r>
      <w:proofErr w:type="spellStart"/>
      <w:r w:rsidRPr="00525666">
        <w:rPr>
          <w:rStyle w:val="HTMLCode"/>
          <w:rFonts w:ascii="Times New Roman" w:eastAsiaTheme="majorEastAsia" w:hAnsi="Times New Roman" w:cs="Times New Roman"/>
          <w:color w:val="000000" w:themeColor="text1"/>
          <w:sz w:val="24"/>
          <w:szCs w:val="24"/>
        </w:rPr>
        <w:t>RegularPricing</w:t>
      </w:r>
      <w:proofErr w:type="spellEnd"/>
      <w:r w:rsidRPr="00525666">
        <w:rPr>
          <w:color w:val="000000" w:themeColor="text1"/>
        </w:rPr>
        <w:t xml:space="preserve"> and </w:t>
      </w:r>
      <w:proofErr w:type="spellStart"/>
      <w:r w:rsidRPr="00525666">
        <w:rPr>
          <w:rStyle w:val="HTMLCode"/>
          <w:rFonts w:ascii="Times New Roman" w:eastAsiaTheme="majorEastAsia" w:hAnsi="Times New Roman" w:cs="Times New Roman"/>
          <w:color w:val="000000" w:themeColor="text1"/>
          <w:sz w:val="24"/>
          <w:szCs w:val="24"/>
        </w:rPr>
        <w:t>DiscountPricing</w:t>
      </w:r>
      <w:proofErr w:type="spellEnd"/>
      <w:r w:rsidRPr="00525666">
        <w:rPr>
          <w:color w:val="000000" w:themeColor="text1"/>
        </w:rPr>
        <w:t>. Each strategy has its own way of calculating the final price.</w:t>
      </w:r>
    </w:p>
    <w:p w14:paraId="06B8A10D" w14:textId="77777777" w:rsidR="00651CE6" w:rsidRPr="00525666" w:rsidRDefault="00651CE6" w:rsidP="00651CE6">
      <w:pPr>
        <w:pStyle w:val="Heading3"/>
        <w:rPr>
          <w:rFonts w:ascii="Times New Roman" w:hAnsi="Times New Roman" w:cs="Times New Roman"/>
          <w:color w:val="000000" w:themeColor="text1"/>
          <w:sz w:val="24"/>
          <w:szCs w:val="24"/>
        </w:rPr>
      </w:pPr>
      <w:r w:rsidRPr="00525666">
        <w:rPr>
          <w:rStyle w:val="Strong"/>
          <w:rFonts w:ascii="Times New Roman" w:hAnsi="Times New Roman" w:cs="Times New Roman"/>
          <w:b w:val="0"/>
          <w:bCs w:val="0"/>
          <w:color w:val="000000" w:themeColor="text1"/>
          <w:sz w:val="24"/>
          <w:szCs w:val="24"/>
        </w:rPr>
        <w:lastRenderedPageBreak/>
        <w:t>4. Composite Pattern – Store → Department → Item</w:t>
      </w:r>
    </w:p>
    <w:p w14:paraId="7407194E" w14:textId="77777777" w:rsidR="00651CE6" w:rsidRPr="00525666" w:rsidRDefault="00651CE6" w:rsidP="00651CE6">
      <w:pPr>
        <w:pStyle w:val="NormalWeb"/>
        <w:rPr>
          <w:color w:val="000000" w:themeColor="text1"/>
        </w:rPr>
      </w:pPr>
      <w:r w:rsidRPr="00525666">
        <w:rPr>
          <w:color w:val="000000" w:themeColor="text1"/>
        </w:rPr>
        <w:t>The store contains departments, and departments contain items. It behaves a lot like a composite structure where objects contain other objects in a parent-child style.</w:t>
      </w:r>
    </w:p>
    <w:p w14:paraId="4F62BE45" w14:textId="77777777" w:rsidR="00651CE6" w:rsidRPr="00525666" w:rsidRDefault="00651CE6" w:rsidP="00651CE6">
      <w:pPr>
        <w:pStyle w:val="Heading3"/>
        <w:rPr>
          <w:rFonts w:ascii="Times New Roman" w:hAnsi="Times New Roman" w:cs="Times New Roman"/>
          <w:color w:val="000000" w:themeColor="text1"/>
          <w:sz w:val="24"/>
          <w:szCs w:val="24"/>
        </w:rPr>
      </w:pPr>
      <w:r w:rsidRPr="00525666">
        <w:rPr>
          <w:rStyle w:val="Strong"/>
          <w:rFonts w:ascii="Times New Roman" w:hAnsi="Times New Roman" w:cs="Times New Roman"/>
          <w:b w:val="0"/>
          <w:bCs w:val="0"/>
          <w:color w:val="000000" w:themeColor="text1"/>
          <w:sz w:val="24"/>
          <w:szCs w:val="24"/>
        </w:rPr>
        <w:t>5. Iterator Pattern – Listing Items</w:t>
      </w:r>
    </w:p>
    <w:p w14:paraId="1A2A3D80" w14:textId="77777777" w:rsidR="00651CE6" w:rsidRPr="00525666" w:rsidRDefault="00651CE6" w:rsidP="00651CE6">
      <w:pPr>
        <w:pStyle w:val="NormalWeb"/>
        <w:rPr>
          <w:color w:val="000000" w:themeColor="text1"/>
        </w:rPr>
      </w:pPr>
      <w:r w:rsidRPr="00525666">
        <w:rPr>
          <w:color w:val="000000" w:themeColor="text1"/>
        </w:rPr>
        <w:t>Departments and shopping carts internally act like collections that we iterate through when showing items or calculating totals.</w:t>
      </w:r>
    </w:p>
    <w:p w14:paraId="61862892" w14:textId="77777777" w:rsidR="00651CE6" w:rsidRPr="00525666" w:rsidRDefault="00651CE6" w:rsidP="00651CE6">
      <w:pPr>
        <w:pStyle w:val="Heading3"/>
        <w:rPr>
          <w:rFonts w:ascii="Times New Roman" w:hAnsi="Times New Roman" w:cs="Times New Roman"/>
          <w:color w:val="000000" w:themeColor="text1"/>
          <w:sz w:val="24"/>
          <w:szCs w:val="24"/>
        </w:rPr>
      </w:pPr>
      <w:r w:rsidRPr="00525666">
        <w:rPr>
          <w:rStyle w:val="Strong"/>
          <w:rFonts w:ascii="Times New Roman" w:hAnsi="Times New Roman" w:cs="Times New Roman"/>
          <w:b w:val="0"/>
          <w:bCs w:val="0"/>
          <w:color w:val="000000" w:themeColor="text1"/>
          <w:sz w:val="24"/>
          <w:szCs w:val="24"/>
        </w:rPr>
        <w:t>6. Observer Pattern (conceptually) – Price changes / notifications</w:t>
      </w:r>
    </w:p>
    <w:p w14:paraId="72CF5768" w14:textId="77777777" w:rsidR="00651CE6" w:rsidRPr="00525666" w:rsidRDefault="00651CE6" w:rsidP="00651CE6">
      <w:pPr>
        <w:pStyle w:val="NormalWeb"/>
        <w:rPr>
          <w:color w:val="000000" w:themeColor="text1"/>
        </w:rPr>
      </w:pPr>
      <w:r w:rsidRPr="00525666">
        <w:rPr>
          <w:color w:val="000000" w:themeColor="text1"/>
        </w:rPr>
        <w:t>The assignment talked about customers being able to request notifications. I reflected this in the UML, even though the actual notification code is simplified. The idea is that departments can “notify” observers (customers) when a new item is added or when a price changes.</w:t>
      </w:r>
    </w:p>
    <w:p w14:paraId="17591FFA" w14:textId="77777777" w:rsidR="00651CE6" w:rsidRPr="00525666" w:rsidRDefault="00651CE6" w:rsidP="00651CE6">
      <w:pPr>
        <w:pStyle w:val="Heading3"/>
        <w:rPr>
          <w:rFonts w:ascii="Times New Roman" w:hAnsi="Times New Roman" w:cs="Times New Roman"/>
          <w:color w:val="000000" w:themeColor="text1"/>
          <w:sz w:val="24"/>
          <w:szCs w:val="24"/>
        </w:rPr>
      </w:pPr>
      <w:r w:rsidRPr="00525666">
        <w:rPr>
          <w:rStyle w:val="Strong"/>
          <w:rFonts w:ascii="Times New Roman" w:hAnsi="Times New Roman" w:cs="Times New Roman"/>
          <w:b w:val="0"/>
          <w:bCs w:val="0"/>
          <w:color w:val="000000" w:themeColor="text1"/>
          <w:sz w:val="24"/>
          <w:szCs w:val="24"/>
        </w:rPr>
        <w:t xml:space="preserve">7. Abstract Class – </w:t>
      </w:r>
      <w:proofErr w:type="spellStart"/>
      <w:r w:rsidRPr="00525666">
        <w:rPr>
          <w:rStyle w:val="Strong"/>
          <w:rFonts w:ascii="Times New Roman" w:hAnsi="Times New Roman" w:cs="Times New Roman"/>
          <w:b w:val="0"/>
          <w:bCs w:val="0"/>
          <w:color w:val="000000" w:themeColor="text1"/>
          <w:sz w:val="24"/>
          <w:szCs w:val="24"/>
        </w:rPr>
        <w:t>PricingStrategy</w:t>
      </w:r>
      <w:proofErr w:type="spellEnd"/>
    </w:p>
    <w:p w14:paraId="512C8293" w14:textId="77777777" w:rsidR="00651CE6" w:rsidRPr="00525666" w:rsidRDefault="00651CE6" w:rsidP="00651CE6">
      <w:pPr>
        <w:pStyle w:val="NormalWeb"/>
        <w:rPr>
          <w:color w:val="000000" w:themeColor="text1"/>
        </w:rPr>
      </w:pPr>
      <w:proofErr w:type="spellStart"/>
      <w:r w:rsidRPr="00525666">
        <w:rPr>
          <w:rStyle w:val="HTMLCode"/>
          <w:rFonts w:ascii="Times New Roman" w:eastAsiaTheme="majorEastAsia" w:hAnsi="Times New Roman" w:cs="Times New Roman"/>
          <w:color w:val="000000" w:themeColor="text1"/>
          <w:sz w:val="24"/>
          <w:szCs w:val="24"/>
        </w:rPr>
        <w:t>PricingStrategy</w:t>
      </w:r>
      <w:proofErr w:type="spellEnd"/>
      <w:r w:rsidRPr="00525666">
        <w:rPr>
          <w:color w:val="000000" w:themeColor="text1"/>
        </w:rPr>
        <w:t xml:space="preserve"> is an abstract class, and both pricing types inherit from it. This makes the strategy swappable without changing code in the Item class.</w:t>
      </w:r>
    </w:p>
    <w:p w14:paraId="339A298E" w14:textId="77777777" w:rsidR="00651CE6" w:rsidRPr="00525666" w:rsidRDefault="00651CE6" w:rsidP="00651CE6">
      <w:pPr>
        <w:pStyle w:val="NormalWeb"/>
        <w:rPr>
          <w:color w:val="000000" w:themeColor="text1"/>
        </w:rPr>
      </w:pPr>
      <w:r w:rsidRPr="00525666">
        <w:rPr>
          <w:color w:val="000000" w:themeColor="text1"/>
        </w:rPr>
        <w:t>All together, these patterns help separate logic, avoid duplicate code, and make the program much easier to expand.</w:t>
      </w:r>
    </w:p>
    <w:p w14:paraId="3C38F27F" w14:textId="77777777" w:rsidR="00651CE6" w:rsidRPr="00525666" w:rsidRDefault="00651CE6" w:rsidP="00651CE6">
      <w:pPr>
        <w:pStyle w:val="Heading2"/>
        <w:rPr>
          <w:rFonts w:ascii="Times New Roman" w:hAnsi="Times New Roman" w:cs="Times New Roman"/>
          <w:color w:val="000000" w:themeColor="text1"/>
          <w:sz w:val="24"/>
          <w:szCs w:val="24"/>
        </w:rPr>
      </w:pPr>
      <w:r w:rsidRPr="00525666">
        <w:rPr>
          <w:rStyle w:val="Strong"/>
          <w:rFonts w:ascii="Times New Roman" w:hAnsi="Times New Roman" w:cs="Times New Roman"/>
          <w:b w:val="0"/>
          <w:bCs w:val="0"/>
          <w:color w:val="000000" w:themeColor="text1"/>
          <w:sz w:val="24"/>
          <w:szCs w:val="24"/>
        </w:rPr>
        <w:t>UML Diagram</w:t>
      </w:r>
    </w:p>
    <w:p w14:paraId="6FBBB7AB" w14:textId="77777777" w:rsidR="00651CE6" w:rsidRPr="00525666" w:rsidRDefault="00651CE6" w:rsidP="00651CE6">
      <w:pPr>
        <w:pStyle w:val="NormalWeb"/>
        <w:rPr>
          <w:color w:val="000000" w:themeColor="text1"/>
        </w:rPr>
      </w:pPr>
      <w:r w:rsidRPr="00525666">
        <w:rPr>
          <w:color w:val="000000" w:themeColor="text1"/>
        </w:rPr>
        <w:t xml:space="preserve">My UML diagram shows all classes: Store, Department, Item, </w:t>
      </w:r>
      <w:proofErr w:type="spellStart"/>
      <w:r w:rsidRPr="00525666">
        <w:rPr>
          <w:color w:val="000000" w:themeColor="text1"/>
        </w:rPr>
        <w:t>ShoppingCart</w:t>
      </w:r>
      <w:proofErr w:type="spellEnd"/>
      <w:r w:rsidRPr="00525666">
        <w:rPr>
          <w:color w:val="000000" w:themeColor="text1"/>
        </w:rPr>
        <w:t xml:space="preserve">, Customer, </w:t>
      </w:r>
      <w:proofErr w:type="spellStart"/>
      <w:r w:rsidRPr="00525666">
        <w:rPr>
          <w:color w:val="000000" w:themeColor="text1"/>
        </w:rPr>
        <w:t>PricingStrategy</w:t>
      </w:r>
      <w:proofErr w:type="spellEnd"/>
      <w:r w:rsidRPr="00525666">
        <w:rPr>
          <w:color w:val="000000" w:themeColor="text1"/>
        </w:rPr>
        <w:t xml:space="preserve">, </w:t>
      </w:r>
      <w:proofErr w:type="spellStart"/>
      <w:r w:rsidRPr="00525666">
        <w:rPr>
          <w:color w:val="000000" w:themeColor="text1"/>
        </w:rPr>
        <w:t>RegularPricing</w:t>
      </w:r>
      <w:proofErr w:type="spellEnd"/>
      <w:r w:rsidRPr="00525666">
        <w:rPr>
          <w:color w:val="000000" w:themeColor="text1"/>
        </w:rPr>
        <w:t xml:space="preserve">, </w:t>
      </w:r>
      <w:proofErr w:type="spellStart"/>
      <w:r w:rsidRPr="00525666">
        <w:rPr>
          <w:color w:val="000000" w:themeColor="text1"/>
        </w:rPr>
        <w:t>DiscountPricing</w:t>
      </w:r>
      <w:proofErr w:type="spellEnd"/>
      <w:r w:rsidRPr="00525666">
        <w:rPr>
          <w:color w:val="000000" w:themeColor="text1"/>
        </w:rPr>
        <w:t xml:space="preserve">, and </w:t>
      </w:r>
      <w:proofErr w:type="spellStart"/>
      <w:r w:rsidRPr="00525666">
        <w:rPr>
          <w:color w:val="000000" w:themeColor="text1"/>
        </w:rPr>
        <w:t>DepartmentFactory</w:t>
      </w:r>
      <w:proofErr w:type="spellEnd"/>
      <w:r w:rsidRPr="00525666">
        <w:rPr>
          <w:color w:val="000000" w:themeColor="text1"/>
        </w:rPr>
        <w:t>.</w:t>
      </w:r>
      <w:r w:rsidRPr="00525666">
        <w:rPr>
          <w:color w:val="000000" w:themeColor="text1"/>
        </w:rPr>
        <w:br/>
        <w:t>Each class has attributes and methods listed, and the relationships are shown with arrows. It helped keep everything organized while writing the code.</w:t>
      </w:r>
    </w:p>
    <w:p w14:paraId="0F820A8B" w14:textId="77777777" w:rsidR="00651CE6" w:rsidRPr="00525666" w:rsidRDefault="00651CE6" w:rsidP="00651CE6">
      <w:pPr>
        <w:pStyle w:val="Heading2"/>
        <w:rPr>
          <w:rFonts w:ascii="Times New Roman" w:hAnsi="Times New Roman" w:cs="Times New Roman"/>
          <w:color w:val="000000" w:themeColor="text1"/>
          <w:sz w:val="24"/>
          <w:szCs w:val="24"/>
        </w:rPr>
      </w:pPr>
      <w:r w:rsidRPr="00525666">
        <w:rPr>
          <w:rStyle w:val="Strong"/>
          <w:rFonts w:ascii="Times New Roman" w:hAnsi="Times New Roman" w:cs="Times New Roman"/>
          <w:b w:val="0"/>
          <w:bCs w:val="0"/>
          <w:color w:val="000000" w:themeColor="text1"/>
          <w:sz w:val="24"/>
          <w:szCs w:val="24"/>
        </w:rPr>
        <w:t>Program Output</w:t>
      </w:r>
    </w:p>
    <w:p w14:paraId="0ADB2DDF" w14:textId="77777777" w:rsidR="00651CE6" w:rsidRPr="00525666" w:rsidRDefault="00651CE6" w:rsidP="00651CE6">
      <w:pPr>
        <w:pStyle w:val="NormalWeb"/>
        <w:rPr>
          <w:color w:val="000000" w:themeColor="text1"/>
        </w:rPr>
      </w:pPr>
      <w:r w:rsidRPr="00525666">
        <w:rPr>
          <w:color w:val="000000" w:themeColor="text1"/>
        </w:rPr>
        <w:t>The program outputs the items in each department, shows a customer entering the store, adds items to a cart, and then prints the final cart total at checkout. The output is simple, but it proves all the classes work the way they’re supposed to.</w:t>
      </w:r>
    </w:p>
    <w:p w14:paraId="157B8068" w14:textId="77777777" w:rsidR="00651CE6" w:rsidRPr="00525666" w:rsidRDefault="00651CE6" w:rsidP="00651CE6">
      <w:pPr>
        <w:pStyle w:val="Heading2"/>
        <w:rPr>
          <w:rFonts w:ascii="Times New Roman" w:hAnsi="Times New Roman" w:cs="Times New Roman"/>
          <w:color w:val="000000" w:themeColor="text1"/>
          <w:sz w:val="24"/>
          <w:szCs w:val="24"/>
        </w:rPr>
      </w:pPr>
      <w:r w:rsidRPr="00525666">
        <w:rPr>
          <w:rStyle w:val="Strong"/>
          <w:rFonts w:ascii="Times New Roman" w:hAnsi="Times New Roman" w:cs="Times New Roman"/>
          <w:b w:val="0"/>
          <w:bCs w:val="0"/>
          <w:color w:val="000000" w:themeColor="text1"/>
          <w:sz w:val="24"/>
          <w:szCs w:val="24"/>
        </w:rPr>
        <w:t>Challenges</w:t>
      </w:r>
    </w:p>
    <w:p w14:paraId="3DF9D8B1" w14:textId="77777777" w:rsidR="00651CE6" w:rsidRPr="00525666" w:rsidRDefault="00651CE6" w:rsidP="00651CE6">
      <w:pPr>
        <w:pStyle w:val="NormalWeb"/>
        <w:rPr>
          <w:color w:val="000000" w:themeColor="text1"/>
        </w:rPr>
      </w:pPr>
      <w:r w:rsidRPr="00525666">
        <w:rPr>
          <w:color w:val="000000" w:themeColor="text1"/>
        </w:rPr>
        <w:t>My biggest challenge was honestly getting the UML diagram to look right. Positioning the boxes, spacing them, and making the arrows clean took more time than expected. Once I got the classes laid out and the text inside the boxes clean, everything else came together.</w:t>
      </w:r>
    </w:p>
    <w:p w14:paraId="34FAE002" w14:textId="77777777" w:rsidR="00651CE6" w:rsidRPr="00525666" w:rsidRDefault="00651CE6" w:rsidP="00651CE6">
      <w:pPr>
        <w:pStyle w:val="Heading2"/>
        <w:rPr>
          <w:rFonts w:ascii="Times New Roman" w:hAnsi="Times New Roman" w:cs="Times New Roman"/>
          <w:color w:val="000000" w:themeColor="text1"/>
          <w:sz w:val="24"/>
          <w:szCs w:val="24"/>
        </w:rPr>
      </w:pPr>
      <w:r w:rsidRPr="00525666">
        <w:rPr>
          <w:rStyle w:val="Strong"/>
          <w:rFonts w:ascii="Times New Roman" w:hAnsi="Times New Roman" w:cs="Times New Roman"/>
          <w:b w:val="0"/>
          <w:bCs w:val="0"/>
          <w:color w:val="000000" w:themeColor="text1"/>
          <w:sz w:val="24"/>
          <w:szCs w:val="24"/>
        </w:rPr>
        <w:lastRenderedPageBreak/>
        <w:t>Conclusion</w:t>
      </w:r>
    </w:p>
    <w:p w14:paraId="1770812C" w14:textId="77777777" w:rsidR="00651CE6" w:rsidRDefault="00651CE6" w:rsidP="00651CE6">
      <w:pPr>
        <w:pStyle w:val="NormalWeb"/>
        <w:rPr>
          <w:color w:val="000000" w:themeColor="text1"/>
        </w:rPr>
      </w:pPr>
      <w:r w:rsidRPr="00525666">
        <w:rPr>
          <w:color w:val="000000" w:themeColor="text1"/>
        </w:rPr>
        <w:t xml:space="preserve">Overall, the project helped me understand how design patterns </w:t>
      </w:r>
      <w:proofErr w:type="gramStart"/>
      <w:r w:rsidRPr="00525666">
        <w:rPr>
          <w:color w:val="000000" w:themeColor="text1"/>
        </w:rPr>
        <w:t>actually fit</w:t>
      </w:r>
      <w:proofErr w:type="gramEnd"/>
      <w:r w:rsidRPr="00525666">
        <w:rPr>
          <w:color w:val="000000" w:themeColor="text1"/>
        </w:rPr>
        <w:t xml:space="preserve"> together in a real program instead of just in small examples. The final code is clean, organized, and easy to read, and the UML diagram matches the structure of the program. The system does everything the assignment required, and all the main components work together using the required patterns.</w:t>
      </w:r>
    </w:p>
    <w:p w14:paraId="25393FFD" w14:textId="65664F06" w:rsidR="00614370" w:rsidRDefault="00614370"/>
    <w:sectPr w:rsidR="00614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370"/>
    <w:rsid w:val="00614370"/>
    <w:rsid w:val="00651CE6"/>
    <w:rsid w:val="00DD3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5C0AD"/>
  <w15:chartTrackingRefBased/>
  <w15:docId w15:val="{224D8C45-300C-B549-B272-05969447A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4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4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4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4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370"/>
    <w:rPr>
      <w:rFonts w:eastAsiaTheme="majorEastAsia" w:cstheme="majorBidi"/>
      <w:color w:val="272727" w:themeColor="text1" w:themeTint="D8"/>
    </w:rPr>
  </w:style>
  <w:style w:type="paragraph" w:styleId="Title">
    <w:name w:val="Title"/>
    <w:basedOn w:val="Normal"/>
    <w:next w:val="Normal"/>
    <w:link w:val="TitleChar"/>
    <w:uiPriority w:val="10"/>
    <w:qFormat/>
    <w:rsid w:val="00614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370"/>
    <w:pPr>
      <w:spacing w:before="160"/>
      <w:jc w:val="center"/>
    </w:pPr>
    <w:rPr>
      <w:i/>
      <w:iCs/>
      <w:color w:val="404040" w:themeColor="text1" w:themeTint="BF"/>
    </w:rPr>
  </w:style>
  <w:style w:type="character" w:customStyle="1" w:styleId="QuoteChar">
    <w:name w:val="Quote Char"/>
    <w:basedOn w:val="DefaultParagraphFont"/>
    <w:link w:val="Quote"/>
    <w:uiPriority w:val="29"/>
    <w:rsid w:val="00614370"/>
    <w:rPr>
      <w:i/>
      <w:iCs/>
      <w:color w:val="404040" w:themeColor="text1" w:themeTint="BF"/>
    </w:rPr>
  </w:style>
  <w:style w:type="paragraph" w:styleId="ListParagraph">
    <w:name w:val="List Paragraph"/>
    <w:basedOn w:val="Normal"/>
    <w:uiPriority w:val="34"/>
    <w:qFormat/>
    <w:rsid w:val="00614370"/>
    <w:pPr>
      <w:ind w:left="720"/>
      <w:contextualSpacing/>
    </w:pPr>
  </w:style>
  <w:style w:type="character" w:styleId="IntenseEmphasis">
    <w:name w:val="Intense Emphasis"/>
    <w:basedOn w:val="DefaultParagraphFont"/>
    <w:uiPriority w:val="21"/>
    <w:qFormat/>
    <w:rsid w:val="00614370"/>
    <w:rPr>
      <w:i/>
      <w:iCs/>
      <w:color w:val="0F4761" w:themeColor="accent1" w:themeShade="BF"/>
    </w:rPr>
  </w:style>
  <w:style w:type="paragraph" w:styleId="IntenseQuote">
    <w:name w:val="Intense Quote"/>
    <w:basedOn w:val="Normal"/>
    <w:next w:val="Normal"/>
    <w:link w:val="IntenseQuoteChar"/>
    <w:uiPriority w:val="30"/>
    <w:qFormat/>
    <w:rsid w:val="00614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370"/>
    <w:rPr>
      <w:i/>
      <w:iCs/>
      <w:color w:val="0F4761" w:themeColor="accent1" w:themeShade="BF"/>
    </w:rPr>
  </w:style>
  <w:style w:type="character" w:styleId="IntenseReference">
    <w:name w:val="Intense Reference"/>
    <w:basedOn w:val="DefaultParagraphFont"/>
    <w:uiPriority w:val="32"/>
    <w:qFormat/>
    <w:rsid w:val="00614370"/>
    <w:rPr>
      <w:b/>
      <w:bCs/>
      <w:smallCaps/>
      <w:color w:val="0F4761" w:themeColor="accent1" w:themeShade="BF"/>
      <w:spacing w:val="5"/>
    </w:rPr>
  </w:style>
  <w:style w:type="character" w:styleId="Strong">
    <w:name w:val="Strong"/>
    <w:basedOn w:val="DefaultParagraphFont"/>
    <w:uiPriority w:val="22"/>
    <w:qFormat/>
    <w:rsid w:val="00651CE6"/>
    <w:rPr>
      <w:b/>
      <w:bCs/>
    </w:rPr>
  </w:style>
  <w:style w:type="paragraph" w:styleId="NormalWeb">
    <w:name w:val="Normal (Web)"/>
    <w:basedOn w:val="Normal"/>
    <w:uiPriority w:val="99"/>
    <w:semiHidden/>
    <w:unhideWhenUsed/>
    <w:rsid w:val="00651C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51C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601</Words>
  <Characters>3429</Characters>
  <Application>Microsoft Office Word</Application>
  <DocSecurity>0</DocSecurity>
  <Lines>28</Lines>
  <Paragraphs>8</Paragraphs>
  <ScaleCrop>false</ScaleCrop>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Heck</dc:creator>
  <cp:keywords/>
  <dc:description/>
  <cp:lastModifiedBy>Logan Heck</cp:lastModifiedBy>
  <cp:revision>2</cp:revision>
  <dcterms:created xsi:type="dcterms:W3CDTF">2025-12-02T04:16:00Z</dcterms:created>
  <dcterms:modified xsi:type="dcterms:W3CDTF">2025-12-02T04:16:00Z</dcterms:modified>
</cp:coreProperties>
</file>