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2208" w14:textId="126C7375" w:rsidR="00DE2A72" w:rsidRPr="006D4461" w:rsidRDefault="006D4461">
      <w:pPr>
        <w:rPr>
          <w:rFonts w:ascii="楷体" w:eastAsia="楷体" w:hAnsi="楷体"/>
          <w:color w:val="FF0000"/>
          <w:szCs w:val="21"/>
        </w:rPr>
      </w:pPr>
      <w:r w:rsidRPr="006D4461">
        <w:rPr>
          <w:rFonts w:ascii="楷体" w:eastAsia="楷体" w:hAnsi="楷体" w:hint="eastAsia"/>
          <w:color w:val="FF0000"/>
          <w:szCs w:val="21"/>
        </w:rPr>
        <w:t>/</w:t>
      </w:r>
      <w:r w:rsidRPr="006D4461">
        <w:rPr>
          <w:rFonts w:ascii="楷体" w:eastAsia="楷体" w:hAnsi="楷体"/>
          <w:color w:val="FF0000"/>
          <w:szCs w:val="21"/>
        </w:rPr>
        <w:t>/</w:t>
      </w:r>
      <w:r w:rsidRPr="006D4461">
        <w:rPr>
          <w:rFonts w:ascii="楷体" w:eastAsia="楷体" w:hAnsi="楷体" w:hint="eastAsia"/>
          <w:color w:val="FF0000"/>
          <w:szCs w:val="21"/>
        </w:rPr>
        <w:t>计算</w:t>
      </w:r>
    </w:p>
    <w:p w14:paraId="659602FA" w14:textId="3C9E39CC" w:rsidR="006D4461" w:rsidRDefault="006D4461">
      <w:r w:rsidRPr="006D4461">
        <w:rPr>
          <w:rFonts w:hint="eastAsia"/>
        </w:rPr>
        <w:t>计算机求解问题的本质是：计算</w:t>
      </w:r>
      <w:r>
        <w:rPr>
          <w:rFonts w:hint="eastAsia"/>
        </w:rPr>
        <w:t>；</w:t>
      </w:r>
      <w:r w:rsidRPr="006D4461">
        <w:cr/>
        <w:t>“计算”就是遵循一定的规则,  用刻板、机械的动作进行的过程 。</w:t>
      </w:r>
    </w:p>
    <w:p w14:paraId="1D1C0C58" w14:textId="00C79C21" w:rsidR="006D4461" w:rsidRDefault="006D4461">
      <w:r w:rsidRPr="006D4461">
        <w:rPr>
          <w:rFonts w:hint="eastAsia"/>
          <w:color w:val="FF0000"/>
        </w:rPr>
        <w:t>/</w:t>
      </w:r>
      <w:r w:rsidRPr="006D4461">
        <w:rPr>
          <w:color w:val="FF0000"/>
        </w:rPr>
        <w:t>/</w:t>
      </w:r>
      <w:r w:rsidRPr="006D4461">
        <w:rPr>
          <w:rFonts w:hint="eastAsia"/>
          <w:color w:val="FF0000"/>
        </w:rPr>
        <w:t>计算过程</w:t>
      </w:r>
      <w:r w:rsidRPr="006D4461">
        <w:cr/>
        <w:t>对复杂问题，直接写出能解决该问题的计算机程序是困难的，为此，人们在进行程序设计时分两步走：</w:t>
      </w:r>
      <w:r w:rsidRPr="006D4461">
        <w:cr/>
        <w:t>1）算法设计：不使用程序设计语言，而使用一种较简单明了的表达方式（例如自然语言）设计出求解问题的步骤序列---算法。</w:t>
      </w:r>
      <w:r w:rsidRPr="006D4461">
        <w:cr/>
        <w:t>2）程序编写：根据设计好的算法，使用某种程序设计语言编写该算法的程序 。</w:t>
      </w:r>
    </w:p>
    <w:p w14:paraId="04BD4122" w14:textId="781A4BE9" w:rsidR="006D4461" w:rsidRDefault="006D4461">
      <w:r w:rsidRPr="006D4461">
        <w:rPr>
          <w:rFonts w:hint="eastAsia"/>
          <w:color w:val="FF0000"/>
        </w:rPr>
        <w:t>/</w:t>
      </w:r>
      <w:r w:rsidRPr="006D4461">
        <w:rPr>
          <w:color w:val="FF0000"/>
        </w:rPr>
        <w:t>/</w:t>
      </w:r>
      <w:r w:rsidRPr="006D4461">
        <w:rPr>
          <w:rFonts w:hint="eastAsia"/>
          <w:color w:val="FF0000"/>
        </w:rPr>
        <w:t>算法：</w:t>
      </w:r>
      <w:r w:rsidRPr="006D4461">
        <w:rPr>
          <w:rFonts w:hint="eastAsia"/>
        </w:rPr>
        <w:t>是解决问题的步骤序列（操作序列）。</w:t>
      </w:r>
    </w:p>
    <w:p w14:paraId="23DF2F78" w14:textId="1814BE45" w:rsidR="006D4461" w:rsidRDefault="006D4461">
      <w:r w:rsidRPr="00380A1F">
        <w:rPr>
          <w:rFonts w:hint="eastAsia"/>
        </w:rPr>
        <w:t>算法的特性</w:t>
      </w:r>
      <w:r w:rsidR="00380A1F" w:rsidRPr="00380A1F">
        <w:rPr>
          <w:rFonts w:hint="eastAsia"/>
        </w:rPr>
        <w:t>:</w:t>
      </w:r>
      <w:r w:rsidRPr="006D4461">
        <w:cr/>
        <w:t>是计算机可执行的操作；</w:t>
      </w:r>
      <w:r w:rsidRPr="006D4461">
        <w:cr/>
        <w:t>要在计算机能力集上进行算法设计；</w:t>
      </w:r>
      <w:r w:rsidRPr="006D4461">
        <w:cr/>
      </w:r>
      <w:r w:rsidRPr="00380A1F">
        <w:rPr>
          <w:color w:val="FF0000"/>
        </w:rPr>
        <w:t>算法必须具备的五个特性：</w:t>
      </w:r>
      <w:r w:rsidRPr="006D4461">
        <w:cr/>
        <w:t>可执行性：算法中的每一个步骤都是计算机可执行的（在计算机能</w:t>
      </w:r>
      <w:proofErr w:type="gramStart"/>
      <w:r w:rsidRPr="006D4461">
        <w:t>力集范围</w:t>
      </w:r>
      <w:proofErr w:type="gramEnd"/>
      <w:r w:rsidRPr="006D4461">
        <w:t>内） ；</w:t>
      </w:r>
      <w:r w:rsidRPr="006D4461">
        <w:cr/>
        <w:t>确定性：算法中的每一个步骤，必须是明确定义的，不得有任何歧义性 ；</w:t>
      </w:r>
      <w:r w:rsidRPr="006D4461">
        <w:cr/>
        <w:t>有穷性：算法必须在执行有</w:t>
      </w:r>
      <w:proofErr w:type="gramStart"/>
      <w:r w:rsidRPr="006D4461">
        <w:t>穷步之后</w:t>
      </w:r>
      <w:proofErr w:type="gramEnd"/>
      <w:r w:rsidRPr="006D4461">
        <w:t xml:space="preserve">结束； </w:t>
      </w:r>
      <w:r w:rsidRPr="006D4461">
        <w:cr/>
        <w:t>有输入信息的说明：加工对象的要求；</w:t>
      </w:r>
      <w:r w:rsidRPr="006D4461">
        <w:cr/>
        <w:t>有输出信息的步骤 ：输出问题的答案。</w:t>
      </w:r>
    </w:p>
    <w:p w14:paraId="6ED41A5B" w14:textId="18D0DB4B" w:rsidR="00380A1F" w:rsidRDefault="00380A1F">
      <w:r w:rsidRPr="00380A1F">
        <w:rPr>
          <w:rFonts w:hint="eastAsia"/>
        </w:rPr>
        <w:t>“</w:t>
      </w:r>
      <w:r w:rsidRPr="00380A1F">
        <w:rPr>
          <w:rFonts w:hint="eastAsia"/>
          <w:color w:val="FF0000"/>
        </w:rPr>
        <w:t>迭代</w:t>
      </w:r>
      <w:r w:rsidRPr="00380A1F">
        <w:rPr>
          <w:rFonts w:hint="eastAsia"/>
        </w:rPr>
        <w:t>”和“</w:t>
      </w:r>
      <w:r w:rsidRPr="00380A1F">
        <w:rPr>
          <w:rFonts w:hint="eastAsia"/>
          <w:color w:val="FF0000"/>
        </w:rPr>
        <w:t>循环</w:t>
      </w:r>
      <w:r w:rsidRPr="00380A1F">
        <w:rPr>
          <w:rFonts w:hint="eastAsia"/>
        </w:rPr>
        <w:t>”</w:t>
      </w:r>
      <w:r w:rsidRPr="00380A1F">
        <w:t xml:space="preserve"> ：算法设计中，重复执行同样操作称为“迭代”。程序中被重复执行的程序段称为“循环”。</w:t>
      </w:r>
    </w:p>
    <w:p w14:paraId="1F798D5C" w14:textId="105AE00A" w:rsidR="00380A1F" w:rsidRPr="001016E1" w:rsidRDefault="001016E1">
      <w:pPr>
        <w:rPr>
          <w:color w:val="FF0000"/>
        </w:rPr>
      </w:pPr>
      <w:r w:rsidRPr="001016E1">
        <w:rPr>
          <w:rFonts w:hint="eastAsia"/>
          <w:color w:val="FF0000"/>
        </w:rPr>
        <w:t>/</w:t>
      </w:r>
      <w:r w:rsidRPr="001016E1">
        <w:rPr>
          <w:color w:val="FF0000"/>
        </w:rPr>
        <w:t>/</w:t>
      </w:r>
      <w:r w:rsidRPr="001016E1">
        <w:rPr>
          <w:rFonts w:hint="eastAsia"/>
          <w:color w:val="FF0000"/>
        </w:rPr>
        <w:t>算法的三种结构</w:t>
      </w:r>
    </w:p>
    <w:p w14:paraId="48BB2317" w14:textId="77777777" w:rsidR="001016E1" w:rsidRDefault="001016E1">
      <w:r w:rsidRPr="001016E1">
        <w:rPr>
          <w:rFonts w:hint="eastAsia"/>
        </w:rPr>
        <w:t>三种控制结构</w:t>
      </w:r>
      <w:r w:rsidRPr="001016E1">
        <w:t>(Bohra和</w:t>
      </w:r>
      <w:proofErr w:type="spellStart"/>
      <w:r w:rsidRPr="001016E1">
        <w:t>Jacopini</w:t>
      </w:r>
      <w:proofErr w:type="spellEnd"/>
      <w:r w:rsidRPr="001016E1">
        <w:t xml:space="preserve"> )描述算法</w:t>
      </w:r>
      <w:r>
        <w:t>:</w:t>
      </w:r>
      <w:r w:rsidRPr="001016E1">
        <w:t>顺序结构、选择结构、循环结构</w:t>
      </w:r>
    </w:p>
    <w:p w14:paraId="09519B34" w14:textId="0C0883E2" w:rsidR="001016E1" w:rsidRDefault="001016E1">
      <w:r>
        <w:rPr>
          <w:rFonts w:hint="eastAsia"/>
        </w:rPr>
        <w:t>顺序结构：</w:t>
      </w:r>
      <w:r w:rsidRPr="001016E1">
        <w:rPr>
          <w:rFonts w:hint="eastAsia"/>
        </w:rPr>
        <w:t>按书写顺序执行的语句构成的程序段。</w:t>
      </w:r>
      <w:r w:rsidRPr="001016E1">
        <w:cr/>
      </w:r>
      <w:r w:rsidRPr="001016E1">
        <w:drawing>
          <wp:inline distT="0" distB="0" distL="0" distR="0" wp14:anchorId="71FE7F5E" wp14:editId="22461DE5">
            <wp:extent cx="612386" cy="1050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434" cy="10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3B89" w14:textId="0160F3CE" w:rsidR="001016E1" w:rsidRDefault="001016E1">
      <w:r w:rsidRPr="001016E1">
        <w:rPr>
          <w:rFonts w:hint="eastAsia"/>
        </w:rPr>
        <w:t>选择结构</w:t>
      </w:r>
      <w:r>
        <w:rPr>
          <w:rFonts w:hint="eastAsia"/>
        </w:rPr>
        <w:t>：</w:t>
      </w:r>
      <w:r w:rsidRPr="001016E1">
        <w:rPr>
          <w:rFonts w:hint="eastAsia"/>
        </w:rPr>
        <w:t>根据给定的表达式是否成立而选择执行操作</w:t>
      </w:r>
      <w:r w:rsidRPr="001016E1">
        <w:t>A或操作B。如果表达式成立，则执行操作A；如果表达式不成立，则执行操作B。操作B可以为空。</w:t>
      </w:r>
    </w:p>
    <w:p w14:paraId="3C4ECE00" w14:textId="77777777" w:rsidR="00ED45FA" w:rsidRDefault="00ED45FA"/>
    <w:p w14:paraId="7F75E380" w14:textId="3CFBDC57" w:rsidR="001016E1" w:rsidRDefault="001016E1">
      <w:r w:rsidRPr="001016E1">
        <w:drawing>
          <wp:inline distT="0" distB="0" distL="0" distR="0" wp14:anchorId="3F299C07" wp14:editId="09AE2FB6">
            <wp:extent cx="1543263" cy="16054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8" cy="16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6E1">
        <w:drawing>
          <wp:inline distT="0" distB="0" distL="0" distR="0" wp14:anchorId="4C856925" wp14:editId="2E15E02D">
            <wp:extent cx="1560059" cy="15908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1487" cy="16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DCDD" w14:textId="77777777" w:rsidR="00ED45FA" w:rsidRDefault="00ED45FA"/>
    <w:p w14:paraId="6C32CF9D" w14:textId="7453AA93" w:rsidR="00ED45FA" w:rsidRDefault="00ED45FA"/>
    <w:p w14:paraId="48C3C303" w14:textId="6DE73E3A" w:rsidR="00ED45FA" w:rsidRDefault="00ED45FA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0975F1" wp14:editId="5B4B25BD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2192020" cy="121983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循环结构：</w:t>
      </w:r>
    </w:p>
    <w:p w14:paraId="1EC352C1" w14:textId="5015C304" w:rsidR="001016E1" w:rsidRDefault="00ED45FA">
      <w:pPr>
        <w:rPr>
          <w:rFonts w:hint="eastAsia"/>
        </w:rPr>
      </w:pPr>
      <w:r>
        <w:br w:type="textWrapping" w:clear="all"/>
      </w:r>
    </w:p>
    <w:sectPr w:rsidR="00101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61"/>
    <w:rsid w:val="00004F50"/>
    <w:rsid w:val="001016E1"/>
    <w:rsid w:val="00380A1F"/>
    <w:rsid w:val="0063098C"/>
    <w:rsid w:val="006D4461"/>
    <w:rsid w:val="00D27329"/>
    <w:rsid w:val="00ED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98EC"/>
  <w15:chartTrackingRefBased/>
  <w15:docId w15:val="{DE1113D1-8104-48C5-927B-A542617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小龙</dc:creator>
  <cp:keywords/>
  <dc:description/>
  <cp:lastModifiedBy>王 小龙</cp:lastModifiedBy>
  <cp:revision>1</cp:revision>
  <dcterms:created xsi:type="dcterms:W3CDTF">2022-01-26T03:37:00Z</dcterms:created>
  <dcterms:modified xsi:type="dcterms:W3CDTF">2022-01-26T05:45:00Z</dcterms:modified>
</cp:coreProperties>
</file>