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编程作业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--Shell管道和重定向功能的实现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一．实验内容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使用fork(), exec(), dup2(), pipe() ，open()系统调用完成与下列shell命令等价的功能。（提示：为简化编程，不需要用strtok断词，直接实现能达到下述shell命令相同功能的程序即可）</w:t>
      </w:r>
    </w:p>
    <w:p>
      <w:pPr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命令如下：</w:t>
      </w:r>
    </w:p>
    <w:p>
      <w:pPr>
        <w:rPr>
          <w:rFonts w:hint="eastAsia"/>
          <w:b w:val="0"/>
          <w:bCs/>
          <w:color w:val="0000FF"/>
        </w:rPr>
      </w:pPr>
      <w:r>
        <w:rPr>
          <w:rFonts w:hint="eastAsia"/>
          <w:b w:val="0"/>
          <w:bCs/>
          <w:color w:val="0000FF"/>
        </w:rPr>
        <w:t>grep -v usr&lt;/etc/passwd|wc -l&gt;r.txt; cat r.txt</w:t>
      </w:r>
    </w:p>
    <w:p>
      <w:pPr>
        <w:rPr>
          <w:rFonts w:hint="eastAsia"/>
          <w:b w:val="0"/>
          <w:bCs/>
          <w:color w:val="0000FF"/>
        </w:rPr>
      </w:pPr>
    </w:p>
    <w:p>
      <w:pPr>
        <w:pStyle w:val="4"/>
        <w:bidi w:val="0"/>
        <w:rPr>
          <w:rFonts w:hint="default" w:eastAsia="宋体"/>
          <w:b w:val="0"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二、实验目的</w:t>
      </w:r>
    </w:p>
    <w:p>
      <w:p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1.熟悉Linux系统中的各类命令，以及能够通过编程使用系统调用实现相应的功能。</w:t>
      </w:r>
    </w:p>
    <w:p>
      <w:p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2.加强对Shell管道和重定向功能的理解。</w:t>
      </w:r>
    </w:p>
    <w:p>
      <w:pPr>
        <w:rPr>
          <w:rFonts w:hint="eastAsia"/>
          <w:b w:val="0"/>
          <w:bCs/>
          <w:color w:val="auto"/>
          <w:lang w:val="en-US" w:eastAsia="zh-CN"/>
        </w:rPr>
      </w:pPr>
    </w:p>
    <w:p>
      <w:pPr>
        <w:rPr>
          <w:rFonts w:hint="default"/>
          <w:b w:val="0"/>
          <w:bCs/>
          <w:color w:val="auto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1.所给命令分析：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-v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该命令</w:t>
      </w:r>
      <w:r>
        <w:rPr>
          <w:rFonts w:hint="eastAsia"/>
          <w:lang w:val="en-US" w:eastAsia="zh-CN"/>
        </w:rPr>
        <w:t>的输入为</w:t>
      </w:r>
      <w:r>
        <w:rPr>
          <w:rFonts w:hint="default"/>
          <w:lang w:val="en-US" w:eastAsia="zh-CN"/>
        </w:rPr>
        <w:t>/etc/passwd文件</w:t>
      </w:r>
      <w:r>
        <w:rPr>
          <w:rFonts w:hint="eastAsia"/>
          <w:lang w:val="en-US" w:eastAsia="zh-CN"/>
        </w:rPr>
        <w:t>（输入重定向）</w:t>
      </w:r>
      <w:r>
        <w:rPr>
          <w:rFonts w:hint="default"/>
          <w:lang w:val="en-US" w:eastAsia="zh-CN"/>
        </w:rPr>
        <w:t>，-v</w:t>
      </w:r>
      <w:r>
        <w:rPr>
          <w:rFonts w:hint="eastAsia"/>
          <w:lang w:val="en-US" w:eastAsia="zh-CN"/>
        </w:rPr>
        <w:t xml:space="preserve"> usr</w:t>
      </w: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表示从该文件</w:t>
      </w:r>
      <w:r>
        <w:rPr>
          <w:rFonts w:hint="default"/>
          <w:lang w:val="en-US" w:eastAsia="zh-CN"/>
        </w:rPr>
        <w:t>筛选出不包含usr的行，并将它们输出到管道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wc</w:t>
      </w:r>
      <w:r>
        <w:rPr>
          <w:rFonts w:hint="eastAsia"/>
          <w:lang w:val="en-US" w:eastAsia="zh-CN"/>
        </w:rPr>
        <w:t>表示处理</w:t>
      </w:r>
      <w:r>
        <w:rPr>
          <w:rFonts w:hint="default"/>
          <w:lang w:val="en-US" w:eastAsia="zh-CN"/>
        </w:rPr>
        <w:t>grep</w:t>
      </w:r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输出到管道的结果，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wc -l</w:t>
      </w:r>
      <w:r>
        <w:rPr>
          <w:rFonts w:hint="eastAsia"/>
          <w:lang w:val="en-US" w:eastAsia="zh-CN"/>
        </w:rPr>
        <w:t>命令统计</w:t>
      </w:r>
      <w:r>
        <w:rPr>
          <w:rFonts w:hint="default"/>
          <w:lang w:val="en-US" w:eastAsia="zh-CN"/>
        </w:rPr>
        <w:t>行数，结果输出到r.txt文件</w:t>
      </w:r>
      <w:r>
        <w:rPr>
          <w:rFonts w:hint="eastAsia"/>
          <w:lang w:val="en-US" w:eastAsia="zh-CN"/>
        </w:rPr>
        <w:t>（输出重定向）。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打印r.txt</w:t>
      </w:r>
      <w:r>
        <w:rPr>
          <w:rFonts w:hint="eastAsia"/>
          <w:lang w:val="en-US" w:eastAsia="zh-CN"/>
        </w:rPr>
        <w:t>的内容</w:t>
      </w:r>
      <w:r>
        <w:rPr>
          <w:rFonts w:hint="default"/>
          <w:lang w:val="en-US" w:eastAsia="zh-CN"/>
        </w:rPr>
        <w:t>到标准输出设备上。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2.查看所给命令的输出结果：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064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从上图可以看到所给命令的结果为8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3.编写代码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75551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4.编译执行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3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结果与原命令执行一致。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本次实验,</w:t>
      </w:r>
      <w:r>
        <w:rPr>
          <w:rFonts w:hint="eastAsia"/>
          <w:lang w:val="en-US" w:eastAsia="zh-CN"/>
        </w:rPr>
        <w:t>提高了我的</w:t>
      </w:r>
      <w:r>
        <w:rPr>
          <w:rFonts w:hint="default"/>
          <w:lang w:val="en-US" w:eastAsia="zh-CN"/>
        </w:rPr>
        <w:t>shell脚本的编写</w:t>
      </w:r>
      <w:r>
        <w:rPr>
          <w:rFonts w:hint="eastAsia"/>
          <w:lang w:val="en-US" w:eastAsia="zh-CN"/>
        </w:rPr>
        <w:t>能力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也加强</w:t>
      </w:r>
      <w:r>
        <w:rPr>
          <w:rFonts w:hint="default"/>
          <w:lang w:val="en-US" w:eastAsia="zh-CN"/>
        </w:rPr>
        <w:t>了我对于shell管道和重定向的理解</w:t>
      </w:r>
      <w:r>
        <w:rPr>
          <w:rFonts w:hint="eastAsia"/>
          <w:lang w:val="en-US" w:eastAsia="zh-CN"/>
        </w:rPr>
        <w:t>，收获很多。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&lt;sys/wait.h&gt;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t, fd[2];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//t是wait函数的参数，fd[2]用于作为pipe函数的参数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pipe(fd);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//建立管道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(fork() == 0)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//fork()函数创建子进程，开始执行grep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dup2(open("/etc/passwd", O_RDONLY),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dup2(fd[1],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execlp("grep", "grep", "-v", "usr",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(fork() == 0)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//fork()函数创建子进程，开始执行wc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out = open("r.txt", O_RDWR | O_CREAT, S_IRUSR | S_IWUSR | S_IRGRP | S_IROTH);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dup2(fd[0],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dup2(out,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execlp("wc", "wc", "-l",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close(fd[1]);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//关闭管道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close(fd[0]);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//关闭管道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wait(&amp;t);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//等待进程销毁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wait(&amp;t);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(fork() == 0)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//fork()函数创建子进程，执行cat命令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execlp("cat", "cat", "r.txt",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wait(&amp;t);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60FD8"/>
    <w:multiLevelType w:val="singleLevel"/>
    <w:tmpl w:val="69160FD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7C2C7881"/>
    <w:rsid w:val="07883F17"/>
    <w:rsid w:val="49417197"/>
    <w:rsid w:val="54B335D8"/>
    <w:rsid w:val="6DA6238F"/>
    <w:rsid w:val="7C2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1157</Characters>
  <Lines>0</Lines>
  <Paragraphs>0</Paragraphs>
  <TotalTime>19</TotalTime>
  <ScaleCrop>false</ScaleCrop>
  <LinksUpToDate>false</LinksUpToDate>
  <CharactersWithSpaces>1364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2023-05-17T11:14:00Z</dcterms:created>
  <dc:creator>lhfhl</dc:creator>
  <cp:lastModifiedBy>lhfhl</cp:lastModifiedBy>
  <dcterms:modified xsi:type="dcterms:W3CDTF">2023-05-17T11:46:48Z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52A9805B8BBC49C78DA4A66EACCDDD6E_11</vt:lpwstr>
  </property>
</Properties>
</file>