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题目：实验1-1-3添加系统调用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一、实验目的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（1）建立对系统调用接口的深入认识；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（2）掌握系统调用的基本过程；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（3）能添加自定义系统调用，完成系统调用的全面控制；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二、实验内容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（1）添加自定义系统调用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（2）写一个简单的应用程序测试（1）中添加的系统调用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三、实验设计原理/步骤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F0"/>
          <w:lang w:val="en-US" w:eastAsia="zh-CN"/>
        </w:rPr>
        <w:t>在实验1-1-1的基础上，进行本次实验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3.1编辑系统调用入口表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先切换目录，再打开syscall_64.tbl文件</w:t>
      </w:r>
    </w:p>
    <w:p>
      <w:r>
        <w:drawing>
          <wp:inline distT="0" distB="0" distL="114300" distR="114300">
            <wp:extent cx="5269865" cy="1947545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28135" cy="3854450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然后定位到文件中间，添加我们的系统调用号和名字：</w:t>
      </w:r>
    </w:p>
    <w:p>
      <w:r>
        <w:drawing>
          <wp:inline distT="0" distB="0" distL="114300" distR="114300">
            <wp:extent cx="5271770" cy="401066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3.2添加系统调用函数声明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打开syscalls.h文件，如下命令</w:t>
      </w:r>
    </w:p>
    <w:p>
      <w:r>
        <w:drawing>
          <wp:inline distT="0" distB="0" distL="114300" distR="114300">
            <wp:extent cx="5269230" cy="262255"/>
            <wp:effectExtent l="0" t="0" r="762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32200" cy="2507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r="6810" b="2427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定位到最后一行，与上文一致，添加我们的函数声明，如下</w:t>
      </w:r>
    </w:p>
    <w:p>
      <w:r>
        <w:drawing>
          <wp:inline distT="0" distB="0" distL="114300" distR="114300">
            <wp:extent cx="3832225" cy="3395345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保存，退出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3.3添加系统调用的函数定义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打开sys.c文件，如下命令：</w:t>
      </w:r>
    </w:p>
    <w:p>
      <w:r>
        <w:drawing>
          <wp:inline distT="0" distB="0" distL="114300" distR="114300">
            <wp:extent cx="5270500" cy="299720"/>
            <wp:effectExtent l="0" t="0" r="635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47110" cy="2928620"/>
            <wp:effectExtent l="0" t="0" r="571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在文件末尾添加如下函数：</w:t>
      </w:r>
    </w:p>
    <w:p>
      <w:r>
        <w:drawing>
          <wp:inline distT="0" distB="0" distL="114300" distR="114300">
            <wp:extent cx="3259455" cy="3477895"/>
            <wp:effectExtent l="0" t="0" r="762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函数在日志文件打印一行语句，并且，如果调用成功，返回0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保存，退出。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3.4</w:t>
      </w:r>
      <w:r>
        <w:rPr>
          <w:rFonts w:hint="eastAsia"/>
          <w:color w:val="FF0000"/>
          <w:lang w:val="en-US" w:eastAsia="zh-CN"/>
        </w:rPr>
        <w:t>按照实验1-1-1重新编译安装内核，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然后以重新安装的内核打开系统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3.5测试自己的系统调用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编写如下c文件：</w:t>
      </w:r>
    </w:p>
    <w:p>
      <w:r>
        <w:drawing>
          <wp:inline distT="0" distB="0" distL="114300" distR="114300">
            <wp:extent cx="4114800" cy="2241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057015" cy="1939925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编译该文件，运行，可以看到系统调用返回0，说明调用成功</w:t>
      </w:r>
    </w:p>
    <w:p>
      <w:r>
        <w:drawing>
          <wp:inline distT="0" distB="0" distL="114300" distR="114300">
            <wp:extent cx="5067300" cy="4527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在输入dmesg命令，查看日志输出，可以看到我们的系统调用成功输出了：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5065" cy="201930"/>
            <wp:effectExtent l="0" t="0" r="698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52950" cy="2481580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实验结果及分析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通过实验步骤部分里的测试系统调用可以看到，我们添加的系统调用再重新编译安装内核后，可以成功调用了，说明实验成功。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五、程序代码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59455" cy="3477895"/>
            <wp:effectExtent l="0" t="0" r="762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20EDB8"/>
    <w:multiLevelType w:val="singleLevel"/>
    <w:tmpl w:val="4420EDB8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NjU2NWYxNDU1ZTZkNDYxYjIzYzI2N2RkYzY2MzIifQ=="/>
  </w:docVars>
  <w:rsids>
    <w:rsidRoot w:val="00000000"/>
    <w:rsid w:val="07883F17"/>
    <w:rsid w:val="2FE40290"/>
    <w:rsid w:val="54B335D8"/>
    <w:rsid w:val="6DA62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36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2022-04-03T02:44:00Z</dcterms:created>
  <dc:creator>57288</dc:creator>
  <cp:lastModifiedBy>lhfhl</cp:lastModifiedBy>
  <dcterms:modified xsi:type="dcterms:W3CDTF">2023-04-06T12:21:13Z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575CA18D80BB43DEB54F64A1AE54F09A_12</vt:lpwstr>
  </property>
</Properties>
</file>