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1341755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4665" cy="726186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42360" cy="2543175"/>
            <wp:effectExtent l="0" t="0" r="5715" b="0"/>
            <wp:docPr id="3" name="图片 3" descr="Screenshot_20220330_091652_com.quark.browser_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20330_091652_com.quark.browser_edi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1260" cy="1236980"/>
            <wp:effectExtent l="0" t="0" r="2540" b="1270"/>
            <wp:docPr id="4" name="图片 4" descr="Screenshot_20220330_091710_com.quark.browser_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20330_091710_com.quark.browser_ed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48025"/>
            <wp:effectExtent l="0" t="0" r="889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0200" cy="281305"/>
            <wp:effectExtent l="0" t="0" r="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B3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2022-03-29T09:09:44Z</dcterms:created>
  <dc:creator>57288</dc:creator>
  <cp:lastModifiedBy>lhfhl</cp:lastModifiedBy>
  <dcterms:modified xsi:type="dcterms:W3CDTF">2022-03-30T04:50:19Z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