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0" w:leftChars="0" w:firstLine="0" w:firstLineChars="0"/>
        <w:jc w:val="center"/>
        <w:rPr>
          <w:rFonts w:hint="eastAsia"/>
          <w:b/>
          <w:bCs/>
          <w:sz w:val="36"/>
          <w:szCs w:val="44"/>
          <w:lang w:val="en-US" w:eastAsia="zh-CN"/>
        </w:rPr>
      </w:pPr>
      <w:r>
        <w:rPr>
          <w:rFonts w:hint="eastAsia"/>
          <w:b/>
          <w:bCs/>
          <w:sz w:val="36"/>
          <w:szCs w:val="44"/>
          <w:lang w:val="en-US" w:eastAsia="zh-CN"/>
        </w:rPr>
        <w:t>复习提纲</w:t>
      </w:r>
    </w:p>
    <w:p>
      <w:pPr>
        <w:numPr>
          <w:ilvl w:val="0"/>
          <w:numId w:val="0"/>
        </w:numPr>
        <w:ind w:left="0" w:leftChars="0" w:firstLine="0" w:firstLineChars="0"/>
        <w:jc w:val="center"/>
        <w:rPr>
          <w:rFonts w:hint="default"/>
          <w:b/>
          <w:bCs/>
          <w:sz w:val="36"/>
          <w:szCs w:val="44"/>
          <w:lang w:val="en-US" w:eastAsia="zh-CN"/>
        </w:rPr>
      </w:pPr>
    </w:p>
    <w:p>
      <w:pPr>
        <w:numPr>
          <w:ilvl w:val="0"/>
          <w:numId w:val="1"/>
        </w:numPr>
        <w:rPr>
          <w:rFonts w:hint="eastAsia"/>
          <w:lang w:val="en-US" w:eastAsia="zh-CN"/>
        </w:rPr>
      </w:pPr>
      <w:r>
        <w:rPr>
          <w:rFonts w:hint="eastAsia"/>
          <w:lang w:val="en-US" w:eastAsia="zh-CN"/>
        </w:rPr>
        <w:t>软件工程的产生起源于软件危机</w:t>
      </w:r>
    </w:p>
    <w:p>
      <w:pPr>
        <w:numPr>
          <w:ilvl w:val="1"/>
          <w:numId w:val="1"/>
        </w:numPr>
        <w:ind w:left="840" w:leftChars="0" w:hanging="420" w:firstLineChars="0"/>
        <w:rPr>
          <w:rFonts w:hint="default"/>
          <w:lang w:val="en-US" w:eastAsia="zh-CN"/>
        </w:rPr>
      </w:pPr>
      <w:r>
        <w:rPr>
          <w:rFonts w:hint="eastAsia"/>
          <w:lang w:val="en-US" w:eastAsia="zh-CN"/>
        </w:rPr>
        <w:t>软件危机有哪些主要的表现？</w:t>
      </w:r>
    </w:p>
    <w:p>
      <w:pPr>
        <w:numPr>
          <w:ilvl w:val="1"/>
          <w:numId w:val="1"/>
        </w:numPr>
        <w:ind w:left="840" w:leftChars="0" w:hanging="420" w:firstLineChars="0"/>
        <w:rPr>
          <w:rFonts w:hint="default"/>
          <w:lang w:val="en-US" w:eastAsia="zh-CN"/>
        </w:rPr>
      </w:pPr>
      <w:r>
        <w:rPr>
          <w:rFonts w:hint="eastAsia"/>
          <w:lang w:val="en-US" w:eastAsia="zh-CN"/>
        </w:rPr>
        <w:t>软件开发引入了</w:t>
      </w:r>
      <w:r>
        <w:rPr>
          <w:rFonts w:hint="eastAsia"/>
          <w:color w:val="0000FF"/>
          <w:lang w:val="en-US" w:eastAsia="zh-CN"/>
        </w:rPr>
        <w:t>工程</w:t>
      </w:r>
      <w:r>
        <w:rPr>
          <w:rFonts w:hint="eastAsia"/>
          <w:lang w:val="en-US" w:eastAsia="zh-CN"/>
        </w:rPr>
        <w:t>的概念：时间限制、成本控制和质量因素</w:t>
      </w:r>
    </w:p>
    <w:p>
      <w:pPr>
        <w:numPr>
          <w:ilvl w:val="1"/>
          <w:numId w:val="1"/>
        </w:numPr>
        <w:ind w:left="840" w:leftChars="0" w:hanging="420" w:firstLineChars="0"/>
        <w:rPr>
          <w:rFonts w:hint="default"/>
          <w:lang w:val="en-US" w:eastAsia="zh-CN"/>
        </w:rPr>
      </w:pPr>
      <w:r>
        <w:rPr>
          <w:rFonts w:hint="eastAsia"/>
          <w:lang w:val="en-US" w:eastAsia="zh-CN"/>
        </w:rPr>
        <w:t>软件工程至今仍未完全解决软件危机的所有问题</w:t>
      </w:r>
    </w:p>
    <w:p>
      <w:pPr>
        <w:numPr>
          <w:ilvl w:val="0"/>
          <w:numId w:val="1"/>
        </w:numPr>
        <w:ind w:left="0" w:leftChars="0" w:firstLine="0" w:firstLineChars="0"/>
        <w:rPr>
          <w:rFonts w:hint="default"/>
          <w:lang w:val="en-US" w:eastAsia="zh-CN"/>
        </w:rPr>
      </w:pPr>
      <w:r>
        <w:rPr>
          <w:rFonts w:hint="eastAsia"/>
          <w:lang w:val="en-US" w:eastAsia="zh-CN"/>
        </w:rPr>
        <w:t>软件工程为软件开发制定了规范的软件开发过程</w:t>
      </w:r>
    </w:p>
    <w:p>
      <w:pPr>
        <w:numPr>
          <w:ilvl w:val="1"/>
          <w:numId w:val="1"/>
        </w:numPr>
        <w:ind w:left="840" w:leftChars="0" w:hanging="420" w:firstLineChars="0"/>
        <w:rPr>
          <w:rFonts w:hint="default"/>
          <w:lang w:val="en-US" w:eastAsia="zh-CN"/>
        </w:rPr>
      </w:pPr>
      <w:r>
        <w:rPr>
          <w:rFonts w:hint="eastAsia"/>
          <w:color w:val="0000FF"/>
          <w:lang w:val="en-US" w:eastAsia="zh-CN"/>
        </w:rPr>
        <w:t>软件生命周期模型</w:t>
      </w:r>
      <w:r>
        <w:rPr>
          <w:rFonts w:hint="eastAsia"/>
          <w:lang w:val="en-US" w:eastAsia="zh-CN"/>
        </w:rPr>
        <w:t>应运而生</w:t>
      </w:r>
    </w:p>
    <w:p>
      <w:pPr>
        <w:numPr>
          <w:ilvl w:val="1"/>
          <w:numId w:val="1"/>
        </w:numPr>
        <w:ind w:left="840" w:leftChars="0" w:hanging="420" w:firstLineChars="0"/>
        <w:rPr>
          <w:rFonts w:hint="default"/>
          <w:lang w:val="en-US" w:eastAsia="zh-CN"/>
        </w:rPr>
      </w:pPr>
      <w:r>
        <w:rPr>
          <w:rFonts w:hint="eastAsia"/>
          <w:lang w:val="en-US" w:eastAsia="zh-CN"/>
        </w:rPr>
        <w:t>瀑布模型作为第一个软件生命周期模型规定了6项软件开发的基本活动</w:t>
      </w:r>
    </w:p>
    <w:p>
      <w:pPr>
        <w:numPr>
          <w:ilvl w:val="1"/>
          <w:numId w:val="1"/>
        </w:numPr>
        <w:ind w:left="840" w:leftChars="0" w:hanging="420" w:firstLineChars="0"/>
        <w:rPr>
          <w:rFonts w:hint="default"/>
          <w:lang w:val="en-US" w:eastAsia="zh-CN"/>
        </w:rPr>
      </w:pPr>
      <w:r>
        <w:rPr>
          <w:rFonts w:hint="eastAsia"/>
          <w:lang w:val="en-US" w:eastAsia="zh-CN"/>
        </w:rPr>
        <w:t>为了解决瀑布模型不灵活的缺陷，后期对其进行一系列的改动，进而产生很多变种</w:t>
      </w:r>
    </w:p>
    <w:p>
      <w:pPr>
        <w:numPr>
          <w:ilvl w:val="2"/>
          <w:numId w:val="1"/>
        </w:numPr>
        <w:ind w:left="1260" w:leftChars="0" w:hanging="420" w:firstLineChars="0"/>
        <w:rPr>
          <w:rFonts w:hint="default"/>
          <w:lang w:val="en-US" w:eastAsia="zh-CN"/>
        </w:rPr>
      </w:pPr>
      <w:r>
        <w:rPr>
          <w:rFonts w:hint="eastAsia"/>
          <w:lang w:val="en-US" w:eastAsia="zh-CN"/>
        </w:rPr>
        <w:t>为了解决需求不清楚的问题，诞生了演化模型；</w:t>
      </w:r>
    </w:p>
    <w:p>
      <w:pPr>
        <w:numPr>
          <w:ilvl w:val="2"/>
          <w:numId w:val="1"/>
        </w:numPr>
        <w:ind w:left="1260" w:leftChars="0" w:hanging="420" w:firstLineChars="0"/>
        <w:rPr>
          <w:rFonts w:hint="default"/>
          <w:lang w:val="en-US" w:eastAsia="zh-CN"/>
        </w:rPr>
      </w:pPr>
      <w:r>
        <w:rPr>
          <w:rFonts w:hint="eastAsia"/>
          <w:lang w:val="en-US" w:eastAsia="zh-CN"/>
        </w:rPr>
        <w:t>为了尽快解决核心功能的问题，诞生了基于优先级的增量模型；</w:t>
      </w:r>
    </w:p>
    <w:p>
      <w:pPr>
        <w:numPr>
          <w:ilvl w:val="2"/>
          <w:numId w:val="1"/>
        </w:numPr>
        <w:ind w:left="1260" w:leftChars="0" w:hanging="420" w:firstLineChars="0"/>
        <w:rPr>
          <w:rFonts w:hint="default"/>
          <w:lang w:val="en-US" w:eastAsia="zh-CN"/>
        </w:rPr>
      </w:pPr>
      <w:r>
        <w:rPr>
          <w:rFonts w:hint="eastAsia"/>
          <w:lang w:val="en-US" w:eastAsia="zh-CN"/>
        </w:rPr>
        <w:t>为了解决需求不清且用户又需要看到结果的情况，诞生了迭代（喷泉）模型；</w:t>
      </w:r>
    </w:p>
    <w:p>
      <w:pPr>
        <w:numPr>
          <w:ilvl w:val="2"/>
          <w:numId w:val="1"/>
        </w:numPr>
        <w:ind w:left="1260" w:leftChars="0" w:hanging="420" w:firstLineChars="0"/>
        <w:rPr>
          <w:rFonts w:hint="default"/>
          <w:lang w:val="en-US" w:eastAsia="zh-CN"/>
        </w:rPr>
      </w:pPr>
      <w:r>
        <w:rPr>
          <w:rFonts w:hint="eastAsia"/>
          <w:lang w:val="en-US" w:eastAsia="zh-CN"/>
        </w:rPr>
        <w:t>为了提高软件质量和尽早开展测试活动，诞生了V和W模型；</w:t>
      </w:r>
    </w:p>
    <w:p>
      <w:pPr>
        <w:numPr>
          <w:ilvl w:val="2"/>
          <w:numId w:val="1"/>
        </w:numPr>
        <w:ind w:left="1260" w:leftChars="0" w:hanging="420" w:firstLineChars="0"/>
        <w:rPr>
          <w:rFonts w:hint="default"/>
          <w:lang w:val="en-US" w:eastAsia="zh-CN"/>
        </w:rPr>
      </w:pPr>
      <w:r>
        <w:rPr>
          <w:rFonts w:hint="eastAsia"/>
          <w:lang w:val="en-US" w:eastAsia="zh-CN"/>
        </w:rPr>
        <w:t>为了解决大型项目的风险问题，诞生了螺旋模型；</w:t>
      </w:r>
    </w:p>
    <w:p>
      <w:pPr>
        <w:numPr>
          <w:ilvl w:val="2"/>
          <w:numId w:val="1"/>
        </w:numPr>
        <w:ind w:left="1260" w:leftChars="0" w:hanging="420" w:firstLineChars="0"/>
        <w:rPr>
          <w:rFonts w:hint="default"/>
          <w:lang w:val="en-US" w:eastAsia="zh-CN"/>
        </w:rPr>
      </w:pPr>
      <w:r>
        <w:rPr>
          <w:rFonts w:hint="eastAsia"/>
          <w:lang w:val="en-US" w:eastAsia="zh-CN"/>
        </w:rPr>
        <w:t>为了解决时间紧任务重且人力充沛时，诞生了RAD模型；</w:t>
      </w:r>
    </w:p>
    <w:p>
      <w:pPr>
        <w:numPr>
          <w:ilvl w:val="2"/>
          <w:numId w:val="1"/>
        </w:numPr>
        <w:ind w:left="1260" w:leftChars="0" w:hanging="420" w:firstLineChars="0"/>
        <w:rPr>
          <w:rFonts w:hint="default"/>
          <w:lang w:val="en-US" w:eastAsia="zh-CN"/>
        </w:rPr>
      </w:pPr>
      <w:r>
        <w:rPr>
          <w:rFonts w:hint="eastAsia"/>
          <w:lang w:val="en-US" w:eastAsia="zh-CN"/>
        </w:rPr>
        <w:t>为了尽可能提高代码复用问题，诞生了构件组装模型；</w:t>
      </w:r>
    </w:p>
    <w:p>
      <w:pPr>
        <w:numPr>
          <w:ilvl w:val="2"/>
          <w:numId w:val="1"/>
        </w:numPr>
        <w:ind w:left="1260" w:leftChars="0" w:hanging="420" w:firstLineChars="0"/>
        <w:rPr>
          <w:rFonts w:hint="default"/>
          <w:lang w:val="en-US" w:eastAsia="zh-CN"/>
        </w:rPr>
      </w:pPr>
      <w:r>
        <w:rPr>
          <w:rFonts w:hint="eastAsia"/>
          <w:lang w:val="en-US" w:eastAsia="zh-CN"/>
        </w:rPr>
        <w:t>为了在各个模型中解决需求不清、选择最优方案和解决技术难题的情况，诞生了原型方法；</w:t>
      </w:r>
    </w:p>
    <w:p>
      <w:pPr>
        <w:numPr>
          <w:ilvl w:val="2"/>
          <w:numId w:val="1"/>
        </w:numPr>
        <w:ind w:left="1260" w:leftChars="0" w:hanging="420" w:firstLineChars="0"/>
        <w:rPr>
          <w:rFonts w:hint="default"/>
          <w:lang w:val="en-US" w:eastAsia="zh-CN"/>
        </w:rPr>
      </w:pPr>
      <w:r>
        <w:rPr>
          <w:rFonts w:hint="eastAsia"/>
          <w:lang w:val="en-US" w:eastAsia="zh-CN"/>
        </w:rPr>
        <w:t>为了解决面向对象建模和应用的诞生了UP模型；</w:t>
      </w:r>
    </w:p>
    <w:p>
      <w:pPr>
        <w:numPr>
          <w:ilvl w:val="2"/>
          <w:numId w:val="1"/>
        </w:numPr>
        <w:ind w:left="1260" w:leftChars="0" w:hanging="420" w:firstLineChars="0"/>
        <w:rPr>
          <w:rFonts w:hint="default"/>
          <w:lang w:val="en-US" w:eastAsia="zh-CN"/>
        </w:rPr>
      </w:pPr>
      <w:r>
        <w:rPr>
          <w:rFonts w:hint="eastAsia"/>
          <w:lang w:val="en-US" w:eastAsia="zh-CN"/>
        </w:rPr>
        <w:t>为了解决快速开发和快速响应客户多变需求的情况，诞生了诸如</w:t>
      </w:r>
      <w:r>
        <w:rPr>
          <w:rFonts w:hint="eastAsia"/>
          <w:color w:val="0000FF"/>
          <w:lang w:val="en-US" w:eastAsia="zh-CN"/>
        </w:rPr>
        <w:t>极限编程方法</w:t>
      </w:r>
      <w:r>
        <w:rPr>
          <w:rFonts w:hint="eastAsia"/>
          <w:lang w:val="en-US" w:eastAsia="zh-CN"/>
        </w:rPr>
        <w:t>的敏捷思想</w:t>
      </w:r>
    </w:p>
    <w:p>
      <w:pPr>
        <w:numPr>
          <w:ilvl w:val="0"/>
          <w:numId w:val="1"/>
        </w:numPr>
        <w:ind w:left="0" w:leftChars="0" w:firstLine="0" w:firstLineChars="0"/>
        <w:rPr>
          <w:rFonts w:hint="default"/>
          <w:lang w:val="en-US" w:eastAsia="zh-CN"/>
        </w:rPr>
      </w:pPr>
      <w:r>
        <w:rPr>
          <w:rFonts w:hint="eastAsia"/>
          <w:lang w:val="en-US" w:eastAsia="zh-CN"/>
        </w:rPr>
        <w:t>为了明确软件要做什么的目标，就必须要进行软件的</w:t>
      </w:r>
      <w:r>
        <w:rPr>
          <w:rFonts w:hint="eastAsia"/>
          <w:color w:val="0000FF"/>
          <w:lang w:val="en-US" w:eastAsia="zh-CN"/>
        </w:rPr>
        <w:t>需求分析</w:t>
      </w:r>
    </w:p>
    <w:p>
      <w:pPr>
        <w:numPr>
          <w:ilvl w:val="1"/>
          <w:numId w:val="1"/>
        </w:numPr>
        <w:ind w:left="840" w:leftChars="0" w:hanging="420" w:firstLineChars="0"/>
        <w:rPr>
          <w:rFonts w:hint="default"/>
          <w:lang w:val="en-US" w:eastAsia="zh-CN"/>
        </w:rPr>
      </w:pPr>
      <w:r>
        <w:rPr>
          <w:rFonts w:hint="eastAsia"/>
          <w:lang w:val="en-US" w:eastAsia="zh-CN"/>
        </w:rPr>
        <w:t>软件需求的来源是使用软件的客户和用户；</w:t>
      </w:r>
    </w:p>
    <w:p>
      <w:pPr>
        <w:numPr>
          <w:ilvl w:val="1"/>
          <w:numId w:val="1"/>
        </w:numPr>
        <w:ind w:left="840" w:leftChars="0" w:hanging="420" w:firstLineChars="0"/>
        <w:rPr>
          <w:rFonts w:hint="default"/>
          <w:lang w:val="en-US" w:eastAsia="zh-CN"/>
        </w:rPr>
      </w:pPr>
      <w:r>
        <w:rPr>
          <w:rFonts w:hint="eastAsia"/>
          <w:lang w:val="en-US" w:eastAsia="zh-CN"/>
        </w:rPr>
        <w:t>为此就需要了解客户和用户的业务背景：需求调研，客观描述业务场景或业务流程；</w:t>
      </w:r>
    </w:p>
    <w:p>
      <w:pPr>
        <w:numPr>
          <w:ilvl w:val="1"/>
          <w:numId w:val="1"/>
        </w:numPr>
        <w:ind w:left="840" w:leftChars="0" w:hanging="420" w:firstLineChars="0"/>
        <w:rPr>
          <w:rFonts w:hint="default"/>
          <w:lang w:val="en-US" w:eastAsia="zh-CN"/>
        </w:rPr>
      </w:pPr>
      <w:r>
        <w:rPr>
          <w:rFonts w:hint="eastAsia"/>
          <w:lang w:val="en-US" w:eastAsia="zh-CN"/>
        </w:rPr>
        <w:t>进而对调研报告进行整理和抽象建模：物理模型和逻辑模型，确定软件系统要做什么的决策；</w:t>
      </w:r>
    </w:p>
    <w:p>
      <w:pPr>
        <w:numPr>
          <w:ilvl w:val="1"/>
          <w:numId w:val="1"/>
        </w:numPr>
        <w:ind w:left="840" w:leftChars="0" w:hanging="420" w:firstLineChars="0"/>
        <w:rPr>
          <w:rFonts w:hint="default"/>
          <w:lang w:val="en-US" w:eastAsia="zh-CN"/>
        </w:rPr>
      </w:pPr>
      <w:r>
        <w:rPr>
          <w:rFonts w:hint="eastAsia"/>
          <w:lang w:val="en-US" w:eastAsia="zh-CN"/>
        </w:rPr>
        <w:t>为了解决自然语言表达二义性的问题，提出标准化的建模方法：</w:t>
      </w:r>
    </w:p>
    <w:p>
      <w:pPr>
        <w:numPr>
          <w:ilvl w:val="2"/>
          <w:numId w:val="1"/>
        </w:numPr>
        <w:ind w:left="1260" w:leftChars="0" w:hanging="420" w:firstLineChars="0"/>
        <w:rPr>
          <w:rFonts w:hint="default"/>
          <w:lang w:val="en-US" w:eastAsia="zh-CN"/>
        </w:rPr>
      </w:pPr>
      <w:r>
        <w:rPr>
          <w:rFonts w:hint="eastAsia"/>
          <w:lang w:val="en-US" w:eastAsia="zh-CN"/>
        </w:rPr>
        <w:t>结构化的建模方法：数据流图、数据词典、状态迁移图</w:t>
      </w:r>
    </w:p>
    <w:p>
      <w:pPr>
        <w:numPr>
          <w:ilvl w:val="2"/>
          <w:numId w:val="1"/>
        </w:numPr>
        <w:ind w:left="1260" w:leftChars="0" w:hanging="420" w:firstLineChars="0"/>
        <w:rPr>
          <w:rFonts w:hint="default"/>
          <w:lang w:val="en-US" w:eastAsia="zh-CN"/>
        </w:rPr>
      </w:pPr>
      <w:r>
        <w:rPr>
          <w:rFonts w:hint="eastAsia"/>
          <w:lang w:val="en-US" w:eastAsia="zh-CN"/>
        </w:rPr>
        <w:t>面向对象的建模方法：用例模型</w:t>
      </w:r>
    </w:p>
    <w:p>
      <w:pPr>
        <w:numPr>
          <w:ilvl w:val="3"/>
          <w:numId w:val="1"/>
        </w:numPr>
        <w:ind w:left="1680" w:leftChars="0" w:hanging="420" w:firstLineChars="0"/>
        <w:rPr>
          <w:rFonts w:hint="default"/>
          <w:lang w:val="en-US" w:eastAsia="zh-CN"/>
        </w:rPr>
      </w:pPr>
      <w:r>
        <w:rPr>
          <w:rFonts w:hint="eastAsia"/>
          <w:lang w:val="en-US" w:eastAsia="zh-CN"/>
        </w:rPr>
        <w:t>用例图</w:t>
      </w:r>
    </w:p>
    <w:p>
      <w:pPr>
        <w:numPr>
          <w:ilvl w:val="3"/>
          <w:numId w:val="1"/>
        </w:numPr>
        <w:ind w:left="1680" w:leftChars="0" w:hanging="420" w:firstLineChars="0"/>
        <w:rPr>
          <w:rFonts w:hint="default"/>
          <w:lang w:val="en-US" w:eastAsia="zh-CN"/>
        </w:rPr>
      </w:pPr>
      <w:r>
        <w:rPr>
          <w:rFonts w:hint="eastAsia"/>
          <w:lang w:val="en-US" w:eastAsia="zh-CN"/>
        </w:rPr>
        <w:t>用例说明</w:t>
      </w:r>
    </w:p>
    <w:p>
      <w:pPr>
        <w:numPr>
          <w:ilvl w:val="3"/>
          <w:numId w:val="1"/>
        </w:numPr>
        <w:ind w:left="1680" w:leftChars="0" w:hanging="420" w:firstLineChars="0"/>
        <w:rPr>
          <w:rFonts w:hint="default"/>
          <w:lang w:val="en-US" w:eastAsia="zh-CN"/>
        </w:rPr>
      </w:pPr>
      <w:r>
        <w:rPr>
          <w:rFonts w:hint="eastAsia"/>
          <w:lang w:val="en-US" w:eastAsia="zh-CN"/>
        </w:rPr>
        <w:t>SSD</w:t>
      </w:r>
    </w:p>
    <w:p>
      <w:pPr>
        <w:numPr>
          <w:ilvl w:val="3"/>
          <w:numId w:val="1"/>
        </w:numPr>
        <w:ind w:left="1680" w:leftChars="0" w:hanging="420" w:firstLineChars="0"/>
        <w:rPr>
          <w:rFonts w:hint="default"/>
          <w:lang w:val="en-US" w:eastAsia="zh-CN"/>
        </w:rPr>
      </w:pPr>
      <w:r>
        <w:rPr>
          <w:rFonts w:hint="eastAsia"/>
          <w:lang w:val="en-US" w:eastAsia="zh-CN"/>
        </w:rPr>
        <w:t>操作契约</w:t>
      </w:r>
    </w:p>
    <w:p>
      <w:pPr>
        <w:numPr>
          <w:ilvl w:val="1"/>
          <w:numId w:val="1"/>
        </w:numPr>
        <w:ind w:left="840" w:leftChars="0" w:hanging="420" w:firstLineChars="0"/>
        <w:rPr>
          <w:rFonts w:hint="default"/>
          <w:lang w:val="en-US" w:eastAsia="zh-CN"/>
        </w:rPr>
      </w:pPr>
      <w:r>
        <w:rPr>
          <w:rFonts w:hint="eastAsia"/>
          <w:lang w:val="en-US" w:eastAsia="zh-CN"/>
        </w:rPr>
        <w:t>最终将建模的结果整合为需求分析阶段的里程碑成果：需求分析规格说明书，作为软件设计、软件实现（编码）和软件测试的依据；</w:t>
      </w:r>
    </w:p>
    <w:p>
      <w:pPr>
        <w:numPr>
          <w:ilvl w:val="0"/>
          <w:numId w:val="1"/>
        </w:numPr>
        <w:ind w:left="0" w:leftChars="0" w:firstLine="0" w:firstLineChars="0"/>
        <w:rPr>
          <w:rFonts w:hint="default"/>
          <w:lang w:val="en-US" w:eastAsia="zh-CN"/>
        </w:rPr>
      </w:pPr>
      <w:r>
        <w:rPr>
          <w:rFonts w:hint="eastAsia"/>
          <w:lang w:val="en-US" w:eastAsia="zh-CN"/>
        </w:rPr>
        <w:t>为了说明软件系统的由哪些功能构成，就需要在编码之前进行软件系统的</w:t>
      </w:r>
      <w:r>
        <w:rPr>
          <w:rFonts w:hint="eastAsia"/>
          <w:color w:val="0000FF"/>
          <w:lang w:val="en-US" w:eastAsia="zh-CN"/>
        </w:rPr>
        <w:t>结构设计和数据设计：软件的概要设计</w:t>
      </w:r>
    </w:p>
    <w:p>
      <w:pPr>
        <w:numPr>
          <w:ilvl w:val="1"/>
          <w:numId w:val="1"/>
        </w:numPr>
        <w:ind w:left="840" w:leftChars="0" w:hanging="420" w:firstLineChars="0"/>
        <w:rPr>
          <w:rFonts w:hint="default"/>
          <w:lang w:val="en-US" w:eastAsia="zh-CN"/>
        </w:rPr>
      </w:pPr>
      <w:r>
        <w:rPr>
          <w:rFonts w:hint="eastAsia"/>
          <w:lang w:val="en-US" w:eastAsia="zh-CN"/>
        </w:rPr>
        <w:t>软件概要设计的前提：需求规格说明书或部分的已知需求</w:t>
      </w:r>
    </w:p>
    <w:p>
      <w:pPr>
        <w:numPr>
          <w:ilvl w:val="1"/>
          <w:numId w:val="1"/>
        </w:numPr>
        <w:ind w:left="840" w:leftChars="0" w:hanging="420" w:firstLineChars="0"/>
        <w:rPr>
          <w:rFonts w:hint="default"/>
          <w:lang w:val="en-US" w:eastAsia="zh-CN"/>
        </w:rPr>
      </w:pPr>
      <w:r>
        <w:rPr>
          <w:rFonts w:hint="eastAsia"/>
          <w:lang w:val="en-US" w:eastAsia="zh-CN"/>
        </w:rPr>
        <w:t>软件概要设计的主要活动：</w:t>
      </w:r>
    </w:p>
    <w:p>
      <w:pPr>
        <w:numPr>
          <w:ilvl w:val="2"/>
          <w:numId w:val="1"/>
        </w:numPr>
        <w:ind w:left="1260" w:leftChars="0" w:hanging="420" w:firstLineChars="0"/>
        <w:rPr>
          <w:rFonts w:hint="default"/>
          <w:lang w:val="en-US" w:eastAsia="zh-CN"/>
        </w:rPr>
      </w:pPr>
      <w:r>
        <w:rPr>
          <w:rFonts w:hint="eastAsia"/>
          <w:lang w:val="en-US" w:eastAsia="zh-CN"/>
        </w:rPr>
        <w:t>软件的框架结构的设计与选择；</w:t>
      </w:r>
    </w:p>
    <w:p>
      <w:pPr>
        <w:numPr>
          <w:ilvl w:val="2"/>
          <w:numId w:val="1"/>
        </w:numPr>
        <w:ind w:left="1260" w:leftChars="0" w:hanging="420" w:firstLineChars="0"/>
        <w:rPr>
          <w:rFonts w:hint="default"/>
          <w:lang w:val="en-US" w:eastAsia="zh-CN"/>
        </w:rPr>
      </w:pPr>
      <w:r>
        <w:rPr>
          <w:rFonts w:hint="eastAsia"/>
          <w:lang w:val="en-US" w:eastAsia="zh-CN"/>
        </w:rPr>
        <w:t>软件的结构设计</w:t>
      </w:r>
    </w:p>
    <w:p>
      <w:pPr>
        <w:numPr>
          <w:ilvl w:val="3"/>
          <w:numId w:val="1"/>
        </w:numPr>
        <w:ind w:left="1680" w:leftChars="0" w:hanging="420" w:firstLineChars="0"/>
        <w:rPr>
          <w:rFonts w:hint="default"/>
          <w:lang w:val="en-US" w:eastAsia="zh-CN"/>
        </w:rPr>
      </w:pPr>
      <w:r>
        <w:rPr>
          <w:rFonts w:hint="eastAsia"/>
          <w:lang w:val="en-US" w:eastAsia="zh-CN"/>
        </w:rPr>
        <w:t>结构化建模方法：基于数据流图转换对应的功能结构图</w:t>
      </w:r>
    </w:p>
    <w:p>
      <w:pPr>
        <w:numPr>
          <w:ilvl w:val="3"/>
          <w:numId w:val="1"/>
        </w:numPr>
        <w:ind w:left="1680" w:leftChars="0" w:hanging="420" w:firstLineChars="0"/>
        <w:rPr>
          <w:rFonts w:hint="default"/>
          <w:lang w:val="en-US" w:eastAsia="zh-CN"/>
        </w:rPr>
      </w:pPr>
      <w:r>
        <w:rPr>
          <w:rFonts w:hint="eastAsia"/>
          <w:lang w:val="en-US" w:eastAsia="zh-CN"/>
        </w:rPr>
        <w:t>面向对象建模方法：基于用例模型的SSD和操作契约，寻找和确定软件对象并为其分配功能；</w:t>
      </w:r>
    </w:p>
    <w:p>
      <w:pPr>
        <w:numPr>
          <w:ilvl w:val="2"/>
          <w:numId w:val="1"/>
        </w:numPr>
        <w:ind w:left="1260" w:leftChars="0" w:hanging="420" w:firstLineChars="0"/>
        <w:rPr>
          <w:rFonts w:hint="default"/>
          <w:lang w:val="en-US" w:eastAsia="zh-CN"/>
        </w:rPr>
      </w:pPr>
      <w:r>
        <w:rPr>
          <w:rFonts w:hint="eastAsia"/>
          <w:lang w:val="en-US" w:eastAsia="zh-CN"/>
        </w:rPr>
        <w:t>软件设计过程为了提高软件质量，就需要参考和应用软件设计原则</w:t>
      </w:r>
    </w:p>
    <w:p>
      <w:pPr>
        <w:numPr>
          <w:ilvl w:val="3"/>
          <w:numId w:val="1"/>
        </w:numPr>
        <w:ind w:left="1680" w:leftChars="0" w:hanging="420" w:firstLineChars="0"/>
        <w:rPr>
          <w:rFonts w:hint="default"/>
          <w:lang w:val="en-US" w:eastAsia="zh-CN"/>
        </w:rPr>
      </w:pPr>
      <w:r>
        <w:rPr>
          <w:rFonts w:hint="eastAsia"/>
          <w:color w:val="0000FF"/>
          <w:lang w:val="en-US" w:eastAsia="zh-CN"/>
        </w:rPr>
        <w:t>模块的独立性</w:t>
      </w:r>
      <w:r>
        <w:rPr>
          <w:rFonts w:hint="eastAsia"/>
          <w:lang w:val="en-US" w:eastAsia="zh-CN"/>
        </w:rPr>
        <w:t>：模块的</w:t>
      </w:r>
      <w:r>
        <w:rPr>
          <w:rFonts w:hint="eastAsia"/>
          <w:color w:val="0000FF"/>
          <w:lang w:val="en-US" w:eastAsia="zh-CN"/>
        </w:rPr>
        <w:t>内聚性</w:t>
      </w:r>
      <w:r>
        <w:rPr>
          <w:rFonts w:hint="eastAsia"/>
          <w:lang w:val="en-US" w:eastAsia="zh-CN"/>
        </w:rPr>
        <w:t>和模块之间的</w:t>
      </w:r>
      <w:r>
        <w:rPr>
          <w:rFonts w:hint="eastAsia"/>
          <w:color w:val="0000FF"/>
          <w:lang w:val="en-US" w:eastAsia="zh-CN"/>
        </w:rPr>
        <w:t>耦合性</w:t>
      </w:r>
    </w:p>
    <w:p>
      <w:pPr>
        <w:numPr>
          <w:ilvl w:val="3"/>
          <w:numId w:val="1"/>
        </w:numPr>
        <w:ind w:left="1680" w:leftChars="0" w:hanging="420" w:firstLineChars="0"/>
        <w:rPr>
          <w:rFonts w:hint="default"/>
          <w:lang w:val="en-US" w:eastAsia="zh-CN"/>
        </w:rPr>
      </w:pPr>
      <w:r>
        <w:rPr>
          <w:rFonts w:hint="eastAsia"/>
          <w:lang w:val="en-US" w:eastAsia="zh-CN"/>
        </w:rPr>
        <w:t>面向对象的</w:t>
      </w:r>
      <w:r>
        <w:rPr>
          <w:rFonts w:hint="eastAsia"/>
          <w:color w:val="0000FF"/>
          <w:lang w:val="en-US" w:eastAsia="zh-CN"/>
        </w:rPr>
        <w:t>7个设计原则</w:t>
      </w:r>
      <w:r>
        <w:rPr>
          <w:rFonts w:hint="eastAsia"/>
          <w:lang w:val="en-US" w:eastAsia="zh-CN"/>
        </w:rPr>
        <w:t>，也是尽可能降低类之间的耦合度</w:t>
      </w:r>
    </w:p>
    <w:p>
      <w:pPr>
        <w:numPr>
          <w:ilvl w:val="3"/>
          <w:numId w:val="1"/>
        </w:numPr>
        <w:ind w:left="1680" w:leftChars="0" w:hanging="420" w:firstLineChars="0"/>
        <w:rPr>
          <w:rFonts w:hint="default"/>
          <w:lang w:val="en-US" w:eastAsia="zh-CN"/>
        </w:rPr>
      </w:pPr>
      <w:r>
        <w:rPr>
          <w:rFonts w:hint="eastAsia"/>
          <w:lang w:val="en-US" w:eastAsia="zh-CN"/>
        </w:rPr>
        <w:t>模块的控制范围和模块的作用范围也是</w:t>
      </w:r>
      <w:r>
        <w:rPr>
          <w:rFonts w:hint="eastAsia"/>
          <w:color w:val="0000FF"/>
          <w:lang w:val="en-US" w:eastAsia="zh-CN"/>
        </w:rPr>
        <w:t>降低耦合度</w:t>
      </w:r>
      <w:r>
        <w:rPr>
          <w:rFonts w:hint="eastAsia"/>
          <w:lang w:val="en-US" w:eastAsia="zh-CN"/>
        </w:rPr>
        <w:t>必须要考虑的问题</w:t>
      </w:r>
    </w:p>
    <w:p>
      <w:pPr>
        <w:numPr>
          <w:ilvl w:val="2"/>
          <w:numId w:val="1"/>
        </w:numPr>
        <w:ind w:left="1260" w:leftChars="0" w:hanging="420" w:firstLineChars="0"/>
        <w:rPr>
          <w:rFonts w:hint="default"/>
          <w:lang w:val="en-US" w:eastAsia="zh-CN"/>
        </w:rPr>
      </w:pPr>
      <w:r>
        <w:rPr>
          <w:rFonts w:hint="eastAsia"/>
          <w:lang w:val="en-US" w:eastAsia="zh-CN"/>
        </w:rPr>
        <w:t>其中，软件系统的界面设计以及数据库表结构的设计也应包含在概要设计阶段；</w:t>
      </w:r>
    </w:p>
    <w:p>
      <w:pPr>
        <w:numPr>
          <w:ilvl w:val="2"/>
          <w:numId w:val="1"/>
        </w:numPr>
        <w:ind w:left="1260" w:leftChars="0" w:hanging="420" w:firstLineChars="0"/>
        <w:rPr>
          <w:rFonts w:hint="default"/>
          <w:lang w:val="en-US" w:eastAsia="zh-CN"/>
        </w:rPr>
      </w:pPr>
      <w:r>
        <w:rPr>
          <w:rFonts w:hint="eastAsia"/>
          <w:lang w:val="en-US" w:eastAsia="zh-CN"/>
        </w:rPr>
        <w:t>如果存在一个软件类具有多个不同用例功能的情况，就需要应用状态迁移图表示其各个功能可被调用的上下文</w:t>
      </w:r>
    </w:p>
    <w:p>
      <w:pPr>
        <w:numPr>
          <w:ilvl w:val="2"/>
          <w:numId w:val="1"/>
        </w:numPr>
        <w:ind w:left="1260" w:leftChars="0" w:hanging="420" w:firstLineChars="0"/>
        <w:rPr>
          <w:rFonts w:hint="default"/>
          <w:lang w:val="en-US" w:eastAsia="zh-CN"/>
        </w:rPr>
      </w:pPr>
      <w:r>
        <w:rPr>
          <w:rFonts w:hint="eastAsia"/>
          <w:lang w:val="en-US" w:eastAsia="zh-CN"/>
        </w:rPr>
        <w:t>结构设计==功能建模；表结构设计或者数据结构设计==数据建模；状态迁移图设计或者并发设计==行为建模</w:t>
      </w:r>
    </w:p>
    <w:p>
      <w:pPr>
        <w:numPr>
          <w:ilvl w:val="1"/>
          <w:numId w:val="1"/>
        </w:numPr>
        <w:ind w:left="840" w:leftChars="0" w:hanging="420" w:firstLineChars="0"/>
        <w:rPr>
          <w:rFonts w:hint="default"/>
          <w:lang w:val="en-US" w:eastAsia="zh-CN"/>
        </w:rPr>
      </w:pPr>
      <w:r>
        <w:rPr>
          <w:rFonts w:hint="eastAsia"/>
          <w:lang w:val="en-US" w:eastAsia="zh-CN"/>
        </w:rPr>
        <w:t>最终形成软件设计阶段的里程碑成果：</w:t>
      </w:r>
      <w:r>
        <w:rPr>
          <w:rFonts w:hint="eastAsia"/>
          <w:color w:val="0000FF"/>
          <w:lang w:val="en-US" w:eastAsia="zh-CN"/>
        </w:rPr>
        <w:t>软件概要设计说明书</w:t>
      </w: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为了保证或者提高软件质量，还需要对功能模块或者软件类中的方法的内部逻辑结构进行的设计：软件的详细设计</w:t>
      </w:r>
    </w:p>
    <w:p>
      <w:pPr>
        <w:numPr>
          <w:ilvl w:val="1"/>
          <w:numId w:val="1"/>
        </w:numPr>
        <w:ind w:left="840" w:leftChars="0" w:hanging="420" w:firstLineChars="0"/>
        <w:rPr>
          <w:rFonts w:hint="default"/>
          <w:lang w:val="en-US" w:eastAsia="zh-CN"/>
        </w:rPr>
      </w:pPr>
      <w:r>
        <w:rPr>
          <w:rFonts w:hint="eastAsia"/>
          <w:lang w:val="en-US" w:eastAsia="zh-CN"/>
        </w:rPr>
        <w:t>结构化建模：应用程序流程图或者NS图表示；</w:t>
      </w:r>
    </w:p>
    <w:p>
      <w:pPr>
        <w:numPr>
          <w:ilvl w:val="1"/>
          <w:numId w:val="1"/>
        </w:numPr>
        <w:ind w:left="840" w:leftChars="0" w:hanging="420" w:firstLineChars="0"/>
        <w:rPr>
          <w:rFonts w:hint="default"/>
          <w:lang w:val="en-US" w:eastAsia="zh-CN"/>
        </w:rPr>
      </w:pPr>
      <w:r>
        <w:rPr>
          <w:rFonts w:hint="eastAsia"/>
          <w:lang w:val="en-US" w:eastAsia="zh-CN"/>
        </w:rPr>
        <w:t>面向对象建模：程序流程图、NS图或者UML 的活动图</w:t>
      </w:r>
    </w:p>
    <w:p>
      <w:pPr>
        <w:numPr>
          <w:ilvl w:val="1"/>
          <w:numId w:val="1"/>
        </w:numPr>
        <w:ind w:left="840" w:leftChars="0" w:hanging="420" w:firstLineChars="0"/>
        <w:rPr>
          <w:rFonts w:hint="default"/>
          <w:lang w:val="en-US" w:eastAsia="zh-CN"/>
        </w:rPr>
      </w:pPr>
      <w:r>
        <w:rPr>
          <w:rFonts w:hint="eastAsia"/>
          <w:lang w:val="en-US" w:eastAsia="zh-CN"/>
        </w:rPr>
        <w:t>最终形成软件详细设计的里程碑成果：软件的详细设计说明书</w:t>
      </w:r>
    </w:p>
    <w:p>
      <w:pPr>
        <w:numPr>
          <w:ilvl w:val="0"/>
          <w:numId w:val="1"/>
        </w:numPr>
        <w:ind w:left="0" w:leftChars="0" w:firstLine="0" w:firstLineChars="0"/>
        <w:rPr>
          <w:rFonts w:hint="default"/>
          <w:lang w:val="en-US" w:eastAsia="zh-CN"/>
        </w:rPr>
      </w:pPr>
      <w:r>
        <w:rPr>
          <w:rFonts w:hint="eastAsia"/>
          <w:color w:val="0000FF"/>
          <w:lang w:val="en-US" w:eastAsia="zh-CN"/>
        </w:rPr>
        <w:t>编码或者软件实现</w:t>
      </w:r>
      <w:r>
        <w:rPr>
          <w:rFonts w:hint="eastAsia"/>
          <w:lang w:val="en-US" w:eastAsia="zh-CN"/>
        </w:rPr>
        <w:t>：从软件工程的角度将源代码看成是工程文档</w:t>
      </w:r>
    </w:p>
    <w:p>
      <w:pPr>
        <w:numPr>
          <w:ilvl w:val="1"/>
          <w:numId w:val="1"/>
        </w:numPr>
        <w:ind w:left="840" w:leftChars="0" w:hanging="420" w:firstLineChars="0"/>
        <w:rPr>
          <w:rFonts w:hint="default"/>
          <w:lang w:val="en-US" w:eastAsia="zh-CN"/>
        </w:rPr>
      </w:pPr>
      <w:r>
        <w:rPr>
          <w:rFonts w:hint="eastAsia"/>
          <w:lang w:val="en-US" w:eastAsia="zh-CN"/>
        </w:rPr>
        <w:t>序言性注释</w:t>
      </w:r>
    </w:p>
    <w:p>
      <w:pPr>
        <w:numPr>
          <w:ilvl w:val="1"/>
          <w:numId w:val="1"/>
        </w:numPr>
        <w:ind w:left="840" w:leftChars="0" w:hanging="420" w:firstLineChars="0"/>
        <w:rPr>
          <w:rFonts w:hint="default"/>
          <w:lang w:val="en-US" w:eastAsia="zh-CN"/>
        </w:rPr>
      </w:pPr>
      <w:r>
        <w:rPr>
          <w:rFonts w:hint="eastAsia"/>
          <w:lang w:val="en-US" w:eastAsia="zh-CN"/>
        </w:rPr>
        <w:t>功能性注释</w:t>
      </w:r>
    </w:p>
    <w:p>
      <w:pPr>
        <w:numPr>
          <w:ilvl w:val="1"/>
          <w:numId w:val="1"/>
        </w:numPr>
        <w:ind w:left="840" w:leftChars="0" w:hanging="420" w:firstLineChars="0"/>
        <w:rPr>
          <w:rFonts w:hint="default"/>
          <w:lang w:val="en-US" w:eastAsia="zh-CN"/>
        </w:rPr>
      </w:pPr>
      <w:r>
        <w:rPr>
          <w:rFonts w:hint="eastAsia"/>
          <w:lang w:val="en-US" w:eastAsia="zh-CN"/>
        </w:rPr>
        <w:t>要求源代码的可读性和可维护性尽可能满足后期开发人员的要求</w:t>
      </w:r>
    </w:p>
    <w:p>
      <w:pPr>
        <w:numPr>
          <w:ilvl w:val="0"/>
          <w:numId w:val="1"/>
        </w:numPr>
        <w:ind w:left="0" w:leftChars="0" w:firstLine="0" w:firstLineChars="0"/>
        <w:rPr>
          <w:rFonts w:hint="default"/>
          <w:lang w:val="en-US" w:eastAsia="zh-CN"/>
        </w:rPr>
      </w:pPr>
      <w:r>
        <w:rPr>
          <w:rFonts w:hint="eastAsia"/>
          <w:lang w:val="en-US" w:eastAsia="zh-CN"/>
        </w:rPr>
        <w:t>为了在各个阶段保证软件质量，</w:t>
      </w:r>
      <w:r>
        <w:rPr>
          <w:rFonts w:hint="eastAsia"/>
          <w:color w:val="0000FF"/>
          <w:lang w:val="en-US" w:eastAsia="zh-CN"/>
        </w:rPr>
        <w:t>软件测试</w:t>
      </w:r>
      <w:r>
        <w:rPr>
          <w:rFonts w:hint="eastAsia"/>
          <w:lang w:val="en-US" w:eastAsia="zh-CN"/>
        </w:rPr>
        <w:t>是软件开发过程必不可少的活动</w:t>
      </w:r>
    </w:p>
    <w:p>
      <w:pPr>
        <w:numPr>
          <w:ilvl w:val="1"/>
          <w:numId w:val="1"/>
        </w:numPr>
        <w:ind w:left="840" w:leftChars="0" w:hanging="420" w:firstLineChars="0"/>
        <w:rPr>
          <w:rFonts w:hint="default"/>
          <w:lang w:val="en-US" w:eastAsia="zh-CN"/>
        </w:rPr>
      </w:pPr>
      <w:r>
        <w:rPr>
          <w:rFonts w:hint="eastAsia"/>
          <w:lang w:val="en-US" w:eastAsia="zh-CN"/>
        </w:rPr>
        <w:t>软件测试的目的：从使用者和开发者两个角度出发</w:t>
      </w:r>
    </w:p>
    <w:p>
      <w:pPr>
        <w:numPr>
          <w:ilvl w:val="1"/>
          <w:numId w:val="1"/>
        </w:numPr>
        <w:ind w:left="840" w:leftChars="0" w:hanging="420" w:firstLineChars="0"/>
        <w:rPr>
          <w:rFonts w:hint="default"/>
          <w:lang w:val="en-US" w:eastAsia="zh-CN"/>
        </w:rPr>
      </w:pPr>
      <w:r>
        <w:rPr>
          <w:rFonts w:hint="eastAsia"/>
          <w:lang w:val="en-US" w:eastAsia="zh-CN"/>
        </w:rPr>
        <w:t>软件测试的对象：软件各阶段的里程碑成果</w:t>
      </w:r>
    </w:p>
    <w:p>
      <w:pPr>
        <w:numPr>
          <w:ilvl w:val="1"/>
          <w:numId w:val="1"/>
        </w:numPr>
        <w:ind w:left="840" w:leftChars="0" w:hanging="420" w:firstLineChars="0"/>
        <w:rPr>
          <w:rFonts w:hint="default"/>
          <w:lang w:val="en-US" w:eastAsia="zh-CN"/>
        </w:rPr>
      </w:pPr>
      <w:r>
        <w:rPr>
          <w:rFonts w:hint="eastAsia"/>
          <w:lang w:val="en-US" w:eastAsia="zh-CN"/>
        </w:rPr>
        <w:t>软件测试活动：单元测试、集成、确认、系统和验收测试，它们的测试依据、测试环境、测试人员需要了解。</w:t>
      </w:r>
    </w:p>
    <w:p>
      <w:pPr>
        <w:numPr>
          <w:ilvl w:val="1"/>
          <w:numId w:val="1"/>
        </w:numPr>
        <w:ind w:left="840" w:leftChars="0" w:hanging="420" w:firstLineChars="0"/>
        <w:rPr>
          <w:rFonts w:hint="default"/>
          <w:lang w:val="en-US" w:eastAsia="zh-CN"/>
        </w:rPr>
      </w:pPr>
      <w:r>
        <w:rPr>
          <w:rFonts w:hint="eastAsia"/>
          <w:lang w:val="en-US" w:eastAsia="zh-CN"/>
        </w:rPr>
        <w:t>软件测试活动必须具备的</w:t>
      </w:r>
      <w:bookmarkStart w:id="0" w:name="_GoBack"/>
      <w:bookmarkEnd w:id="0"/>
      <w:r>
        <w:rPr>
          <w:rFonts w:hint="eastAsia"/>
          <w:lang w:val="en-US" w:eastAsia="zh-CN"/>
        </w:rPr>
        <w:t>三个前提：软件配置、测试配置和测试工具</w:t>
      </w:r>
    </w:p>
    <w:p>
      <w:pPr>
        <w:numPr>
          <w:ilvl w:val="1"/>
          <w:numId w:val="1"/>
        </w:numPr>
        <w:ind w:left="840" w:leftChars="0" w:hanging="420" w:firstLineChars="0"/>
        <w:rPr>
          <w:rFonts w:hint="default"/>
          <w:lang w:val="en-US" w:eastAsia="zh-CN"/>
        </w:rPr>
      </w:pPr>
      <w:r>
        <w:rPr>
          <w:rFonts w:hint="eastAsia"/>
          <w:lang w:val="en-US" w:eastAsia="zh-CN"/>
        </w:rPr>
        <w:t>软件测试的结果必须分析和保存，发现的问题必须处理和解决：不断的做测试</w:t>
      </w:r>
    </w:p>
    <w:p>
      <w:pPr>
        <w:numPr>
          <w:ilvl w:val="1"/>
          <w:numId w:val="1"/>
        </w:numPr>
        <w:ind w:left="840" w:leftChars="0" w:hanging="420" w:firstLineChars="0"/>
        <w:rPr>
          <w:rFonts w:hint="default"/>
          <w:lang w:val="en-US" w:eastAsia="zh-CN"/>
        </w:rPr>
      </w:pPr>
      <w:r>
        <w:rPr>
          <w:rFonts w:hint="eastAsia"/>
          <w:lang w:val="en-US" w:eastAsia="zh-CN"/>
        </w:rPr>
        <w:t>软件测试的方法：</w:t>
      </w:r>
    </w:p>
    <w:p>
      <w:pPr>
        <w:numPr>
          <w:ilvl w:val="2"/>
          <w:numId w:val="1"/>
        </w:numPr>
        <w:ind w:left="1260" w:leftChars="0" w:hanging="420" w:firstLineChars="0"/>
        <w:rPr>
          <w:rFonts w:hint="default"/>
          <w:lang w:val="en-US" w:eastAsia="zh-CN"/>
        </w:rPr>
      </w:pPr>
      <w:r>
        <w:rPr>
          <w:rFonts w:hint="eastAsia"/>
          <w:lang w:val="en-US" w:eastAsia="zh-CN"/>
        </w:rPr>
        <w:t>白盒测试：6个逻辑覆盖的方法</w:t>
      </w:r>
    </w:p>
    <w:p>
      <w:pPr>
        <w:numPr>
          <w:ilvl w:val="3"/>
          <w:numId w:val="1"/>
        </w:numPr>
        <w:ind w:left="1680" w:leftChars="0" w:hanging="420" w:firstLineChars="0"/>
        <w:rPr>
          <w:rFonts w:hint="default"/>
          <w:lang w:val="en-US" w:eastAsia="zh-CN"/>
        </w:rPr>
      </w:pPr>
      <w:r>
        <w:rPr>
          <w:rFonts w:hint="eastAsia"/>
          <w:lang w:val="en-US" w:eastAsia="zh-CN"/>
        </w:rPr>
        <w:t>路径覆盖为基础+5个逻辑覆盖</w:t>
      </w:r>
    </w:p>
    <w:p>
      <w:pPr>
        <w:numPr>
          <w:ilvl w:val="3"/>
          <w:numId w:val="1"/>
        </w:numPr>
        <w:ind w:left="1680" w:leftChars="0" w:hanging="420" w:firstLineChars="0"/>
        <w:rPr>
          <w:rFonts w:hint="default"/>
          <w:lang w:val="en-US" w:eastAsia="zh-CN"/>
        </w:rPr>
      </w:pPr>
      <w:r>
        <w:rPr>
          <w:rFonts w:hint="eastAsia"/>
          <w:lang w:val="en-US" w:eastAsia="zh-CN"/>
        </w:rPr>
        <w:t>基于程序流程图给出程序的控制流图，获得独立路径数的上界：必须被测试的路径</w:t>
      </w:r>
    </w:p>
    <w:p>
      <w:pPr>
        <w:numPr>
          <w:ilvl w:val="3"/>
          <w:numId w:val="1"/>
        </w:numPr>
        <w:ind w:left="1680" w:leftChars="0" w:hanging="420" w:firstLineChars="0"/>
        <w:rPr>
          <w:rFonts w:hint="default"/>
          <w:lang w:val="en-US" w:eastAsia="zh-CN"/>
        </w:rPr>
      </w:pPr>
      <w:r>
        <w:rPr>
          <w:rFonts w:hint="eastAsia"/>
          <w:lang w:val="en-US" w:eastAsia="zh-CN"/>
        </w:rPr>
        <w:t>转换控制流图之前必须将多条件的判定结构拆分为单条件的逻辑结构</w:t>
      </w:r>
    </w:p>
    <w:p>
      <w:pPr>
        <w:numPr>
          <w:ilvl w:val="2"/>
          <w:numId w:val="1"/>
        </w:numPr>
        <w:ind w:left="1260" w:leftChars="0" w:hanging="420" w:firstLineChars="0"/>
        <w:rPr>
          <w:rFonts w:hint="default"/>
          <w:lang w:val="en-US" w:eastAsia="zh-CN"/>
        </w:rPr>
      </w:pPr>
      <w:r>
        <w:rPr>
          <w:rFonts w:hint="eastAsia"/>
          <w:lang w:val="en-US" w:eastAsia="zh-CN"/>
        </w:rPr>
        <w:t>黑盒测试：等价类划分、边界值分析和因果图</w:t>
      </w:r>
    </w:p>
    <w:p>
      <w:pPr>
        <w:numPr>
          <w:ilvl w:val="3"/>
          <w:numId w:val="1"/>
        </w:numPr>
        <w:ind w:left="1680" w:leftChars="0" w:hanging="420" w:firstLineChars="0"/>
        <w:rPr>
          <w:rFonts w:hint="default"/>
          <w:lang w:val="en-US" w:eastAsia="zh-CN"/>
        </w:rPr>
      </w:pPr>
      <w:r>
        <w:rPr>
          <w:rFonts w:hint="eastAsia"/>
          <w:lang w:val="en-US" w:eastAsia="zh-CN"/>
        </w:rPr>
        <w:t>等价类划分的5个划分原则很重要</w:t>
      </w:r>
    </w:p>
    <w:p>
      <w:pPr>
        <w:numPr>
          <w:ilvl w:val="3"/>
          <w:numId w:val="1"/>
        </w:numPr>
        <w:ind w:left="1680" w:leftChars="0" w:hanging="420" w:firstLineChars="0"/>
        <w:rPr>
          <w:rFonts w:hint="default"/>
          <w:lang w:val="en-US" w:eastAsia="zh-CN"/>
        </w:rPr>
      </w:pPr>
      <w:r>
        <w:rPr>
          <w:rFonts w:hint="eastAsia"/>
          <w:lang w:val="en-US" w:eastAsia="zh-CN"/>
        </w:rPr>
        <w:t>等价类划分表的结构：等价类条件、有效等价类和无效等价类</w:t>
      </w:r>
    </w:p>
    <w:p>
      <w:pPr>
        <w:numPr>
          <w:ilvl w:val="0"/>
          <w:numId w:val="1"/>
        </w:numPr>
        <w:ind w:left="0" w:leftChars="0" w:firstLine="0" w:firstLineChars="0"/>
        <w:rPr>
          <w:rFonts w:hint="default"/>
          <w:lang w:val="en-US" w:eastAsia="zh-CN"/>
        </w:rPr>
      </w:pPr>
      <w:r>
        <w:rPr>
          <w:rFonts w:hint="eastAsia"/>
          <w:lang w:val="en-US" w:eastAsia="zh-CN"/>
        </w:rPr>
        <w:t>一旦软件测试的结果被用户所接受，则软件系统将移交给用户，则软件就进入到软件的维护周期</w:t>
      </w:r>
    </w:p>
    <w:p>
      <w:pPr>
        <w:numPr>
          <w:ilvl w:val="1"/>
          <w:numId w:val="1"/>
        </w:numPr>
        <w:ind w:left="840" w:leftChars="0" w:hanging="420" w:firstLineChars="0"/>
        <w:rPr>
          <w:rFonts w:hint="default"/>
          <w:lang w:val="en-US" w:eastAsia="zh-CN"/>
        </w:rPr>
      </w:pPr>
      <w:r>
        <w:rPr>
          <w:rFonts w:hint="eastAsia"/>
          <w:lang w:val="en-US" w:eastAsia="zh-CN"/>
        </w:rPr>
        <w:t>软件的维护种类：改正型、适应型、完善型和预防型</w:t>
      </w:r>
    </w:p>
    <w:p>
      <w:pPr>
        <w:numPr>
          <w:ilvl w:val="1"/>
          <w:numId w:val="1"/>
        </w:numPr>
        <w:ind w:left="840" w:leftChars="0" w:hanging="420" w:firstLineChars="0"/>
        <w:rPr>
          <w:rFonts w:hint="default"/>
          <w:lang w:val="en-US" w:eastAsia="zh-CN"/>
        </w:rPr>
      </w:pPr>
      <w:r>
        <w:rPr>
          <w:rFonts w:hint="eastAsia"/>
          <w:lang w:val="en-US" w:eastAsia="zh-CN"/>
        </w:rPr>
        <w:t>软件维护周期的软件开发活动也非常重要，是延长软件生命周期的重要阶段</w:t>
      </w:r>
    </w:p>
    <w:p>
      <w:pPr>
        <w:numPr>
          <w:ilvl w:val="0"/>
          <w:numId w:val="1"/>
        </w:numPr>
        <w:ind w:left="0" w:leftChars="0" w:firstLine="0" w:firstLineChars="0"/>
        <w:rPr>
          <w:rFonts w:hint="default"/>
          <w:lang w:val="en-US" w:eastAsia="zh-CN"/>
        </w:rPr>
      </w:pPr>
      <w:r>
        <w:rPr>
          <w:rFonts w:hint="eastAsia"/>
          <w:lang w:val="en-US" w:eastAsia="zh-CN"/>
        </w:rPr>
        <w:t>为了尽可能将软件开发各阶段的活动做到精准控制，保证工程的时间和成本以及软件质量还需要进行必须要软件项目管理。</w:t>
      </w:r>
    </w:p>
    <w:p>
      <w:pPr>
        <w:numPr>
          <w:ilvl w:val="-2"/>
          <w:numId w:val="0"/>
        </w:numPr>
        <w:ind w:left="0"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5AABAE"/>
    <w:multiLevelType w:val="multilevel"/>
    <w:tmpl w:val="3C5AABAE"/>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ZlNjU2NWYxNDU1ZTZkNDYxYjIzYzI2N2RkYzY2MzIifQ=="/>
  </w:docVars>
  <w:rsids>
    <w:rsidRoot w:val="17BE2E64"/>
    <w:rsid w:val="01414D3B"/>
    <w:rsid w:val="17BE2E64"/>
    <w:rsid w:val="20552B6B"/>
    <w:rsid w:val="42F818B8"/>
    <w:rsid w:val="517A01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1839</Words>
  <Characters>1854</Characters>
  <Lines>0</Lines>
  <Paragraphs>0</Paragraphs>
  <TotalTime>189</TotalTime>
  <ScaleCrop>false</ScaleCrop>
  <LinksUpToDate>false</LinksUpToDate>
  <CharactersWithSpaces>1855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2023-06-07T23:58:00Z</dcterms:created>
  <dc:creator>山人</dc:creator>
  <cp:lastModifiedBy>lhfhl</cp:lastModifiedBy>
  <dcterms:modified xsi:type="dcterms:W3CDTF">2023-06-09T06:27:28Z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C43EAF113CD24767905CC8A537BF3A8E_11</vt:lpwstr>
  </property>
</Properties>
</file>