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Helvetica Neue" w:hAnsi="Helvetica Neue" w:eastAsia="Helvetica Neue" w:cs="Helvetica Neue"/>
          <w:b/>
          <w:bCs/>
          <w:color w:val="000000"/>
          <w:kern w:val="0"/>
          <w:sz w:val="28"/>
          <w:szCs w:val="28"/>
          <w:lang w:val="en-US" w:eastAsia="zh-CN" w:bidi="ar"/>
        </w:rPr>
        <w:t>Student name: Hang Lu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Helvetica Neue" w:hAnsi="Helvetica Neue" w:eastAsia="Helvetica Neue" w:cs="Helvetica Neue"/>
          <w:b/>
          <w:bCs/>
          <w:color w:val="000000"/>
          <w:kern w:val="0"/>
          <w:sz w:val="28"/>
          <w:szCs w:val="28"/>
          <w:lang w:val="en-US" w:eastAsia="zh-CN" w:bidi="ar"/>
        </w:rPr>
        <w:t>ID: 32985320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Helvetica Neue" w:hAnsi="Helvetica Neue" w:eastAsia="Helvetica Neue" w:cs="Helvetica Neue"/>
          <w:b/>
          <w:bCs/>
          <w:color w:val="000000"/>
          <w:kern w:val="0"/>
          <w:sz w:val="28"/>
          <w:szCs w:val="28"/>
          <w:lang w:val="en-US" w:eastAsia="zh-CN" w:bidi="ar"/>
        </w:rPr>
        <w:t>FIT 3179 studio 20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Helvetica" w:hAnsi="Helvetica" w:eastAsia="Helvetica" w:cs="Helvetica"/>
          <w:b/>
          <w:bCs/>
          <w:color w:val="000000"/>
          <w:kern w:val="0"/>
          <w:sz w:val="28"/>
          <w:szCs w:val="28"/>
          <w:lang w:val="en-US" w:eastAsia="zh-CN" w:bidi="ar"/>
        </w:rPr>
        <w:t>Tutor name</w:t>
      </w:r>
      <w:r>
        <w:rPr>
          <w:rFonts w:ascii="HYShuSongErKW" w:hAnsi="HYShuSongErKW" w:eastAsia="HYShuSongErKW" w:cs="HYShuSongErKW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28"/>
          <w:szCs w:val="28"/>
          <w:lang w:val="en-US" w:eastAsia="zh-CN" w:bidi="ar"/>
        </w:rPr>
        <w:t>Vahid Pooryousef</w:t>
      </w: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  <w:t>The domain of your visualisation</w:t>
      </w:r>
      <w:r>
        <w:rPr>
          <w:rFonts w:hint="default"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Number of deaths due to the Covid-19 form Jan to July, 2020 worldwide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The visualised dataset (attribute types, source and author, etc.)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Attribute types: nominal, quantitative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AUTHOR NAME: Devakumar K. P. (Owner)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License:Other (specified in description)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Source:https://www.kaggle.com/datasets/imdevskp/corona-virus-report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  <w:t>A justification for the type of visualisation idiom used (that is, why are you creating a bubble plot, stacked bar chart, etc.)?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This is area chart, because area can show the trends and changes in the number of daily deaths, we can see that there is a very clear increase in the number of daily deaths as time progresses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N Regular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BM Jua">
    <w:panose1 w:val="02020603020101020101"/>
    <w:charset w:val="81"/>
    <w:family w:val="auto"/>
    <w:pitch w:val="default"/>
    <w:sig w:usb0="00000203" w:usb1="21D12C10" w:usb2="00000010" w:usb3="00000000" w:csb0="00280005" w:csb1="00000000"/>
  </w:font>
  <w:font w:name="Avenir Next Regular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9186C"/>
    <w:rsid w:val="6FB9186C"/>
    <w:rsid w:val="7E4F8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2023-10-08T15:59:00Z</dcterms:created>
  <dc:creator>没有人能在我的bgm里打败我</dc:creator>
  <cp:lastModifiedBy>没有人能在我的bgm里打败我</cp:lastModifiedBy>
  <dcterms:modified xsi:type="dcterms:W3CDTF">2023-10-08T16:32:21Z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D7CCA25DE014DBA91D372265C3E46323_41</vt:lpwstr>
  </property>
</Properties>
</file>