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4A867">
      <w:pPr>
        <w:pStyle w:val="10"/>
        <w:spacing w:before="156" w:beforeLines="50" w:after="156" w:afterLines="50"/>
        <w:ind w:left="360" w:firstLine="0" w:firstLineChars="0"/>
        <w:jc w:val="center"/>
        <w:rPr>
          <w:rFonts w:hint="eastAsia" w:ascii="??" w:hAnsi="??"/>
          <w:szCs w:val="21"/>
        </w:rPr>
      </w:pPr>
      <w:r>
        <w:rPr>
          <w:rFonts w:hint="eastAsia" w:ascii="??" w:hAnsi="??"/>
          <w:sz w:val="32"/>
          <w:szCs w:val="32"/>
        </w:rPr>
        <w:t>第二次大作业</w:t>
      </w:r>
    </w:p>
    <w:p w14:paraId="6A683FB7">
      <w:pPr>
        <w:pStyle w:val="2"/>
        <w:spacing w:before="60" w:beforeAutospacing="0" w:after="60" w:afterAutospacing="0"/>
        <w:contextualSpacing/>
        <w:rPr>
          <w:rFonts w:hint="eastAsia" w:ascii="??" w:hAnsi="??"/>
          <w:szCs w:val="21"/>
        </w:rPr>
      </w:pPr>
      <w:r>
        <w:rPr>
          <w:rFonts w:hint="eastAsia" w:ascii="??" w:hAnsi="??"/>
          <w:szCs w:val="21"/>
        </w:rPr>
        <w:t>作业要求：</w:t>
      </w:r>
    </w:p>
    <w:p w14:paraId="16BB974C">
      <w:pPr>
        <w:pStyle w:val="10"/>
        <w:numPr>
          <w:ilvl w:val="0"/>
          <w:numId w:val="1"/>
        </w:numPr>
        <w:spacing w:before="156" w:beforeLines="50" w:after="156" w:afterLines="50"/>
        <w:ind w:left="360" w:firstLine="0" w:firstLineChars="0"/>
        <w:rPr>
          <w:rFonts w:hint="eastAsia" w:ascii="??" w:hAnsi="??"/>
          <w:szCs w:val="21"/>
        </w:rPr>
      </w:pPr>
      <w:r>
        <w:rPr>
          <w:rFonts w:hint="eastAsia"/>
        </w:rPr>
        <w:t>使用大语言模型（和脚本程序）解决一个实际问题，</w:t>
      </w:r>
      <w:r>
        <w:rPr>
          <w:rFonts w:hint="eastAsia" w:ascii="??" w:hAnsi="??"/>
          <w:szCs w:val="21"/>
        </w:rPr>
        <w:t>从下面的题目中选一个完成</w:t>
      </w:r>
    </w:p>
    <w:p w14:paraId="32EAF3A2">
      <w:pPr>
        <w:pStyle w:val="10"/>
        <w:numPr>
          <w:ilvl w:val="0"/>
          <w:numId w:val="1"/>
        </w:numPr>
        <w:spacing w:before="156" w:beforeLines="50" w:after="156" w:afterLines="50"/>
        <w:ind w:left="360" w:firstLine="0" w:firstLineChars="0"/>
        <w:rPr>
          <w:rFonts w:hint="eastAsia" w:ascii="??" w:hAnsi="??"/>
          <w:szCs w:val="21"/>
        </w:rPr>
      </w:pPr>
      <w:r>
        <w:rPr>
          <w:rFonts w:hint="eastAsia" w:ascii="??" w:hAnsi="??"/>
          <w:szCs w:val="21"/>
        </w:rPr>
        <w:t>撰写报告（不超过5000字）</w:t>
      </w:r>
    </w:p>
    <w:p w14:paraId="198EC2F6">
      <w:pPr>
        <w:pStyle w:val="10"/>
        <w:numPr>
          <w:ilvl w:val="0"/>
          <w:numId w:val="1"/>
        </w:numPr>
        <w:spacing w:before="156" w:beforeLines="50" w:after="156" w:afterLines="50"/>
        <w:ind w:left="360" w:firstLine="0" w:firstLineChars="0"/>
        <w:rPr>
          <w:rFonts w:hint="eastAsia" w:ascii="??" w:hAnsi="??"/>
          <w:szCs w:val="21"/>
        </w:rPr>
      </w:pPr>
      <w:r>
        <w:rPr>
          <w:rFonts w:hint="eastAsia" w:ascii="??" w:hAnsi="??"/>
          <w:szCs w:val="21"/>
        </w:rPr>
        <w:t>若选题工作量较大，允许组队合作（两到三人，需征得老师同意）</w:t>
      </w:r>
    </w:p>
    <w:p w14:paraId="285D8B1A">
      <w:pPr>
        <w:pStyle w:val="2"/>
        <w:spacing w:before="60" w:beforeAutospacing="0" w:after="60" w:afterAutospacing="0"/>
        <w:contextualSpacing/>
        <w:rPr>
          <w:rFonts w:hint="eastAsia" w:ascii="??" w:hAnsi="??"/>
          <w:szCs w:val="21"/>
        </w:rPr>
      </w:pPr>
    </w:p>
    <w:p w14:paraId="673FBC0F">
      <w:pPr>
        <w:pStyle w:val="2"/>
        <w:spacing w:before="60" w:beforeAutospacing="0" w:after="312" w:afterLines="100" w:afterAutospacing="0"/>
        <w:contextualSpacing/>
        <w:rPr>
          <w:rFonts w:hint="eastAsia" w:ascii="??" w:hAnsi="??"/>
          <w:szCs w:val="21"/>
        </w:rPr>
      </w:pPr>
      <w:r>
        <w:rPr>
          <w:rFonts w:hint="eastAsia" w:ascii="??" w:hAnsi="??"/>
          <w:szCs w:val="21"/>
        </w:rPr>
        <w:t>作业内容：</w:t>
      </w:r>
    </w:p>
    <w:p w14:paraId="2C46447D">
      <w:pPr>
        <w:pStyle w:val="10"/>
        <w:spacing w:line="360" w:lineRule="auto"/>
        <w:ind w:firstLine="0" w:firstLineChars="0"/>
      </w:pPr>
      <w:r>
        <w:rPr>
          <w:rFonts w:hint="eastAsia" w:ascii="??" w:hAnsi="??"/>
          <w:b/>
          <w:szCs w:val="21"/>
        </w:rPr>
        <w:t>题目一：</w:t>
      </w:r>
      <w:r>
        <w:rPr>
          <w:rFonts w:hint="eastAsia"/>
        </w:rPr>
        <w:t>大模型复杂生成任务</w:t>
      </w:r>
    </w:p>
    <w:p w14:paraId="1EBE37A5">
      <w:pPr>
        <w:pStyle w:val="10"/>
        <w:spacing w:line="360" w:lineRule="auto"/>
        <w:ind w:left="360" w:firstLine="0" w:firstLineChars="0"/>
        <w:rPr>
          <w:rFonts w:hint="eastAsia" w:ascii="??" w:hAnsi="??"/>
          <w:szCs w:val="21"/>
        </w:rPr>
      </w:pPr>
      <w:r>
        <w:rPr>
          <w:rFonts w:hint="eastAsia" w:ascii="??" w:hAnsi="??"/>
          <w:b/>
          <w:szCs w:val="21"/>
        </w:rPr>
        <w:t>内容：</w:t>
      </w:r>
      <w:r>
        <w:rPr>
          <w:rFonts w:hint="eastAsia"/>
        </w:rPr>
        <w:t xml:space="preserve">大语言模型可以根据用户的需要一次生成总结、报告、代码、诗歌等文本。但是对于不同的任务，其完成质量也不同。越复杂的任务，其完成质量也越低。请你考虑一个复杂的生成任务，为了高质量完成这个任务，需要和大语言模型多次交互。 </w:t>
      </w:r>
    </w:p>
    <w:p w14:paraId="02696C51">
      <w:pPr>
        <w:pStyle w:val="10"/>
        <w:spacing w:line="360" w:lineRule="auto"/>
        <w:ind w:left="360" w:firstLine="0" w:firstLineChars="0"/>
      </w:pPr>
      <w:r>
        <w:rPr>
          <w:rFonts w:hint="eastAsia" w:ascii="??" w:hAnsi="??"/>
          <w:b/>
          <w:szCs w:val="21"/>
        </w:rPr>
        <w:t>报告要求：</w:t>
      </w:r>
    </w:p>
    <w:p w14:paraId="3596D7F1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详细描述你的任务。包括</w:t>
      </w:r>
      <w:r>
        <w:rPr>
          <w:rFonts w:hint="eastAsia" w:eastAsiaTheme="minorHAnsi"/>
          <w:color w:val="000000"/>
          <w:szCs w:val="21"/>
        </w:rPr>
        <w:t>：数据集、评估指标、难点等（非强制，可自行组织内容）。</w:t>
      </w:r>
    </w:p>
    <w:p w14:paraId="15E6F66F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描述你是如何反复和大语言模型交互从而高质量完成上述任务的。包括：方法设计思路；具体实现；遇到的困难与解决办法等</w:t>
      </w:r>
      <w:r>
        <w:rPr>
          <w:rFonts w:hint="eastAsia" w:eastAsiaTheme="minorHAnsi"/>
          <w:color w:val="000000"/>
          <w:szCs w:val="21"/>
        </w:rPr>
        <w:t>（非强制，可自行组织内容）。</w:t>
      </w:r>
    </w:p>
    <w:p w14:paraId="2E74854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你的上述做法可以推广到类似的复杂任务吗？</w:t>
      </w:r>
    </w:p>
    <w:p w14:paraId="7037E58B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提供你实现一个复杂任务的例子（如果有撰写了代码，请提供代码）。</w:t>
      </w:r>
    </w:p>
    <w:p w14:paraId="4F079185"/>
    <w:p w14:paraId="24E277BB"/>
    <w:p w14:paraId="01A176FF">
      <w:pPr>
        <w:pStyle w:val="10"/>
        <w:spacing w:line="360" w:lineRule="auto"/>
        <w:ind w:firstLine="0" w:firstLineChars="0"/>
      </w:pPr>
      <w:r>
        <w:rPr>
          <w:rFonts w:hint="eastAsia" w:ascii="??" w:hAnsi="??"/>
          <w:b/>
          <w:szCs w:val="21"/>
        </w:rPr>
        <w:t>题目二：</w:t>
      </w:r>
      <w:r>
        <w:rPr>
          <w:rFonts w:hint="eastAsia"/>
        </w:rPr>
        <w:t>DeepSeek复杂推理任务</w:t>
      </w:r>
    </w:p>
    <w:p w14:paraId="2A5EB322">
      <w:pPr>
        <w:pStyle w:val="10"/>
        <w:spacing w:line="360" w:lineRule="auto"/>
        <w:ind w:left="360" w:firstLine="0" w:firstLineChars="0"/>
        <w:rPr>
          <w:rFonts w:hint="eastAsia" w:ascii="??" w:hAnsi="??"/>
          <w:szCs w:val="21"/>
        </w:rPr>
      </w:pPr>
      <w:r>
        <w:rPr>
          <w:rFonts w:hint="eastAsia" w:ascii="??" w:hAnsi="??"/>
          <w:b/>
          <w:szCs w:val="21"/>
        </w:rPr>
        <w:t>内容：</w:t>
      </w:r>
      <w:r>
        <w:rPr>
          <w:rFonts w:hint="eastAsia"/>
        </w:rPr>
        <w:t xml:space="preserve">DeepSeek具有比较强的推理功能，但并不是能正确完成所有的推理任务。请你寻找DeepSeek不能正确完成的推理任务。 </w:t>
      </w:r>
    </w:p>
    <w:p w14:paraId="040E23B1">
      <w:pPr>
        <w:pStyle w:val="10"/>
        <w:spacing w:line="360" w:lineRule="auto"/>
        <w:ind w:left="360" w:firstLine="0" w:firstLineChars="0"/>
      </w:pPr>
      <w:r>
        <w:rPr>
          <w:rFonts w:hint="eastAsia" w:ascii="??" w:hAnsi="??"/>
          <w:b/>
          <w:szCs w:val="21"/>
        </w:rPr>
        <w:t>报告要求：</w:t>
      </w:r>
    </w:p>
    <w:p w14:paraId="4184CCD2">
      <w:pPr>
        <w:pStyle w:val="10"/>
        <w:numPr>
          <w:ilvl w:val="0"/>
          <w:numId w:val="3"/>
        </w:numPr>
        <w:spacing w:line="360" w:lineRule="auto"/>
      </w:pPr>
      <w:r>
        <w:rPr>
          <w:rFonts w:hint="eastAsia"/>
        </w:rPr>
        <w:t>详细描述你给的推理任务。包括</w:t>
      </w:r>
      <w:r>
        <w:rPr>
          <w:rFonts w:hint="eastAsia" w:eastAsiaTheme="minorHAnsi"/>
          <w:color w:val="000000"/>
          <w:szCs w:val="21"/>
        </w:rPr>
        <w:t>：输入、输出、难点等（非强制，可自行组织内容）。</w:t>
      </w:r>
    </w:p>
    <w:p w14:paraId="53CF0B75">
      <w:pPr>
        <w:pStyle w:val="10"/>
        <w:numPr>
          <w:ilvl w:val="0"/>
          <w:numId w:val="3"/>
        </w:numPr>
        <w:spacing w:line="360" w:lineRule="auto"/>
      </w:pPr>
      <w:r>
        <w:rPr>
          <w:rFonts w:hint="eastAsia"/>
        </w:rPr>
        <w:t>指出DeepSeek给出的推理过程错误发生在什么地方。</w:t>
      </w:r>
    </w:p>
    <w:p w14:paraId="7C21D75D">
      <w:pPr>
        <w:pStyle w:val="10"/>
        <w:numPr>
          <w:ilvl w:val="0"/>
          <w:numId w:val="3"/>
        </w:numPr>
        <w:spacing w:line="360" w:lineRule="auto"/>
      </w:pPr>
      <w:r>
        <w:rPr>
          <w:rFonts w:hint="eastAsia"/>
        </w:rPr>
        <w:t>你给的这个例子具有普遍性？还是一个偶然的特例？为什么？</w:t>
      </w:r>
    </w:p>
    <w:p w14:paraId="2071642B">
      <w:pPr>
        <w:pStyle w:val="10"/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有什么方法可以解决这个错误？包括：方法设计思路；具体实现；遇到的困难与解    </w:t>
      </w:r>
    </w:p>
    <w:p w14:paraId="5C9104CA">
      <w:pPr>
        <w:pStyle w:val="10"/>
        <w:spacing w:line="360" w:lineRule="auto"/>
        <w:ind w:firstLine="840" w:firstLineChars="400"/>
      </w:pPr>
      <w:r>
        <w:rPr>
          <w:rFonts w:hint="eastAsia"/>
        </w:rPr>
        <w:t>决办法（非强制，可自行组织内容）。</w:t>
      </w:r>
    </w:p>
    <w:p w14:paraId="1D2DFD3E">
      <w:pPr>
        <w:pStyle w:val="10"/>
        <w:numPr>
          <w:ilvl w:val="0"/>
          <w:numId w:val="3"/>
        </w:numPr>
      </w:pPr>
      <w:r>
        <w:rPr>
          <w:rFonts w:hint="eastAsia"/>
        </w:rPr>
        <w:t>提供你和DeepSeek交互的过程（如果有撰写了代码，请提供代码）。</w:t>
      </w:r>
    </w:p>
    <w:p w14:paraId="4C45C93F">
      <w:pPr>
        <w:pStyle w:val="10"/>
        <w:ind w:firstLine="0" w:firstLineChars="0"/>
        <w:rPr>
          <w:rFonts w:hint="eastAsia" w:ascii="??" w:hAnsi="??"/>
          <w:b/>
          <w:szCs w:val="21"/>
        </w:rPr>
      </w:pPr>
    </w:p>
    <w:p w14:paraId="2A70292E">
      <w:pPr>
        <w:pStyle w:val="10"/>
        <w:spacing w:line="360" w:lineRule="auto"/>
        <w:ind w:firstLine="0" w:firstLineChars="0"/>
      </w:pPr>
      <w:r>
        <w:rPr>
          <w:rFonts w:hint="eastAsia" w:ascii="??" w:hAnsi="??"/>
          <w:b/>
          <w:szCs w:val="21"/>
        </w:rPr>
        <w:t>题目三：</w:t>
      </w:r>
      <w:r>
        <w:rPr>
          <w:rFonts w:hint="eastAsia"/>
        </w:rPr>
        <w:t>Excel文件处理</w:t>
      </w:r>
    </w:p>
    <w:p w14:paraId="2094A65C">
      <w:pPr>
        <w:pStyle w:val="10"/>
        <w:spacing w:line="360" w:lineRule="auto"/>
        <w:ind w:left="360" w:firstLine="0" w:firstLineChars="0"/>
        <w:rPr>
          <w:rFonts w:hint="eastAsia" w:ascii="??" w:hAnsi="??"/>
          <w:szCs w:val="21"/>
        </w:rPr>
      </w:pPr>
      <w:r>
        <w:rPr>
          <w:rFonts w:hint="eastAsia" w:ascii="??" w:hAnsi="??"/>
          <w:b/>
          <w:szCs w:val="21"/>
        </w:rPr>
        <w:t>内容：</w:t>
      </w:r>
      <w:r>
        <w:rPr>
          <w:rFonts w:hint="eastAsia"/>
        </w:rPr>
        <w:t>有一个excel文件，每行代表一个学生，每列代表其一科（有数学，语文，英语，物理、化学、生物、历史、地理、政治）成绩。用户可能有这样的需求：“统计一下所有学生的*成绩，画出各个分数段人数占比的饼图”（其中的*可能是excel中任何一科的名字）。请使用大模型和脚本程序完成上面任务。</w:t>
      </w:r>
      <w:r>
        <w:rPr>
          <w:rFonts w:hint="eastAsia" w:ascii="??" w:hAnsi="??"/>
          <w:szCs w:val="21"/>
        </w:rPr>
        <w:t xml:space="preserve"> </w:t>
      </w:r>
    </w:p>
    <w:p w14:paraId="7F4443A4">
      <w:pPr>
        <w:pStyle w:val="10"/>
        <w:spacing w:line="360" w:lineRule="auto"/>
        <w:ind w:left="360" w:firstLine="0" w:firstLineChars="0"/>
      </w:pPr>
      <w:r>
        <w:rPr>
          <w:rFonts w:hint="eastAsia" w:ascii="??" w:hAnsi="??"/>
          <w:b/>
          <w:szCs w:val="21"/>
        </w:rPr>
        <w:t>报告要求：</w:t>
      </w:r>
    </w:p>
    <w:p w14:paraId="04E5DA62">
      <w:pPr>
        <w:pStyle w:val="10"/>
        <w:numPr>
          <w:ilvl w:val="0"/>
          <w:numId w:val="4"/>
        </w:numPr>
        <w:spacing w:line="360" w:lineRule="auto"/>
        <w:ind w:left="726" w:hanging="363" w:firstLineChars="0"/>
      </w:pPr>
      <w:r>
        <w:rPr>
          <w:rFonts w:hint="eastAsia"/>
        </w:rPr>
        <w:t>描述你是如何完成上述任务的。包括：方法设计思路；具体实现；遇到的困难与解决办法（非强制，可自行组织内容）。</w:t>
      </w:r>
    </w:p>
    <w:p w14:paraId="18791EFE">
      <w:pPr>
        <w:pStyle w:val="10"/>
        <w:numPr>
          <w:ilvl w:val="0"/>
          <w:numId w:val="4"/>
        </w:numPr>
        <w:spacing w:line="360" w:lineRule="auto"/>
        <w:ind w:left="726" w:hanging="363" w:firstLineChars="0"/>
      </w:pPr>
      <w:r>
        <w:rPr>
          <w:rFonts w:hint="eastAsia"/>
        </w:rPr>
        <w:t>提供你实现上述任务的代码和例子。（可以两个人合作）</w:t>
      </w:r>
    </w:p>
    <w:p w14:paraId="37F55219">
      <w:pPr>
        <w:pStyle w:val="10"/>
        <w:ind w:left="360" w:firstLine="0" w:firstLineChars="0"/>
      </w:pPr>
    </w:p>
    <w:p w14:paraId="187C637E"/>
    <w:p w14:paraId="0399B6DC">
      <w:pPr>
        <w:pStyle w:val="10"/>
        <w:ind w:firstLine="0" w:firstLineChars="0"/>
      </w:pPr>
      <w:r>
        <w:rPr>
          <w:rFonts w:hint="eastAsia" w:ascii="??" w:hAnsi="??"/>
          <w:b/>
          <w:szCs w:val="21"/>
        </w:rPr>
        <w:t>题目四：</w:t>
      </w:r>
      <w:r>
        <w:rPr>
          <w:rFonts w:hint="eastAsia"/>
        </w:rPr>
        <w:t>自选题目（和老师交流，经过老师的同意）</w:t>
      </w:r>
    </w:p>
    <w:p w14:paraId="3A24993C"/>
    <w:p w14:paraId="0DB6308D"/>
    <w:p w14:paraId="7B05444B">
      <w:pPr>
        <w:pStyle w:val="2"/>
        <w:spacing w:before="60" w:beforeAutospacing="0" w:after="312" w:afterLines="100" w:afterAutospacing="0"/>
        <w:contextualSpacing/>
        <w:rPr>
          <w:rFonts w:hint="eastAsia" w:ascii="??" w:hAnsi="??"/>
          <w:szCs w:val="21"/>
        </w:rPr>
      </w:pPr>
      <w:r>
        <w:rPr>
          <w:rFonts w:hint="eastAsia" w:ascii="??" w:hAnsi="??"/>
          <w:szCs w:val="21"/>
        </w:rPr>
        <w:t>参考：</w:t>
      </w:r>
    </w:p>
    <w:p w14:paraId="1419DDD2">
      <w:pPr>
        <w:pStyle w:val="11"/>
        <w:numPr>
          <w:ilvl w:val="0"/>
          <w:numId w:val="5"/>
        </w:numPr>
        <w:spacing w:before="60" w:beforeAutospacing="0" w:after="60" w:afterAutospacing="0" w:line="360" w:lineRule="auto"/>
        <w:ind w:left="336" w:hanging="336"/>
        <w:jc w:val="both"/>
      </w:pPr>
      <w:r>
        <w:rPr>
          <w:rFonts w:hint="eastAsia"/>
          <w:b/>
          <w:bCs/>
          <w:color w:val="333333"/>
          <w:sz w:val="22"/>
          <w:szCs w:val="22"/>
        </w:rPr>
        <w:t>模型建议</w:t>
      </w:r>
      <w:r>
        <w:rPr>
          <w:rFonts w:hint="eastAsia"/>
          <w:color w:val="333333"/>
          <w:sz w:val="22"/>
          <w:szCs w:val="22"/>
        </w:rPr>
        <w:t>：建议使用较新的模型，包括但不限于 Deepseek、GPT、Qwen-turbo等；请尽量不考虑过小（如&lt;7B）、过旧的模型，以保证基本实现效果。</w:t>
      </w:r>
    </w:p>
    <w:p w14:paraId="3F5F7C68">
      <w:pPr>
        <w:pStyle w:val="11"/>
        <w:numPr>
          <w:ilvl w:val="0"/>
          <w:numId w:val="5"/>
        </w:numPr>
        <w:spacing w:before="60" w:beforeAutospacing="0" w:after="60" w:afterAutospacing="0" w:line="360" w:lineRule="auto"/>
        <w:ind w:left="336" w:hanging="336"/>
        <w:jc w:val="both"/>
      </w:pPr>
      <w:r>
        <w:rPr>
          <w:rFonts w:hint="eastAsia"/>
          <w:b/>
          <w:bCs/>
          <w:color w:val="333333"/>
          <w:sz w:val="22"/>
          <w:szCs w:val="22"/>
        </w:rPr>
        <w:t>API调用</w:t>
      </w:r>
      <w:r>
        <w:rPr>
          <w:rFonts w:hint="eastAsia"/>
          <w:color w:val="333333"/>
          <w:sz w:val="22"/>
          <w:szCs w:val="22"/>
        </w:rPr>
        <w:t>：如需在代码中调用大模型api，可以考虑以下平台：阿里云、硅基流动、火山引擎等。</w:t>
      </w:r>
    </w:p>
    <w:p w14:paraId="3051074A">
      <w:pPr>
        <w:pStyle w:val="11"/>
        <w:numPr>
          <w:ilvl w:val="0"/>
          <w:numId w:val="6"/>
        </w:numPr>
        <w:spacing w:before="60" w:beforeAutospacing="0" w:after="60" w:afterAutospacing="0" w:line="360" w:lineRule="auto"/>
        <w:jc w:val="both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API调用非必需，也可使用网页版大模型。</w:t>
      </w:r>
    </w:p>
    <w:p w14:paraId="2810D8A8">
      <w:pPr>
        <w:pStyle w:val="11"/>
        <w:numPr>
          <w:ilvl w:val="0"/>
          <w:numId w:val="7"/>
        </w:numPr>
        <w:spacing w:before="60" w:beforeAutospacing="0" w:after="60" w:afterAutospacing="0" w:line="360" w:lineRule="auto"/>
        <w:jc w:val="both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模型调用可参考官方文档：</w:t>
      </w:r>
    </w:p>
    <w:p w14:paraId="623B9AFA">
      <w:pPr>
        <w:pStyle w:val="11"/>
        <w:numPr>
          <w:ilvl w:val="1"/>
          <w:numId w:val="7"/>
        </w:numPr>
        <w:spacing w:before="60" w:beforeAutospacing="0" w:after="60" w:afterAutospacing="0" w:line="360" w:lineRule="auto"/>
        <w:jc w:val="both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阿里云百炼平台：</w:t>
      </w:r>
      <w:r>
        <w:fldChar w:fldCharType="begin"/>
      </w:r>
      <w:r>
        <w:instrText xml:space="preserve"> HYPERLINK "https://help.aliyun.com/zh/model-studio/getting-started/what-is-model-studio?spm=a2c4g.750001.0.0.c6c5b0a8gzLd1r" </w:instrText>
      </w:r>
      <w:r>
        <w:fldChar w:fldCharType="separate"/>
      </w:r>
      <w:r>
        <w:rPr>
          <w:rStyle w:val="7"/>
          <w:sz w:val="22"/>
          <w:szCs w:val="22"/>
        </w:rPr>
        <w:t>https://help.aliyun.com/zh/model-studio/getting-started/what-is-model-studio?spm=a2c4g.750001.0.0.c6c5b0a8gzLd1r</w:t>
      </w:r>
      <w:r>
        <w:rPr>
          <w:rStyle w:val="7"/>
          <w:sz w:val="22"/>
          <w:szCs w:val="22"/>
        </w:rPr>
        <w:fldChar w:fldCharType="end"/>
      </w:r>
    </w:p>
    <w:p w14:paraId="2504FE4E">
      <w:pPr>
        <w:pStyle w:val="11"/>
        <w:numPr>
          <w:ilvl w:val="1"/>
          <w:numId w:val="7"/>
        </w:numPr>
        <w:spacing w:before="60" w:beforeAutospacing="0" w:after="60" w:afterAutospacing="0" w:line="360" w:lineRule="auto"/>
        <w:jc w:val="both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火山引擎：</w:t>
      </w:r>
      <w:r>
        <w:fldChar w:fldCharType="begin"/>
      </w:r>
      <w:r>
        <w:instrText xml:space="preserve"> HYPERLINK "https://www.volcengine.com/docs/82379" </w:instrText>
      </w:r>
      <w:r>
        <w:fldChar w:fldCharType="separate"/>
      </w:r>
      <w:r>
        <w:rPr>
          <w:rStyle w:val="7"/>
          <w:sz w:val="22"/>
          <w:szCs w:val="22"/>
        </w:rPr>
        <w:t>https://www.volcengine.com/docs/82379</w:t>
      </w:r>
      <w:r>
        <w:rPr>
          <w:rStyle w:val="7"/>
          <w:sz w:val="22"/>
          <w:szCs w:val="22"/>
        </w:rPr>
        <w:fldChar w:fldCharType="end"/>
      </w:r>
    </w:p>
    <w:p w14:paraId="72B2C5B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E64B6"/>
    <w:multiLevelType w:val="singleLevel"/>
    <w:tmpl w:val="FCFE64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E967F3"/>
    <w:multiLevelType w:val="multilevel"/>
    <w:tmpl w:val="0CE967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14CD4043"/>
    <w:multiLevelType w:val="multilevel"/>
    <w:tmpl w:val="14CD40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??" w:hAnsi="??"/>
        <w:b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3">
    <w:nsid w:val="29542452"/>
    <w:multiLevelType w:val="multilevel"/>
    <w:tmpl w:val="29542452"/>
    <w:lvl w:ilvl="0" w:tentative="0">
      <w:start w:val="1"/>
      <w:numFmt w:val="bullet"/>
      <w:lvlText w:val=""/>
      <w:lvlJc w:val="left"/>
      <w:pPr>
        <w:ind w:left="75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7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9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1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3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5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7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9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16" w:hanging="420"/>
      </w:pPr>
      <w:rPr>
        <w:rFonts w:hint="default" w:ascii="Wingdings" w:hAnsi="Wingdings"/>
      </w:rPr>
    </w:lvl>
  </w:abstractNum>
  <w:abstractNum w:abstractNumId="4">
    <w:nsid w:val="2D846ED2"/>
    <w:multiLevelType w:val="multilevel"/>
    <w:tmpl w:val="2D846ED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¡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¡"/>
      <w:lvlJc w:val="left"/>
      <w:pPr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¡"/>
      <w:lvlJc w:val="left"/>
      <w:pPr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9FF1FF3"/>
    <w:multiLevelType w:val="multilevel"/>
    <w:tmpl w:val="39FF1FF3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¡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¡"/>
      <w:lvlJc w:val="left"/>
      <w:pPr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¡"/>
      <w:lvlJc w:val="left"/>
      <w:pPr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ECD0655"/>
    <w:multiLevelType w:val="singleLevel"/>
    <w:tmpl w:val="7ECD065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22"/>
    <w:rsid w:val="00014C46"/>
    <w:rsid w:val="0002435A"/>
    <w:rsid w:val="00050C45"/>
    <w:rsid w:val="00052F96"/>
    <w:rsid w:val="00054F1F"/>
    <w:rsid w:val="000C5815"/>
    <w:rsid w:val="001432F1"/>
    <w:rsid w:val="0014784F"/>
    <w:rsid w:val="00167849"/>
    <w:rsid w:val="001711FB"/>
    <w:rsid w:val="001801F8"/>
    <w:rsid w:val="001854AD"/>
    <w:rsid w:val="001D4789"/>
    <w:rsid w:val="00246200"/>
    <w:rsid w:val="002621F8"/>
    <w:rsid w:val="002C08AA"/>
    <w:rsid w:val="00337AFE"/>
    <w:rsid w:val="00341E49"/>
    <w:rsid w:val="003A0622"/>
    <w:rsid w:val="003A44A3"/>
    <w:rsid w:val="00407C2B"/>
    <w:rsid w:val="00454F4C"/>
    <w:rsid w:val="00477513"/>
    <w:rsid w:val="004B426B"/>
    <w:rsid w:val="004C5CB2"/>
    <w:rsid w:val="004F1BBF"/>
    <w:rsid w:val="00511776"/>
    <w:rsid w:val="005B29D8"/>
    <w:rsid w:val="006B6C2B"/>
    <w:rsid w:val="006E2B68"/>
    <w:rsid w:val="006F0F69"/>
    <w:rsid w:val="00716D48"/>
    <w:rsid w:val="00756678"/>
    <w:rsid w:val="007A1792"/>
    <w:rsid w:val="007B6F6A"/>
    <w:rsid w:val="007E37F2"/>
    <w:rsid w:val="008E55AA"/>
    <w:rsid w:val="009402EA"/>
    <w:rsid w:val="009E7F38"/>
    <w:rsid w:val="009F76B6"/>
    <w:rsid w:val="00A51BBE"/>
    <w:rsid w:val="00A9394E"/>
    <w:rsid w:val="00A94FB5"/>
    <w:rsid w:val="00AA5464"/>
    <w:rsid w:val="00AB307C"/>
    <w:rsid w:val="00AF38ED"/>
    <w:rsid w:val="00B2461F"/>
    <w:rsid w:val="00B85022"/>
    <w:rsid w:val="00BA7043"/>
    <w:rsid w:val="00BB5D3E"/>
    <w:rsid w:val="00BF19A7"/>
    <w:rsid w:val="00C24C9C"/>
    <w:rsid w:val="00C80ADB"/>
    <w:rsid w:val="00CA267D"/>
    <w:rsid w:val="00D22101"/>
    <w:rsid w:val="00D30C6C"/>
    <w:rsid w:val="00D31A82"/>
    <w:rsid w:val="00D846AF"/>
    <w:rsid w:val="00D96F66"/>
    <w:rsid w:val="00DA6B26"/>
    <w:rsid w:val="00DB51FD"/>
    <w:rsid w:val="00DD4E89"/>
    <w:rsid w:val="00E051A2"/>
    <w:rsid w:val="00E05534"/>
    <w:rsid w:val="00E80C67"/>
    <w:rsid w:val="00F122BB"/>
    <w:rsid w:val="00F26897"/>
    <w:rsid w:val="00FB55B3"/>
    <w:rsid w:val="00FF37AE"/>
    <w:rsid w:val="0FFEDDF9"/>
    <w:rsid w:val="237B4621"/>
    <w:rsid w:val="3B1A750B"/>
    <w:rsid w:val="43671229"/>
    <w:rsid w:val="5E2F0CF7"/>
    <w:rsid w:val="6EFFA63E"/>
    <w:rsid w:val="6FDCAF88"/>
    <w:rsid w:val="6FFD9948"/>
    <w:rsid w:val="77FF0F0D"/>
    <w:rsid w:val="79DDBB69"/>
    <w:rsid w:val="7BD94A7B"/>
    <w:rsid w:val="7BF9D982"/>
    <w:rsid w:val="7E3FA05C"/>
    <w:rsid w:val="7E7C2304"/>
    <w:rsid w:val="7E8B6C26"/>
    <w:rsid w:val="7EAF4E83"/>
    <w:rsid w:val="7F4F8316"/>
    <w:rsid w:val="7FDFAB45"/>
    <w:rsid w:val="9B332B9A"/>
    <w:rsid w:val="9E7FAF1D"/>
    <w:rsid w:val="9FB7E1A3"/>
    <w:rsid w:val="B3FF9D6A"/>
    <w:rsid w:val="C9B7E501"/>
    <w:rsid w:val="D6FF1682"/>
    <w:rsid w:val="DBFD9907"/>
    <w:rsid w:val="DE9E3E17"/>
    <w:rsid w:val="EE671904"/>
    <w:rsid w:val="FB1E757A"/>
    <w:rsid w:val="FEF5EBE0"/>
    <w:rsid w:val="FF35DF80"/>
    <w:rsid w:val="FFE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paragraph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1245</Characters>
  <Lines>10</Lines>
  <Paragraphs>2</Paragraphs>
  <TotalTime>2</TotalTime>
  <ScaleCrop>false</ScaleCrop>
  <LinksUpToDate>false</LinksUpToDate>
  <CharactersWithSpaces>1461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2025-04-24T10:06:00Z</dcterms:created>
  <dc:creator>长水 张</dc:creator>
  <cp:lastModifiedBy>feimo。</cp:lastModifiedBy>
  <dcterms:modified xsi:type="dcterms:W3CDTF">2025-04-24T14:41:37Z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EA4A6DCC1FE2E3A5DEE7086816AC6AA6_42</vt:lpwstr>
  </property>
</Properties>
</file>