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BC975" w14:textId="14AE174E" w:rsidR="00357B76" w:rsidRDefault="00357B76">
      <w:r>
        <w:t>Write-Up:</w:t>
      </w:r>
    </w:p>
    <w:p w14:paraId="418557A8" w14:textId="4199AE5F" w:rsidR="00A53016" w:rsidRDefault="00357B76" w:rsidP="00A53016">
      <w:r>
        <w:t xml:space="preserve">Chen </w:t>
      </w:r>
      <w:proofErr w:type="spellStart"/>
      <w:r>
        <w:t>Sihao</w:t>
      </w:r>
      <w:proofErr w:type="spellEnd"/>
      <w:r>
        <w:t xml:space="preserve"> has been awarded the </w:t>
      </w:r>
      <w:r w:rsidRPr="00357B76">
        <w:t>2021 Global Winner in the Computer Science category by The Global Undergraduate Awards.</w:t>
      </w:r>
      <w:r>
        <w:t xml:space="preserve"> His FYP project - </w:t>
      </w:r>
      <w:r w:rsidRPr="00357B76">
        <w:t>"Learning to See in the Dark - Low Light Image Enhancement"</w:t>
      </w:r>
      <w:r>
        <w:t xml:space="preserve"> </w:t>
      </w:r>
      <w:r w:rsidRPr="00357B76">
        <w:t xml:space="preserve">has been selected as the highest performing entry in </w:t>
      </w:r>
      <w:r>
        <w:t>the Computer Science</w:t>
      </w:r>
      <w:r w:rsidRPr="00357B76">
        <w:t xml:space="preserve"> category</w:t>
      </w:r>
      <w:r w:rsidR="00A24F17">
        <w:t xml:space="preserve">. </w:t>
      </w:r>
      <w:r w:rsidR="00A53016">
        <w:t xml:space="preserve">In his project, </w:t>
      </w:r>
      <w:r w:rsidR="00A53016" w:rsidRPr="00A53016">
        <w:t>he explore</w:t>
      </w:r>
      <w:r w:rsidR="00A53016">
        <w:t>d</w:t>
      </w:r>
      <w:r w:rsidR="00A53016" w:rsidRPr="00A53016">
        <w:t xml:space="preserve"> deep learning methods in enhancing images taken in poor lighting conditions</w:t>
      </w:r>
      <w:r w:rsidR="00A53016">
        <w:t xml:space="preserve"> and was supervised by Prof Chen Change Loy and mentored by Dr Li Chongyi from the </w:t>
      </w:r>
      <w:r w:rsidR="00A53016" w:rsidRPr="00A53016">
        <w:t>Multimedia Lab @ NTU</w:t>
      </w:r>
      <w:r w:rsidR="00A53016">
        <w:t>.</w:t>
      </w:r>
    </w:p>
    <w:p w14:paraId="4CE7F954" w14:textId="36D57542" w:rsidR="00357B76" w:rsidRDefault="00A53016">
      <w:r>
        <w:t xml:space="preserve">As the Global Winner, </w:t>
      </w:r>
      <w:proofErr w:type="spellStart"/>
      <w:r>
        <w:t>Sihao</w:t>
      </w:r>
      <w:proofErr w:type="spellEnd"/>
      <w:r>
        <w:t xml:space="preserve"> is also invited </w:t>
      </w:r>
      <w:r w:rsidRPr="00357B76">
        <w:t xml:space="preserve">to attend the Global Undergraduate Summit </w:t>
      </w:r>
      <w:r w:rsidR="00F027CD">
        <w:t>in</w:t>
      </w:r>
      <w:r w:rsidRPr="00357B76">
        <w:t xml:space="preserve"> Dublin, Ireland </w:t>
      </w:r>
      <w:r>
        <w:t xml:space="preserve">in November this year </w:t>
      </w:r>
      <w:r w:rsidR="00F027CD">
        <w:t xml:space="preserve">(virtually due to COVID-19 regulations) </w:t>
      </w:r>
      <w:r>
        <w:t>to receive the Thomas Clarkson Gold Medal</w:t>
      </w:r>
      <w:r w:rsidR="00F027CD">
        <w:t xml:space="preserve"> and certificate of recognition.</w:t>
      </w:r>
    </w:p>
    <w:p w14:paraId="75C0DA3C" w14:textId="621AAF0B" w:rsidR="00357B76" w:rsidRDefault="00357B76">
      <w:r w:rsidRPr="00357B76">
        <w:t>The Global Undergraduate Awards is the world’s leading undergraduate awards programme which recognises top undergraduate work, shares this work with a global audience and connects students across cultures and disciplines.</w:t>
      </w:r>
      <w:r>
        <w:t xml:space="preserve"> </w:t>
      </w:r>
    </w:p>
    <w:p w14:paraId="195EFEDD" w14:textId="77777777" w:rsidR="00357B76" w:rsidRDefault="00357B76"/>
    <w:p w14:paraId="217AA06C" w14:textId="308C81DE" w:rsidR="00935D54" w:rsidRDefault="00357B76">
      <w:r>
        <w:t>Pictures:</w:t>
      </w:r>
    </w:p>
    <w:p w14:paraId="5A1FE968" w14:textId="74651A3A" w:rsidR="00357B76" w:rsidRDefault="00357B76">
      <w:r>
        <w:rPr>
          <w:noProof/>
        </w:rPr>
        <w:drawing>
          <wp:inline distT="0" distB="0" distL="0" distR="0" wp14:anchorId="65AC27D7" wp14:editId="1421965C">
            <wp:extent cx="5731510" cy="4051935"/>
            <wp:effectExtent l="0" t="0" r="2540" b="5715"/>
            <wp:docPr id="2" name="Picture 2" descr="Graphical user interface, website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, time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8578" w14:textId="6791F61A" w:rsidR="00357B76" w:rsidRDefault="00357B76">
      <w:r>
        <w:rPr>
          <w:noProof/>
        </w:rPr>
        <w:lastRenderedPageBreak/>
        <w:drawing>
          <wp:inline distT="0" distB="0" distL="0" distR="0" wp14:anchorId="25CBA16F" wp14:editId="2D2D0B73">
            <wp:extent cx="5731510" cy="4097655"/>
            <wp:effectExtent l="0" t="0" r="254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2380" w14:textId="43E06628" w:rsidR="00357B76" w:rsidRDefault="00357B76">
      <w:r>
        <w:rPr>
          <w:noProof/>
        </w:rPr>
        <w:lastRenderedPageBreak/>
        <w:drawing>
          <wp:inline distT="0" distB="0" distL="0" distR="0" wp14:anchorId="12BBF2D0" wp14:editId="35174283">
            <wp:extent cx="5731510" cy="739775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76"/>
    <w:rsid w:val="00357B76"/>
    <w:rsid w:val="00935D54"/>
    <w:rsid w:val="00A24F17"/>
    <w:rsid w:val="00A53016"/>
    <w:rsid w:val="00F0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4DF4B"/>
  <w15:chartTrackingRefBased/>
  <w15:docId w15:val="{A499724B-0E07-40A8-92CD-796B09C8C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Si Hao</dc:creator>
  <cp:keywords/>
  <dc:description/>
  <cp:lastModifiedBy>Chen Si Hao</cp:lastModifiedBy>
  <cp:revision>2</cp:revision>
  <dcterms:created xsi:type="dcterms:W3CDTF">2021-09-24T01:21:00Z</dcterms:created>
  <dcterms:modified xsi:type="dcterms:W3CDTF">2021-09-24T01:52:00Z</dcterms:modified>
</cp:coreProperties>
</file>