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AC1" w:rsidRDefault="000E0576">
      <w:bookmarkStart w:id="0" w:name="_GoBack"/>
      <w:bookmarkEnd w:id="0"/>
      <w:r>
        <w:rPr>
          <w:noProof/>
          <w:lang w:val="en-HK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678683</wp:posOffset>
                </wp:positionV>
                <wp:extent cx="6643935" cy="1548130"/>
                <wp:effectExtent l="0" t="0" r="5080" b="1397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3935" cy="1548130"/>
                          <a:chOff x="0" y="0"/>
                          <a:chExt cx="6643935" cy="1548130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0" y="0"/>
                            <a:ext cx="6626225" cy="1548130"/>
                            <a:chOff x="0" y="0"/>
                            <a:chExt cx="6626225" cy="1548130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26225" cy="1548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1B30" w:rsidRPr="00291B30" w:rsidRDefault="00291B3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449272" y="15856"/>
                              <a:ext cx="314325" cy="1145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91B30" w:rsidRDefault="00291B30">
                                <w:r w:rsidRPr="00291B30">
                                  <w:rPr>
                                    <w:noProof/>
                                    <w:lang w:val="en-HK"/>
                                  </w:rPr>
                                  <w:drawing>
                                    <wp:inline distT="0" distB="0" distL="0" distR="0" wp14:anchorId="6BD68FA4" wp14:editId="215178B2">
                                      <wp:extent cx="95250" cy="1045210"/>
                                      <wp:effectExtent l="0" t="0" r="0" b="2540"/>
                                      <wp:docPr id="7" name="图片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0" cy="10452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3557175" y="21142"/>
                              <a:ext cx="1264285" cy="1157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3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85"/>
                                  <w:gridCol w:w="1288"/>
                                </w:tblGrid>
                                <w:tr w:rsidR="00291B30" w:rsidTr="006415EF">
                                  <w:tc>
                                    <w:tcPr>
                                      <w:tcW w:w="392" w:type="dxa"/>
                                      <w:tcBorders>
                                        <w:top w:val="single" w:sz="12" w:space="0" w:color="FF0000"/>
                                        <w:left w:val="single" w:sz="12" w:space="0" w:color="FF0000"/>
                                        <w:bottom w:val="single" w:sz="6" w:space="0" w:color="auto"/>
                                        <w:righ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tcBorders>
                                        <w:lef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××××</m:t>
                                          </m:r>
                                        </m:oMath>
                                      </m:oMathPara>
                                    </w:p>
                                  </w:tc>
                                </w:tr>
                                <w:tr w:rsidR="00291B30" w:rsidTr="006415EF">
                                  <w:tc>
                                    <w:tcPr>
                                      <w:tcW w:w="392" w:type="dxa"/>
                                      <w:tcBorders>
                                        <w:top w:val="single" w:sz="6" w:space="0" w:color="auto"/>
                                        <w:left w:val="single" w:sz="12" w:space="0" w:color="FF0000"/>
                                        <w:bottom w:val="single" w:sz="6" w:space="0" w:color="auto"/>
                                        <w:righ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tcBorders>
                                        <w:lef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××××</m:t>
                                          </m:r>
                                        </m:oMath>
                                      </m:oMathPara>
                                    </w:p>
                                  </w:tc>
                                </w:tr>
                                <w:tr w:rsidR="00291B30" w:rsidTr="006415EF">
                                  <w:tc>
                                    <w:tcPr>
                                      <w:tcW w:w="392" w:type="dxa"/>
                                      <w:tcBorders>
                                        <w:top w:val="single" w:sz="6" w:space="0" w:color="auto"/>
                                        <w:left w:val="single" w:sz="12" w:space="0" w:color="FF0000"/>
                                        <w:bottom w:val="single" w:sz="6" w:space="0" w:color="auto"/>
                                        <w:righ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tcBorders>
                                        <w:lef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××××</m:t>
                                          </m:r>
                                        </m:oMath>
                                      </m:oMathPara>
                                    </w:p>
                                  </w:tc>
                                </w:tr>
                                <w:tr w:rsidR="00291B30" w:rsidTr="006415EF">
                                  <w:tc>
                                    <w:tcPr>
                                      <w:tcW w:w="392" w:type="dxa"/>
                                      <w:tcBorders>
                                        <w:top w:val="single" w:sz="6" w:space="0" w:color="auto"/>
                                        <w:left w:val="single" w:sz="12" w:space="0" w:color="FF0000"/>
                                        <w:bottom w:val="single" w:sz="6" w:space="0" w:color="auto"/>
                                        <w:righ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⋮</m:t>
                                          </m:r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tcBorders>
                                        <w:left w:val="single" w:sz="12" w:space="0" w:color="FF0000"/>
                                      </w:tcBorders>
                                    </w:tcPr>
                                    <w:p w:rsidR="00291B30" w:rsidRPr="007D2EF5" w:rsidRDefault="00291B30" w:rsidP="00291B30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⋮</m:t>
                                          </m:r>
                                        </m:oMath>
                                      </m:oMathPara>
                                    </w:p>
                                  </w:tc>
                                </w:tr>
                                <w:tr w:rsidR="00291B30" w:rsidTr="006415EF">
                                  <w:tc>
                                    <w:tcPr>
                                      <w:tcW w:w="392" w:type="dxa"/>
                                      <w:tcBorders>
                                        <w:top w:val="single" w:sz="6" w:space="0" w:color="auto"/>
                                        <w:left w:val="single" w:sz="12" w:space="0" w:color="FF0000"/>
                                        <w:bottom w:val="single" w:sz="6" w:space="0" w:color="auto"/>
                                        <w:righ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w:pPr>
                                        <w:rPr>
                                          <w:rFonts w:ascii="Calibri" w:eastAsia="宋体" w:hAnsi="Calibri" w:cs="Times New Roman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⋮</m:t>
                                          </m:r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tcBorders>
                                        <w:lef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w:pPr>
                                        <w:jc w:val="center"/>
                                        <w:rPr>
                                          <w:rFonts w:ascii="Calibri" w:eastAsia="宋体" w:hAnsi="Calibri" w:cs="Times New Roman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⋮</m:t>
                                          </m:r>
                                        </m:oMath>
                                      </m:oMathPara>
                                    </w:p>
                                  </w:tc>
                                </w:tr>
                                <w:tr w:rsidR="00291B30" w:rsidTr="006415EF">
                                  <w:tc>
                                    <w:tcPr>
                                      <w:tcW w:w="392" w:type="dxa"/>
                                      <w:tcBorders>
                                        <w:top w:val="single" w:sz="6" w:space="0" w:color="auto"/>
                                        <w:left w:val="single" w:sz="12" w:space="0" w:color="FF0000"/>
                                        <w:bottom w:val="single" w:sz="12" w:space="0" w:color="FF0000"/>
                                        <w:righ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w:pPr>
                                        <w:rPr>
                                          <w:rFonts w:ascii="Calibri" w:eastAsia="宋体" w:hAnsi="Calibri" w:cs="Times New Roman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tcBorders>
                                        <w:lef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w:pPr>
                                        <w:jc w:val="center"/>
                                        <w:rPr>
                                          <w:rFonts w:ascii="Calibri" w:eastAsia="宋体" w:hAnsi="Calibri" w:cs="Times New Roman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⋮</m:t>
                                          </m:r>
                                        </m:oMath>
                                      </m:oMathPara>
                                    </w:p>
                                  </w:tc>
                                </w:tr>
                              </w:tbl>
                              <w:p w:rsidR="00291B30" w:rsidRDefault="00291B3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544412" y="1152249"/>
                              <a:ext cx="2790701" cy="3503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91B30" w:rsidRPr="003E68E6" w:rsidRDefault="00291B30" w:rsidP="00291B30">
                                <w:pPr>
                                  <w:spacing w:line="200" w:lineRule="exact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3E68E6">
                                  <w:rPr>
                                    <w:rFonts w:ascii="Times New Roman" w:hAnsi="Times New Roman" w:cs="Times New Roman" w:hint="eastAsia"/>
                                    <w:sz w:val="20"/>
                                  </w:rPr>
                                  <w:t>1: the combination is one of the results.</w:t>
                                </w:r>
                              </w:p>
                              <w:p w:rsidR="00291B30" w:rsidRPr="00291B30" w:rsidRDefault="00291B30" w:rsidP="00291B30">
                                <w:pPr>
                                  <w:spacing w:line="200" w:lineRule="exact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3E68E6">
                                  <w:rPr>
                                    <w:rFonts w:ascii="Times New Roman" w:hAnsi="Times New Roman" w:cs="Times New Roman" w:hint="eastAsia"/>
                                    <w:sz w:val="20"/>
                                  </w:rPr>
                                  <w:t>0: the combination isn</w:t>
                                </w:r>
                                <w:r w:rsidRPr="003E68E6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’</w:t>
                                </w:r>
                                <w:r w:rsidRPr="003E68E6">
                                  <w:rPr>
                                    <w:rFonts w:ascii="Times New Roman" w:hAnsi="Times New Roman" w:cs="Times New Roman" w:hint="eastAsia"/>
                                    <w:sz w:val="20"/>
                                  </w:rPr>
                                  <w:t xml:space="preserve">t the result can be deleted.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文本框 13"/>
                          <wps:cNvSpPr txBox="1"/>
                          <wps:spPr>
                            <a:xfrm>
                              <a:off x="3451464" y="15856"/>
                              <a:ext cx="314325" cy="1145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91B30" w:rsidRDefault="00291B30" w:rsidP="00291B30">
                                <w:r w:rsidRPr="00291B30">
                                  <w:rPr>
                                    <w:noProof/>
                                    <w:lang w:val="en-HK"/>
                                  </w:rPr>
                                  <w:drawing>
                                    <wp:inline distT="0" distB="0" distL="0" distR="0" wp14:anchorId="6586A913" wp14:editId="7A112E84">
                                      <wp:extent cx="95250" cy="1045210"/>
                                      <wp:effectExtent l="0" t="0" r="0" b="2540"/>
                                      <wp:docPr id="14" name="图片 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0" cy="10452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570840" y="110996"/>
                              <a:ext cx="1614805" cy="991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3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92"/>
                                  <w:gridCol w:w="1833"/>
                                </w:tblGrid>
                                <w:tr w:rsidR="00291B30" w:rsidTr="006415EF">
                                  <w:tc>
                                    <w:tcPr>
                                      <w:tcW w:w="392" w:type="dxa"/>
                                      <w:tcBorders>
                                        <w:top w:val="single" w:sz="12" w:space="0" w:color="FF0000"/>
                                        <w:left w:val="single" w:sz="12" w:space="0" w:color="FF0000"/>
                                        <w:righ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tcBorders>
                                        <w:lef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×××××××××</m:t>
                                          </m:r>
                                        </m:oMath>
                                      </m:oMathPara>
                                    </w:p>
                                  </w:tc>
                                </w:tr>
                                <w:tr w:rsidR="00291B30" w:rsidTr="006415EF">
                                  <w:tc>
                                    <w:tcPr>
                                      <w:tcW w:w="392" w:type="dxa"/>
                                      <w:tcBorders>
                                        <w:left w:val="single" w:sz="12" w:space="0" w:color="FF0000"/>
                                        <w:righ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tcBorders>
                                        <w:lef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×××××××××</m:t>
                                          </m:r>
                                        </m:oMath>
                                      </m:oMathPara>
                                    </w:p>
                                  </w:tc>
                                </w:tr>
                                <w:tr w:rsidR="00291B30" w:rsidTr="006415EF">
                                  <w:tc>
                                    <w:tcPr>
                                      <w:tcW w:w="392" w:type="dxa"/>
                                      <w:tcBorders>
                                        <w:left w:val="single" w:sz="12" w:space="0" w:color="FF0000"/>
                                        <w:righ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w:r>
                                        <w:rPr>
                                          <w:rFonts w:hint="eastAsia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tcBorders>
                                        <w:lef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×××××××××</m:t>
                                          </m:r>
                                        </m:oMath>
                                      </m:oMathPara>
                                    </w:p>
                                  </w:tc>
                                </w:tr>
                                <w:tr w:rsidR="00291B30" w:rsidTr="006415EF">
                                  <w:tc>
                                    <w:tcPr>
                                      <w:tcW w:w="392" w:type="dxa"/>
                                      <w:tcBorders>
                                        <w:left w:val="single" w:sz="12" w:space="0" w:color="FF0000"/>
                                        <w:righ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⋮</m:t>
                                          </m:r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tcBorders>
                                        <w:left w:val="single" w:sz="12" w:space="0" w:color="FF0000"/>
                                      </w:tcBorders>
                                    </w:tcPr>
                                    <w:p w:rsidR="00291B30" w:rsidRPr="007D2EF5" w:rsidRDefault="00291B30" w:rsidP="00291B30"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⋮</m:t>
                                          </m:r>
                                        </m:oMath>
                                      </m:oMathPara>
                                    </w:p>
                                  </w:tc>
                                </w:tr>
                                <w:tr w:rsidR="00291B30" w:rsidTr="006415EF">
                                  <w:tc>
                                    <w:tcPr>
                                      <w:tcW w:w="392" w:type="dxa"/>
                                      <w:tcBorders>
                                        <w:left w:val="single" w:sz="12" w:space="0" w:color="FF0000"/>
                                        <w:bottom w:val="single" w:sz="12" w:space="0" w:color="FF0000"/>
                                        <w:righ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w:pPr>
                                        <w:rPr>
                                          <w:rFonts w:ascii="Calibri" w:eastAsia="宋体" w:hAnsi="Calibri" w:cs="Times New Roman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⋮</m:t>
                                          </m:r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  <w:tcBorders>
                                        <w:left w:val="single" w:sz="12" w:space="0" w:color="FF0000"/>
                                      </w:tcBorders>
                                    </w:tcPr>
                                    <w:p w:rsidR="00291B30" w:rsidRDefault="00291B30" w:rsidP="00291B30">
                                      <w:pPr>
                                        <w:rPr>
                                          <w:rFonts w:ascii="Calibri" w:eastAsia="宋体" w:hAnsi="Calibri" w:cs="Times New Roman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⋮</m:t>
                                          </m:r>
                                        </m:oMath>
                                      </m:oMathPara>
                                    </w:p>
                                  </w:tc>
                                </w:tr>
                              </w:tbl>
                              <w:p w:rsidR="00291B30" w:rsidRDefault="00291B3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274849" y="486270"/>
                              <a:ext cx="249382" cy="2315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91B30" w:rsidRDefault="000E0576" w:rsidP="00291B30">
                                <w:pPr>
                                  <w:spacing w:line="200" w:lineRule="exact"/>
                                </w:pPr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</w:rPr>
                                          <m:t>k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直接连接符 17"/>
                          <wps:cNvCnPr/>
                          <wps:spPr>
                            <a:xfrm flipV="1">
                              <a:off x="2029651" y="169137"/>
                              <a:ext cx="1664948" cy="951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>
                              <a:off x="2040222" y="264277"/>
                              <a:ext cx="1664948" cy="898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9"/>
                          <wps:cNvCnPr/>
                          <wps:spPr>
                            <a:xfrm>
                              <a:off x="2040222" y="438700"/>
                              <a:ext cx="1653764" cy="24894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 flipV="1">
                              <a:off x="2040222" y="517984"/>
                              <a:ext cx="1664335" cy="23784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15"/>
                          <wps:cNvSpPr txBox="1"/>
                          <wps:spPr>
                            <a:xfrm>
                              <a:off x="3298183" y="428129"/>
                              <a:ext cx="32004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91B30" w:rsidRDefault="000E0576"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文本框 12"/>
                        <wps:cNvSpPr txBox="1"/>
                        <wps:spPr>
                          <a:xfrm>
                            <a:off x="4698853" y="375274"/>
                            <a:ext cx="1945082" cy="4756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91B30" w:rsidRPr="003E68E6" w:rsidRDefault="00291B30" w:rsidP="00291B30">
                              <w:pPr>
                                <w:spacing w:line="200" w:lineRule="exact"/>
                                <w:jc w:val="left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3E68E6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When all of the first elements become to 1, the process ends</w:t>
                              </w:r>
                              <w:r w:rsidRPr="003E68E6">
                                <w:rPr>
                                  <w:rFonts w:ascii="Times New Roman" w:hAnsi="Times New Roman" w:cs="Times New Roman" w:hint="eastAsia"/>
                                  <w:sz w:val="18"/>
                                </w:rPr>
                                <w:t>.</w:t>
                              </w:r>
                              <w:r w:rsidRPr="003E68E6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(It means all of them have been covered)</w:t>
                              </w:r>
                            </w:p>
                            <w:p w:rsidR="00291B30" w:rsidRDefault="00291B3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471.95pt;margin-top:53.45pt;width:523.15pt;height:121.9pt;z-index:251679744;mso-position-horizontal:right;mso-position-horizontal-relative:margin" coordsize="66439,15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">
                <v:group id="组合 1" o:spid="_x0000_s1027" style="position:absolute;width:66262;height:15481" coordsize="66262,1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8" type="#_x0000_t202" style="position:absolute;width:66262;height:15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291B30" w:rsidRPr="00291B30" w:rsidRDefault="00291B30"/>
                      </w:txbxContent>
                    </v:textbox>
                  </v:shape>
                  <v:shape id="文本框 8" o:spid="_x0000_s1029" type="#_x0000_t202" style="position:absolute;left:4492;top:158;width:3143;height:1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:rsidR="00291B30" w:rsidRDefault="00291B30">
                          <w:r w:rsidRPr="00291B30">
                            <w:rPr>
                              <w:noProof/>
                              <w:lang w:val="en-HK"/>
                            </w:rPr>
                            <w:drawing>
                              <wp:inline distT="0" distB="0" distL="0" distR="0" wp14:anchorId="6BD68FA4" wp14:editId="215178B2">
                                <wp:extent cx="95250" cy="1045210"/>
                                <wp:effectExtent l="0" t="0" r="0" b="2540"/>
                                <wp:docPr id="7" name="图片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0" cy="10452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文本框 10" o:spid="_x0000_s1030" type="#_x0000_t202" style="position:absolute;left:35571;top:211;width:12643;height:1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tbl>
                          <w:tblPr>
                            <w:tblStyle w:val="a3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85"/>
                            <w:gridCol w:w="1288"/>
                          </w:tblGrid>
                          <w:tr w:rsidR="00291B30" w:rsidTr="006415EF">
                            <w:tc>
                              <w:tcPr>
                                <w:tcW w:w="392" w:type="dxa"/>
                                <w:tcBorders>
                                  <w:top w:val="single" w:sz="12" w:space="0" w:color="FF0000"/>
                                  <w:left w:val="single" w:sz="12" w:space="0" w:color="FF0000"/>
                                  <w:bottom w:val="single" w:sz="6" w:space="0" w:color="auto"/>
                                  <w:right w:val="single" w:sz="12" w:space="0" w:color="FF0000"/>
                                </w:tcBorders>
                              </w:tcPr>
                              <w:p w:rsidR="00291B30" w:rsidRDefault="00291B30" w:rsidP="00291B30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left w:val="single" w:sz="12" w:space="0" w:color="FF0000"/>
                                </w:tcBorders>
                              </w:tcPr>
                              <w:p w:rsidR="00291B30" w:rsidRDefault="00291B30" w:rsidP="00291B3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××××</m:t>
                                    </m:r>
                                  </m:oMath>
                                </m:oMathPara>
                              </w:p>
                            </w:tc>
                          </w:tr>
                          <w:tr w:rsidR="00291B30" w:rsidTr="006415EF">
                            <w:tc>
                              <w:tcPr>
                                <w:tcW w:w="392" w:type="dxa"/>
                                <w:tcBorders>
                                  <w:top w:val="single" w:sz="6" w:space="0" w:color="auto"/>
                                  <w:left w:val="single" w:sz="12" w:space="0" w:color="FF0000"/>
                                  <w:bottom w:val="single" w:sz="6" w:space="0" w:color="auto"/>
                                  <w:right w:val="single" w:sz="12" w:space="0" w:color="FF0000"/>
                                </w:tcBorders>
                              </w:tcPr>
                              <w:p w:rsidR="00291B30" w:rsidRDefault="00291B30" w:rsidP="00291B30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left w:val="single" w:sz="12" w:space="0" w:color="FF0000"/>
                                </w:tcBorders>
                              </w:tcPr>
                              <w:p w:rsidR="00291B30" w:rsidRDefault="00291B30" w:rsidP="00291B3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××××</m:t>
                                    </m:r>
                                  </m:oMath>
                                </m:oMathPara>
                              </w:p>
                            </w:tc>
                          </w:tr>
                          <w:tr w:rsidR="00291B30" w:rsidTr="006415EF">
                            <w:tc>
                              <w:tcPr>
                                <w:tcW w:w="392" w:type="dxa"/>
                                <w:tcBorders>
                                  <w:top w:val="single" w:sz="6" w:space="0" w:color="auto"/>
                                  <w:left w:val="single" w:sz="12" w:space="0" w:color="FF0000"/>
                                  <w:bottom w:val="single" w:sz="6" w:space="0" w:color="auto"/>
                                  <w:right w:val="single" w:sz="12" w:space="0" w:color="FF0000"/>
                                </w:tcBorders>
                              </w:tcPr>
                              <w:p w:rsidR="00291B30" w:rsidRDefault="00291B30" w:rsidP="00291B30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left w:val="single" w:sz="12" w:space="0" w:color="FF0000"/>
                                </w:tcBorders>
                              </w:tcPr>
                              <w:p w:rsidR="00291B30" w:rsidRDefault="00291B30" w:rsidP="00291B3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××××</m:t>
                                    </m:r>
                                  </m:oMath>
                                </m:oMathPara>
                              </w:p>
                            </w:tc>
                          </w:tr>
                          <w:tr w:rsidR="00291B30" w:rsidTr="006415EF">
                            <w:tc>
                              <w:tcPr>
                                <w:tcW w:w="392" w:type="dxa"/>
                                <w:tcBorders>
                                  <w:top w:val="single" w:sz="6" w:space="0" w:color="auto"/>
                                  <w:left w:val="single" w:sz="12" w:space="0" w:color="FF0000"/>
                                  <w:bottom w:val="single" w:sz="6" w:space="0" w:color="auto"/>
                                  <w:right w:val="single" w:sz="12" w:space="0" w:color="FF0000"/>
                                </w:tcBorders>
                              </w:tcPr>
                              <w:p w:rsidR="00291B30" w:rsidRDefault="00291B30" w:rsidP="00291B30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left w:val="single" w:sz="12" w:space="0" w:color="FF0000"/>
                                </w:tcBorders>
                              </w:tcPr>
                              <w:p w:rsidR="00291B30" w:rsidRPr="007D2EF5" w:rsidRDefault="00291B30" w:rsidP="00291B3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oMath>
                                </m:oMathPara>
                              </w:p>
                            </w:tc>
                          </w:tr>
                          <w:tr w:rsidR="00291B30" w:rsidTr="006415EF">
                            <w:tc>
                              <w:tcPr>
                                <w:tcW w:w="392" w:type="dxa"/>
                                <w:tcBorders>
                                  <w:top w:val="single" w:sz="6" w:space="0" w:color="auto"/>
                                  <w:left w:val="single" w:sz="12" w:space="0" w:color="FF0000"/>
                                  <w:bottom w:val="single" w:sz="6" w:space="0" w:color="auto"/>
                                  <w:right w:val="single" w:sz="12" w:space="0" w:color="FF0000"/>
                                </w:tcBorders>
                              </w:tcPr>
                              <w:p w:rsidR="00291B30" w:rsidRDefault="00291B30" w:rsidP="00291B30">
                                <w:pPr>
                                  <w:rPr>
                                    <w:rFonts w:ascii="Calibri" w:eastAsia="宋体" w:hAnsi="Calibri" w:cs="Times New Roman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left w:val="single" w:sz="12" w:space="0" w:color="FF0000"/>
                                </w:tcBorders>
                              </w:tcPr>
                              <w:p w:rsidR="00291B30" w:rsidRDefault="00291B30" w:rsidP="00291B30">
                                <w:pPr>
                                  <w:jc w:val="center"/>
                                  <w:rPr>
                                    <w:rFonts w:ascii="Calibri" w:eastAsia="宋体" w:hAnsi="Calibri" w:cs="Times New Roman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oMath>
                                </m:oMathPara>
                              </w:p>
                            </w:tc>
                          </w:tr>
                          <w:tr w:rsidR="00291B30" w:rsidTr="006415EF">
                            <w:tc>
                              <w:tcPr>
                                <w:tcW w:w="392" w:type="dxa"/>
                                <w:tcBorders>
                                  <w:top w:val="single" w:sz="6" w:space="0" w:color="auto"/>
                                  <w:left w:val="single" w:sz="12" w:space="0" w:color="FF0000"/>
                                  <w:bottom w:val="single" w:sz="12" w:space="0" w:color="FF0000"/>
                                  <w:right w:val="single" w:sz="12" w:space="0" w:color="FF0000"/>
                                </w:tcBorders>
                              </w:tcPr>
                              <w:p w:rsidR="00291B30" w:rsidRDefault="00291B30" w:rsidP="00291B30">
                                <w:pPr>
                                  <w:rPr>
                                    <w:rFonts w:ascii="Calibri" w:eastAsia="宋体" w:hAnsi="Calibri" w:cs="Times New Roman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left w:val="single" w:sz="12" w:space="0" w:color="FF0000"/>
                                </w:tcBorders>
                              </w:tcPr>
                              <w:p w:rsidR="00291B30" w:rsidRDefault="00291B30" w:rsidP="00291B30">
                                <w:pPr>
                                  <w:jc w:val="center"/>
                                  <w:rPr>
                                    <w:rFonts w:ascii="Calibri" w:eastAsia="宋体" w:hAnsi="Calibri" w:cs="Times New Roman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oMath>
                                </m:oMathPara>
                              </w:p>
                            </w:tc>
                          </w:tr>
                        </w:tbl>
                        <w:p w:rsidR="00291B30" w:rsidRDefault="00291B30"/>
                      </w:txbxContent>
                    </v:textbox>
                  </v:shape>
                  <v:shape id="文本框 11" o:spid="_x0000_s1031" type="#_x0000_t202" style="position:absolute;left:5444;top:11522;width:27907;height:3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" filled="f" strokeweight=".5pt">
                    <v:textbox>
                      <w:txbxContent>
                        <w:p w:rsidR="00291B30" w:rsidRPr="003E68E6" w:rsidRDefault="00291B30" w:rsidP="00291B30">
                          <w:pPr>
                            <w:spacing w:line="200" w:lineRule="exact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3E68E6">
                            <w:rPr>
                              <w:rFonts w:ascii="Times New Roman" w:hAnsi="Times New Roman" w:cs="Times New Roman" w:hint="eastAsia"/>
                              <w:sz w:val="20"/>
                            </w:rPr>
                            <w:t>1: the combination is one of the results.</w:t>
                          </w:r>
                        </w:p>
                        <w:p w:rsidR="00291B30" w:rsidRPr="00291B30" w:rsidRDefault="00291B30" w:rsidP="00291B30">
                          <w:pPr>
                            <w:spacing w:line="200" w:lineRule="exact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3E68E6">
                            <w:rPr>
                              <w:rFonts w:ascii="Times New Roman" w:hAnsi="Times New Roman" w:cs="Times New Roman" w:hint="eastAsia"/>
                              <w:sz w:val="20"/>
                            </w:rPr>
                            <w:t>0: the combination isn</w:t>
                          </w:r>
                          <w:r w:rsidRPr="003E68E6">
                            <w:rPr>
                              <w:rFonts w:ascii="Times New Roman" w:hAnsi="Times New Roman" w:cs="Times New Roman"/>
                              <w:sz w:val="20"/>
                            </w:rPr>
                            <w:t>’</w:t>
                          </w:r>
                          <w:r w:rsidRPr="003E68E6">
                            <w:rPr>
                              <w:rFonts w:ascii="Times New Roman" w:hAnsi="Times New Roman" w:cs="Times New Roman" w:hint="eastAsia"/>
                              <w:sz w:val="20"/>
                            </w:rPr>
                            <w:t xml:space="preserve">t the result can be deleted.  </w:t>
                          </w:r>
                        </w:p>
                      </w:txbxContent>
                    </v:textbox>
                  </v:shape>
                  <v:shape id="文本框 13" o:spid="_x0000_s1032" type="#_x0000_t202" style="position:absolute;left:34514;top:158;width:3143;height:1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:rsidR="00291B30" w:rsidRDefault="00291B30" w:rsidP="00291B30">
                          <w:r w:rsidRPr="00291B30">
                            <w:rPr>
                              <w:noProof/>
                              <w:lang w:val="en-HK"/>
                            </w:rPr>
                            <w:drawing>
                              <wp:inline distT="0" distB="0" distL="0" distR="0" wp14:anchorId="6586A913" wp14:editId="7A112E84">
                                <wp:extent cx="95250" cy="1045210"/>
                                <wp:effectExtent l="0" t="0" r="0" b="2540"/>
                                <wp:docPr id="14" name="图片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0" cy="10452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文本框 5" o:spid="_x0000_s1033" type="#_x0000_t202" style="position:absolute;left:5708;top:1109;width:16148;height:9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tbl>
                          <w:tblPr>
                            <w:tblStyle w:val="a3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92"/>
                            <w:gridCol w:w="1833"/>
                          </w:tblGrid>
                          <w:tr w:rsidR="00291B30" w:rsidTr="006415EF">
                            <w:tc>
                              <w:tcPr>
                                <w:tcW w:w="392" w:type="dxa"/>
                                <w:tcBorders>
                                  <w:top w:val="single" w:sz="12" w:space="0" w:color="FF0000"/>
                                  <w:left w:val="single" w:sz="12" w:space="0" w:color="FF0000"/>
                                  <w:right w:val="single" w:sz="12" w:space="0" w:color="FF0000"/>
                                </w:tcBorders>
                              </w:tcPr>
                              <w:p w:rsidR="00291B30" w:rsidRDefault="00291B30" w:rsidP="00291B30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  <w:tcBorders>
                                  <w:left w:val="single" w:sz="12" w:space="0" w:color="FF0000"/>
                                </w:tcBorders>
                              </w:tcPr>
                              <w:p w:rsidR="00291B30" w:rsidRDefault="00291B30" w:rsidP="00291B30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×××××××××</m:t>
                                    </m:r>
                                  </m:oMath>
                                </m:oMathPara>
                              </w:p>
                            </w:tc>
                          </w:tr>
                          <w:tr w:rsidR="00291B30" w:rsidTr="006415EF">
                            <w:tc>
                              <w:tcPr>
                                <w:tcW w:w="392" w:type="dxa"/>
                                <w:tcBorders>
                                  <w:left w:val="single" w:sz="12" w:space="0" w:color="FF0000"/>
                                  <w:right w:val="single" w:sz="12" w:space="0" w:color="FF0000"/>
                                </w:tcBorders>
                              </w:tcPr>
                              <w:p w:rsidR="00291B30" w:rsidRDefault="00291B30" w:rsidP="00291B30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  <w:tcBorders>
                                  <w:left w:val="single" w:sz="12" w:space="0" w:color="FF0000"/>
                                </w:tcBorders>
                              </w:tcPr>
                              <w:p w:rsidR="00291B30" w:rsidRDefault="00291B30" w:rsidP="00291B30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×××××××××</m:t>
                                    </m:r>
                                  </m:oMath>
                                </m:oMathPara>
                              </w:p>
                            </w:tc>
                          </w:tr>
                          <w:tr w:rsidR="00291B30" w:rsidTr="006415EF">
                            <w:tc>
                              <w:tcPr>
                                <w:tcW w:w="392" w:type="dxa"/>
                                <w:tcBorders>
                                  <w:left w:val="single" w:sz="12" w:space="0" w:color="FF0000"/>
                                  <w:right w:val="single" w:sz="12" w:space="0" w:color="FF0000"/>
                                </w:tcBorders>
                              </w:tcPr>
                              <w:p w:rsidR="00291B30" w:rsidRDefault="00291B30" w:rsidP="00291B30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  <w:tcBorders>
                                  <w:left w:val="single" w:sz="12" w:space="0" w:color="FF0000"/>
                                </w:tcBorders>
                              </w:tcPr>
                              <w:p w:rsidR="00291B30" w:rsidRDefault="00291B30" w:rsidP="00291B30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×××××××××</m:t>
                                    </m:r>
                                  </m:oMath>
                                </m:oMathPara>
                              </w:p>
                            </w:tc>
                          </w:tr>
                          <w:tr w:rsidR="00291B30" w:rsidTr="006415EF">
                            <w:tc>
                              <w:tcPr>
                                <w:tcW w:w="392" w:type="dxa"/>
                                <w:tcBorders>
                                  <w:left w:val="single" w:sz="12" w:space="0" w:color="FF0000"/>
                                  <w:right w:val="single" w:sz="12" w:space="0" w:color="FF0000"/>
                                </w:tcBorders>
                              </w:tcPr>
                              <w:p w:rsidR="00291B30" w:rsidRDefault="00291B30" w:rsidP="00291B30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1843" w:type="dxa"/>
                                <w:tcBorders>
                                  <w:left w:val="single" w:sz="12" w:space="0" w:color="FF0000"/>
                                </w:tcBorders>
                              </w:tcPr>
                              <w:p w:rsidR="00291B30" w:rsidRPr="007D2EF5" w:rsidRDefault="00291B30" w:rsidP="00291B30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oMath>
                                </m:oMathPara>
                              </w:p>
                            </w:tc>
                          </w:tr>
                          <w:tr w:rsidR="00291B30" w:rsidTr="006415EF">
                            <w:tc>
                              <w:tcPr>
                                <w:tcW w:w="392" w:type="dxa"/>
                                <w:tcBorders>
                                  <w:left w:val="single" w:sz="12" w:space="0" w:color="FF0000"/>
                                  <w:bottom w:val="single" w:sz="12" w:space="0" w:color="FF0000"/>
                                  <w:right w:val="single" w:sz="12" w:space="0" w:color="FF0000"/>
                                </w:tcBorders>
                              </w:tcPr>
                              <w:p w:rsidR="00291B30" w:rsidRDefault="00291B30" w:rsidP="00291B30">
                                <w:pPr>
                                  <w:rPr>
                                    <w:rFonts w:ascii="Calibri" w:eastAsia="宋体" w:hAnsi="Calibri" w:cs="Times New Roman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1843" w:type="dxa"/>
                                <w:tcBorders>
                                  <w:left w:val="single" w:sz="12" w:space="0" w:color="FF0000"/>
                                </w:tcBorders>
                              </w:tcPr>
                              <w:p w:rsidR="00291B30" w:rsidRDefault="00291B30" w:rsidP="00291B30">
                                <w:pPr>
                                  <w:rPr>
                                    <w:rFonts w:ascii="Calibri" w:eastAsia="宋体" w:hAnsi="Calibri" w:cs="Times New Roman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oMath>
                                </m:oMathPara>
                              </w:p>
                            </w:tc>
                          </w:tr>
                        </w:tbl>
                        <w:p w:rsidR="00291B30" w:rsidRDefault="00291B30"/>
                      </w:txbxContent>
                    </v:textbox>
                  </v:shape>
                  <v:shape id="文本框 6" o:spid="_x0000_s1034" type="#_x0000_t202" style="position:absolute;left:2748;top:4862;width:2494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291B30" w:rsidRDefault="000E0576" w:rsidP="00291B30">
                          <w:pPr>
                            <w:spacing w:line="200" w:lineRule="exact"/>
                          </w:pPr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k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  <v:line id="直接连接符 17" o:spid="_x0000_s1035" style="position:absolute;flip:y;visibility:visible;mso-wrap-style:square" from="20296,1691" to="36945,2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" strokecolor="black [3213]" strokeweight="1pt">
                    <v:stroke endarrow="block" joinstyle="miter"/>
                  </v:line>
                  <v:line id="直接连接符 18" o:spid="_x0000_s1036" style="position:absolute;visibility:visible;mso-wrap-style:square" from="20402,2642" to="37051,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" strokecolor="black [3213]" strokeweight="1pt">
                    <v:stroke endarrow="block" joinstyle="miter"/>
                  </v:line>
                  <v:line id="直接连接符 19" o:spid="_x0000_s1037" style="position:absolute;visibility:visible;mso-wrap-style:square" from="20402,4387" to="36939,6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" strokecolor="black [3213]" strokeweight="1pt">
                    <v:stroke endarrow="block" joinstyle="miter"/>
                  </v:line>
                  <v:line id="直接连接符 21" o:spid="_x0000_s1038" style="position:absolute;flip:y;visibility:visible;mso-wrap-style:square" from="20402,5179" to="37045,7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" strokecolor="black [3213]" strokeweight="1pt">
                    <v:stroke endarrow="block" joinstyle="miter"/>
                  </v:line>
                  <v:shape id="文本框 15" o:spid="_x0000_s1039" type="#_x0000_t202" style="position:absolute;left:32981;top:4281;width:320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:rsidR="00291B30" w:rsidRDefault="000E0576"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j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</v:group>
                <v:shape id="文本框 12" o:spid="_x0000_s1040" type="#_x0000_t202" style="position:absolute;left:46988;top:3752;width:19451;height:4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291B30" w:rsidRPr="003E68E6" w:rsidRDefault="00291B30" w:rsidP="00291B30">
                        <w:pPr>
                          <w:spacing w:line="200" w:lineRule="exact"/>
                          <w:jc w:val="left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3E68E6">
                          <w:rPr>
                            <w:rFonts w:ascii="Times New Roman" w:hAnsi="Times New Roman" w:cs="Times New Roman"/>
                            <w:sz w:val="18"/>
                          </w:rPr>
                          <w:t>When all of the first elements become to 1, the process ends</w:t>
                        </w:r>
                        <w:r w:rsidRPr="003E68E6">
                          <w:rPr>
                            <w:rFonts w:ascii="Times New Roman" w:hAnsi="Times New Roman" w:cs="Times New Roman" w:hint="eastAsia"/>
                            <w:sz w:val="18"/>
                          </w:rPr>
                          <w:t>.</w:t>
                        </w:r>
                        <w:r w:rsidRPr="003E68E6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(It means all of them have been covered)</w:t>
                        </w:r>
                      </w:p>
                      <w:p w:rsidR="00291B30" w:rsidRDefault="00291B30"/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5D6AC1" w:rsidSect="00291B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30"/>
    <w:rsid w:val="00050C5F"/>
    <w:rsid w:val="000E0576"/>
    <w:rsid w:val="00291B30"/>
    <w:rsid w:val="005D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9370B-B8D8-4B2F-B6D2-A1881257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1B30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B30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李光程</cp:lastModifiedBy>
  <cp:revision>2</cp:revision>
  <dcterms:created xsi:type="dcterms:W3CDTF">2016-12-08T18:19:00Z</dcterms:created>
  <dcterms:modified xsi:type="dcterms:W3CDTF">2016-12-08T18:42:00Z</dcterms:modified>
</cp:coreProperties>
</file>