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080" w:rsidRDefault="008240FC" w:rsidP="006456D6">
      <w:pPr>
        <w:ind w:firstLine="480"/>
        <w:rPr>
          <w:szCs w:val="24"/>
        </w:rPr>
      </w:pPr>
      <w:r w:rsidRPr="006456D6">
        <w:rPr>
          <w:szCs w:val="24"/>
        </w:rPr>
        <w:t>This section focuses on describing process functions and fluxes related to the nitrogen cycle in the Precambrian ocean. For detailed information on other relevant processes within the Earth system, please refer to the original literature on the Lewis model. Further insights into the expansion of the iron cycle in the Lewis model and its integration with geological records can be found in the relevant publications.</w:t>
      </w:r>
    </w:p>
    <w:p w:rsidR="0094339B" w:rsidRPr="006456D6" w:rsidRDefault="0094339B" w:rsidP="006456D6">
      <w:pPr>
        <w:ind w:firstLine="480"/>
        <w:rPr>
          <w:szCs w:val="24"/>
        </w:rPr>
      </w:pPr>
    </w:p>
    <w:p w:rsidR="008240FC" w:rsidRPr="006456D6" w:rsidRDefault="008240FC" w:rsidP="006456D6">
      <w:pPr>
        <w:tabs>
          <w:tab w:val="center" w:pos="4678"/>
          <w:tab w:val="right" w:pos="9354"/>
        </w:tabs>
        <w:ind w:firstLineChars="0" w:firstLine="0"/>
        <w:rPr>
          <w:rFonts w:eastAsia="黑体"/>
          <w:b/>
          <w:bCs/>
          <w:szCs w:val="24"/>
        </w:rPr>
      </w:pPr>
      <w:r w:rsidRPr="006456D6">
        <w:rPr>
          <w:rFonts w:eastAsia="黑体"/>
          <w:b/>
          <w:bCs/>
          <w:szCs w:val="24"/>
        </w:rPr>
        <w:t>Hydrodynamic Nitrogen Transport Processes</w:t>
      </w:r>
    </w:p>
    <w:p w:rsidR="008240FC" w:rsidRPr="006456D6" w:rsidRDefault="008240FC" w:rsidP="006456D6">
      <w:pPr>
        <w:tabs>
          <w:tab w:val="center" w:pos="4678"/>
          <w:tab w:val="right" w:pos="9354"/>
        </w:tabs>
        <w:ind w:firstLine="480"/>
        <w:rPr>
          <w:i/>
          <w:szCs w:val="24"/>
        </w:rPr>
      </w:pPr>
      <w:r w:rsidRPr="006456D6">
        <w:rPr>
          <w:rFonts w:eastAsia="黑体"/>
          <w:bCs/>
          <w:szCs w:val="24"/>
        </w:rPr>
        <w:t xml:space="preserve">The transport of NO₃⁻ and NH₄⁺ between different oceanic boxes is calculated based on hydrodynamic principles. Taking the transport of NO₃⁻ in the surface ocean as an example, the flux is assumed </w:t>
      </w:r>
      <w:r w:rsidR="00295351" w:rsidRPr="00295351">
        <w:rPr>
          <w:bCs/>
        </w:rPr>
        <w:t xml:space="preserve">are </w:t>
      </w:r>
      <w:r w:rsidR="00295351" w:rsidRPr="00295351">
        <w:t>positively correlated</w:t>
      </w:r>
      <w:r w:rsidR="00295351" w:rsidRPr="00295351">
        <w:rPr>
          <w:bCs/>
        </w:rPr>
        <w:t xml:space="preserve"> with</w:t>
      </w:r>
      <w:r w:rsidRPr="006456D6">
        <w:rPr>
          <w:rFonts w:eastAsia="黑体"/>
          <w:bCs/>
          <w:szCs w:val="24"/>
        </w:rPr>
        <w:t xml:space="preserve"> the concentration of the substance within the respective box.</w:t>
      </w:r>
    </w:p>
    <w:p w:rsidR="008240FC" w:rsidRPr="00F47E99" w:rsidRDefault="008240FC" w:rsidP="00C90A6B">
      <w:pPr>
        <w:tabs>
          <w:tab w:val="center" w:pos="4111"/>
          <w:tab w:val="right" w:pos="9354"/>
        </w:tabs>
        <w:ind w:firstLine="480"/>
      </w:pPr>
      <w:r>
        <w:rPr>
          <w:i/>
        </w:rPr>
        <w:tab/>
      </w:r>
      <w:r w:rsidRPr="006F2334">
        <w:rPr>
          <w:i/>
        </w:rPr>
        <w:t xml:space="preserve">NO3_D_S = NO3_Dconc </w:t>
      </w:r>
      <w:r w:rsidRPr="00545806">
        <w:rPr>
          <w:rFonts w:ascii="宋体" w:hAnsi="宋体" w:cs="Times New Roman" w:hint="eastAsia"/>
        </w:rPr>
        <w:t>•</w:t>
      </w:r>
      <w:r w:rsidRPr="006F2334">
        <w:rPr>
          <w:i/>
        </w:rPr>
        <w:t xml:space="preserve"> </w:t>
      </w:r>
      <w:proofErr w:type="spellStart"/>
      <w:r w:rsidRPr="006F2334">
        <w:rPr>
          <w:i/>
        </w:rPr>
        <w:t>Water_D_S</w:t>
      </w:r>
      <w:proofErr w:type="spellEnd"/>
      <w:r>
        <w:rPr>
          <w:i/>
        </w:rPr>
        <w:tab/>
      </w:r>
      <w:r w:rsidR="00F47E99">
        <w:rPr>
          <w:rFonts w:hint="eastAsia"/>
        </w:rPr>
        <w:t>(</w:t>
      </w:r>
      <w:r>
        <w:t>1</w:t>
      </w:r>
      <w:r w:rsidR="00F47E99">
        <w:t>)</w:t>
      </w:r>
    </w:p>
    <w:p w:rsidR="008240FC" w:rsidRPr="00F47E99" w:rsidRDefault="008240FC" w:rsidP="00C90A6B">
      <w:pPr>
        <w:tabs>
          <w:tab w:val="center" w:pos="4111"/>
          <w:tab w:val="right" w:pos="9354"/>
        </w:tabs>
        <w:ind w:firstLineChars="0" w:firstLine="0"/>
      </w:pPr>
      <w:r>
        <w:rPr>
          <w:i/>
        </w:rPr>
        <w:tab/>
      </w:r>
      <w:r w:rsidRPr="006F2334">
        <w:rPr>
          <w:i/>
        </w:rPr>
        <w:t xml:space="preserve">NO3_S_DP = NO3_Sconc </w:t>
      </w:r>
      <w:r w:rsidRPr="00545806">
        <w:rPr>
          <w:rFonts w:ascii="宋体" w:hAnsi="宋体" w:cs="Times New Roman" w:hint="eastAsia"/>
        </w:rPr>
        <w:t>•</w:t>
      </w:r>
      <w:r w:rsidRPr="006F2334">
        <w:rPr>
          <w:i/>
        </w:rPr>
        <w:t xml:space="preserve"> </w:t>
      </w:r>
      <w:proofErr w:type="spellStart"/>
      <w:r w:rsidRPr="006F2334">
        <w:rPr>
          <w:i/>
        </w:rPr>
        <w:t>Water_S_DP</w:t>
      </w:r>
      <w:proofErr w:type="spellEnd"/>
      <w:r>
        <w:rPr>
          <w:i/>
        </w:rPr>
        <w:tab/>
      </w:r>
      <w:r w:rsidR="00F47E99">
        <w:t>(</w:t>
      </w:r>
      <w:r>
        <w:t>2</w:t>
      </w:r>
      <w:r w:rsidR="00F47E99">
        <w:t>)</w:t>
      </w:r>
    </w:p>
    <w:p w:rsidR="008240FC" w:rsidRPr="00F47E99" w:rsidRDefault="008240FC" w:rsidP="00C90A6B">
      <w:pPr>
        <w:tabs>
          <w:tab w:val="center" w:pos="4111"/>
          <w:tab w:val="right" w:pos="9354"/>
        </w:tabs>
        <w:ind w:firstLineChars="0" w:firstLine="0"/>
      </w:pPr>
      <w:r>
        <w:rPr>
          <w:i/>
        </w:rPr>
        <w:tab/>
      </w:r>
      <w:r w:rsidRPr="006F2334">
        <w:rPr>
          <w:i/>
        </w:rPr>
        <w:t xml:space="preserve">NO3_DP_S = NO3_DPconc </w:t>
      </w:r>
      <w:r w:rsidRPr="00545806">
        <w:rPr>
          <w:rFonts w:ascii="宋体" w:hAnsi="宋体" w:cs="Times New Roman" w:hint="eastAsia"/>
        </w:rPr>
        <w:t>•</w:t>
      </w:r>
      <w:r w:rsidRPr="006F2334">
        <w:rPr>
          <w:i/>
        </w:rPr>
        <w:t xml:space="preserve"> </w:t>
      </w:r>
      <w:proofErr w:type="spellStart"/>
      <w:r w:rsidRPr="006F2334">
        <w:rPr>
          <w:i/>
        </w:rPr>
        <w:t>Water_DP_S</w:t>
      </w:r>
      <w:proofErr w:type="spellEnd"/>
      <w:r>
        <w:rPr>
          <w:i/>
        </w:rPr>
        <w:tab/>
      </w:r>
      <w:r w:rsidR="00F47E99">
        <w:rPr>
          <w:rFonts w:hint="eastAsia"/>
        </w:rPr>
        <w:t>(</w:t>
      </w:r>
      <w:r>
        <w:t>3</w:t>
      </w:r>
      <w:r w:rsidR="00F47E99">
        <w:t>)</w:t>
      </w:r>
    </w:p>
    <w:p w:rsidR="00C0524A" w:rsidRDefault="008240FC" w:rsidP="00C0524A">
      <w:pPr>
        <w:tabs>
          <w:tab w:val="center" w:pos="4678"/>
          <w:tab w:val="right" w:pos="9354"/>
        </w:tabs>
        <w:ind w:firstLine="480"/>
        <w:rPr>
          <w:szCs w:val="24"/>
        </w:rPr>
      </w:pPr>
      <w:r w:rsidRPr="00D12477">
        <w:rPr>
          <w:i/>
          <w:szCs w:val="24"/>
        </w:rPr>
        <w:t>NO3_D_S</w:t>
      </w:r>
      <w:r w:rsidRPr="006456D6">
        <w:rPr>
          <w:szCs w:val="24"/>
        </w:rPr>
        <w:t xml:space="preserve"> and </w:t>
      </w:r>
      <w:proofErr w:type="spellStart"/>
      <w:r w:rsidRPr="00D12477">
        <w:rPr>
          <w:i/>
          <w:szCs w:val="24"/>
        </w:rPr>
        <w:t>Water_D_S</w:t>
      </w:r>
      <w:proofErr w:type="spellEnd"/>
      <w:r w:rsidRPr="006456D6">
        <w:rPr>
          <w:szCs w:val="24"/>
        </w:rPr>
        <w:t xml:space="preserve"> represent the transport fluxes of NO3⁻ and water from the distal shelf zone to the surface ocean box. </w:t>
      </w:r>
      <w:r w:rsidRPr="00D12477">
        <w:rPr>
          <w:i/>
          <w:szCs w:val="24"/>
        </w:rPr>
        <w:t>_S_DP</w:t>
      </w:r>
      <w:r w:rsidRPr="006456D6">
        <w:rPr>
          <w:szCs w:val="24"/>
        </w:rPr>
        <w:t xml:space="preserve"> denotes the transport from the surface ocean box to the deep ocean box, while </w:t>
      </w:r>
      <w:r w:rsidRPr="00D12477">
        <w:rPr>
          <w:i/>
          <w:szCs w:val="24"/>
        </w:rPr>
        <w:t>_DP_S</w:t>
      </w:r>
      <w:r w:rsidRPr="006456D6">
        <w:rPr>
          <w:szCs w:val="24"/>
        </w:rPr>
        <w:t xml:space="preserve"> represents the upwelling transport from the deep ocean box back to the surface ocean. </w:t>
      </w:r>
      <w:r w:rsidRPr="00D12477">
        <w:rPr>
          <w:i/>
          <w:szCs w:val="24"/>
        </w:rPr>
        <w:t>NO3_Dconc</w:t>
      </w:r>
      <w:r w:rsidRPr="006456D6">
        <w:rPr>
          <w:szCs w:val="24"/>
        </w:rPr>
        <w:t xml:space="preserve"> refers to the NO3⁻ concentration in the distal shelf zone, while </w:t>
      </w:r>
      <w:r w:rsidRPr="00D12477">
        <w:rPr>
          <w:i/>
          <w:szCs w:val="24"/>
        </w:rPr>
        <w:t>_S</w:t>
      </w:r>
      <w:r w:rsidRPr="006456D6">
        <w:rPr>
          <w:szCs w:val="24"/>
        </w:rPr>
        <w:t xml:space="preserve"> and </w:t>
      </w:r>
      <w:r w:rsidRPr="00D12477">
        <w:rPr>
          <w:i/>
          <w:szCs w:val="24"/>
        </w:rPr>
        <w:t>_DP</w:t>
      </w:r>
      <w:r w:rsidRPr="006456D6">
        <w:rPr>
          <w:szCs w:val="24"/>
        </w:rPr>
        <w:t xml:space="preserve"> correspond to the NO3⁻ concentrations in the surface ocean and deep ocean, respectively.</w:t>
      </w:r>
    </w:p>
    <w:p w:rsidR="00C0524A" w:rsidRPr="00C0524A" w:rsidRDefault="00C0524A" w:rsidP="00C0524A">
      <w:pPr>
        <w:pStyle w:val="5"/>
        <w:ind w:firstLineChars="0" w:firstLine="0"/>
        <w:rPr>
          <w:b/>
          <w:bCs w:val="0"/>
          <w:szCs w:val="22"/>
        </w:rPr>
      </w:pPr>
      <w:r w:rsidRPr="00C0524A">
        <w:rPr>
          <w:b/>
          <w:bCs w:val="0"/>
          <w:szCs w:val="22"/>
        </w:rPr>
        <w:t>Quantification of Marine Organic Nitrogen Production and Mineralization</w:t>
      </w:r>
    </w:p>
    <w:p w:rsidR="008240FC" w:rsidRPr="00C0524A" w:rsidRDefault="00C0524A" w:rsidP="00C0524A">
      <w:pPr>
        <w:pStyle w:val="5"/>
        <w:ind w:firstLine="480"/>
      </w:pPr>
      <w:r w:rsidRPr="00C0524A">
        <w:rPr>
          <w:bCs w:val="0"/>
          <w:szCs w:val="22"/>
        </w:rPr>
        <w:t>The total production of organic nitrogen in the ocean can be estimated based on the modeled production of organic phosphorus, using the Redfield ratio (106C:16N:1P) for conversion. Both NO₃⁻ and NH₄⁺ can be assimilated by microorganisms to form organic nitro</w:t>
      </w:r>
      <w:r w:rsidRPr="00295351">
        <w:rPr>
          <w:bCs w:val="0"/>
          <w:szCs w:val="22"/>
        </w:rPr>
        <w:t xml:space="preserve">gen, and we assume that their contributions to organic nitrogen production </w:t>
      </w:r>
      <w:bookmarkStart w:id="0" w:name="OLE_LINK1"/>
      <w:bookmarkStart w:id="1" w:name="OLE_LINK2"/>
      <w:r w:rsidR="00CB4D22" w:rsidRPr="00295351">
        <w:rPr>
          <w:bCs w:val="0"/>
          <w:szCs w:val="22"/>
        </w:rPr>
        <w:t xml:space="preserve">are </w:t>
      </w:r>
      <w:r w:rsidR="00CB4D22" w:rsidRPr="00295351">
        <w:rPr>
          <w:szCs w:val="22"/>
        </w:rPr>
        <w:t>positively correlated</w:t>
      </w:r>
      <w:r w:rsidR="00CB4D22" w:rsidRPr="00295351">
        <w:rPr>
          <w:bCs w:val="0"/>
          <w:szCs w:val="22"/>
        </w:rPr>
        <w:t xml:space="preserve"> with</w:t>
      </w:r>
      <w:bookmarkEnd w:id="0"/>
      <w:bookmarkEnd w:id="1"/>
      <w:r w:rsidR="00CB4D22" w:rsidRPr="00295351">
        <w:rPr>
          <w:bCs w:val="0"/>
          <w:szCs w:val="22"/>
        </w:rPr>
        <w:t xml:space="preserve"> their </w:t>
      </w:r>
      <w:r w:rsidR="00CB4D22" w:rsidRPr="00295351">
        <w:rPr>
          <w:szCs w:val="22"/>
        </w:rPr>
        <w:t>bioavailability</w:t>
      </w:r>
      <w:r w:rsidRPr="00295351">
        <w:rPr>
          <w:bCs w:val="0"/>
          <w:szCs w:val="22"/>
        </w:rPr>
        <w:t>.</w:t>
      </w:r>
      <w:r w:rsidRPr="00C0524A">
        <w:rPr>
          <w:bCs w:val="0"/>
          <w:szCs w:val="22"/>
        </w:rPr>
        <w:t xml:space="preserve"> Similarly, the mineralization of organic nitrogen can be quantified by converting the modeled mineralization of organic phosphorus according to the Redfield ratio.</w:t>
      </w:r>
    </w:p>
    <w:p w:rsidR="008240FC" w:rsidRPr="00F47E99" w:rsidRDefault="008240FC" w:rsidP="00C90A6B">
      <w:pPr>
        <w:tabs>
          <w:tab w:val="center" w:pos="4111"/>
          <w:tab w:val="right" w:pos="9354"/>
        </w:tabs>
        <w:ind w:firstLineChars="0" w:firstLine="0"/>
      </w:pPr>
      <w:r>
        <w:tab/>
      </w:r>
      <w:r w:rsidRPr="0070107E">
        <w:rPr>
          <w:rFonts w:cs="Times New Roman"/>
          <w:i/>
        </w:rPr>
        <w:t>N_PP = P_PP</w:t>
      </w:r>
      <w:r>
        <w:rPr>
          <w:rFonts w:cs="Times New Roman" w:hint="eastAsia"/>
          <w:i/>
        </w:rPr>
        <w:t>_</w:t>
      </w:r>
      <w:r>
        <w:rPr>
          <w:rFonts w:cs="Times New Roman"/>
          <w:i/>
        </w:rPr>
        <w:t>P</w:t>
      </w:r>
      <w:r w:rsidRPr="0070107E">
        <w:rPr>
          <w:rFonts w:cs="Times New Roman"/>
          <w:i/>
        </w:rPr>
        <w:t xml:space="preserve"> </w:t>
      </w:r>
      <w:r w:rsidRPr="00545806">
        <w:rPr>
          <w:rFonts w:ascii="宋体" w:hAnsi="宋体" w:cs="Times New Roman" w:hint="eastAsia"/>
        </w:rPr>
        <w:t>•</w:t>
      </w:r>
      <w:r w:rsidRPr="0070107E">
        <w:rPr>
          <w:rFonts w:cs="Times New Roman"/>
          <w:i/>
        </w:rPr>
        <w:t xml:space="preserve"> </w:t>
      </w:r>
      <w:proofErr w:type="spellStart"/>
      <w:r w:rsidRPr="0070107E">
        <w:rPr>
          <w:rFonts w:cs="Times New Roman"/>
          <w:i/>
        </w:rPr>
        <w:t>pars.Redfield_</w:t>
      </w:r>
      <w:r>
        <w:rPr>
          <w:rFonts w:cs="Times New Roman"/>
          <w:i/>
        </w:rPr>
        <w:t>N</w:t>
      </w:r>
      <w:r w:rsidRPr="0070107E">
        <w:rPr>
          <w:rFonts w:cs="Times New Roman"/>
          <w:i/>
        </w:rPr>
        <w:t>P</w:t>
      </w:r>
      <w:proofErr w:type="spellEnd"/>
      <w:r>
        <w:tab/>
      </w:r>
      <w:r w:rsidR="00F47E99">
        <w:rPr>
          <w:rFonts w:hint="eastAsia"/>
        </w:rPr>
        <w:t>(</w:t>
      </w:r>
      <w:r>
        <w:t>4</w:t>
      </w:r>
      <w:r w:rsidR="00F47E99">
        <w:t>)</w:t>
      </w:r>
    </w:p>
    <w:p w:rsidR="008240FC" w:rsidRPr="00F47E99" w:rsidRDefault="008240FC" w:rsidP="00C90A6B">
      <w:pPr>
        <w:tabs>
          <w:tab w:val="center" w:pos="4111"/>
          <w:tab w:val="right" w:pos="9354"/>
        </w:tabs>
        <w:ind w:firstLineChars="0" w:firstLine="0"/>
      </w:pPr>
      <w:r>
        <w:tab/>
      </w:r>
      <w:r w:rsidRPr="0070107E">
        <w:rPr>
          <w:rFonts w:cs="Times New Roman"/>
          <w:i/>
        </w:rPr>
        <w:t xml:space="preserve">NO3_PP = </w:t>
      </w:r>
      <w:r>
        <w:rPr>
          <w:rFonts w:cs="Times New Roman"/>
          <w:i/>
        </w:rPr>
        <w:t>(</w:t>
      </w:r>
      <w:r w:rsidRPr="0070107E">
        <w:rPr>
          <w:rFonts w:cs="Times New Roman"/>
          <w:i/>
        </w:rPr>
        <w:t>NO3 / TN</w:t>
      </w:r>
      <w:r>
        <w:rPr>
          <w:rFonts w:cs="Times New Roman"/>
          <w:i/>
        </w:rPr>
        <w:t>)</w:t>
      </w:r>
      <w:r w:rsidRPr="0070107E">
        <w:rPr>
          <w:rFonts w:cs="Times New Roman"/>
          <w:i/>
        </w:rPr>
        <w:t xml:space="preserve"> </w:t>
      </w:r>
      <w:r w:rsidRPr="00545806">
        <w:rPr>
          <w:rFonts w:cs="Times New Roman"/>
        </w:rPr>
        <w:t>•</w:t>
      </w:r>
      <w:r w:rsidRPr="0070107E">
        <w:rPr>
          <w:rFonts w:cs="Times New Roman"/>
          <w:i/>
        </w:rPr>
        <w:t xml:space="preserve"> N_PP</w:t>
      </w:r>
      <w:r>
        <w:tab/>
      </w:r>
      <w:r w:rsidR="00F47E99">
        <w:rPr>
          <w:rFonts w:hint="eastAsia"/>
        </w:rPr>
        <w:t>(</w:t>
      </w:r>
      <w:r>
        <w:t>5</w:t>
      </w:r>
      <w:r w:rsidR="00F47E99">
        <w:t>)</w:t>
      </w:r>
    </w:p>
    <w:p w:rsidR="008240FC" w:rsidRPr="00F47E99" w:rsidRDefault="008240FC" w:rsidP="00C90A6B">
      <w:pPr>
        <w:tabs>
          <w:tab w:val="center" w:pos="4111"/>
          <w:tab w:val="right" w:pos="9354"/>
        </w:tabs>
        <w:ind w:firstLineChars="0" w:firstLine="0"/>
      </w:pPr>
      <w:r>
        <w:lastRenderedPageBreak/>
        <w:tab/>
      </w:r>
      <w:r w:rsidRPr="0070107E">
        <w:rPr>
          <w:rFonts w:cs="Times New Roman"/>
          <w:i/>
        </w:rPr>
        <w:t xml:space="preserve">NH4_PP = </w:t>
      </w:r>
      <w:r>
        <w:rPr>
          <w:rFonts w:cs="Times New Roman"/>
          <w:i/>
        </w:rPr>
        <w:t>(</w:t>
      </w:r>
      <w:r w:rsidRPr="0070107E">
        <w:rPr>
          <w:rFonts w:cs="Times New Roman"/>
          <w:i/>
        </w:rPr>
        <w:t>NH4 / TN</w:t>
      </w:r>
      <w:r>
        <w:rPr>
          <w:rFonts w:cs="Times New Roman"/>
          <w:i/>
        </w:rPr>
        <w:t>)</w:t>
      </w:r>
      <w:r w:rsidRPr="0070107E">
        <w:rPr>
          <w:rFonts w:cs="Times New Roman"/>
          <w:i/>
        </w:rPr>
        <w:t xml:space="preserve"> </w:t>
      </w:r>
      <w:r w:rsidRPr="00545806">
        <w:rPr>
          <w:rFonts w:cs="Times New Roman"/>
        </w:rPr>
        <w:t>•</w:t>
      </w:r>
      <w:r w:rsidRPr="0070107E">
        <w:rPr>
          <w:rFonts w:cs="Times New Roman"/>
          <w:i/>
        </w:rPr>
        <w:t xml:space="preserve"> N_PP</w:t>
      </w:r>
      <w:r>
        <w:tab/>
      </w:r>
      <w:r w:rsidR="00F47E99">
        <w:t>(</w:t>
      </w:r>
      <w:r>
        <w:t>6</w:t>
      </w:r>
      <w:r w:rsidR="00F47E99">
        <w:t>)</w:t>
      </w:r>
    </w:p>
    <w:p w:rsidR="008240FC" w:rsidRDefault="00C0524A" w:rsidP="00C0524A">
      <w:pPr>
        <w:pStyle w:val="5"/>
        <w:ind w:firstLine="480"/>
      </w:pPr>
      <w:r w:rsidRPr="0026172D">
        <w:rPr>
          <w:i/>
        </w:rPr>
        <w:t>P_PP_P</w:t>
      </w:r>
      <w:r>
        <w:t xml:space="preserve"> represents the production of organic phosphorus, while </w:t>
      </w:r>
      <w:proofErr w:type="spellStart"/>
      <w:proofErr w:type="gramStart"/>
      <w:r w:rsidRPr="0026172D">
        <w:rPr>
          <w:i/>
        </w:rPr>
        <w:t>pars.Redfield</w:t>
      </w:r>
      <w:proofErr w:type="gramEnd"/>
      <w:r w:rsidRPr="0026172D">
        <w:rPr>
          <w:i/>
        </w:rPr>
        <w:t>_NP</w:t>
      </w:r>
      <w:proofErr w:type="spellEnd"/>
      <w:r>
        <w:t xml:space="preserve"> corresponds to the Redfield ratio of 16:1. Consequently, </w:t>
      </w:r>
      <w:r w:rsidRPr="0026172D">
        <w:rPr>
          <w:i/>
        </w:rPr>
        <w:t>N_PP</w:t>
      </w:r>
      <w:r>
        <w:t xml:space="preserve"> represents the production of organic nitrogen. </w:t>
      </w:r>
      <w:r w:rsidRPr="0026172D">
        <w:rPr>
          <w:i/>
        </w:rPr>
        <w:t>NO₃_PP</w:t>
      </w:r>
      <w:r>
        <w:t xml:space="preserve"> and </w:t>
      </w:r>
      <w:r w:rsidRPr="0026172D">
        <w:rPr>
          <w:i/>
        </w:rPr>
        <w:t>NH₄_PP</w:t>
      </w:r>
      <w:r>
        <w:t xml:space="preserve"> denote the assimilation of NO₃⁻ and NH₄⁺, respectively, into organic nitrogen. TN represents the total pool of NO₃⁻ and NH₄⁺ combined. The fraction </w:t>
      </w:r>
      <w:r w:rsidRPr="0026172D">
        <w:rPr>
          <w:i/>
        </w:rPr>
        <w:t>NO₃ / TN</w:t>
      </w:r>
      <w:r>
        <w:t xml:space="preserve"> indicates the proportion of the total available nitrogen pool contributed by NO₃⁻, which is assumed to be linearly related to the amount of organic nitrogen produced from NO₃⁻ assimilation; the same applies to NH₄⁺ assimilation.</w:t>
      </w:r>
      <w:r>
        <w:rPr>
          <w:rFonts w:hint="eastAsia"/>
        </w:rPr>
        <w:t xml:space="preserve"> </w:t>
      </w:r>
      <w:r>
        <w:t>These calculations take place within the proximal shelf box, distal shelf box, and surface ocean box. Due to light limitations, the deep ocean box is assumed to have no primary production.</w:t>
      </w:r>
    </w:p>
    <w:p w:rsidR="008240FC" w:rsidRPr="00545806" w:rsidRDefault="008240FC" w:rsidP="00C90A6B">
      <w:pPr>
        <w:tabs>
          <w:tab w:val="center" w:pos="4111"/>
          <w:tab w:val="right" w:pos="9354"/>
        </w:tabs>
        <w:ind w:firstLineChars="0" w:firstLine="0"/>
        <w:rPr>
          <w:rFonts w:cs="Times New Roman"/>
        </w:rPr>
      </w:pPr>
      <w:r>
        <w:rPr>
          <w:rFonts w:cs="Times New Roman"/>
        </w:rPr>
        <w:tab/>
      </w:r>
      <w:proofErr w:type="spellStart"/>
      <w:r w:rsidRPr="00545806">
        <w:rPr>
          <w:rFonts w:cs="Times New Roman"/>
          <w:i/>
        </w:rPr>
        <w:t>PON_Min</w:t>
      </w:r>
      <w:proofErr w:type="spellEnd"/>
      <w:r w:rsidRPr="00545806">
        <w:rPr>
          <w:rFonts w:cs="Times New Roman"/>
          <w:i/>
        </w:rPr>
        <w:t xml:space="preserve"> = </w:t>
      </w:r>
      <w:proofErr w:type="spellStart"/>
      <w:r w:rsidRPr="00545806">
        <w:rPr>
          <w:rFonts w:cs="Times New Roman"/>
          <w:i/>
        </w:rPr>
        <w:t>OP_Min</w:t>
      </w:r>
      <w:proofErr w:type="spellEnd"/>
      <w:r w:rsidRPr="00545806">
        <w:rPr>
          <w:rFonts w:cs="Times New Roman"/>
          <w:i/>
        </w:rPr>
        <w:t xml:space="preserve"> </w:t>
      </w:r>
      <w:r w:rsidRPr="00545806">
        <w:rPr>
          <w:rFonts w:ascii="宋体" w:hAnsi="宋体" w:cs="Times New Roman" w:hint="eastAsia"/>
        </w:rPr>
        <w:t>•</w:t>
      </w:r>
      <w:r w:rsidRPr="00545806">
        <w:rPr>
          <w:rFonts w:cs="Times New Roman"/>
          <w:i/>
        </w:rPr>
        <w:t xml:space="preserve"> </w:t>
      </w:r>
      <w:proofErr w:type="spellStart"/>
      <w:r w:rsidRPr="00545806">
        <w:rPr>
          <w:rFonts w:cs="Times New Roman"/>
          <w:i/>
        </w:rPr>
        <w:t>pars.Redfield_NP</w:t>
      </w:r>
      <w:proofErr w:type="spellEnd"/>
      <w:r>
        <w:rPr>
          <w:rFonts w:cs="Times New Roman"/>
        </w:rPr>
        <w:tab/>
      </w:r>
      <w:r w:rsidR="00F47E99">
        <w:rPr>
          <w:rFonts w:cs="Times New Roman" w:hint="eastAsia"/>
        </w:rPr>
        <w:t>(</w:t>
      </w:r>
      <w:r>
        <w:rPr>
          <w:rFonts w:cs="Times New Roman"/>
        </w:rPr>
        <w:t>7</w:t>
      </w:r>
      <w:r w:rsidR="00F47E99">
        <w:rPr>
          <w:rFonts w:cs="Times New Roman" w:hint="eastAsia"/>
        </w:rPr>
        <w:t>)</w:t>
      </w:r>
    </w:p>
    <w:p w:rsidR="006974FF" w:rsidRDefault="006974FF" w:rsidP="006974FF">
      <w:pPr>
        <w:ind w:firstLine="480"/>
        <w:rPr>
          <w:rFonts w:cs="Times New Roman"/>
        </w:rPr>
      </w:pPr>
      <w:proofErr w:type="spellStart"/>
      <w:r w:rsidRPr="0026172D">
        <w:rPr>
          <w:rFonts w:cs="Times New Roman"/>
          <w:i/>
        </w:rPr>
        <w:t>OP_Min</w:t>
      </w:r>
      <w:proofErr w:type="spellEnd"/>
      <w:r w:rsidRPr="006974FF">
        <w:rPr>
          <w:rFonts w:cs="Times New Roman"/>
        </w:rPr>
        <w:t xml:space="preserve"> represents the mineralization of organic phosphorus, while </w:t>
      </w:r>
      <w:proofErr w:type="spellStart"/>
      <w:r w:rsidRPr="0026172D">
        <w:rPr>
          <w:rFonts w:cs="Times New Roman"/>
          <w:i/>
        </w:rPr>
        <w:t>PON_Min</w:t>
      </w:r>
      <w:proofErr w:type="spellEnd"/>
      <w:r w:rsidRPr="006974FF">
        <w:rPr>
          <w:rFonts w:cs="Times New Roman"/>
        </w:rPr>
        <w:t xml:space="preserve"> refers to the mineralization of organic nitrogen. This process occurs in the proximal shelf box, distal shelf box, surface ocean box, and deep ocean box.</w:t>
      </w:r>
    </w:p>
    <w:p w:rsidR="006974FF" w:rsidRPr="006974FF" w:rsidRDefault="006974FF" w:rsidP="006974FF">
      <w:pPr>
        <w:tabs>
          <w:tab w:val="center" w:pos="4678"/>
          <w:tab w:val="right" w:pos="9354"/>
        </w:tabs>
        <w:ind w:firstLineChars="0" w:firstLine="0"/>
        <w:rPr>
          <w:b/>
        </w:rPr>
      </w:pPr>
      <w:r w:rsidRPr="006974FF">
        <w:rPr>
          <w:b/>
        </w:rPr>
        <w:t>Terrestrial Nitrogen Input, Nitrogen Fixation, Nitrification, and Denitrification Fluxes</w:t>
      </w:r>
    </w:p>
    <w:p w:rsidR="006974FF" w:rsidRDefault="006974FF" w:rsidP="006974FF">
      <w:pPr>
        <w:tabs>
          <w:tab w:val="center" w:pos="4678"/>
          <w:tab w:val="right" w:pos="9354"/>
        </w:tabs>
        <w:ind w:firstLine="480"/>
        <w:rPr>
          <w:i/>
        </w:rPr>
      </w:pPr>
      <w:r>
        <w:t>Given the minimal nitrogen contribution from rock weathering, terrestrial nitrogen input in the Precambrian ocean, similar to carbon, is primarily controlled by the intensity of oxidative weathering and the extent of continenta</w:t>
      </w:r>
      <w:r w:rsidR="001A1473">
        <w:t>l exposure, following a linear</w:t>
      </w:r>
      <w:r>
        <w:t xml:space="preserve"> relationship.</w:t>
      </w:r>
      <w:r w:rsidR="008240FC">
        <w:rPr>
          <w:i/>
        </w:rPr>
        <w:tab/>
      </w:r>
    </w:p>
    <w:p w:rsidR="008240FC" w:rsidRPr="00F47E99" w:rsidRDefault="006974FF" w:rsidP="00C90A6B">
      <w:pPr>
        <w:tabs>
          <w:tab w:val="center" w:pos="4111"/>
          <w:tab w:val="right" w:pos="9354"/>
        </w:tabs>
        <w:ind w:firstLine="480"/>
      </w:pPr>
      <w:r>
        <w:rPr>
          <w:i/>
        </w:rPr>
        <w:tab/>
      </w:r>
      <w:r w:rsidR="008240FC" w:rsidRPr="0073646E">
        <w:rPr>
          <w:i/>
        </w:rPr>
        <w:t xml:space="preserve">River_NO3 = </w:t>
      </w:r>
      <w:r w:rsidR="008240FC" w:rsidRPr="0073646E">
        <w:rPr>
          <w:rFonts w:hint="eastAsia"/>
          <w:i/>
        </w:rPr>
        <w:t>k</w:t>
      </w:r>
      <w:r w:rsidR="008240FC" w:rsidRPr="0073646E">
        <w:rPr>
          <w:i/>
        </w:rPr>
        <w:t>_River_NO3</w:t>
      </w:r>
      <w:r w:rsidR="008240FC">
        <w:rPr>
          <w:i/>
        </w:rPr>
        <w:t xml:space="preserve"> </w:t>
      </w:r>
      <w:r w:rsidR="008240FC" w:rsidRPr="00545806">
        <w:rPr>
          <w:rFonts w:ascii="宋体" w:hAnsi="宋体" w:cs="Times New Roman" w:hint="eastAsia"/>
        </w:rPr>
        <w:t>•</w:t>
      </w:r>
      <w:r w:rsidR="008240FC" w:rsidRPr="0073646E">
        <w:rPr>
          <w:i/>
        </w:rPr>
        <w:t xml:space="preserve"> </w:t>
      </w:r>
      <w:proofErr w:type="spellStart"/>
      <w:r w:rsidR="008240FC" w:rsidRPr="0073646E">
        <w:rPr>
          <w:i/>
        </w:rPr>
        <w:t>Foxidw</w:t>
      </w:r>
      <w:proofErr w:type="spellEnd"/>
      <w:r w:rsidR="008240FC">
        <w:rPr>
          <w:i/>
        </w:rPr>
        <w:t xml:space="preserve"> </w:t>
      </w:r>
      <w:r w:rsidR="008240FC" w:rsidRPr="00545806">
        <w:rPr>
          <w:rFonts w:ascii="宋体" w:hAnsi="宋体" w:cs="Times New Roman" w:hint="eastAsia"/>
        </w:rPr>
        <w:t>•</w:t>
      </w:r>
      <w:r w:rsidR="008240FC">
        <w:rPr>
          <w:rFonts w:ascii="宋体" w:hAnsi="宋体" w:cs="Times New Roman" w:hint="eastAsia"/>
        </w:rPr>
        <w:t xml:space="preserve"> </w:t>
      </w:r>
      <w:r w:rsidR="008240FC" w:rsidRPr="0073646E">
        <w:rPr>
          <w:i/>
        </w:rPr>
        <w:t>EXPOSED</w:t>
      </w:r>
      <w:r w:rsidR="008240FC">
        <w:rPr>
          <w:i/>
        </w:rPr>
        <w:tab/>
      </w:r>
      <w:r w:rsidR="00F47E99">
        <w:rPr>
          <w:rFonts w:hint="eastAsia"/>
        </w:rPr>
        <w:t>(</w:t>
      </w:r>
      <w:r w:rsidR="008240FC">
        <w:t>8</w:t>
      </w:r>
      <w:r w:rsidR="00F47E99">
        <w:t>)</w:t>
      </w:r>
    </w:p>
    <w:p w:rsidR="008240FC" w:rsidRPr="00F47E99" w:rsidRDefault="008240FC" w:rsidP="00C90A6B">
      <w:pPr>
        <w:tabs>
          <w:tab w:val="center" w:pos="4111"/>
          <w:tab w:val="right" w:pos="9354"/>
        </w:tabs>
        <w:ind w:firstLineChars="0" w:firstLine="0"/>
        <w:rPr>
          <w:i/>
        </w:rPr>
      </w:pPr>
      <w:r>
        <w:rPr>
          <w:i/>
        </w:rPr>
        <w:tab/>
      </w:r>
      <w:r w:rsidRPr="0073646E">
        <w:rPr>
          <w:i/>
        </w:rPr>
        <w:t xml:space="preserve">River_NH4 = </w:t>
      </w:r>
      <w:r w:rsidRPr="0073646E">
        <w:rPr>
          <w:rFonts w:hint="eastAsia"/>
          <w:i/>
        </w:rPr>
        <w:t>k</w:t>
      </w:r>
      <w:r w:rsidRPr="0073646E">
        <w:rPr>
          <w:i/>
        </w:rPr>
        <w:t xml:space="preserve">_River_NH4 </w:t>
      </w:r>
      <w:r w:rsidRPr="00545806">
        <w:rPr>
          <w:rFonts w:ascii="宋体" w:hAnsi="宋体" w:cs="Times New Roman" w:hint="eastAsia"/>
        </w:rPr>
        <w:t>•</w:t>
      </w:r>
      <w:r>
        <w:rPr>
          <w:rFonts w:ascii="宋体" w:hAnsi="宋体" w:cs="Times New Roman" w:hint="eastAsia"/>
        </w:rPr>
        <w:t xml:space="preserve"> </w:t>
      </w:r>
      <w:proofErr w:type="spellStart"/>
      <w:r w:rsidRPr="0073646E">
        <w:rPr>
          <w:i/>
        </w:rPr>
        <w:t>Foxidw</w:t>
      </w:r>
      <w:proofErr w:type="spellEnd"/>
      <w:r w:rsidRPr="0073646E">
        <w:rPr>
          <w:i/>
        </w:rPr>
        <w:t xml:space="preserve"> </w:t>
      </w:r>
      <w:r w:rsidRPr="00545806">
        <w:rPr>
          <w:rFonts w:ascii="宋体" w:hAnsi="宋体" w:cs="Times New Roman" w:hint="eastAsia"/>
        </w:rPr>
        <w:t>•</w:t>
      </w:r>
      <w:r>
        <w:rPr>
          <w:rFonts w:ascii="宋体" w:hAnsi="宋体" w:cs="Times New Roman" w:hint="eastAsia"/>
        </w:rPr>
        <w:t xml:space="preserve"> </w:t>
      </w:r>
      <w:r w:rsidRPr="0073646E">
        <w:rPr>
          <w:i/>
        </w:rPr>
        <w:t>EXPOSED</w:t>
      </w:r>
      <w:r>
        <w:rPr>
          <w:i/>
        </w:rPr>
        <w:tab/>
      </w:r>
      <w:r w:rsidR="00F47E99">
        <w:rPr>
          <w:rFonts w:hint="eastAsia"/>
        </w:rPr>
        <w:t>(</w:t>
      </w:r>
      <w:r>
        <w:t>9</w:t>
      </w:r>
      <w:r w:rsidR="00F47E99">
        <w:t>)</w:t>
      </w:r>
    </w:p>
    <w:p w:rsidR="008240FC" w:rsidRDefault="001A1473" w:rsidP="009B5C83">
      <w:pPr>
        <w:ind w:firstLine="480"/>
      </w:pPr>
      <w:r w:rsidRPr="0026172D">
        <w:rPr>
          <w:i/>
        </w:rPr>
        <w:t>k_River_NO3</w:t>
      </w:r>
      <w:r w:rsidRPr="001A1473">
        <w:t xml:space="preserve"> and </w:t>
      </w:r>
      <w:r w:rsidRPr="00295351">
        <w:rPr>
          <w:i/>
        </w:rPr>
        <w:t>k_River_NH4</w:t>
      </w:r>
      <w:r w:rsidRPr="001A1473">
        <w:t xml:space="preserve"> represent the modern terrestrial input fluxes of NO₃⁻ and NH₄⁺, respectively. </w:t>
      </w:r>
      <w:proofErr w:type="spellStart"/>
      <w:r w:rsidRPr="0026172D">
        <w:rPr>
          <w:i/>
        </w:rPr>
        <w:t>Foxidw</w:t>
      </w:r>
      <w:proofErr w:type="spellEnd"/>
      <w:r w:rsidRPr="001A1473">
        <w:t xml:space="preserve"> denotes the</w:t>
      </w:r>
      <w:r w:rsidR="00295351" w:rsidRPr="00295351">
        <w:t xml:space="preserve"> normalized amount of</w:t>
      </w:r>
      <w:r w:rsidR="00295351">
        <w:t xml:space="preserve"> </w:t>
      </w:r>
      <w:r w:rsidR="00295351" w:rsidRPr="001A1473">
        <w:t>oxidative weathering</w:t>
      </w:r>
      <w:r w:rsidR="00295351">
        <w:t xml:space="preserve"> at </w:t>
      </w:r>
      <w:r w:rsidR="00295351" w:rsidRPr="001A1473">
        <w:t>present day</w:t>
      </w:r>
      <w:r w:rsidR="00295351">
        <w:t>.</w:t>
      </w:r>
      <w:r w:rsidR="009B5C83">
        <w:t xml:space="preserve"> </w:t>
      </w:r>
      <w:r w:rsidRPr="0026172D">
        <w:rPr>
          <w:i/>
        </w:rPr>
        <w:t>EXPOSED</w:t>
      </w:r>
      <w:r w:rsidRPr="001A1473">
        <w:t xml:space="preserve"> represents the extent of continental ex</w:t>
      </w:r>
      <w:r w:rsidR="009B5C83">
        <w:t>posure relative to the present.</w:t>
      </w:r>
    </w:p>
    <w:p w:rsidR="001A1473" w:rsidRDefault="001A1473" w:rsidP="001A1473">
      <w:pPr>
        <w:ind w:firstLine="480"/>
      </w:pPr>
      <w:r>
        <w:t xml:space="preserve">The nitrogen fixation process is determined by nitrogen and phosphorus availability. We assess nitrogen or phosphorus limitation based on the Redfield ratio. Simply put, when the </w:t>
      </w:r>
      <w:proofErr w:type="gramStart"/>
      <w:r>
        <w:t>N:P</w:t>
      </w:r>
      <w:proofErr w:type="gramEnd"/>
      <w:r>
        <w:t xml:space="preserve"> ratio is below the Redfield ratio of 16, nitrogen is relatively </w:t>
      </w:r>
      <w:r>
        <w:lastRenderedPageBreak/>
        <w:t>scarce compared to phosphorus, indicating nitrogen limitation. Conversely, when the ratio exceeds 16, nitrogen is more abundant relative to phosphorus.</w:t>
      </w:r>
    </w:p>
    <w:p w:rsidR="001A1473" w:rsidRDefault="001A1473" w:rsidP="001A1473">
      <w:pPr>
        <w:ind w:firstLine="480"/>
      </w:pPr>
      <w:r>
        <w:t>Previous studies have shown that high nitrogen conditions significantly reduce nitrogen fixation efficiency</w:t>
      </w:r>
      <w:r w:rsidR="00F5185F">
        <w:t xml:space="preserve"> </w:t>
      </w:r>
      <w:r w:rsidR="00F5185F">
        <w:fldChar w:fldCharType="begin"/>
      </w:r>
      <w:r w:rsidR="00F5185F">
        <w:rPr>
          <w:rFonts w:hint="eastAsia"/>
        </w:rPr>
        <w:instrText xml:space="preserve"> ADDIN EN.CITE &lt;EndNote&gt;&lt;Cite&gt;&lt;Author&gt;Zheng&lt;/Author&gt;&lt;Year&gt;2024&lt;/Year&gt;&lt;RecNum&gt;103&lt;/RecNum&gt;&lt;DisplayText&gt;&lt;style face="superscript"&gt;[104</w:instrText>
      </w:r>
      <w:r w:rsidR="00F5185F">
        <w:rPr>
          <w:rFonts w:hint="eastAsia"/>
        </w:rPr>
        <w:instrText>，</w:instrText>
      </w:r>
      <w:r w:rsidR="00F5185F">
        <w:rPr>
          <w:rFonts w:hint="eastAsia"/>
        </w:rPr>
        <w:instrText>105]&lt;/style&gt;&lt;/DisplayText&gt;&lt;record&gt;&lt;rec-number&gt;103&lt;/rec-number&gt;&lt;foreign-keys&gt;&lt;key app="EN" db-id="29wwd9w5g2zetjepd2bpraexw</w:instrText>
      </w:r>
      <w:r w:rsidR="00F5185F">
        <w:instrText>9f59vtsww0w"&gt;103&lt;/key&gt;&lt;/foreign-keys&gt;&lt;ref-type name="Journal Article"&gt;17&lt;/ref-type&gt;&lt;contributors&gt;&lt;authors&gt;&lt;author&gt;Zheng, Mianhai&lt;/author&gt;&lt;author&gt;Xu, Meichen&lt;/author&gt;&lt;author&gt;Zhang, Jing&lt;/author&gt;&lt;author&gt;Liu, Zhanfeng&lt;/author&gt;&lt;author&gt;Mo, Jiangming&lt;/author&gt;&lt;/authors&gt;&lt;/contributors&gt;&lt;titles&gt;&lt;title&gt;Soil diazotrophs sustain nitrogen fixation under high nitrogen enrichment via adjustment of community composition&lt;/title&gt;&lt;secondary-title&gt;Msystems&lt;/secondary-title&gt;&lt;/titles&gt;&lt;periodical&gt;&lt;full-title&gt;Msystems&lt;/full-title&gt;&lt;/periodical&gt;&lt;pages&gt;e00547-24&lt;/pages&gt;&lt;volume&gt;9&lt;/volume&gt;&lt;number&gt;10&lt;/number&gt;&lt;dates&gt;&lt;year&gt;2024&lt;/year&gt;&lt;/dates&gt;&lt;isbn&gt;2379-5077&lt;/isbn&gt;&lt;urls&gt;&lt;/urls&gt;&lt;/record&gt;&lt;/Cite&gt;&lt;Cite&gt;&lt;Author&gt;Smith&lt;/Author&gt;&lt;Year&gt;1992&lt;/Year&gt;&lt;RecNum&gt;104&lt;/RecNum&gt;&lt;record&gt;&lt;rec-number&gt;104&lt;/rec-number&gt;&lt;foreign-keys&gt;&lt;key app="EN" db-id="29wwd9w5g2zetjepd2bpraexw9f59vtsww0w"&gt;104&lt;/key&gt;&lt;/foreign-keys&gt;&lt;ref-type name="Journal Article"&gt;17&lt;/ref-type&gt;&lt;contributors&gt;&lt;authors&gt;&lt;author&gt;Smith, Val H&lt;/author&gt;&lt;/authors&gt;&lt;/contributors&gt;&lt;titles&gt;&lt;title&gt;Effects of nitrogen: phosphorus supply ratios on nitrogen fixation in agricultural and pastoral ecosystems&lt;/title&gt;&lt;secondary-title&gt;Biogeochemistry&lt;/secondary-title&gt;&lt;/titles&gt;&lt;periodical&gt;&lt;full-title&gt;Biogeochemistry&lt;/full-title&gt;&lt;/periodical&gt;&lt;pages&gt;19-35&lt;/pages&gt;&lt;volume&gt;18&lt;/volume&gt;&lt;dates&gt;&lt;year&gt;1992&lt;/year&gt;&lt;/dates&gt;&lt;isbn&gt;0168-2563&lt;/isbn&gt;&lt;urls&gt;&lt;/urls&gt;&lt;/record&gt;&lt;/Cite&gt;&lt;/EndNote&gt;</w:instrText>
      </w:r>
      <w:r w:rsidR="00F5185F">
        <w:fldChar w:fldCharType="separate"/>
      </w:r>
      <w:r w:rsidR="00F5185F" w:rsidRPr="0038698F">
        <w:rPr>
          <w:rFonts w:hint="eastAsia"/>
          <w:noProof/>
          <w:vertAlign w:val="superscript"/>
        </w:rPr>
        <w:t>[</w:t>
      </w:r>
      <w:hyperlink w:anchor="_ENREF_104" w:tooltip="Zheng, 2024 #103" w:history="1">
        <w:r w:rsidR="00F5185F" w:rsidRPr="0038698F">
          <w:rPr>
            <w:rFonts w:hint="eastAsia"/>
            <w:noProof/>
            <w:vertAlign w:val="superscript"/>
          </w:rPr>
          <w:t>104</w:t>
        </w:r>
      </w:hyperlink>
      <w:r w:rsidR="00F5185F" w:rsidRPr="0038698F">
        <w:rPr>
          <w:rFonts w:hint="eastAsia"/>
          <w:noProof/>
          <w:vertAlign w:val="superscript"/>
        </w:rPr>
        <w:t>，</w:t>
      </w:r>
      <w:hyperlink w:anchor="_ENREF_105" w:tooltip="Smith, 1992 #104" w:history="1">
        <w:r w:rsidR="00F5185F" w:rsidRPr="0038698F">
          <w:rPr>
            <w:rFonts w:hint="eastAsia"/>
            <w:noProof/>
            <w:vertAlign w:val="superscript"/>
          </w:rPr>
          <w:t>105</w:t>
        </w:r>
      </w:hyperlink>
      <w:r w:rsidR="00F5185F" w:rsidRPr="0038698F">
        <w:rPr>
          <w:rFonts w:hint="eastAsia"/>
          <w:noProof/>
          <w:vertAlign w:val="superscript"/>
        </w:rPr>
        <w:t>]</w:t>
      </w:r>
      <w:r w:rsidR="00F5185F">
        <w:fldChar w:fldCharType="end"/>
      </w:r>
      <w:r>
        <w:t>. However, nitrogen fixation is also influenced by other factors such as light availability and phosphate concentration</w:t>
      </w:r>
      <w:r w:rsidR="00F5185F">
        <w:t xml:space="preserve"> </w:t>
      </w:r>
      <w:r w:rsidR="00F5185F">
        <w:fldChar w:fldCharType="begin"/>
      </w:r>
      <w:r w:rsidR="00F5185F">
        <w:instrText xml:space="preserve"> ADDIN EN.CITE &lt;EndNote&gt;&lt;Cite&gt;&lt;Author&gt;Batterman&lt;/Author&gt;&lt;Year&gt;2013&lt;/Year&gt;&lt;RecNum&gt;105&lt;/RecNum&gt;&lt;DisplayText&gt;&lt;style face="superscript"&gt;[106]&lt;/style&gt;&lt;/DisplayText&gt;&lt;record&gt;&lt;rec-number&gt;105&lt;/rec-number&gt;&lt;foreign-keys&gt;&lt;key app="EN" db-id="29wwd9w5g2zetjepd2bpraexw9f59vtsww0w"&gt;105&lt;/key&gt;&lt;/foreign-keys&gt;&lt;ref-type name="Journal Article"&gt;17&lt;/ref-type&gt;&lt;contributors&gt;&lt;authors&gt;&lt;author&gt;Batterman, Sarah A&lt;/author&gt;&lt;author&gt;Wurzburger, Nina&lt;/author&gt;&lt;author&gt;Hedin, Lars O&lt;/author&gt;&lt;/authors&gt;&lt;/contributors&gt;&lt;titles&gt;&lt;title&gt;&lt;style face="normal" font="default" size="100%"&gt;Nitrogen and phosphorus interact to control tropical symbiotic N&lt;/style&gt;&lt;style face="subscript" font="default" size="100%"&gt;2&lt;/style&gt;&lt;style face="normal" font="default" size="100%"&gt; fixation: a test in I nga punctata&lt;/style&gt;&lt;/title&gt;&lt;secondary-title&gt;Journal of ecology&lt;/secondary-title&gt;&lt;/titles&gt;&lt;periodical&gt;&lt;full-title&gt;Journal of ecology&lt;/full-title&gt;&lt;/periodical&gt;&lt;pages&gt;1400-1408&lt;/pages&gt;&lt;volume&gt;101&lt;/volume&gt;&lt;number&gt;6&lt;/number&gt;&lt;dates&gt;&lt;year&gt;2013&lt;/year&gt;&lt;/dates&gt;&lt;isbn&gt;0022-0477&lt;/isbn&gt;&lt;urls&gt;&lt;/urls&gt;&lt;/record&gt;&lt;/Cite&gt;&lt;/EndNote&gt;</w:instrText>
      </w:r>
      <w:r w:rsidR="00F5185F">
        <w:fldChar w:fldCharType="separate"/>
      </w:r>
      <w:r w:rsidR="00F5185F" w:rsidRPr="0038698F">
        <w:rPr>
          <w:noProof/>
          <w:vertAlign w:val="superscript"/>
        </w:rPr>
        <w:t>[</w:t>
      </w:r>
      <w:hyperlink w:anchor="_ENREF_106" w:tooltip="Batterman, 2013 #105" w:history="1">
        <w:r w:rsidR="00F5185F" w:rsidRPr="0038698F">
          <w:rPr>
            <w:noProof/>
            <w:vertAlign w:val="superscript"/>
          </w:rPr>
          <w:t>106</w:t>
        </w:r>
      </w:hyperlink>
      <w:r w:rsidR="00F5185F" w:rsidRPr="0038698F">
        <w:rPr>
          <w:noProof/>
          <w:vertAlign w:val="superscript"/>
        </w:rPr>
        <w:t>]</w:t>
      </w:r>
      <w:r w:rsidR="00F5185F">
        <w:fldChar w:fldCharType="end"/>
      </w:r>
      <w:r>
        <w:t>. Therefore, we model nitrogen fixation as a nonl</w:t>
      </w:r>
      <w:r w:rsidR="009A41EA">
        <w:t xml:space="preserve">inear function of the </w:t>
      </w:r>
      <w:proofErr w:type="gramStart"/>
      <w:r w:rsidR="009A41EA">
        <w:t>N:P</w:t>
      </w:r>
      <w:proofErr w:type="gramEnd"/>
      <w:r w:rsidR="009A41EA">
        <w:t xml:space="preserve"> ratio:</w:t>
      </w:r>
    </w:p>
    <w:p w:rsidR="008240FC" w:rsidRPr="00F47E99" w:rsidRDefault="008240FC" w:rsidP="00C90A6B">
      <w:pPr>
        <w:tabs>
          <w:tab w:val="center" w:pos="4111"/>
          <w:tab w:val="right" w:pos="9354"/>
        </w:tabs>
        <w:ind w:firstLineChars="0" w:firstLine="0"/>
      </w:pPr>
      <w:r>
        <w:rPr>
          <w:i/>
        </w:rPr>
        <w:tab/>
      </w:r>
      <w:r w:rsidRPr="00427AE9">
        <w:rPr>
          <w:i/>
        </w:rPr>
        <w:t xml:space="preserve">NH4_Nfix = </w:t>
      </w:r>
      <w:proofErr w:type="spellStart"/>
      <w:r w:rsidRPr="00427AE9">
        <w:rPr>
          <w:rFonts w:hint="eastAsia"/>
          <w:i/>
        </w:rPr>
        <w:t>k</w:t>
      </w:r>
      <w:r w:rsidRPr="00427AE9">
        <w:rPr>
          <w:i/>
        </w:rPr>
        <w:t>_Nfix</w:t>
      </w:r>
      <w:proofErr w:type="spellEnd"/>
      <w:r w:rsidRPr="00427AE9">
        <w:rPr>
          <w:i/>
        </w:rPr>
        <w:t xml:space="preserve"> /</w:t>
      </w:r>
      <w:r>
        <w:rPr>
          <w:i/>
        </w:rPr>
        <w:t xml:space="preserve"> </w:t>
      </w:r>
      <w:r w:rsidRPr="00427AE9">
        <w:rPr>
          <w:i/>
        </w:rPr>
        <w:t>(0.8</w:t>
      </w:r>
      <w:r>
        <w:rPr>
          <w:i/>
        </w:rPr>
        <w:t xml:space="preserve"> </w:t>
      </w:r>
      <w:r w:rsidRPr="00427AE9">
        <w:rPr>
          <w:i/>
        </w:rPr>
        <w:t>+</w:t>
      </w:r>
      <w:r>
        <w:rPr>
          <w:i/>
        </w:rPr>
        <w:t xml:space="preserve"> </w:t>
      </w:r>
      <w:proofErr w:type="spellStart"/>
      <w:r w:rsidRPr="00427AE9">
        <w:rPr>
          <w:i/>
        </w:rPr>
        <w:t>exp</w:t>
      </w:r>
      <w:proofErr w:type="spellEnd"/>
      <w:r w:rsidRPr="00427AE9">
        <w:rPr>
          <w:i/>
        </w:rPr>
        <w:t>(</w:t>
      </w:r>
      <w:r w:rsidR="00F5185F">
        <w:rPr>
          <w:i/>
        </w:rPr>
        <w:t>0.4</w:t>
      </w:r>
      <w:r>
        <w:rPr>
          <w:i/>
          <w:vertAlign w:val="subscript"/>
        </w:rPr>
        <w:t xml:space="preserve"> </w:t>
      </w:r>
      <w:r w:rsidRPr="00545806">
        <w:rPr>
          <w:rFonts w:ascii="宋体" w:hAnsi="宋体" w:cs="Times New Roman" w:hint="eastAsia"/>
        </w:rPr>
        <w:t>•</w:t>
      </w:r>
      <w:r>
        <w:rPr>
          <w:rFonts w:ascii="宋体" w:hAnsi="宋体" w:cs="Times New Roman" w:hint="eastAsia"/>
        </w:rPr>
        <w:t xml:space="preserve"> </w:t>
      </w:r>
      <w:r w:rsidRPr="00427AE9">
        <w:rPr>
          <w:i/>
        </w:rPr>
        <w:t>(TN</w:t>
      </w:r>
      <w:r>
        <w:rPr>
          <w:i/>
        </w:rPr>
        <w:t xml:space="preserve"> </w:t>
      </w:r>
      <w:r w:rsidRPr="00427AE9">
        <w:rPr>
          <w:i/>
        </w:rPr>
        <w:t>/</w:t>
      </w:r>
      <w:r>
        <w:rPr>
          <w:i/>
        </w:rPr>
        <w:t xml:space="preserve"> </w:t>
      </w:r>
      <w:r w:rsidRPr="00427AE9">
        <w:rPr>
          <w:i/>
        </w:rPr>
        <w:t>SRP</w:t>
      </w:r>
      <w:r>
        <w:rPr>
          <w:i/>
        </w:rPr>
        <w:t xml:space="preserve"> </w:t>
      </w:r>
      <w:r w:rsidRPr="00427AE9">
        <w:rPr>
          <w:i/>
        </w:rPr>
        <w:t>-</w:t>
      </w:r>
      <w:r>
        <w:rPr>
          <w:i/>
        </w:rPr>
        <w:t xml:space="preserve"> </w:t>
      </w:r>
      <w:r w:rsidRPr="00427AE9">
        <w:rPr>
          <w:i/>
        </w:rPr>
        <w:t>16)))</w:t>
      </w:r>
      <w:r>
        <w:tab/>
      </w:r>
      <w:r w:rsidR="00F47E99">
        <w:rPr>
          <w:rFonts w:hint="eastAsia"/>
        </w:rPr>
        <w:t>(</w:t>
      </w:r>
      <w:r>
        <w:t>10</w:t>
      </w:r>
      <w:r w:rsidR="00F47E99">
        <w:t>)</w:t>
      </w:r>
    </w:p>
    <w:p w:rsidR="00F5185F" w:rsidRDefault="00F5185F" w:rsidP="008240FC">
      <w:pPr>
        <w:ind w:firstLine="480"/>
      </w:pPr>
      <w:proofErr w:type="spellStart"/>
      <w:r w:rsidRPr="008C07D3">
        <w:rPr>
          <w:i/>
        </w:rPr>
        <w:t>k_Nfix</w:t>
      </w:r>
      <w:proofErr w:type="spellEnd"/>
      <w:r w:rsidRPr="00F5185F">
        <w:t xml:space="preserve"> represents the nitrogen fixation flux in the modern ocean. The offset constant is set to 0.8, while the sensitivity constant for nitrogen fixation in response to changes in the </w:t>
      </w:r>
      <w:proofErr w:type="gramStart"/>
      <w:r w:rsidRPr="00F5185F">
        <w:t>N:P</w:t>
      </w:r>
      <w:proofErr w:type="gramEnd"/>
      <w:r w:rsidRPr="00F5185F">
        <w:t xml:space="preserve"> ratio is 0.4. SRP denotes the flux of dissolved phosphate. This approach not only allows for the simulation of modern nitrogen fixation fluxes but also yields results consistent with other models. The process primarily occurs in the proximal shelf, distal shelf, and surface ocean.</w:t>
      </w:r>
    </w:p>
    <w:p w:rsidR="00A13D67" w:rsidRDefault="00A13D67" w:rsidP="008240FC">
      <w:pPr>
        <w:ind w:firstLine="480"/>
      </w:pPr>
      <w:r w:rsidRPr="00A13D67">
        <w:rPr>
          <w:noProof/>
        </w:rPr>
        <w:drawing>
          <wp:inline distT="0" distB="0" distL="0" distR="0">
            <wp:extent cx="4097547" cy="2444504"/>
            <wp:effectExtent l="0" t="0" r="0" b="0"/>
            <wp:docPr id="1" name="图片 1" descr="D:\微信聊天记录\WeChat Files\WeChat Files\wxid_85c6wm03fiu922\FileStorage\Temp\1738525619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微信聊天记录\WeChat Files\WeChat Files\wxid_85c6wm03fiu922\FileStorage\Temp\17385256199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1210" cy="2470552"/>
                    </a:xfrm>
                    <a:prstGeom prst="rect">
                      <a:avLst/>
                    </a:prstGeom>
                    <a:noFill/>
                    <a:ln>
                      <a:noFill/>
                    </a:ln>
                  </pic:spPr>
                </pic:pic>
              </a:graphicData>
            </a:graphic>
          </wp:inline>
        </w:drawing>
      </w:r>
    </w:p>
    <w:p w:rsidR="00F5185F" w:rsidRDefault="00F5185F" w:rsidP="00F5185F">
      <w:pPr>
        <w:tabs>
          <w:tab w:val="center" w:pos="4678"/>
          <w:tab w:val="right" w:pos="9354"/>
        </w:tabs>
        <w:ind w:firstLine="480"/>
      </w:pPr>
      <w:r w:rsidRPr="00F5185F">
        <w:t>The nitrification process is controlled by oxygen availability and NH₄⁺ concentration, following a positive linear relationship, defined as:</w:t>
      </w:r>
    </w:p>
    <w:p w:rsidR="008240FC" w:rsidRPr="00F47E99" w:rsidRDefault="009A41EA" w:rsidP="00C90A6B">
      <w:pPr>
        <w:tabs>
          <w:tab w:val="center" w:pos="4111"/>
          <w:tab w:val="right" w:pos="9354"/>
        </w:tabs>
        <w:ind w:firstLine="480"/>
      </w:pPr>
      <w:r>
        <w:rPr>
          <w:i/>
        </w:rPr>
        <w:tab/>
      </w:r>
      <w:r w:rsidR="008240FC" w:rsidRPr="00C51173">
        <w:rPr>
          <w:i/>
        </w:rPr>
        <w:t xml:space="preserve">NO3_Nitri = </w:t>
      </w:r>
      <w:proofErr w:type="spellStart"/>
      <w:r w:rsidR="008240FC" w:rsidRPr="00C51173">
        <w:rPr>
          <w:rFonts w:hint="eastAsia"/>
          <w:i/>
        </w:rPr>
        <w:t>k</w:t>
      </w:r>
      <w:r w:rsidR="008240FC" w:rsidRPr="00C51173">
        <w:rPr>
          <w:i/>
        </w:rPr>
        <w:t>_Nitri</w:t>
      </w:r>
      <w:proofErr w:type="spellEnd"/>
      <w:r w:rsidR="008240FC" w:rsidRPr="00C51173">
        <w:rPr>
          <w:i/>
        </w:rPr>
        <w:t xml:space="preserve"> </w:t>
      </w:r>
      <w:r w:rsidR="008240FC" w:rsidRPr="00C51173">
        <w:rPr>
          <w:rFonts w:ascii="宋体" w:hAnsi="宋体" w:cs="Times New Roman" w:hint="eastAsia"/>
          <w:i/>
        </w:rPr>
        <w:t>•</w:t>
      </w:r>
      <w:r w:rsidR="008240FC" w:rsidRPr="00C51173">
        <w:rPr>
          <w:i/>
        </w:rPr>
        <w:t xml:space="preserve"> Norm_O2 </w:t>
      </w:r>
      <w:r w:rsidR="008240FC" w:rsidRPr="00C51173">
        <w:rPr>
          <w:rFonts w:ascii="宋体" w:hAnsi="宋体" w:cs="Times New Roman" w:hint="eastAsia"/>
          <w:i/>
        </w:rPr>
        <w:t>•</w:t>
      </w:r>
      <w:r w:rsidR="008240FC" w:rsidRPr="00C51173">
        <w:rPr>
          <w:i/>
        </w:rPr>
        <w:t xml:space="preserve"> Norm_NH4</w:t>
      </w:r>
      <w:r w:rsidR="008240FC">
        <w:tab/>
      </w:r>
      <w:r w:rsidR="00F47E99">
        <w:rPr>
          <w:rFonts w:hint="eastAsia"/>
        </w:rPr>
        <w:t>(</w:t>
      </w:r>
      <w:r w:rsidR="008240FC">
        <w:t>11</w:t>
      </w:r>
      <w:r w:rsidR="00F47E99">
        <w:t>)</w:t>
      </w:r>
    </w:p>
    <w:p w:rsidR="009A41EA" w:rsidRDefault="009A41EA" w:rsidP="00DD620A">
      <w:pPr>
        <w:tabs>
          <w:tab w:val="center" w:pos="4678"/>
          <w:tab w:val="right" w:pos="9354"/>
        </w:tabs>
        <w:ind w:firstLine="480"/>
      </w:pPr>
      <w:proofErr w:type="spellStart"/>
      <w:r w:rsidRPr="008C07D3">
        <w:rPr>
          <w:i/>
        </w:rPr>
        <w:t>k_Nitri</w:t>
      </w:r>
      <w:proofErr w:type="spellEnd"/>
      <w:r>
        <w:t xml:space="preserve"> represents the nitrification flux in the modern ocean. </w:t>
      </w:r>
      <w:r w:rsidRPr="008C07D3">
        <w:rPr>
          <w:i/>
        </w:rPr>
        <w:t>Norm_O2</w:t>
      </w:r>
      <w:r>
        <w:t xml:space="preserve"> denotes </w:t>
      </w:r>
      <w:r w:rsidR="00DD620A" w:rsidRPr="001A1473">
        <w:t>the</w:t>
      </w:r>
      <w:r w:rsidR="00DD620A" w:rsidRPr="00295351">
        <w:t xml:space="preserve"> normalized </w:t>
      </w:r>
      <w:r w:rsidR="00DD620A">
        <w:t xml:space="preserve">oxygen concentration </w:t>
      </w:r>
      <w:r w:rsidR="00890E7B">
        <w:t xml:space="preserve">relative to </w:t>
      </w:r>
      <w:r w:rsidR="00DD620A">
        <w:t>present day.</w:t>
      </w:r>
      <w:r w:rsidR="00DD620A">
        <w:rPr>
          <w:rFonts w:hint="eastAsia"/>
        </w:rPr>
        <w:t xml:space="preserve"> </w:t>
      </w:r>
      <w:r>
        <w:t xml:space="preserve">Similarly, </w:t>
      </w:r>
      <w:r w:rsidRPr="008C07D3">
        <w:rPr>
          <w:i/>
        </w:rPr>
        <w:t>Norm_NH4</w:t>
      </w:r>
      <w:r>
        <w:t xml:space="preserve"> </w:t>
      </w:r>
      <w:r w:rsidR="00890E7B">
        <w:t xml:space="preserve">denotes </w:t>
      </w:r>
      <w:r w:rsidR="00890E7B" w:rsidRPr="001A1473">
        <w:t>the</w:t>
      </w:r>
      <w:r w:rsidR="00890E7B" w:rsidRPr="00295351">
        <w:t xml:space="preserve"> normalized </w:t>
      </w:r>
      <w:r w:rsidR="00890E7B">
        <w:t xml:space="preserve">NH₄⁺ concentration relative to present day. </w:t>
      </w:r>
      <w:r>
        <w:t>This process occurs in the proximal shelf, distal shelf, surface ocean, and deep ocean.</w:t>
      </w:r>
    </w:p>
    <w:p w:rsidR="009A41EA" w:rsidRDefault="009A41EA" w:rsidP="009A41EA">
      <w:pPr>
        <w:tabs>
          <w:tab w:val="center" w:pos="4678"/>
          <w:tab w:val="right" w:pos="9354"/>
        </w:tabs>
        <w:ind w:firstLine="480"/>
        <w:rPr>
          <w:i/>
        </w:rPr>
      </w:pPr>
      <w:r>
        <w:t xml:space="preserve">Denitrification flux is also controlled by redox conditions and the evolution of the </w:t>
      </w:r>
      <w:r>
        <w:lastRenderedPageBreak/>
        <w:t xml:space="preserve">NO₃⁻ reservoir. Over long timescales, it is </w:t>
      </w:r>
      <w:r w:rsidR="00890E7B">
        <w:t>negatively correlated with oxygen concentration and positively correlated with NO₃⁻ concentration.</w:t>
      </w:r>
      <w:r>
        <w:t xml:space="preserve"> Notably, in the modern ocean, approximately 30% of denitrification occurs in the water column, while the remaining 70% takes place in sediments. These two forms of denitrification differ in their controlling factors and isotopic fractionation effects. </w:t>
      </w:r>
      <w:r w:rsidRPr="00800295">
        <w:rPr>
          <w:highlight w:val="yellow"/>
        </w:rPr>
        <w:t>Due to strong mixing in the water column, denitrification is influenced by the nitrification rate. In contrast, the stratified nature of sediments separates the zones where nitrification and denitrifi</w:t>
      </w:r>
      <w:bookmarkStart w:id="2" w:name="_GoBack"/>
      <w:bookmarkEnd w:id="2"/>
      <w:r w:rsidRPr="00800295">
        <w:rPr>
          <w:highlight w:val="yellow"/>
        </w:rPr>
        <w:t>cation occur, weakening their direct coupling</w:t>
      </w:r>
      <w:r>
        <w:t>. Therefore, we define the process as follows:</w:t>
      </w:r>
    </w:p>
    <w:p w:rsidR="008240FC" w:rsidRPr="00AD3B41" w:rsidRDefault="00F47E99" w:rsidP="00C90A6B">
      <w:pPr>
        <w:tabs>
          <w:tab w:val="center" w:pos="4111"/>
          <w:tab w:val="right" w:pos="9354"/>
        </w:tabs>
        <w:ind w:firstLineChars="0" w:firstLine="0"/>
      </w:pPr>
      <w:r>
        <w:rPr>
          <w:i/>
        </w:rPr>
        <w:tab/>
      </w:r>
      <w:proofErr w:type="spellStart"/>
      <w:r w:rsidR="00C90A6B">
        <w:rPr>
          <w:i/>
        </w:rPr>
        <w:t>D</w:t>
      </w:r>
      <w:r w:rsidR="008240FC" w:rsidRPr="00C51173">
        <w:rPr>
          <w:i/>
        </w:rPr>
        <w:t>enit_water</w:t>
      </w:r>
      <w:proofErr w:type="spellEnd"/>
      <w:r w:rsidR="008240FC" w:rsidRPr="00C51173">
        <w:rPr>
          <w:i/>
        </w:rPr>
        <w:t xml:space="preserve"> = 0.3</w:t>
      </w:r>
      <w:r w:rsidR="008240FC" w:rsidRPr="00C51173">
        <w:rPr>
          <w:rFonts w:ascii="宋体" w:hAnsi="宋体" w:cs="Times New Roman" w:hint="eastAsia"/>
          <w:i/>
        </w:rPr>
        <w:t>•</w:t>
      </w:r>
      <w:r w:rsidR="00B73662">
        <w:rPr>
          <w:rFonts w:ascii="宋体" w:hAnsi="宋体" w:cs="Times New Roman" w:hint="eastAsia"/>
          <w:i/>
        </w:rPr>
        <w:t xml:space="preserve"> </w:t>
      </w:r>
      <w:proofErr w:type="spellStart"/>
      <w:r w:rsidR="008240FC" w:rsidRPr="00C51173">
        <w:rPr>
          <w:rFonts w:hint="eastAsia"/>
          <w:i/>
        </w:rPr>
        <w:t>k</w:t>
      </w:r>
      <w:r w:rsidR="008240FC" w:rsidRPr="00C51173">
        <w:rPr>
          <w:i/>
        </w:rPr>
        <w:t>_denit</w:t>
      </w:r>
      <w:proofErr w:type="spellEnd"/>
      <w:r w:rsidR="008240FC" w:rsidRPr="00C51173">
        <w:rPr>
          <w:i/>
        </w:rPr>
        <w:t xml:space="preserve"> </w:t>
      </w:r>
      <w:r w:rsidR="008240FC" w:rsidRPr="00C51173">
        <w:rPr>
          <w:rFonts w:ascii="宋体" w:hAnsi="宋体" w:cs="Times New Roman" w:hint="eastAsia"/>
          <w:i/>
        </w:rPr>
        <w:t>•</w:t>
      </w:r>
      <w:r w:rsidR="008240FC" w:rsidRPr="00C51173">
        <w:rPr>
          <w:i/>
        </w:rPr>
        <w:t xml:space="preserve"> </w:t>
      </w:r>
      <w:proofErr w:type="spellStart"/>
      <w:r w:rsidR="008240FC" w:rsidRPr="00C51173">
        <w:rPr>
          <w:i/>
        </w:rPr>
        <w:t>Norm_Nitr</w:t>
      </w:r>
      <w:proofErr w:type="spellEnd"/>
      <w:r w:rsidR="008240FC" w:rsidRPr="00C51173">
        <w:rPr>
          <w:i/>
        </w:rPr>
        <w:t xml:space="preserve"> </w:t>
      </w:r>
      <w:r w:rsidR="008240FC" w:rsidRPr="00C51173">
        <w:rPr>
          <w:rFonts w:ascii="宋体" w:hAnsi="宋体" w:cs="Times New Roman" w:hint="eastAsia"/>
          <w:i/>
        </w:rPr>
        <w:t>•</w:t>
      </w:r>
      <w:r w:rsidR="008240FC" w:rsidRPr="00C51173">
        <w:rPr>
          <w:i/>
        </w:rPr>
        <w:t xml:space="preserve"> Norm_NO3</w:t>
      </w:r>
      <w:r w:rsidR="008240FC" w:rsidRPr="00C51173">
        <w:rPr>
          <w:rFonts w:ascii="宋体" w:hAnsi="宋体" w:cs="Times New Roman" w:hint="eastAsia"/>
          <w:i/>
        </w:rPr>
        <w:t>•</w:t>
      </w:r>
      <w:r w:rsidR="008240FC" w:rsidRPr="00C51173">
        <w:rPr>
          <w:i/>
        </w:rPr>
        <w:t xml:space="preserve"> </w:t>
      </w:r>
      <w:r w:rsidR="00C90A6B">
        <w:rPr>
          <w:i/>
        </w:rPr>
        <w:t>(1 - Norm_O2</w:t>
      </w:r>
      <w:r w:rsidR="008240FC" w:rsidRPr="00C51173">
        <w:rPr>
          <w:i/>
        </w:rPr>
        <w:t>)</w:t>
      </w:r>
      <w:r>
        <w:tab/>
      </w:r>
      <w:r w:rsidRPr="00F47E99">
        <w:t>(</w:t>
      </w:r>
      <w:r w:rsidR="008240FC">
        <w:t>12</w:t>
      </w:r>
      <w:r>
        <w:t>)</w:t>
      </w:r>
    </w:p>
    <w:p w:rsidR="008240FC" w:rsidRPr="00F47E99" w:rsidRDefault="008240FC" w:rsidP="00F47E99">
      <w:pPr>
        <w:tabs>
          <w:tab w:val="center" w:pos="4111"/>
          <w:tab w:val="right" w:pos="9354"/>
        </w:tabs>
        <w:ind w:firstLineChars="0" w:firstLine="0"/>
      </w:pPr>
      <w:r>
        <w:rPr>
          <w:i/>
        </w:rPr>
        <w:tab/>
      </w:r>
      <w:proofErr w:type="spellStart"/>
      <w:r w:rsidR="00C90A6B">
        <w:rPr>
          <w:i/>
        </w:rPr>
        <w:t>D</w:t>
      </w:r>
      <w:r>
        <w:rPr>
          <w:i/>
        </w:rPr>
        <w:t>enit</w:t>
      </w:r>
      <w:r w:rsidRPr="00AD3B41">
        <w:rPr>
          <w:i/>
        </w:rPr>
        <w:t>_sediment</w:t>
      </w:r>
      <w:proofErr w:type="spellEnd"/>
      <w:r w:rsidRPr="00AD3B41">
        <w:rPr>
          <w:i/>
        </w:rPr>
        <w:t xml:space="preserve"> = 0.7 </w:t>
      </w:r>
      <w:r w:rsidRPr="00AD3B41">
        <w:rPr>
          <w:rFonts w:ascii="宋体" w:hAnsi="宋体" w:cs="Times New Roman" w:hint="eastAsia"/>
        </w:rPr>
        <w:t>•</w:t>
      </w:r>
      <w:r w:rsidRPr="00AD3B41">
        <w:rPr>
          <w:i/>
        </w:rPr>
        <w:t xml:space="preserve"> </w:t>
      </w:r>
      <w:proofErr w:type="spellStart"/>
      <w:r w:rsidR="00F47E99">
        <w:rPr>
          <w:i/>
        </w:rPr>
        <w:t>k_</w:t>
      </w:r>
      <w:r w:rsidRPr="00AD3B41">
        <w:rPr>
          <w:i/>
        </w:rPr>
        <w:t>denit</w:t>
      </w:r>
      <w:proofErr w:type="spellEnd"/>
      <w:r w:rsidRPr="00AD3B41">
        <w:rPr>
          <w:i/>
        </w:rPr>
        <w:t xml:space="preserve"> </w:t>
      </w:r>
      <w:r w:rsidRPr="00AD3B41">
        <w:rPr>
          <w:rFonts w:ascii="宋体" w:hAnsi="宋体" w:cs="Times New Roman" w:hint="eastAsia"/>
        </w:rPr>
        <w:t>•</w:t>
      </w:r>
      <w:r>
        <w:rPr>
          <w:i/>
        </w:rPr>
        <w:t xml:space="preserve"> </w:t>
      </w:r>
      <w:r w:rsidRPr="00C51173">
        <w:rPr>
          <w:i/>
        </w:rPr>
        <w:t>Norm_NO3</w:t>
      </w:r>
      <w:r w:rsidRPr="00C51173">
        <w:rPr>
          <w:rFonts w:ascii="宋体" w:hAnsi="宋体" w:cs="Times New Roman" w:hint="eastAsia"/>
          <w:i/>
        </w:rPr>
        <w:t>•</w:t>
      </w:r>
      <w:r w:rsidRPr="00C51173">
        <w:rPr>
          <w:i/>
        </w:rPr>
        <w:t xml:space="preserve"> (1+(1 - Norm_O2))</w:t>
      </w:r>
      <w:r>
        <w:rPr>
          <w:i/>
        </w:rPr>
        <w:tab/>
      </w:r>
      <w:r w:rsidR="00F47E99">
        <w:rPr>
          <w:rFonts w:hint="eastAsia"/>
        </w:rPr>
        <w:t>(</w:t>
      </w:r>
      <w:r>
        <w:t>13</w:t>
      </w:r>
      <w:r w:rsidR="00F47E99">
        <w:t>)</w:t>
      </w:r>
    </w:p>
    <w:p w:rsidR="00890E7B" w:rsidRDefault="009A41EA" w:rsidP="009A41EA">
      <w:pPr>
        <w:ind w:firstLine="480"/>
        <w:rPr>
          <w:i/>
        </w:rPr>
      </w:pPr>
      <w:proofErr w:type="spellStart"/>
      <w:r w:rsidRPr="008C07D3">
        <w:rPr>
          <w:i/>
        </w:rPr>
        <w:t>k_denit</w:t>
      </w:r>
      <w:proofErr w:type="spellEnd"/>
      <w:r>
        <w:t xml:space="preserve"> represents the denitrification flux in the modern ocean, while </w:t>
      </w:r>
      <w:r w:rsidRPr="008C07D3">
        <w:rPr>
          <w:i/>
        </w:rPr>
        <w:t>_water</w:t>
      </w:r>
      <w:r>
        <w:t xml:space="preserve"> and </w:t>
      </w:r>
      <w:r w:rsidRPr="008C07D3">
        <w:rPr>
          <w:i/>
        </w:rPr>
        <w:t>_sediment</w:t>
      </w:r>
      <w:r>
        <w:t xml:space="preserve"> denote denitrification occurring in the water column and sediments, respectively. </w:t>
      </w:r>
      <w:proofErr w:type="spellStart"/>
      <w:r w:rsidR="00890E7B" w:rsidRPr="00890E7B">
        <w:rPr>
          <w:i/>
        </w:rPr>
        <w:t>Norm_Nitr</w:t>
      </w:r>
      <w:proofErr w:type="spellEnd"/>
      <w:r w:rsidR="00890E7B" w:rsidRPr="00890E7B">
        <w:rPr>
          <w:i/>
        </w:rPr>
        <w:t xml:space="preserve"> </w:t>
      </w:r>
      <w:r w:rsidR="00890E7B" w:rsidRPr="00890E7B">
        <w:t xml:space="preserve">denotes the normalized nitrification flux relative to present-day values, </w:t>
      </w:r>
      <w:r w:rsidR="00890E7B" w:rsidRPr="00890E7B">
        <w:rPr>
          <w:i/>
        </w:rPr>
        <w:t xml:space="preserve">Norm_NO3 </w:t>
      </w:r>
      <w:r w:rsidR="00890E7B" w:rsidRPr="00890E7B">
        <w:t>represents the normalized NO₃⁻ concentration, and</w:t>
      </w:r>
      <w:r w:rsidR="00890E7B" w:rsidRPr="00890E7B">
        <w:rPr>
          <w:i/>
        </w:rPr>
        <w:t xml:space="preserve"> Norm_O2 </w:t>
      </w:r>
      <w:r w:rsidR="00890E7B" w:rsidRPr="00890E7B">
        <w:t>indicates the normalized oxygen concentration.</w:t>
      </w:r>
    </w:p>
    <w:p w:rsidR="009A41EA" w:rsidRDefault="009A41EA" w:rsidP="009A41EA">
      <w:pPr>
        <w:ind w:firstLine="480"/>
      </w:pPr>
      <w:r>
        <w:t>It is important to note that in this model, the surface ocean box primarily represents the photic zone, where denitrification does not occur. Instead, the process takes place mainly in the proximal shelf, distal shelf, and deep ocean.</w:t>
      </w:r>
    </w:p>
    <w:p w:rsidR="00E67DD1" w:rsidRPr="00E67DD1" w:rsidRDefault="00E67DD1" w:rsidP="00E67DD1">
      <w:pPr>
        <w:ind w:left="482" w:hangingChars="200" w:hanging="482"/>
        <w:rPr>
          <w:b/>
        </w:rPr>
      </w:pPr>
      <w:r w:rsidRPr="00E67DD1">
        <w:rPr>
          <w:b/>
        </w:rPr>
        <w:t>Quantitative Modeling of Total Nitrogen and Nitrogen Isotope δ¹⁵N</w:t>
      </w:r>
    </w:p>
    <w:p w:rsidR="00E67DD1" w:rsidRDefault="00E67DD1" w:rsidP="00E67DD1">
      <w:pPr>
        <w:ind w:firstLine="480"/>
      </w:pPr>
      <w:r>
        <w:t>In the box model, total oceanic nitrogen is calculated based on the balance between nitrogen input and output processes. In our system, inputs include terrestrial nitrogen influx and atmospheric nitrogen fixation, while outputs consist of denitrification in the water column and sediments, as well as nitrogen burial.</w:t>
      </w:r>
      <w:r>
        <w:rPr>
          <w:rFonts w:hint="eastAsia"/>
        </w:rPr>
        <w:t xml:space="preserve"> </w:t>
      </w:r>
      <w:r>
        <w:t>Since the nitrification process primarily converts NH₄⁺ to NO₃⁻, it does not affect the total nitrogen budget. The nitrogen burial process is defined as the total organic nitrogen production minus the total organic nitrogen mineralization. Therefore, total nitrogen can be calculated as follows:</w:t>
      </w:r>
    </w:p>
    <w:p w:rsidR="008240FC" w:rsidRPr="00F47E99" w:rsidRDefault="008240FC" w:rsidP="00F47E99">
      <w:pPr>
        <w:tabs>
          <w:tab w:val="center" w:pos="4111"/>
          <w:tab w:val="right" w:pos="8222"/>
        </w:tabs>
        <w:ind w:left="480" w:hangingChars="200" w:hanging="480"/>
        <w:jc w:val="center"/>
      </w:pPr>
      <w:proofErr w:type="spellStart"/>
      <w:r w:rsidRPr="00BB0561">
        <w:rPr>
          <w:i/>
        </w:rPr>
        <w:t>N_total</w:t>
      </w:r>
      <w:proofErr w:type="spellEnd"/>
      <w:r w:rsidRPr="00BB0561">
        <w:rPr>
          <w:i/>
        </w:rPr>
        <w:t xml:space="preserve"> </w:t>
      </w:r>
      <w:r w:rsidR="00F47E99">
        <w:rPr>
          <w:i/>
        </w:rPr>
        <w:t xml:space="preserve">= River_NH4 + River_NO3 + </w:t>
      </w:r>
      <w:proofErr w:type="spellStart"/>
      <w:r w:rsidR="00F47E99">
        <w:rPr>
          <w:i/>
        </w:rPr>
        <w:t>total</w:t>
      </w:r>
      <w:r w:rsidRPr="00BB0561">
        <w:rPr>
          <w:i/>
        </w:rPr>
        <w:t>_Nfix</w:t>
      </w:r>
      <w:proofErr w:type="spellEnd"/>
      <w:r w:rsidRPr="00BB0561">
        <w:rPr>
          <w:i/>
        </w:rPr>
        <w:t xml:space="preserve"> - </w:t>
      </w:r>
      <w:proofErr w:type="spellStart"/>
      <w:r w:rsidRPr="00BB0561">
        <w:rPr>
          <w:i/>
        </w:rPr>
        <w:t>total</w:t>
      </w:r>
      <w:r w:rsidR="00F47E99">
        <w:rPr>
          <w:i/>
        </w:rPr>
        <w:t>_water_</w:t>
      </w:r>
      <w:r w:rsidRPr="00BB0561">
        <w:rPr>
          <w:i/>
        </w:rPr>
        <w:t>denit</w:t>
      </w:r>
      <w:proofErr w:type="spellEnd"/>
      <w:r w:rsidRPr="00BB0561">
        <w:rPr>
          <w:i/>
        </w:rPr>
        <w:t xml:space="preserve"> -</w:t>
      </w:r>
      <w:proofErr w:type="spellStart"/>
      <w:r w:rsidRPr="00BB0561">
        <w:rPr>
          <w:i/>
        </w:rPr>
        <w:t>total_</w:t>
      </w:r>
      <w:r w:rsidR="00F47E99">
        <w:rPr>
          <w:i/>
        </w:rPr>
        <w:t>sediment_denit</w:t>
      </w:r>
      <w:proofErr w:type="spellEnd"/>
      <w:r w:rsidR="00F47E99">
        <w:rPr>
          <w:i/>
        </w:rPr>
        <w:t xml:space="preserve"> - </w:t>
      </w:r>
      <w:proofErr w:type="spellStart"/>
      <w:r w:rsidR="00F47E99">
        <w:rPr>
          <w:i/>
        </w:rPr>
        <w:t>total</w:t>
      </w:r>
      <w:r w:rsidRPr="00BB0561">
        <w:rPr>
          <w:i/>
        </w:rPr>
        <w:t>_bury</w:t>
      </w:r>
      <w:proofErr w:type="spellEnd"/>
      <w:r w:rsidR="00C808BA">
        <w:rPr>
          <w:i/>
        </w:rPr>
        <w:tab/>
      </w:r>
      <w:r w:rsidR="00F47E99">
        <w:rPr>
          <w:rFonts w:hint="eastAsia"/>
        </w:rPr>
        <w:t>(</w:t>
      </w:r>
      <w:r>
        <w:t>14</w:t>
      </w:r>
      <w:r w:rsidR="00F47E99">
        <w:t>)</w:t>
      </w:r>
    </w:p>
    <w:p w:rsidR="00E67DD1" w:rsidRPr="00F47E99" w:rsidRDefault="00E67DD1" w:rsidP="00E67DD1">
      <w:pPr>
        <w:ind w:firstLine="480"/>
      </w:pPr>
      <w:proofErr w:type="spellStart"/>
      <w:r w:rsidRPr="008C07D3">
        <w:rPr>
          <w:i/>
        </w:rPr>
        <w:t>total_Nfix</w:t>
      </w:r>
      <w:proofErr w:type="spellEnd"/>
      <w:r w:rsidRPr="00F47E99">
        <w:t xml:space="preserve"> represents the total nitrogen fixation flux, </w:t>
      </w:r>
      <w:proofErr w:type="spellStart"/>
      <w:r w:rsidR="00F47E99" w:rsidRPr="008C07D3">
        <w:rPr>
          <w:i/>
        </w:rPr>
        <w:t>total_water_denit</w:t>
      </w:r>
      <w:proofErr w:type="spellEnd"/>
      <w:r w:rsidRPr="00F47E99">
        <w:t xml:space="preserve"> denotes the </w:t>
      </w:r>
      <w:r w:rsidRPr="00F47E99">
        <w:lastRenderedPageBreak/>
        <w:t>total denitrification flux in the water column,</w:t>
      </w:r>
      <w:r w:rsidR="00F47E99" w:rsidRPr="00F47E99">
        <w:t xml:space="preserve"> </w:t>
      </w:r>
      <w:proofErr w:type="spellStart"/>
      <w:r w:rsidR="00F47E99" w:rsidRPr="008C07D3">
        <w:rPr>
          <w:i/>
        </w:rPr>
        <w:t>total_sediment_denit</w:t>
      </w:r>
      <w:proofErr w:type="spellEnd"/>
      <w:r w:rsidRPr="00F47E99">
        <w:t xml:space="preserve"> corresponds to the total denitrification flux in sediments, and </w:t>
      </w:r>
      <w:proofErr w:type="spellStart"/>
      <w:r w:rsidR="00F47E99" w:rsidRPr="008C07D3">
        <w:rPr>
          <w:i/>
        </w:rPr>
        <w:t>total_bury</w:t>
      </w:r>
      <w:proofErr w:type="spellEnd"/>
      <w:r w:rsidRPr="00F47E99">
        <w:t xml:space="preserve"> represents the total nitrogen burial flux.</w:t>
      </w:r>
    </w:p>
    <w:p w:rsidR="00E67DD1" w:rsidRDefault="00E67DD1" w:rsidP="00E67DD1">
      <w:pPr>
        <w:ind w:firstLine="480"/>
      </w:pPr>
      <w:r>
        <w:t>The calculation of δ¹⁵N follows the principle of isotopic mass balance, where the total isotopic composition of the system is determined by the weighted average of the δ¹⁵N values from all nitrogen inputs and outputs, based on their respective nitrogen fluxes.</w:t>
      </w:r>
    </w:p>
    <w:p w:rsidR="001D44B6" w:rsidRDefault="00E67DD1" w:rsidP="001D44B6">
      <w:pPr>
        <w:ind w:firstLine="480"/>
      </w:pPr>
      <w:r>
        <w:t>For terrestrial nitrogen inputs, the δ¹⁵N values of NO₃⁻ and NH₄⁺ differ from those in the marine system, with modern values set at 5‰, respectively. Since nitrogen fixation exhibits negligible isotopic fractionation (~0‰), its contribution to the system’s overall δ¹⁵N value is considered mi</w:t>
      </w:r>
      <w:r w:rsidR="001D44B6">
        <w:t>nimal.</w:t>
      </w:r>
      <w:r w:rsidR="001D44B6">
        <w:rPr>
          <w:rFonts w:hint="eastAsia"/>
        </w:rPr>
        <w:t xml:space="preserve"> </w:t>
      </w:r>
      <w:r>
        <w:t>Denitrification in sediments typically occurs at a faster rate and is associated with lower nitrogen fractionation, resulting in a weaker influence on δ¹⁵N. In contrast, water column denitrification exhibits significant nitrogen isotopic fractionation and is one of the primary contributors to the positive δ¹⁵N shifts in the system. Therefore, the calculation can be set as follows:</w:t>
      </w:r>
    </w:p>
    <w:p w:rsidR="001D44B6" w:rsidRPr="00F47E99" w:rsidRDefault="008240FC" w:rsidP="00F47E99">
      <w:pPr>
        <w:tabs>
          <w:tab w:val="right" w:pos="8222"/>
        </w:tabs>
        <w:ind w:firstLine="480"/>
      </w:pPr>
      <w:r w:rsidRPr="00BB0561">
        <w:rPr>
          <w:i/>
        </w:rPr>
        <w:t>δ</w:t>
      </w:r>
      <w:r w:rsidRPr="00BB0561">
        <w:rPr>
          <w:i/>
          <w:vertAlign w:val="superscript"/>
        </w:rPr>
        <w:t>15</w:t>
      </w:r>
      <w:r w:rsidRPr="00BB0561">
        <w:rPr>
          <w:i/>
        </w:rPr>
        <w:t xml:space="preserve">N = </w:t>
      </w:r>
      <w:r>
        <w:rPr>
          <w:i/>
        </w:rPr>
        <w:t>(River_NH4</w:t>
      </w:r>
      <w:r w:rsidRPr="00AD3B41">
        <w:rPr>
          <w:rFonts w:ascii="宋体" w:hAnsi="宋体" w:cs="Times New Roman" w:hint="eastAsia"/>
        </w:rPr>
        <w:t>•</w:t>
      </w:r>
      <w:r w:rsidR="00F47E99">
        <w:rPr>
          <w:i/>
        </w:rPr>
        <w:t>5</w:t>
      </w:r>
      <w:r>
        <w:rPr>
          <w:i/>
        </w:rPr>
        <w:t xml:space="preserve"> + River_NO3</w:t>
      </w:r>
      <w:r w:rsidRPr="00AD3B41">
        <w:rPr>
          <w:rFonts w:ascii="宋体" w:hAnsi="宋体" w:cs="Times New Roman" w:hint="eastAsia"/>
        </w:rPr>
        <w:t>•</w:t>
      </w:r>
      <w:r w:rsidR="00F47E99">
        <w:rPr>
          <w:i/>
        </w:rPr>
        <w:t>5</w:t>
      </w:r>
      <w:r w:rsidRPr="00BB0561">
        <w:rPr>
          <w:i/>
        </w:rPr>
        <w:t xml:space="preserve"> + </w:t>
      </w:r>
      <w:proofErr w:type="spellStart"/>
      <w:r w:rsidRPr="00BB0561">
        <w:rPr>
          <w:i/>
        </w:rPr>
        <w:t>total_marine_Nfix</w:t>
      </w:r>
      <w:proofErr w:type="spellEnd"/>
      <w:r w:rsidRPr="00BB0561">
        <w:rPr>
          <w:i/>
        </w:rPr>
        <w:t xml:space="preserve"> </w:t>
      </w:r>
      <w:r w:rsidRPr="00AD3B41">
        <w:rPr>
          <w:rFonts w:ascii="宋体" w:hAnsi="宋体" w:cs="Times New Roman" w:hint="eastAsia"/>
        </w:rPr>
        <w:t>•</w:t>
      </w:r>
      <w:r w:rsidRPr="00BB0561">
        <w:rPr>
          <w:i/>
        </w:rPr>
        <w:t xml:space="preserve"> δ</w:t>
      </w:r>
      <w:r w:rsidRPr="00BB0561">
        <w:rPr>
          <w:i/>
          <w:vertAlign w:val="superscript"/>
        </w:rPr>
        <w:t>15</w:t>
      </w:r>
      <w:r w:rsidRPr="00BB0561">
        <w:rPr>
          <w:i/>
        </w:rPr>
        <w:t>N</w:t>
      </w:r>
      <w:r>
        <w:rPr>
          <w:i/>
        </w:rPr>
        <w:t xml:space="preserve"> - </w:t>
      </w:r>
      <w:proofErr w:type="spellStart"/>
      <w:r w:rsidR="00F47E99" w:rsidRPr="00BB0561">
        <w:rPr>
          <w:i/>
        </w:rPr>
        <w:t>total</w:t>
      </w:r>
      <w:r w:rsidR="00F47E99">
        <w:rPr>
          <w:i/>
        </w:rPr>
        <w:t>_water_</w:t>
      </w:r>
      <w:r w:rsidR="00F47E99" w:rsidRPr="00BB0561">
        <w:rPr>
          <w:i/>
        </w:rPr>
        <w:t>denit</w:t>
      </w:r>
      <w:proofErr w:type="spellEnd"/>
      <w:r w:rsidR="00F47E99">
        <w:rPr>
          <w:rFonts w:ascii="宋体" w:hAnsi="宋体" w:cs="Times New Roman"/>
        </w:rPr>
        <w:t xml:space="preserve"> </w:t>
      </w:r>
      <w:r w:rsidRPr="00AD3B41">
        <w:rPr>
          <w:rFonts w:ascii="宋体" w:hAnsi="宋体" w:cs="Times New Roman" w:hint="eastAsia"/>
        </w:rPr>
        <w:t>•</w:t>
      </w:r>
      <w:r w:rsidR="00F47E99">
        <w:rPr>
          <w:rFonts w:ascii="宋体" w:hAnsi="宋体" w:cs="Times New Roman" w:hint="eastAsia"/>
        </w:rPr>
        <w:t xml:space="preserve"> (</w:t>
      </w:r>
      <w:r w:rsidR="00F47E99" w:rsidRPr="00BB0561">
        <w:rPr>
          <w:i/>
        </w:rPr>
        <w:t>δ</w:t>
      </w:r>
      <w:r w:rsidR="00F47E99" w:rsidRPr="00BB0561">
        <w:rPr>
          <w:i/>
          <w:vertAlign w:val="superscript"/>
        </w:rPr>
        <w:t>15</w:t>
      </w:r>
      <w:r w:rsidR="00F47E99" w:rsidRPr="00BB0561">
        <w:rPr>
          <w:i/>
        </w:rPr>
        <w:t>N</w:t>
      </w:r>
      <w:r w:rsidR="00F47E99">
        <w:rPr>
          <w:i/>
        </w:rPr>
        <w:t>-15)</w:t>
      </w:r>
      <w:r>
        <w:rPr>
          <w:i/>
        </w:rPr>
        <w:t xml:space="preserve"> - </w:t>
      </w:r>
      <w:proofErr w:type="spellStart"/>
      <w:r w:rsidR="00F47E99" w:rsidRPr="00BB0561">
        <w:rPr>
          <w:i/>
        </w:rPr>
        <w:t>total_</w:t>
      </w:r>
      <w:r w:rsidR="00F47E99">
        <w:rPr>
          <w:i/>
        </w:rPr>
        <w:t>sediment_denit</w:t>
      </w:r>
      <w:proofErr w:type="spellEnd"/>
      <w:r w:rsidR="00F47E99">
        <w:rPr>
          <w:rFonts w:ascii="宋体" w:hAnsi="宋体" w:cs="Times New Roman"/>
        </w:rPr>
        <w:t xml:space="preserve"> </w:t>
      </w:r>
      <w:r w:rsidRPr="00AD3B41">
        <w:rPr>
          <w:rFonts w:ascii="宋体" w:hAnsi="宋体" w:cs="Times New Roman" w:hint="eastAsia"/>
        </w:rPr>
        <w:t>•</w:t>
      </w:r>
      <w:r w:rsidR="00F47E99">
        <w:rPr>
          <w:rFonts w:ascii="宋体" w:hAnsi="宋体" w:cs="Times New Roman" w:hint="eastAsia"/>
        </w:rPr>
        <w:t xml:space="preserve"> </w:t>
      </w:r>
      <w:r w:rsidRPr="00BB0561">
        <w:rPr>
          <w:i/>
        </w:rPr>
        <w:t>δ</w:t>
      </w:r>
      <w:r w:rsidRPr="00BB0561">
        <w:rPr>
          <w:i/>
          <w:vertAlign w:val="superscript"/>
        </w:rPr>
        <w:t>15</w:t>
      </w:r>
      <w:r w:rsidRPr="00BB0561">
        <w:rPr>
          <w:i/>
        </w:rPr>
        <w:t>N - total</w:t>
      </w:r>
      <w:r w:rsidR="00F47E99" w:rsidRPr="00BB0561">
        <w:rPr>
          <w:i/>
        </w:rPr>
        <w:t xml:space="preserve"> </w:t>
      </w:r>
      <w:r w:rsidRPr="00BB0561">
        <w:rPr>
          <w:i/>
        </w:rPr>
        <w:t xml:space="preserve">_bury </w:t>
      </w:r>
      <w:r w:rsidRPr="00AD3B41">
        <w:rPr>
          <w:rFonts w:ascii="宋体" w:hAnsi="宋体" w:cs="Times New Roman" w:hint="eastAsia"/>
        </w:rPr>
        <w:t>•</w:t>
      </w:r>
      <w:r w:rsidRPr="00BB0561">
        <w:rPr>
          <w:i/>
        </w:rPr>
        <w:t xml:space="preserve"> δ</w:t>
      </w:r>
      <w:r w:rsidRPr="00BB0561">
        <w:rPr>
          <w:i/>
          <w:vertAlign w:val="superscript"/>
        </w:rPr>
        <w:t>15</w:t>
      </w:r>
      <w:r w:rsidRPr="00BB0561">
        <w:rPr>
          <w:i/>
        </w:rPr>
        <w:t>N)</w:t>
      </w:r>
      <w:r>
        <w:rPr>
          <w:i/>
        </w:rPr>
        <w:t xml:space="preserve"> </w:t>
      </w:r>
      <w:r w:rsidRPr="00BB0561">
        <w:rPr>
          <w:i/>
        </w:rPr>
        <w:t>/</w:t>
      </w:r>
      <w:r>
        <w:rPr>
          <w:i/>
        </w:rPr>
        <w:t xml:space="preserve"> </w:t>
      </w:r>
      <w:proofErr w:type="spellStart"/>
      <w:r w:rsidRPr="00BB0561">
        <w:rPr>
          <w:i/>
        </w:rPr>
        <w:t>N_total</w:t>
      </w:r>
      <w:proofErr w:type="spellEnd"/>
      <w:r w:rsidR="00F47E99">
        <w:rPr>
          <w:i/>
        </w:rPr>
        <w:tab/>
      </w:r>
      <w:r w:rsidR="00F47E99">
        <w:rPr>
          <w:rFonts w:hint="eastAsia"/>
        </w:rPr>
        <w:t>(</w:t>
      </w:r>
      <w:r>
        <w:t>15</w:t>
      </w:r>
      <w:r w:rsidR="00F47E99">
        <w:t>)</w:t>
      </w:r>
    </w:p>
    <w:p w:rsidR="001D44B6" w:rsidRPr="001D44B6" w:rsidRDefault="001D44B6" w:rsidP="001D44B6">
      <w:pPr>
        <w:ind w:firstLineChars="0" w:firstLine="0"/>
        <w:rPr>
          <w:b/>
        </w:rPr>
      </w:pPr>
      <w:r w:rsidRPr="001D44B6">
        <w:rPr>
          <w:b/>
        </w:rPr>
        <w:t>Control of Primary Production by Available Nitrogen</w:t>
      </w:r>
    </w:p>
    <w:p w:rsidR="001D44B6" w:rsidRDefault="001D44B6" w:rsidP="001D44B6">
      <w:pPr>
        <w:tabs>
          <w:tab w:val="center" w:pos="4678"/>
          <w:tab w:val="right" w:pos="9354"/>
        </w:tabs>
        <w:ind w:firstLine="480"/>
      </w:pPr>
      <w:r w:rsidRPr="001D44B6">
        <w:t>In the original model, primary production is primarily limited by phosphorus availability, expressed as:</w:t>
      </w:r>
    </w:p>
    <w:p w:rsidR="008240FC" w:rsidRPr="00F47E99" w:rsidRDefault="00F47E99" w:rsidP="00F47E99">
      <w:pPr>
        <w:tabs>
          <w:tab w:val="center" w:pos="4111"/>
          <w:tab w:val="right" w:pos="9354"/>
        </w:tabs>
        <w:ind w:firstLineChars="0" w:firstLine="0"/>
      </w:pPr>
      <w:r>
        <w:rPr>
          <w:i/>
        </w:rPr>
        <w:tab/>
      </w:r>
      <w:r w:rsidR="008240FC" w:rsidRPr="00AE255F">
        <w:rPr>
          <w:i/>
        </w:rPr>
        <w:t xml:space="preserve">PP_P = </w:t>
      </w:r>
      <w:proofErr w:type="spellStart"/>
      <w:r w:rsidR="008240FC" w:rsidRPr="00AE255F">
        <w:rPr>
          <w:i/>
        </w:rPr>
        <w:t>k_Photo</w:t>
      </w:r>
      <w:proofErr w:type="spellEnd"/>
      <w:r w:rsidR="008240FC">
        <w:rPr>
          <w:i/>
        </w:rPr>
        <w:t xml:space="preserve"> </w:t>
      </w:r>
      <w:r w:rsidR="008240FC" w:rsidRPr="00AE255F">
        <w:rPr>
          <w:rFonts w:ascii="宋体" w:hAnsi="宋体" w:cs="Times New Roman" w:hint="eastAsia"/>
          <w:i/>
        </w:rPr>
        <w:t>•</w:t>
      </w:r>
      <w:r w:rsidR="008240FC" w:rsidRPr="00AE255F">
        <w:rPr>
          <w:i/>
        </w:rPr>
        <w:t xml:space="preserve"> </w:t>
      </w:r>
      <w:proofErr w:type="spellStart"/>
      <w:r w:rsidR="008240FC" w:rsidRPr="00AE255F">
        <w:rPr>
          <w:i/>
        </w:rPr>
        <w:t>Norm_SRP</w:t>
      </w:r>
      <w:proofErr w:type="spellEnd"/>
      <w:r w:rsidR="008240FC">
        <w:tab/>
      </w:r>
      <w:r>
        <w:rPr>
          <w:rFonts w:hint="eastAsia"/>
        </w:rPr>
        <w:t>(</w:t>
      </w:r>
      <w:r w:rsidR="008240FC">
        <w:t>16</w:t>
      </w:r>
      <w:r>
        <w:t>)</w:t>
      </w:r>
    </w:p>
    <w:p w:rsidR="001D44B6" w:rsidRPr="001D44B6" w:rsidRDefault="001D44B6" w:rsidP="001D44B6">
      <w:pPr>
        <w:tabs>
          <w:tab w:val="center" w:pos="4678"/>
        </w:tabs>
        <w:ind w:firstLineChars="0" w:firstLine="0"/>
        <w:rPr>
          <w:bCs/>
          <w:szCs w:val="28"/>
        </w:rPr>
      </w:pPr>
      <w:r w:rsidRPr="008C07D3">
        <w:rPr>
          <w:bCs/>
          <w:i/>
          <w:szCs w:val="28"/>
        </w:rPr>
        <w:t>PP_P</w:t>
      </w:r>
      <w:r w:rsidRPr="001D44B6">
        <w:rPr>
          <w:bCs/>
          <w:szCs w:val="28"/>
        </w:rPr>
        <w:t xml:space="preserve"> represents the production of organic carbon, while </w:t>
      </w:r>
      <w:proofErr w:type="spellStart"/>
      <w:r w:rsidRPr="008C07D3">
        <w:rPr>
          <w:bCs/>
          <w:i/>
          <w:szCs w:val="28"/>
        </w:rPr>
        <w:t>k_Photo</w:t>
      </w:r>
      <w:proofErr w:type="spellEnd"/>
      <w:r w:rsidRPr="001D44B6">
        <w:rPr>
          <w:bCs/>
          <w:szCs w:val="28"/>
        </w:rPr>
        <w:t xml:space="preserve"> denotes the organic carbon production rate in the modern ocean. </w:t>
      </w:r>
      <w:proofErr w:type="spellStart"/>
      <w:r w:rsidR="00A84185" w:rsidRPr="00A84185">
        <w:rPr>
          <w:bCs/>
          <w:i/>
          <w:szCs w:val="28"/>
        </w:rPr>
        <w:t>Norm_SRP</w:t>
      </w:r>
      <w:proofErr w:type="spellEnd"/>
      <w:r w:rsidR="00A84185" w:rsidRPr="00A84185">
        <w:rPr>
          <w:bCs/>
          <w:i/>
          <w:szCs w:val="28"/>
        </w:rPr>
        <w:t xml:space="preserve"> </w:t>
      </w:r>
      <w:r w:rsidR="00A84185" w:rsidRPr="00A84185">
        <w:rPr>
          <w:bCs/>
          <w:szCs w:val="28"/>
        </w:rPr>
        <w:t>denotes the normalized phosphate concentration relative to present-day levels</w:t>
      </w:r>
      <w:r w:rsidR="00A84185" w:rsidRPr="00A84185">
        <w:rPr>
          <w:bCs/>
          <w:i/>
          <w:szCs w:val="28"/>
        </w:rPr>
        <w:t>.</w:t>
      </w:r>
    </w:p>
    <w:p w:rsidR="008240FC" w:rsidRPr="00951B54" w:rsidRDefault="001D44B6" w:rsidP="00F47E99">
      <w:pPr>
        <w:tabs>
          <w:tab w:val="center" w:pos="4111"/>
        </w:tabs>
        <w:ind w:firstLineChars="0" w:firstLine="0"/>
        <w:rPr>
          <w:rFonts w:cs="Times New Roman"/>
          <w:i/>
        </w:rPr>
      </w:pPr>
      <w:r w:rsidRPr="001D44B6">
        <w:rPr>
          <w:bCs/>
          <w:szCs w:val="28"/>
        </w:rPr>
        <w:t>However, when nitrogen also acts as a limiting nutrient affecting primary production, the overall production rate will be constrained by the scarcer of the two nutrients, nitrogen or phosphorus. Therefore, we modify the equation as follows:</w:t>
      </w:r>
      <w:r w:rsidR="008240FC">
        <w:tab/>
      </w:r>
      <w:proofErr w:type="spellStart"/>
      <w:r w:rsidR="008240FC" w:rsidRPr="00951B54">
        <w:rPr>
          <w:rFonts w:cs="Times New Roman"/>
          <w:i/>
        </w:rPr>
        <w:t>transition_range</w:t>
      </w:r>
      <w:proofErr w:type="spellEnd"/>
      <w:r w:rsidR="008240FC" w:rsidRPr="00951B54">
        <w:rPr>
          <w:rFonts w:cs="Times New Roman"/>
          <w:i/>
        </w:rPr>
        <w:t xml:space="preserve"> = 0.1 • (</w:t>
      </w:r>
      <w:proofErr w:type="spellStart"/>
      <w:r w:rsidR="008240FC" w:rsidRPr="00951B54">
        <w:rPr>
          <w:rFonts w:cs="Times New Roman"/>
          <w:i/>
        </w:rPr>
        <w:t>TN_conc</w:t>
      </w:r>
      <w:proofErr w:type="spellEnd"/>
      <w:r w:rsidR="008240FC" w:rsidRPr="00951B54">
        <w:rPr>
          <w:rFonts w:cs="Times New Roman"/>
          <w:i/>
        </w:rPr>
        <w:t xml:space="preserve"> / 16)</w:t>
      </w:r>
    </w:p>
    <w:p w:rsidR="008240FC" w:rsidRPr="00951B54" w:rsidRDefault="008240FC" w:rsidP="008240FC">
      <w:pPr>
        <w:tabs>
          <w:tab w:val="left" w:pos="0"/>
        </w:tabs>
        <w:ind w:firstLineChars="0" w:firstLine="0"/>
        <w:rPr>
          <w:rFonts w:cs="Times New Roman"/>
          <w:i/>
        </w:rPr>
      </w:pPr>
      <w:r w:rsidRPr="00951B54">
        <w:rPr>
          <w:rFonts w:cs="Times New Roman"/>
          <w:i/>
        </w:rPr>
        <w:lastRenderedPageBreak/>
        <w:t xml:space="preserve">If </w:t>
      </w:r>
      <w:proofErr w:type="spellStart"/>
      <w:r w:rsidRPr="00951B54">
        <w:rPr>
          <w:rFonts w:cs="Times New Roman"/>
          <w:i/>
        </w:rPr>
        <w:t>SRP_conc</w:t>
      </w:r>
      <w:proofErr w:type="spellEnd"/>
      <w:r w:rsidRPr="00951B54">
        <w:rPr>
          <w:rFonts w:cs="Times New Roman"/>
          <w:i/>
        </w:rPr>
        <w:t xml:space="preserve"> &lt; (</w:t>
      </w:r>
      <w:proofErr w:type="spellStart"/>
      <w:r w:rsidRPr="00951B54">
        <w:rPr>
          <w:rFonts w:cs="Times New Roman"/>
          <w:i/>
        </w:rPr>
        <w:t>TN_conc</w:t>
      </w:r>
      <w:proofErr w:type="spellEnd"/>
      <w:r w:rsidRPr="00951B54">
        <w:rPr>
          <w:rFonts w:cs="Times New Roman"/>
          <w:i/>
        </w:rPr>
        <w:t xml:space="preserve"> / 16 - </w:t>
      </w:r>
      <w:proofErr w:type="spellStart"/>
      <w:r w:rsidRPr="00951B54">
        <w:rPr>
          <w:rFonts w:cs="Times New Roman"/>
          <w:i/>
        </w:rPr>
        <w:t>transition_range</w:t>
      </w:r>
      <w:proofErr w:type="spellEnd"/>
      <w:r w:rsidRPr="00951B54">
        <w:rPr>
          <w:rFonts w:cs="Times New Roman"/>
          <w:i/>
        </w:rPr>
        <w:t>)</w:t>
      </w:r>
    </w:p>
    <w:p w:rsidR="008240FC" w:rsidRPr="00951B54" w:rsidRDefault="008240FC" w:rsidP="00F47E99">
      <w:pPr>
        <w:tabs>
          <w:tab w:val="center" w:pos="4111"/>
        </w:tabs>
        <w:ind w:firstLineChars="0" w:firstLine="0"/>
        <w:rPr>
          <w:rFonts w:cs="Times New Roman"/>
          <w:i/>
        </w:rPr>
      </w:pPr>
      <w:r w:rsidRPr="00951B54">
        <w:rPr>
          <w:rFonts w:cs="Times New Roman"/>
          <w:i/>
        </w:rPr>
        <w:tab/>
        <w:t xml:space="preserve">PP_P = </w:t>
      </w:r>
      <w:proofErr w:type="spellStart"/>
      <w:r w:rsidRPr="00951B54">
        <w:rPr>
          <w:rFonts w:cs="Times New Roman"/>
          <w:i/>
        </w:rPr>
        <w:t>k_Photo</w:t>
      </w:r>
      <w:proofErr w:type="spellEnd"/>
      <w:r w:rsidRPr="00951B54">
        <w:rPr>
          <w:rFonts w:cs="Times New Roman"/>
          <w:i/>
        </w:rPr>
        <w:t xml:space="preserve"> • </w:t>
      </w:r>
      <w:proofErr w:type="spellStart"/>
      <w:r w:rsidRPr="00951B54">
        <w:rPr>
          <w:rFonts w:cs="Times New Roman"/>
          <w:i/>
        </w:rPr>
        <w:t>Norm_SRP</w:t>
      </w:r>
      <w:proofErr w:type="spellEnd"/>
    </w:p>
    <w:p w:rsidR="008240FC" w:rsidRPr="00951B54" w:rsidRDefault="008240FC" w:rsidP="008240FC">
      <w:pPr>
        <w:ind w:firstLineChars="0" w:firstLine="0"/>
        <w:rPr>
          <w:rFonts w:cs="Times New Roman"/>
          <w:i/>
        </w:rPr>
      </w:pPr>
      <w:proofErr w:type="spellStart"/>
      <w:r>
        <w:rPr>
          <w:rFonts w:cs="Times New Roman"/>
          <w:i/>
        </w:rPr>
        <w:t>E</w:t>
      </w:r>
      <w:r w:rsidRPr="00951B54">
        <w:rPr>
          <w:rFonts w:cs="Times New Roman"/>
          <w:i/>
        </w:rPr>
        <w:t>lseif</w:t>
      </w:r>
      <w:proofErr w:type="spellEnd"/>
      <w:r w:rsidRPr="00951B54">
        <w:rPr>
          <w:rFonts w:cs="Times New Roman"/>
          <w:i/>
        </w:rPr>
        <w:t xml:space="preserve"> </w:t>
      </w:r>
      <w:proofErr w:type="spellStart"/>
      <w:r w:rsidRPr="00951B54">
        <w:rPr>
          <w:rFonts w:cs="Times New Roman"/>
          <w:i/>
        </w:rPr>
        <w:t>SRP_Pconc</w:t>
      </w:r>
      <w:proofErr w:type="spellEnd"/>
      <w:r w:rsidRPr="00951B54">
        <w:rPr>
          <w:rFonts w:cs="Times New Roman"/>
          <w:i/>
        </w:rPr>
        <w:t xml:space="preserve"> &gt; (</w:t>
      </w:r>
      <w:proofErr w:type="spellStart"/>
      <w:r w:rsidRPr="00951B54">
        <w:rPr>
          <w:rFonts w:cs="Times New Roman"/>
          <w:i/>
        </w:rPr>
        <w:t>TN_conc</w:t>
      </w:r>
      <w:proofErr w:type="spellEnd"/>
      <w:r w:rsidRPr="00951B54">
        <w:rPr>
          <w:rFonts w:cs="Times New Roman"/>
          <w:i/>
        </w:rPr>
        <w:t xml:space="preserve"> / 16 + </w:t>
      </w:r>
      <w:proofErr w:type="spellStart"/>
      <w:r w:rsidRPr="00951B54">
        <w:rPr>
          <w:rFonts w:cs="Times New Roman"/>
          <w:i/>
        </w:rPr>
        <w:t>transition_range</w:t>
      </w:r>
      <w:proofErr w:type="spellEnd"/>
      <w:r w:rsidRPr="00951B54">
        <w:rPr>
          <w:rFonts w:cs="Times New Roman"/>
          <w:i/>
        </w:rPr>
        <w:t>)</w:t>
      </w:r>
    </w:p>
    <w:p w:rsidR="008240FC" w:rsidRPr="00951B54" w:rsidRDefault="008240FC" w:rsidP="00F47E99">
      <w:pPr>
        <w:tabs>
          <w:tab w:val="center" w:pos="4111"/>
        </w:tabs>
        <w:ind w:firstLineChars="0" w:firstLine="0"/>
        <w:rPr>
          <w:rFonts w:cs="Times New Roman"/>
          <w:i/>
        </w:rPr>
      </w:pPr>
      <w:r w:rsidRPr="00951B54">
        <w:rPr>
          <w:rFonts w:cs="Times New Roman"/>
          <w:i/>
        </w:rPr>
        <w:tab/>
        <w:t xml:space="preserve">PP_P = </w:t>
      </w:r>
      <w:proofErr w:type="spellStart"/>
      <w:r w:rsidRPr="00951B54">
        <w:rPr>
          <w:rFonts w:cs="Times New Roman"/>
          <w:i/>
        </w:rPr>
        <w:t>k_Photo</w:t>
      </w:r>
      <w:proofErr w:type="spellEnd"/>
      <w:r w:rsidRPr="00951B54">
        <w:rPr>
          <w:rFonts w:cs="Times New Roman"/>
          <w:i/>
        </w:rPr>
        <w:t xml:space="preserve"> • </w:t>
      </w:r>
      <w:proofErr w:type="spellStart"/>
      <w:r w:rsidRPr="00951B54">
        <w:rPr>
          <w:rFonts w:cs="Times New Roman"/>
          <w:i/>
        </w:rPr>
        <w:t>Norm_TN</w:t>
      </w:r>
      <w:proofErr w:type="spellEnd"/>
    </w:p>
    <w:p w:rsidR="008240FC" w:rsidRPr="00951B54" w:rsidRDefault="008240FC" w:rsidP="008240FC">
      <w:pPr>
        <w:ind w:firstLineChars="0" w:firstLine="0"/>
        <w:rPr>
          <w:rFonts w:cs="Times New Roman"/>
          <w:i/>
        </w:rPr>
      </w:pPr>
      <w:r>
        <w:rPr>
          <w:rFonts w:cs="Times New Roman"/>
          <w:i/>
        </w:rPr>
        <w:t>E</w:t>
      </w:r>
      <w:r w:rsidRPr="00951B54">
        <w:rPr>
          <w:rFonts w:cs="Times New Roman"/>
          <w:i/>
        </w:rPr>
        <w:t>lse</w:t>
      </w:r>
    </w:p>
    <w:p w:rsidR="008240FC" w:rsidRPr="00951B54" w:rsidRDefault="008240FC" w:rsidP="00F47E99">
      <w:pPr>
        <w:tabs>
          <w:tab w:val="center" w:pos="4111"/>
        </w:tabs>
        <w:ind w:firstLineChars="0" w:firstLine="0"/>
        <w:rPr>
          <w:rFonts w:cs="Times New Roman"/>
          <w:i/>
        </w:rPr>
      </w:pPr>
      <w:r w:rsidRPr="00951B54">
        <w:rPr>
          <w:rFonts w:cs="Times New Roman"/>
          <w:i/>
        </w:rPr>
        <w:tab/>
      </w:r>
      <w:proofErr w:type="spellStart"/>
      <w:r w:rsidRPr="00951B54">
        <w:rPr>
          <w:rFonts w:cs="Times New Roman"/>
          <w:i/>
        </w:rPr>
        <w:t>proportion_P</w:t>
      </w:r>
      <w:proofErr w:type="spellEnd"/>
      <w:r w:rsidRPr="00951B54">
        <w:rPr>
          <w:rFonts w:cs="Times New Roman"/>
          <w:i/>
        </w:rPr>
        <w:t xml:space="preserve"> = ((</w:t>
      </w:r>
      <w:proofErr w:type="spellStart"/>
      <w:r w:rsidRPr="00951B54">
        <w:rPr>
          <w:rFonts w:cs="Times New Roman"/>
          <w:i/>
        </w:rPr>
        <w:t>TN_conc</w:t>
      </w:r>
      <w:proofErr w:type="spellEnd"/>
      <w:r w:rsidRPr="00951B54">
        <w:rPr>
          <w:rFonts w:cs="Times New Roman"/>
          <w:i/>
        </w:rPr>
        <w:t xml:space="preserve"> / 16) + </w:t>
      </w:r>
      <w:proofErr w:type="spellStart"/>
      <w:r w:rsidRPr="00951B54">
        <w:rPr>
          <w:rFonts w:cs="Times New Roman"/>
          <w:i/>
        </w:rPr>
        <w:t>transition_range</w:t>
      </w:r>
      <w:proofErr w:type="spellEnd"/>
      <w:r w:rsidRPr="00951B54">
        <w:rPr>
          <w:rFonts w:cs="Times New Roman"/>
          <w:i/>
        </w:rPr>
        <w:t xml:space="preserve"> - </w:t>
      </w:r>
      <w:proofErr w:type="spellStart"/>
      <w:r w:rsidRPr="00951B54">
        <w:rPr>
          <w:rFonts w:cs="Times New Roman"/>
          <w:i/>
        </w:rPr>
        <w:t>SRP_conc</w:t>
      </w:r>
      <w:proofErr w:type="spellEnd"/>
      <w:r w:rsidRPr="00951B54">
        <w:rPr>
          <w:rFonts w:cs="Times New Roman"/>
          <w:i/>
        </w:rPr>
        <w:t xml:space="preserve">) / (2 • </w:t>
      </w:r>
      <w:proofErr w:type="spellStart"/>
      <w:r w:rsidRPr="00951B54">
        <w:rPr>
          <w:rFonts w:cs="Times New Roman"/>
          <w:i/>
        </w:rPr>
        <w:t>transition_range</w:t>
      </w:r>
      <w:proofErr w:type="spellEnd"/>
      <w:r w:rsidRPr="00951B54">
        <w:rPr>
          <w:rFonts w:cs="Times New Roman"/>
          <w:i/>
        </w:rPr>
        <w:t>);</w:t>
      </w:r>
    </w:p>
    <w:p w:rsidR="008240FC" w:rsidRPr="00951B54" w:rsidRDefault="008240FC" w:rsidP="00F47E99">
      <w:pPr>
        <w:tabs>
          <w:tab w:val="center" w:pos="142"/>
        </w:tabs>
        <w:ind w:firstLineChars="0" w:firstLine="0"/>
        <w:rPr>
          <w:rFonts w:cs="Times New Roman"/>
          <w:i/>
        </w:rPr>
      </w:pPr>
      <w:r w:rsidRPr="00951B54">
        <w:rPr>
          <w:rFonts w:cs="Times New Roman"/>
          <w:i/>
        </w:rPr>
        <w:tab/>
      </w:r>
      <w:proofErr w:type="spellStart"/>
      <w:r w:rsidRPr="00951B54">
        <w:rPr>
          <w:rFonts w:cs="Times New Roman"/>
          <w:i/>
        </w:rPr>
        <w:t>proportion_N</w:t>
      </w:r>
      <w:proofErr w:type="spellEnd"/>
      <w:r w:rsidRPr="00951B54">
        <w:rPr>
          <w:rFonts w:cs="Times New Roman"/>
          <w:i/>
        </w:rPr>
        <w:t xml:space="preserve"> = 1 - </w:t>
      </w:r>
      <w:proofErr w:type="spellStart"/>
      <w:r w:rsidRPr="00951B54">
        <w:rPr>
          <w:rFonts w:cs="Times New Roman"/>
          <w:i/>
        </w:rPr>
        <w:t>proportion_P</w:t>
      </w:r>
      <w:proofErr w:type="spellEnd"/>
    </w:p>
    <w:p w:rsidR="00E04519" w:rsidRPr="00C808BA" w:rsidRDefault="008240FC" w:rsidP="00F47E99">
      <w:pPr>
        <w:tabs>
          <w:tab w:val="center" w:pos="4111"/>
          <w:tab w:val="right" w:pos="9354"/>
        </w:tabs>
        <w:ind w:firstLineChars="0" w:firstLine="0"/>
        <w:rPr>
          <w:rFonts w:cs="Times New Roman"/>
        </w:rPr>
      </w:pPr>
      <w:r w:rsidRPr="00951B54">
        <w:rPr>
          <w:rFonts w:cs="Times New Roman"/>
          <w:i/>
        </w:rPr>
        <w:tab/>
        <w:t xml:space="preserve">PP_P = </w:t>
      </w:r>
      <w:proofErr w:type="spellStart"/>
      <w:r w:rsidRPr="00951B54">
        <w:rPr>
          <w:rFonts w:cs="Times New Roman"/>
          <w:i/>
        </w:rPr>
        <w:t>k_Photo</w:t>
      </w:r>
      <w:proofErr w:type="spellEnd"/>
      <w:r w:rsidRPr="00951B54">
        <w:rPr>
          <w:rFonts w:cs="Times New Roman"/>
          <w:i/>
        </w:rPr>
        <w:t xml:space="preserve"> • (</w:t>
      </w:r>
      <w:proofErr w:type="spellStart"/>
      <w:r w:rsidRPr="00951B54">
        <w:rPr>
          <w:rFonts w:cs="Times New Roman"/>
          <w:i/>
        </w:rPr>
        <w:t>proportion_P</w:t>
      </w:r>
      <w:proofErr w:type="spellEnd"/>
      <w:r w:rsidRPr="00951B54">
        <w:rPr>
          <w:rFonts w:cs="Times New Roman"/>
          <w:i/>
        </w:rPr>
        <w:t xml:space="preserve"> • </w:t>
      </w:r>
      <w:proofErr w:type="spellStart"/>
      <w:r w:rsidRPr="00951B54">
        <w:rPr>
          <w:rFonts w:cs="Times New Roman"/>
          <w:i/>
        </w:rPr>
        <w:t>Norm_SRP</w:t>
      </w:r>
      <w:proofErr w:type="spellEnd"/>
      <w:r w:rsidRPr="00951B54">
        <w:rPr>
          <w:rFonts w:cs="Times New Roman"/>
          <w:i/>
        </w:rPr>
        <w:t xml:space="preserve"> + </w:t>
      </w:r>
      <w:proofErr w:type="spellStart"/>
      <w:r w:rsidRPr="00951B54">
        <w:rPr>
          <w:rFonts w:cs="Times New Roman"/>
          <w:i/>
        </w:rPr>
        <w:t>proportion_N</w:t>
      </w:r>
      <w:proofErr w:type="spellEnd"/>
      <w:r w:rsidRPr="00951B54">
        <w:rPr>
          <w:rFonts w:cs="Times New Roman"/>
          <w:i/>
        </w:rPr>
        <w:t xml:space="preserve"> • </w:t>
      </w:r>
      <w:proofErr w:type="spellStart"/>
      <w:r w:rsidRPr="00951B54">
        <w:rPr>
          <w:rFonts w:cs="Times New Roman"/>
          <w:i/>
        </w:rPr>
        <w:t>Norm_TN</w:t>
      </w:r>
      <w:proofErr w:type="spellEnd"/>
      <w:r w:rsidRPr="00951B54">
        <w:rPr>
          <w:rFonts w:cs="Times New Roman"/>
          <w:i/>
        </w:rPr>
        <w:t>)</w:t>
      </w:r>
      <w:r w:rsidRPr="00951B54">
        <w:rPr>
          <w:rFonts w:cs="Times New Roman"/>
        </w:rPr>
        <w:tab/>
      </w:r>
      <w:r w:rsidR="00C808BA">
        <w:rPr>
          <w:rFonts w:cs="Times New Roman" w:hint="eastAsia"/>
        </w:rPr>
        <w:t>(</w:t>
      </w:r>
      <w:r w:rsidRPr="00951B54">
        <w:rPr>
          <w:rFonts w:cs="Times New Roman"/>
        </w:rPr>
        <w:t>17</w:t>
      </w:r>
      <w:r w:rsidR="00C808BA">
        <w:rPr>
          <w:rFonts w:cs="Times New Roman"/>
        </w:rPr>
        <w:t>)</w:t>
      </w:r>
    </w:p>
    <w:p w:rsidR="00F419C9" w:rsidRPr="00F419C9" w:rsidRDefault="001D44B6" w:rsidP="00F419C9">
      <w:pPr>
        <w:tabs>
          <w:tab w:val="center" w:pos="4678"/>
          <w:tab w:val="right" w:pos="9354"/>
        </w:tabs>
        <w:ind w:firstLine="480"/>
        <w:rPr>
          <w:rFonts w:cs="Times New Roman"/>
          <w:i/>
          <w:szCs w:val="28"/>
        </w:rPr>
      </w:pPr>
      <w:proofErr w:type="spellStart"/>
      <w:r w:rsidRPr="008C07D3">
        <w:rPr>
          <w:rFonts w:cs="Times New Roman"/>
          <w:i/>
          <w:szCs w:val="28"/>
        </w:rPr>
        <w:t>TN_conc</w:t>
      </w:r>
      <w:proofErr w:type="spellEnd"/>
      <w:r w:rsidRPr="001D44B6">
        <w:rPr>
          <w:rFonts w:cs="Times New Roman"/>
          <w:szCs w:val="28"/>
        </w:rPr>
        <w:t xml:space="preserve"> represents the concentration of available nitrogen (NO₃⁻ + NH₄⁺), while </w:t>
      </w:r>
    </w:p>
    <w:p w:rsidR="00E04519" w:rsidRDefault="00F419C9" w:rsidP="00F419C9">
      <w:pPr>
        <w:tabs>
          <w:tab w:val="center" w:pos="4678"/>
          <w:tab w:val="right" w:pos="9354"/>
        </w:tabs>
        <w:ind w:firstLineChars="0" w:firstLine="0"/>
        <w:rPr>
          <w:rFonts w:cs="Times New Roman"/>
          <w:szCs w:val="28"/>
        </w:rPr>
      </w:pPr>
      <w:proofErr w:type="spellStart"/>
      <w:r w:rsidRPr="00F419C9">
        <w:rPr>
          <w:rFonts w:cs="Times New Roman"/>
          <w:i/>
          <w:szCs w:val="28"/>
        </w:rPr>
        <w:t>Norm_TN</w:t>
      </w:r>
      <w:proofErr w:type="spellEnd"/>
      <w:r w:rsidRPr="00F419C9">
        <w:rPr>
          <w:rFonts w:cs="Times New Roman"/>
          <w:i/>
          <w:szCs w:val="28"/>
        </w:rPr>
        <w:t xml:space="preserve"> </w:t>
      </w:r>
      <w:r w:rsidRPr="00F419C9">
        <w:rPr>
          <w:rFonts w:cs="Times New Roman"/>
          <w:szCs w:val="28"/>
        </w:rPr>
        <w:t>represents the normalized total nitrogen availability relative to present-day ocean levels</w:t>
      </w:r>
      <w:r w:rsidRPr="00F419C9">
        <w:rPr>
          <w:rFonts w:cs="Times New Roman"/>
          <w:i/>
          <w:szCs w:val="28"/>
        </w:rPr>
        <w:t>.</w:t>
      </w:r>
      <w:r>
        <w:rPr>
          <w:rFonts w:cs="Times New Roman"/>
          <w:szCs w:val="28"/>
        </w:rPr>
        <w:t xml:space="preserve"> </w:t>
      </w:r>
      <w:r w:rsidR="001D44B6" w:rsidRPr="001D44B6">
        <w:rPr>
          <w:rFonts w:cs="Times New Roman"/>
          <w:szCs w:val="28"/>
        </w:rPr>
        <w:t>In the model, a 10% nitrogen-phosphorus transition range (</w:t>
      </w:r>
      <w:proofErr w:type="spellStart"/>
      <w:r w:rsidR="001D44B6" w:rsidRPr="001D44B6">
        <w:rPr>
          <w:rFonts w:cs="Times New Roman"/>
          <w:szCs w:val="28"/>
        </w:rPr>
        <w:t>transition_range</w:t>
      </w:r>
      <w:proofErr w:type="spellEnd"/>
      <w:r w:rsidR="001D44B6" w:rsidRPr="001D44B6">
        <w:rPr>
          <w:rFonts w:cs="Times New Roman"/>
          <w:szCs w:val="28"/>
        </w:rPr>
        <w:t>) is implemented to ensure a smooth shift between nitrogen- and phosphorus-limited primary production states, preventing abrupt changes. When the relative concentrations fall within this 10% transition range, primary production is co-limited by both nitrogen and phosphorus.</w:t>
      </w:r>
    </w:p>
    <w:p w:rsidR="000C7080" w:rsidRDefault="000C7080">
      <w:pPr>
        <w:ind w:firstLine="480"/>
      </w:pPr>
    </w:p>
    <w:p w:rsidR="000C7080" w:rsidRDefault="000C7080">
      <w:pPr>
        <w:ind w:firstLine="480"/>
      </w:pPr>
    </w:p>
    <w:p w:rsidR="000C7080" w:rsidRDefault="000C7080">
      <w:pPr>
        <w:ind w:firstLine="480"/>
      </w:pPr>
    </w:p>
    <w:p w:rsidR="000C7080" w:rsidRDefault="000C7080">
      <w:pPr>
        <w:ind w:firstLine="480"/>
      </w:pPr>
    </w:p>
    <w:p w:rsidR="000C7080" w:rsidRDefault="000C7080">
      <w:pPr>
        <w:ind w:firstLine="480"/>
      </w:pPr>
    </w:p>
    <w:p w:rsidR="000C7080" w:rsidRDefault="000C7080">
      <w:pPr>
        <w:ind w:firstLine="480"/>
      </w:pPr>
    </w:p>
    <w:p w:rsidR="000C7080" w:rsidRDefault="000C7080">
      <w:pPr>
        <w:ind w:firstLine="480"/>
      </w:pPr>
    </w:p>
    <w:p w:rsidR="000C7080" w:rsidRDefault="000C7080">
      <w:pPr>
        <w:ind w:firstLine="480"/>
      </w:pPr>
    </w:p>
    <w:p w:rsidR="000C7080" w:rsidRDefault="000C7080">
      <w:pPr>
        <w:ind w:firstLine="480"/>
      </w:pPr>
    </w:p>
    <w:p w:rsidR="000C7080" w:rsidRDefault="000C7080">
      <w:pPr>
        <w:ind w:firstLine="480"/>
      </w:pPr>
    </w:p>
    <w:p w:rsidR="000C7080" w:rsidRDefault="000C7080">
      <w:pPr>
        <w:ind w:firstLine="480"/>
      </w:pPr>
    </w:p>
    <w:p w:rsidR="000C7080" w:rsidRDefault="000C7080">
      <w:pPr>
        <w:ind w:firstLine="480"/>
      </w:pPr>
    </w:p>
    <w:p w:rsidR="000C7080" w:rsidRDefault="000C7080">
      <w:pPr>
        <w:ind w:firstLine="480"/>
      </w:pPr>
    </w:p>
    <w:p w:rsidR="00514B30" w:rsidRPr="008B5981" w:rsidRDefault="00514B30">
      <w:pPr>
        <w:ind w:firstLine="482"/>
        <w:rPr>
          <w:b/>
        </w:rPr>
        <w:sectPr w:rsidR="00514B30" w:rsidRPr="008B598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tbl>
      <w:tblPr>
        <w:tblStyle w:val="a7"/>
        <w:tblpPr w:leftFromText="180" w:rightFromText="180" w:horzAnchor="margin" w:tblpY="557"/>
        <w:tblW w:w="0" w:type="auto"/>
        <w:tblLook w:val="04A0" w:firstRow="1" w:lastRow="0" w:firstColumn="1" w:lastColumn="0" w:noHBand="0" w:noVBand="1"/>
      </w:tblPr>
      <w:tblGrid>
        <w:gridCol w:w="1397"/>
        <w:gridCol w:w="1110"/>
        <w:gridCol w:w="983"/>
        <w:gridCol w:w="9575"/>
        <w:gridCol w:w="883"/>
      </w:tblGrid>
      <w:tr w:rsidR="00141FC0" w:rsidTr="004F3617">
        <w:trPr>
          <w:trHeight w:val="743"/>
        </w:trPr>
        <w:tc>
          <w:tcPr>
            <w:tcW w:w="1397" w:type="dxa"/>
            <w:vAlign w:val="center"/>
          </w:tcPr>
          <w:p w:rsidR="000C7080" w:rsidRPr="000379E3" w:rsidRDefault="00514B30" w:rsidP="009B636A">
            <w:pPr>
              <w:spacing w:line="240" w:lineRule="auto"/>
              <w:ind w:firstLineChars="0" w:firstLine="0"/>
              <w:jc w:val="center"/>
              <w:rPr>
                <w:szCs w:val="24"/>
              </w:rPr>
            </w:pPr>
            <w:r w:rsidRPr="000379E3">
              <w:rPr>
                <w:szCs w:val="24"/>
              </w:rPr>
              <w:lastRenderedPageBreak/>
              <w:t>Reservoir</w:t>
            </w:r>
          </w:p>
        </w:tc>
        <w:tc>
          <w:tcPr>
            <w:tcW w:w="1110" w:type="dxa"/>
            <w:vAlign w:val="center"/>
          </w:tcPr>
          <w:p w:rsidR="000C7080" w:rsidRPr="000379E3" w:rsidRDefault="000F240C" w:rsidP="009B636A">
            <w:pPr>
              <w:spacing w:line="240" w:lineRule="auto"/>
              <w:ind w:firstLineChars="0" w:firstLine="0"/>
              <w:jc w:val="center"/>
              <w:rPr>
                <w:szCs w:val="24"/>
              </w:rPr>
            </w:pPr>
            <w:r w:rsidRPr="000379E3">
              <w:rPr>
                <w:rFonts w:hint="eastAsia"/>
                <w:szCs w:val="24"/>
              </w:rPr>
              <w:t>L</w:t>
            </w:r>
            <w:r w:rsidRPr="000379E3">
              <w:rPr>
                <w:szCs w:val="24"/>
              </w:rPr>
              <w:t>abel</w:t>
            </w:r>
          </w:p>
        </w:tc>
        <w:tc>
          <w:tcPr>
            <w:tcW w:w="983" w:type="dxa"/>
            <w:vAlign w:val="center"/>
          </w:tcPr>
          <w:p w:rsidR="000C7080" w:rsidRPr="000379E3" w:rsidRDefault="000F240C" w:rsidP="00DE2BEE">
            <w:pPr>
              <w:spacing w:line="240" w:lineRule="auto"/>
              <w:ind w:firstLineChars="0" w:firstLine="0"/>
              <w:jc w:val="center"/>
              <w:rPr>
                <w:szCs w:val="24"/>
              </w:rPr>
            </w:pPr>
            <w:r w:rsidRPr="000379E3">
              <w:rPr>
                <w:szCs w:val="24"/>
              </w:rPr>
              <w:t xml:space="preserve">Initial Size </w:t>
            </w:r>
          </w:p>
        </w:tc>
        <w:tc>
          <w:tcPr>
            <w:tcW w:w="9575" w:type="dxa"/>
            <w:vAlign w:val="center"/>
          </w:tcPr>
          <w:p w:rsidR="000C7080" w:rsidRPr="000379E3" w:rsidRDefault="000F240C" w:rsidP="009B636A">
            <w:pPr>
              <w:spacing w:line="240" w:lineRule="auto"/>
              <w:ind w:firstLineChars="0" w:firstLine="0"/>
              <w:jc w:val="center"/>
              <w:rPr>
                <w:szCs w:val="24"/>
              </w:rPr>
            </w:pPr>
            <w:r w:rsidRPr="000379E3">
              <w:rPr>
                <w:szCs w:val="24"/>
              </w:rPr>
              <w:t>Differential Equation</w:t>
            </w:r>
          </w:p>
        </w:tc>
        <w:tc>
          <w:tcPr>
            <w:tcW w:w="883" w:type="dxa"/>
            <w:vAlign w:val="center"/>
          </w:tcPr>
          <w:p w:rsidR="000C7080" w:rsidRPr="000379E3" w:rsidRDefault="000F240C" w:rsidP="009B636A">
            <w:pPr>
              <w:spacing w:line="240" w:lineRule="auto"/>
              <w:ind w:firstLineChars="0" w:firstLine="0"/>
              <w:jc w:val="center"/>
              <w:rPr>
                <w:szCs w:val="24"/>
              </w:rPr>
            </w:pPr>
            <w:r w:rsidRPr="000379E3">
              <w:rPr>
                <w:szCs w:val="24"/>
              </w:rPr>
              <w:t>Source</w:t>
            </w:r>
          </w:p>
        </w:tc>
      </w:tr>
      <w:tr w:rsidR="00141FC0" w:rsidTr="004F3617">
        <w:trPr>
          <w:trHeight w:val="743"/>
        </w:trPr>
        <w:tc>
          <w:tcPr>
            <w:tcW w:w="1397" w:type="dxa"/>
            <w:vAlign w:val="center"/>
          </w:tcPr>
          <w:p w:rsidR="000C7080" w:rsidRPr="000379E3" w:rsidRDefault="00514B30" w:rsidP="009B636A">
            <w:pPr>
              <w:spacing w:line="240" w:lineRule="auto"/>
              <w:ind w:firstLineChars="0" w:firstLine="0"/>
              <w:jc w:val="center"/>
              <w:rPr>
                <w:szCs w:val="24"/>
              </w:rPr>
            </w:pPr>
            <w:r w:rsidRPr="000379E3">
              <w:rPr>
                <w:szCs w:val="24"/>
              </w:rPr>
              <w:t xml:space="preserve">Proximal </w:t>
            </w:r>
            <w:r w:rsidR="000C7080" w:rsidRPr="000379E3">
              <w:rPr>
                <w:rFonts w:hint="eastAsia"/>
                <w:szCs w:val="24"/>
              </w:rPr>
              <w:t>N</w:t>
            </w:r>
            <w:r w:rsidR="000C7080" w:rsidRPr="000379E3">
              <w:rPr>
                <w:szCs w:val="24"/>
              </w:rPr>
              <w:t>O3-</w:t>
            </w:r>
          </w:p>
        </w:tc>
        <w:tc>
          <w:tcPr>
            <w:tcW w:w="1110" w:type="dxa"/>
            <w:vAlign w:val="center"/>
          </w:tcPr>
          <w:p w:rsidR="000C7080" w:rsidRPr="000379E3" w:rsidRDefault="000C7080" w:rsidP="009B636A">
            <w:pPr>
              <w:spacing w:line="240" w:lineRule="auto"/>
              <w:ind w:firstLineChars="0" w:firstLine="0"/>
              <w:jc w:val="center"/>
              <w:rPr>
                <w:szCs w:val="24"/>
              </w:rPr>
            </w:pPr>
            <w:r w:rsidRPr="000379E3">
              <w:rPr>
                <w:rFonts w:hint="eastAsia"/>
                <w:szCs w:val="24"/>
              </w:rPr>
              <w:t>N</w:t>
            </w:r>
            <w:r w:rsidRPr="000379E3">
              <w:rPr>
                <w:szCs w:val="24"/>
              </w:rPr>
              <w:t>O3</w:t>
            </w:r>
            <w:r w:rsidR="000F240C" w:rsidRPr="000379E3">
              <w:rPr>
                <w:szCs w:val="24"/>
              </w:rPr>
              <w:t>_</w:t>
            </w:r>
            <w:r w:rsidRPr="000379E3">
              <w:rPr>
                <w:szCs w:val="24"/>
              </w:rPr>
              <w:t>P</w:t>
            </w:r>
          </w:p>
        </w:tc>
        <w:tc>
          <w:tcPr>
            <w:tcW w:w="983" w:type="dxa"/>
            <w:vAlign w:val="center"/>
          </w:tcPr>
          <w:p w:rsidR="000C7080" w:rsidRPr="000379E3" w:rsidRDefault="000C7080" w:rsidP="009B636A">
            <w:pPr>
              <w:spacing w:line="240" w:lineRule="auto"/>
              <w:ind w:firstLineChars="0" w:firstLine="0"/>
              <w:jc w:val="center"/>
              <w:rPr>
                <w:szCs w:val="24"/>
              </w:rPr>
            </w:pPr>
            <w:r w:rsidRPr="000379E3">
              <w:rPr>
                <w:rFonts w:hint="eastAsia"/>
                <w:szCs w:val="24"/>
              </w:rPr>
              <w:t>1</w:t>
            </w:r>
            <w:r w:rsidRPr="000379E3">
              <w:rPr>
                <w:szCs w:val="24"/>
              </w:rPr>
              <w:t>.4</w:t>
            </w:r>
            <w:r w:rsidR="000379E3">
              <w:rPr>
                <w:rFonts w:hint="eastAsia"/>
                <w:szCs w:val="24"/>
              </w:rPr>
              <w:t>e</w:t>
            </w:r>
            <w:r w:rsidR="000379E3">
              <w:rPr>
                <w:szCs w:val="24"/>
              </w:rPr>
              <w:t>11</w:t>
            </w:r>
          </w:p>
        </w:tc>
        <w:tc>
          <w:tcPr>
            <w:tcW w:w="9575" w:type="dxa"/>
            <w:vAlign w:val="center"/>
          </w:tcPr>
          <w:p w:rsidR="00141FC0" w:rsidRPr="009B636A" w:rsidRDefault="009B636A" w:rsidP="009B636A">
            <w:pPr>
              <w:spacing w:line="240" w:lineRule="auto"/>
              <w:ind w:firstLineChars="0" w:firstLine="0"/>
              <w:jc w:val="center"/>
              <w:rPr>
                <w:i/>
                <w:szCs w:val="24"/>
              </w:rPr>
            </w:pPr>
            <m:oMathPara>
              <m:oMath>
                <m:r>
                  <w:rPr>
                    <w:rFonts w:ascii="Cambria Math" w:hAnsi="Cambria Math"/>
                    <w:szCs w:val="24"/>
                  </w:rPr>
                  <m:t>River_NO3 - NO</m:t>
                </m:r>
                <m:sSub>
                  <m:sSubPr>
                    <m:ctrlPr>
                      <w:rPr>
                        <w:rFonts w:ascii="Cambria Math" w:hAnsi="Cambria Math"/>
                        <w:i/>
                        <w:szCs w:val="24"/>
                      </w:rPr>
                    </m:ctrlPr>
                  </m:sSubPr>
                  <m:e>
                    <m:r>
                      <w:rPr>
                        <w:rFonts w:ascii="Cambria Math" w:hAnsi="Cambria Math"/>
                        <w:szCs w:val="24"/>
                      </w:rPr>
                      <m:t>3</m:t>
                    </m:r>
                  </m:e>
                  <m:sub>
                    <m:r>
                      <w:rPr>
                        <w:rFonts w:ascii="Cambria Math" w:hAnsi="Cambria Math"/>
                        <w:szCs w:val="24"/>
                      </w:rPr>
                      <m:t>PD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Nitri</m:t>
                    </m:r>
                  </m:e>
                  <m:sub>
                    <m:r>
                      <w:rPr>
                        <w:rFonts w:ascii="Cambria Math" w:hAnsi="Cambria Math"/>
                        <w:szCs w:val="24"/>
                      </w:rPr>
                      <m:t>P</m:t>
                    </m:r>
                  </m:sub>
                </m:sSub>
                <m:r>
                  <w:rPr>
                    <w:rFonts w:ascii="Cambria Math" w:hAnsi="Cambria Math"/>
                    <w:szCs w:val="24"/>
                  </w:rPr>
                  <m:t>- NO3</m:t>
                </m:r>
                <m:sSub>
                  <m:sSubPr>
                    <m:ctrlPr>
                      <w:rPr>
                        <w:rFonts w:ascii="Cambria Math" w:hAnsi="Cambria Math"/>
                        <w:i/>
                        <w:szCs w:val="24"/>
                      </w:rPr>
                    </m:ctrlPr>
                  </m:sSubPr>
                  <m:e>
                    <m:r>
                      <w:rPr>
                        <w:rFonts w:ascii="Cambria Math" w:hAnsi="Cambria Math"/>
                        <w:szCs w:val="24"/>
                      </w:rPr>
                      <m:t>_PP</m:t>
                    </m:r>
                  </m:e>
                  <m:sub>
                    <m:r>
                      <w:rPr>
                        <w:rFonts w:ascii="Cambria Math" w:hAnsi="Cambria Math"/>
                        <w:szCs w:val="24"/>
                      </w:rPr>
                      <m:t>P</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Denit_water</m:t>
                    </m:r>
                  </m:e>
                  <m:sub>
                    <m:r>
                      <w:rPr>
                        <w:rFonts w:ascii="Cambria Math" w:hAnsi="Cambria Math"/>
                        <w:szCs w:val="24"/>
                      </w:rPr>
                      <m:t>P</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Denit_sediment</m:t>
                    </m:r>
                  </m:e>
                  <m:sub>
                    <m:r>
                      <w:rPr>
                        <w:rFonts w:ascii="Cambria Math" w:hAnsi="Cambria Math"/>
                        <w:szCs w:val="24"/>
                      </w:rPr>
                      <m:t>P</m:t>
                    </m:r>
                  </m:sub>
                </m:sSub>
              </m:oMath>
            </m:oMathPara>
          </w:p>
        </w:tc>
        <w:tc>
          <w:tcPr>
            <w:tcW w:w="883" w:type="dxa"/>
            <w:vAlign w:val="center"/>
          </w:tcPr>
          <w:p w:rsidR="000C7080" w:rsidRPr="000379E3" w:rsidRDefault="000C7080" w:rsidP="009B636A">
            <w:pPr>
              <w:spacing w:line="240" w:lineRule="auto"/>
              <w:ind w:firstLineChars="0" w:firstLine="0"/>
              <w:jc w:val="center"/>
              <w:rPr>
                <w:szCs w:val="24"/>
              </w:rPr>
            </w:pPr>
          </w:p>
        </w:tc>
      </w:tr>
      <w:tr w:rsidR="00141FC0" w:rsidTr="004F3617">
        <w:trPr>
          <w:trHeight w:val="743"/>
        </w:trPr>
        <w:tc>
          <w:tcPr>
            <w:tcW w:w="1397" w:type="dxa"/>
            <w:vAlign w:val="center"/>
          </w:tcPr>
          <w:p w:rsidR="00141FC0" w:rsidRDefault="00514B30" w:rsidP="009B636A">
            <w:pPr>
              <w:spacing w:line="240" w:lineRule="auto"/>
              <w:ind w:firstLineChars="0" w:firstLine="0"/>
              <w:jc w:val="center"/>
              <w:rPr>
                <w:szCs w:val="24"/>
              </w:rPr>
            </w:pPr>
            <w:r w:rsidRPr="000379E3">
              <w:rPr>
                <w:rFonts w:hint="eastAsia"/>
                <w:szCs w:val="24"/>
              </w:rPr>
              <w:t>Dis</w:t>
            </w:r>
            <w:r w:rsidRPr="000379E3">
              <w:rPr>
                <w:szCs w:val="24"/>
              </w:rPr>
              <w:t>tal</w:t>
            </w:r>
          </w:p>
          <w:p w:rsidR="000C7080" w:rsidRPr="000379E3" w:rsidRDefault="000C7080" w:rsidP="009B636A">
            <w:pPr>
              <w:spacing w:line="240" w:lineRule="auto"/>
              <w:ind w:firstLineChars="0" w:firstLine="0"/>
              <w:jc w:val="center"/>
              <w:rPr>
                <w:szCs w:val="24"/>
              </w:rPr>
            </w:pPr>
            <w:r w:rsidRPr="000379E3">
              <w:rPr>
                <w:rFonts w:hint="eastAsia"/>
                <w:szCs w:val="24"/>
              </w:rPr>
              <w:t>N</w:t>
            </w:r>
            <w:r w:rsidRPr="000379E3">
              <w:rPr>
                <w:szCs w:val="24"/>
              </w:rPr>
              <w:t>O3-</w:t>
            </w:r>
          </w:p>
        </w:tc>
        <w:tc>
          <w:tcPr>
            <w:tcW w:w="1110" w:type="dxa"/>
            <w:vAlign w:val="center"/>
          </w:tcPr>
          <w:p w:rsidR="000C7080" w:rsidRPr="000379E3" w:rsidRDefault="000C7080" w:rsidP="009B636A">
            <w:pPr>
              <w:spacing w:line="240" w:lineRule="auto"/>
              <w:ind w:firstLineChars="0" w:firstLine="0"/>
              <w:jc w:val="center"/>
              <w:rPr>
                <w:szCs w:val="24"/>
              </w:rPr>
            </w:pPr>
            <w:r w:rsidRPr="000379E3">
              <w:rPr>
                <w:rFonts w:hint="eastAsia"/>
                <w:szCs w:val="24"/>
              </w:rPr>
              <w:t>N</w:t>
            </w:r>
            <w:r w:rsidRPr="000379E3">
              <w:rPr>
                <w:szCs w:val="24"/>
              </w:rPr>
              <w:t>O3</w:t>
            </w:r>
            <w:r w:rsidR="000F240C" w:rsidRPr="000379E3">
              <w:rPr>
                <w:szCs w:val="24"/>
              </w:rPr>
              <w:t>_D</w:t>
            </w:r>
          </w:p>
        </w:tc>
        <w:tc>
          <w:tcPr>
            <w:tcW w:w="983" w:type="dxa"/>
            <w:vAlign w:val="center"/>
          </w:tcPr>
          <w:p w:rsidR="000C7080" w:rsidRPr="000379E3" w:rsidRDefault="000C7080" w:rsidP="009B636A">
            <w:pPr>
              <w:spacing w:line="240" w:lineRule="auto"/>
              <w:ind w:firstLineChars="0" w:firstLine="0"/>
              <w:jc w:val="center"/>
              <w:rPr>
                <w:szCs w:val="24"/>
              </w:rPr>
            </w:pPr>
            <w:r w:rsidRPr="000379E3">
              <w:rPr>
                <w:szCs w:val="24"/>
              </w:rPr>
              <w:t>5.5</w:t>
            </w:r>
            <w:r w:rsidR="000379E3">
              <w:rPr>
                <w:rFonts w:hint="eastAsia"/>
                <w:szCs w:val="24"/>
              </w:rPr>
              <w:t>e</w:t>
            </w:r>
            <w:r w:rsidR="000379E3">
              <w:rPr>
                <w:szCs w:val="24"/>
              </w:rPr>
              <w:t>13</w:t>
            </w:r>
          </w:p>
        </w:tc>
        <w:tc>
          <w:tcPr>
            <w:tcW w:w="9575" w:type="dxa"/>
            <w:vAlign w:val="center"/>
          </w:tcPr>
          <w:p w:rsidR="000379E3" w:rsidRPr="009B636A" w:rsidRDefault="009B636A" w:rsidP="009B636A">
            <w:pPr>
              <w:spacing w:line="240" w:lineRule="auto"/>
              <w:ind w:firstLineChars="0" w:firstLine="0"/>
              <w:jc w:val="center"/>
              <w:rPr>
                <w:i/>
                <w:szCs w:val="24"/>
              </w:rPr>
            </w:pPr>
            <m:oMathPara>
              <m:oMath>
                <m:r>
                  <w:rPr>
                    <w:rFonts w:ascii="Cambria Math" w:hAnsi="Cambria Math"/>
                    <w:szCs w:val="24"/>
                  </w:rPr>
                  <m:t>NO</m:t>
                </m:r>
                <m:sSub>
                  <m:sSubPr>
                    <m:ctrlPr>
                      <w:rPr>
                        <w:rFonts w:ascii="Cambria Math" w:hAnsi="Cambria Math"/>
                        <w:i/>
                        <w:szCs w:val="24"/>
                      </w:rPr>
                    </m:ctrlPr>
                  </m:sSubPr>
                  <m:e>
                    <m:r>
                      <w:rPr>
                        <w:rFonts w:ascii="Cambria Math" w:hAnsi="Cambria Math"/>
                        <w:szCs w:val="24"/>
                      </w:rPr>
                      <m:t>3</m:t>
                    </m:r>
                  </m:e>
                  <m:sub>
                    <m:r>
                      <w:rPr>
                        <w:rFonts w:ascii="Cambria Math" w:hAnsi="Cambria Math"/>
                        <w:szCs w:val="24"/>
                      </w:rPr>
                      <m:t>PD</m:t>
                    </m:r>
                  </m:sub>
                </m:sSub>
                <m:r>
                  <w:rPr>
                    <w:rFonts w:ascii="Cambria Math" w:hAnsi="Cambria Math"/>
                    <w:szCs w:val="24"/>
                  </w:rPr>
                  <m:t>- NO</m:t>
                </m:r>
                <m:sSub>
                  <m:sSubPr>
                    <m:ctrlPr>
                      <w:rPr>
                        <w:rFonts w:ascii="Cambria Math" w:hAnsi="Cambria Math"/>
                        <w:i/>
                        <w:szCs w:val="24"/>
                      </w:rPr>
                    </m:ctrlPr>
                  </m:sSubPr>
                  <m:e>
                    <m:r>
                      <w:rPr>
                        <w:rFonts w:ascii="Cambria Math" w:hAnsi="Cambria Math"/>
                        <w:szCs w:val="24"/>
                      </w:rPr>
                      <m:t>3</m:t>
                    </m:r>
                  </m:e>
                  <m:sub>
                    <m:r>
                      <w:rPr>
                        <w:rFonts w:ascii="Cambria Math" w:hAnsi="Cambria Math"/>
                        <w:szCs w:val="24"/>
                      </w:rPr>
                      <m:t>DS</m:t>
                    </m:r>
                  </m:sub>
                </m:sSub>
                <m:r>
                  <w:rPr>
                    <w:rFonts w:ascii="Cambria Math" w:hAnsi="Cambria Math"/>
                    <w:szCs w:val="24"/>
                  </w:rPr>
                  <m:t>+ NO</m:t>
                </m:r>
                <m:sSub>
                  <m:sSubPr>
                    <m:ctrlPr>
                      <w:rPr>
                        <w:rFonts w:ascii="Cambria Math" w:hAnsi="Cambria Math"/>
                        <w:i/>
                        <w:szCs w:val="24"/>
                      </w:rPr>
                    </m:ctrlPr>
                  </m:sSubPr>
                  <m:e>
                    <m:r>
                      <w:rPr>
                        <w:rFonts w:ascii="Cambria Math" w:hAnsi="Cambria Math"/>
                        <w:szCs w:val="24"/>
                      </w:rPr>
                      <m:t>3</m:t>
                    </m:r>
                  </m:e>
                  <m:sub>
                    <m:r>
                      <w:rPr>
                        <w:rFonts w:ascii="Cambria Math" w:hAnsi="Cambria Math"/>
                        <w:szCs w:val="24"/>
                      </w:rPr>
                      <m:t>DPD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Nitri</m:t>
                    </m:r>
                  </m:e>
                  <m:sub>
                    <m:r>
                      <w:rPr>
                        <w:rFonts w:ascii="Cambria Math" w:hAnsi="Cambria Math"/>
                        <w:szCs w:val="24"/>
                      </w:rPr>
                      <m:t>D</m:t>
                    </m:r>
                  </m:sub>
                </m:sSub>
                <m:r>
                  <w:rPr>
                    <w:rFonts w:ascii="Cambria Math" w:hAnsi="Cambria Math"/>
                    <w:szCs w:val="24"/>
                  </w:rPr>
                  <m:t>- NO3</m:t>
                </m:r>
                <m:sSub>
                  <m:sSubPr>
                    <m:ctrlPr>
                      <w:rPr>
                        <w:rFonts w:ascii="Cambria Math" w:hAnsi="Cambria Math"/>
                        <w:i/>
                        <w:szCs w:val="24"/>
                      </w:rPr>
                    </m:ctrlPr>
                  </m:sSubPr>
                  <m:e>
                    <m:r>
                      <w:rPr>
                        <w:rFonts w:ascii="Cambria Math" w:hAnsi="Cambria Math"/>
                        <w:szCs w:val="24"/>
                      </w:rPr>
                      <m:t>_PP</m:t>
                    </m:r>
                  </m:e>
                  <m:sub>
                    <m:r>
                      <w:rPr>
                        <w:rFonts w:ascii="Cambria Math" w:hAnsi="Cambria Math"/>
                        <w:szCs w:val="24"/>
                      </w:rPr>
                      <m:t>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Denit_water</m:t>
                    </m:r>
                  </m:e>
                  <m:sub>
                    <m:r>
                      <w:rPr>
                        <w:rFonts w:ascii="Cambria Math" w:hAnsi="Cambria Math"/>
                        <w:szCs w:val="24"/>
                      </w:rPr>
                      <m:t>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Denit_sediment</m:t>
                    </m:r>
                  </m:e>
                  <m:sub>
                    <m:r>
                      <w:rPr>
                        <w:rFonts w:ascii="Cambria Math" w:hAnsi="Cambria Math"/>
                        <w:szCs w:val="24"/>
                      </w:rPr>
                      <m:t>D</m:t>
                    </m:r>
                  </m:sub>
                </m:sSub>
              </m:oMath>
            </m:oMathPara>
          </w:p>
        </w:tc>
        <w:tc>
          <w:tcPr>
            <w:tcW w:w="883" w:type="dxa"/>
            <w:vAlign w:val="center"/>
          </w:tcPr>
          <w:p w:rsidR="000C7080" w:rsidRPr="000379E3" w:rsidRDefault="000C7080" w:rsidP="009B636A">
            <w:pPr>
              <w:spacing w:line="240" w:lineRule="auto"/>
              <w:ind w:firstLineChars="0" w:firstLine="0"/>
              <w:jc w:val="center"/>
              <w:rPr>
                <w:szCs w:val="24"/>
              </w:rPr>
            </w:pPr>
          </w:p>
        </w:tc>
      </w:tr>
      <w:tr w:rsidR="00141FC0" w:rsidTr="004F3617">
        <w:trPr>
          <w:trHeight w:val="743"/>
        </w:trPr>
        <w:tc>
          <w:tcPr>
            <w:tcW w:w="1397" w:type="dxa"/>
            <w:vAlign w:val="center"/>
          </w:tcPr>
          <w:p w:rsidR="000C7080" w:rsidRPr="000379E3" w:rsidRDefault="00514B30" w:rsidP="009B636A">
            <w:pPr>
              <w:spacing w:line="240" w:lineRule="auto"/>
              <w:ind w:firstLineChars="0" w:firstLine="0"/>
              <w:jc w:val="center"/>
              <w:rPr>
                <w:szCs w:val="24"/>
              </w:rPr>
            </w:pPr>
            <w:r w:rsidRPr="000379E3">
              <w:rPr>
                <w:szCs w:val="24"/>
              </w:rPr>
              <w:t xml:space="preserve">Surface </w:t>
            </w:r>
            <w:r w:rsidR="000C7080" w:rsidRPr="000379E3">
              <w:rPr>
                <w:rFonts w:hint="eastAsia"/>
                <w:szCs w:val="24"/>
              </w:rPr>
              <w:t>N</w:t>
            </w:r>
            <w:r w:rsidR="000C7080" w:rsidRPr="000379E3">
              <w:rPr>
                <w:szCs w:val="24"/>
              </w:rPr>
              <w:t>O3-</w:t>
            </w:r>
          </w:p>
        </w:tc>
        <w:tc>
          <w:tcPr>
            <w:tcW w:w="1110" w:type="dxa"/>
            <w:vAlign w:val="center"/>
          </w:tcPr>
          <w:p w:rsidR="000C7080" w:rsidRPr="000379E3" w:rsidRDefault="000C7080" w:rsidP="009B636A">
            <w:pPr>
              <w:spacing w:line="240" w:lineRule="auto"/>
              <w:ind w:firstLineChars="0" w:firstLine="0"/>
              <w:jc w:val="center"/>
              <w:rPr>
                <w:szCs w:val="24"/>
              </w:rPr>
            </w:pPr>
            <w:r w:rsidRPr="000379E3">
              <w:rPr>
                <w:rFonts w:hint="eastAsia"/>
                <w:szCs w:val="24"/>
              </w:rPr>
              <w:t>N</w:t>
            </w:r>
            <w:r w:rsidRPr="000379E3">
              <w:rPr>
                <w:szCs w:val="24"/>
              </w:rPr>
              <w:t>O3</w:t>
            </w:r>
            <w:r w:rsidR="000F240C" w:rsidRPr="000379E3">
              <w:rPr>
                <w:szCs w:val="24"/>
              </w:rPr>
              <w:t>_S</w:t>
            </w:r>
          </w:p>
        </w:tc>
        <w:tc>
          <w:tcPr>
            <w:tcW w:w="983" w:type="dxa"/>
            <w:vAlign w:val="center"/>
          </w:tcPr>
          <w:p w:rsidR="000C7080" w:rsidRPr="000379E3" w:rsidRDefault="000C7080" w:rsidP="009B636A">
            <w:pPr>
              <w:spacing w:line="240" w:lineRule="auto"/>
              <w:ind w:firstLineChars="0" w:firstLine="0"/>
              <w:jc w:val="center"/>
              <w:rPr>
                <w:szCs w:val="24"/>
              </w:rPr>
            </w:pPr>
            <w:r w:rsidRPr="000379E3">
              <w:rPr>
                <w:szCs w:val="24"/>
              </w:rPr>
              <w:t>6.11</w:t>
            </w:r>
            <w:r w:rsidR="000379E3">
              <w:rPr>
                <w:rFonts w:hint="eastAsia"/>
                <w:szCs w:val="24"/>
              </w:rPr>
              <w:t>e</w:t>
            </w:r>
            <w:r w:rsidR="000379E3">
              <w:rPr>
                <w:szCs w:val="24"/>
              </w:rPr>
              <w:t>14</w:t>
            </w:r>
          </w:p>
        </w:tc>
        <w:tc>
          <w:tcPr>
            <w:tcW w:w="9575" w:type="dxa"/>
            <w:vAlign w:val="center"/>
          </w:tcPr>
          <w:p w:rsidR="00141FC0" w:rsidRPr="009B636A" w:rsidRDefault="009B636A" w:rsidP="009B636A">
            <w:pPr>
              <w:spacing w:line="240" w:lineRule="auto"/>
              <w:ind w:firstLineChars="0" w:firstLine="0"/>
              <w:jc w:val="center"/>
              <w:rPr>
                <w:i/>
                <w:szCs w:val="24"/>
              </w:rPr>
            </w:pPr>
            <m:oMathPara>
              <m:oMath>
                <m:r>
                  <w:rPr>
                    <w:rFonts w:ascii="Cambria Math" w:hAnsi="Cambria Math"/>
                    <w:szCs w:val="24"/>
                  </w:rPr>
                  <m:t>NO</m:t>
                </m:r>
                <m:sSub>
                  <m:sSubPr>
                    <m:ctrlPr>
                      <w:rPr>
                        <w:rFonts w:ascii="Cambria Math" w:hAnsi="Cambria Math"/>
                        <w:i/>
                        <w:szCs w:val="24"/>
                      </w:rPr>
                    </m:ctrlPr>
                  </m:sSubPr>
                  <m:e>
                    <m:r>
                      <w:rPr>
                        <w:rFonts w:ascii="Cambria Math" w:hAnsi="Cambria Math"/>
                        <w:szCs w:val="24"/>
                      </w:rPr>
                      <m:t>3</m:t>
                    </m:r>
                  </m:e>
                  <m:sub>
                    <m:r>
                      <w:rPr>
                        <w:rFonts w:ascii="Cambria Math" w:hAnsi="Cambria Math"/>
                        <w:szCs w:val="24"/>
                      </w:rPr>
                      <m:t>DS</m:t>
                    </m:r>
                  </m:sub>
                </m:sSub>
                <m:r>
                  <w:rPr>
                    <w:rFonts w:ascii="Cambria Math" w:hAnsi="Cambria Math"/>
                    <w:szCs w:val="24"/>
                  </w:rPr>
                  <m:t>- NO</m:t>
                </m:r>
                <m:sSub>
                  <m:sSubPr>
                    <m:ctrlPr>
                      <w:rPr>
                        <w:rFonts w:ascii="Cambria Math" w:hAnsi="Cambria Math"/>
                        <w:i/>
                        <w:szCs w:val="24"/>
                      </w:rPr>
                    </m:ctrlPr>
                  </m:sSubPr>
                  <m:e>
                    <m:r>
                      <w:rPr>
                        <w:rFonts w:ascii="Cambria Math" w:hAnsi="Cambria Math"/>
                        <w:szCs w:val="24"/>
                      </w:rPr>
                      <m:t>3</m:t>
                    </m:r>
                  </m:e>
                  <m:sub>
                    <m:r>
                      <w:rPr>
                        <w:rFonts w:ascii="Cambria Math" w:hAnsi="Cambria Math"/>
                        <w:szCs w:val="24"/>
                      </w:rPr>
                      <m:t>SDP</m:t>
                    </m:r>
                  </m:sub>
                </m:sSub>
                <m:r>
                  <w:rPr>
                    <w:rFonts w:ascii="Cambria Math" w:hAnsi="Cambria Math"/>
                    <w:szCs w:val="24"/>
                  </w:rPr>
                  <m:t>+ NO</m:t>
                </m:r>
                <m:sSub>
                  <m:sSubPr>
                    <m:ctrlPr>
                      <w:rPr>
                        <w:rFonts w:ascii="Cambria Math" w:hAnsi="Cambria Math"/>
                        <w:i/>
                        <w:szCs w:val="24"/>
                      </w:rPr>
                    </m:ctrlPr>
                  </m:sSubPr>
                  <m:e>
                    <m:r>
                      <w:rPr>
                        <w:rFonts w:ascii="Cambria Math" w:hAnsi="Cambria Math"/>
                        <w:szCs w:val="24"/>
                      </w:rPr>
                      <m:t>3</m:t>
                    </m:r>
                  </m:e>
                  <m:sub>
                    <m:r>
                      <w:rPr>
                        <w:rFonts w:ascii="Cambria Math" w:hAnsi="Cambria Math"/>
                        <w:szCs w:val="24"/>
                      </w:rPr>
                      <m:t>DPS</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Nitri</m:t>
                    </m:r>
                  </m:e>
                  <m:sub>
                    <m:r>
                      <w:rPr>
                        <w:rFonts w:ascii="Cambria Math" w:hAnsi="Cambria Math"/>
                        <w:szCs w:val="24"/>
                      </w:rPr>
                      <m:t>S</m:t>
                    </m:r>
                  </m:sub>
                </m:sSub>
                <m:r>
                  <w:rPr>
                    <w:rFonts w:ascii="Cambria Math" w:hAnsi="Cambria Math"/>
                    <w:szCs w:val="24"/>
                  </w:rPr>
                  <m:t>- NO3_</m:t>
                </m:r>
                <m:sSub>
                  <m:sSubPr>
                    <m:ctrlPr>
                      <w:rPr>
                        <w:rFonts w:ascii="Cambria Math" w:hAnsi="Cambria Math"/>
                        <w:i/>
                        <w:szCs w:val="24"/>
                      </w:rPr>
                    </m:ctrlPr>
                  </m:sSubPr>
                  <m:e>
                    <m:r>
                      <w:rPr>
                        <w:rFonts w:ascii="Cambria Math" w:hAnsi="Cambria Math"/>
                        <w:szCs w:val="24"/>
                      </w:rPr>
                      <m:t>PP</m:t>
                    </m:r>
                  </m:e>
                  <m:sub>
                    <m:r>
                      <w:rPr>
                        <w:rFonts w:ascii="Cambria Math" w:hAnsi="Cambria Math"/>
                        <w:szCs w:val="24"/>
                      </w:rPr>
                      <m:t>S</m:t>
                    </m:r>
                  </m:sub>
                </m:sSub>
              </m:oMath>
            </m:oMathPara>
          </w:p>
        </w:tc>
        <w:tc>
          <w:tcPr>
            <w:tcW w:w="883" w:type="dxa"/>
            <w:vAlign w:val="center"/>
          </w:tcPr>
          <w:p w:rsidR="000C7080" w:rsidRPr="000379E3" w:rsidRDefault="000C7080" w:rsidP="009B636A">
            <w:pPr>
              <w:spacing w:line="240" w:lineRule="auto"/>
              <w:ind w:firstLineChars="0" w:firstLine="0"/>
              <w:jc w:val="center"/>
              <w:rPr>
                <w:szCs w:val="24"/>
              </w:rPr>
            </w:pPr>
          </w:p>
        </w:tc>
      </w:tr>
      <w:tr w:rsidR="00141FC0" w:rsidTr="004F3617">
        <w:trPr>
          <w:trHeight w:val="743"/>
        </w:trPr>
        <w:tc>
          <w:tcPr>
            <w:tcW w:w="1397" w:type="dxa"/>
            <w:vAlign w:val="center"/>
          </w:tcPr>
          <w:p w:rsidR="000C7080" w:rsidRPr="000379E3" w:rsidRDefault="00514B30" w:rsidP="009B636A">
            <w:pPr>
              <w:spacing w:line="240" w:lineRule="auto"/>
              <w:ind w:firstLineChars="0" w:firstLine="0"/>
              <w:jc w:val="center"/>
              <w:rPr>
                <w:szCs w:val="24"/>
              </w:rPr>
            </w:pPr>
            <w:r w:rsidRPr="000379E3">
              <w:rPr>
                <w:rFonts w:hint="eastAsia"/>
                <w:szCs w:val="24"/>
              </w:rPr>
              <w:t>D</w:t>
            </w:r>
            <w:r w:rsidRPr="000379E3">
              <w:rPr>
                <w:szCs w:val="24"/>
              </w:rPr>
              <w:t xml:space="preserve">eep ocean </w:t>
            </w:r>
            <w:r w:rsidR="000C7080" w:rsidRPr="000379E3">
              <w:rPr>
                <w:rFonts w:hint="eastAsia"/>
                <w:szCs w:val="24"/>
              </w:rPr>
              <w:t>N</w:t>
            </w:r>
            <w:r w:rsidR="000C7080" w:rsidRPr="000379E3">
              <w:rPr>
                <w:szCs w:val="24"/>
              </w:rPr>
              <w:t>O3-</w:t>
            </w:r>
          </w:p>
        </w:tc>
        <w:tc>
          <w:tcPr>
            <w:tcW w:w="1110" w:type="dxa"/>
            <w:vAlign w:val="center"/>
          </w:tcPr>
          <w:p w:rsidR="000C7080" w:rsidRPr="000379E3" w:rsidRDefault="000C7080" w:rsidP="009B636A">
            <w:pPr>
              <w:spacing w:line="240" w:lineRule="auto"/>
              <w:ind w:firstLineChars="0" w:firstLine="0"/>
              <w:jc w:val="center"/>
              <w:rPr>
                <w:szCs w:val="24"/>
              </w:rPr>
            </w:pPr>
            <w:r w:rsidRPr="000379E3">
              <w:rPr>
                <w:rFonts w:hint="eastAsia"/>
                <w:szCs w:val="24"/>
              </w:rPr>
              <w:t>N</w:t>
            </w:r>
            <w:r w:rsidRPr="000379E3">
              <w:rPr>
                <w:szCs w:val="24"/>
              </w:rPr>
              <w:t>O3</w:t>
            </w:r>
            <w:r w:rsidR="000F240C" w:rsidRPr="000379E3">
              <w:rPr>
                <w:szCs w:val="24"/>
              </w:rPr>
              <w:t>_D</w:t>
            </w:r>
            <w:r w:rsidRPr="000379E3">
              <w:rPr>
                <w:szCs w:val="24"/>
              </w:rPr>
              <w:t>P</w:t>
            </w:r>
          </w:p>
        </w:tc>
        <w:tc>
          <w:tcPr>
            <w:tcW w:w="983" w:type="dxa"/>
            <w:vAlign w:val="center"/>
          </w:tcPr>
          <w:p w:rsidR="000C7080" w:rsidRPr="000379E3" w:rsidRDefault="000C7080" w:rsidP="009B636A">
            <w:pPr>
              <w:spacing w:line="240" w:lineRule="auto"/>
              <w:ind w:firstLineChars="0" w:firstLine="0"/>
              <w:jc w:val="center"/>
              <w:rPr>
                <w:szCs w:val="24"/>
              </w:rPr>
            </w:pPr>
            <w:r w:rsidRPr="000379E3">
              <w:rPr>
                <w:szCs w:val="24"/>
              </w:rPr>
              <w:t>3.9</w:t>
            </w:r>
            <w:r w:rsidR="000379E3">
              <w:rPr>
                <w:rFonts w:hint="eastAsia"/>
                <w:szCs w:val="24"/>
              </w:rPr>
              <w:t>e</w:t>
            </w:r>
            <w:r w:rsidR="000379E3">
              <w:rPr>
                <w:szCs w:val="24"/>
              </w:rPr>
              <w:t>16</w:t>
            </w:r>
          </w:p>
        </w:tc>
        <w:tc>
          <w:tcPr>
            <w:tcW w:w="9575" w:type="dxa"/>
            <w:vAlign w:val="center"/>
          </w:tcPr>
          <w:p w:rsidR="00141FC0" w:rsidRPr="009B636A" w:rsidRDefault="009B636A" w:rsidP="009B636A">
            <w:pPr>
              <w:spacing w:line="240" w:lineRule="auto"/>
              <w:ind w:firstLineChars="0" w:firstLine="0"/>
              <w:jc w:val="center"/>
              <w:rPr>
                <w:i/>
                <w:szCs w:val="24"/>
              </w:rPr>
            </w:pPr>
            <m:oMathPara>
              <m:oMath>
                <m:r>
                  <w:rPr>
                    <w:rFonts w:ascii="Cambria Math" w:hAnsi="Cambria Math"/>
                    <w:szCs w:val="24"/>
                  </w:rPr>
                  <m:t>NO</m:t>
                </m:r>
                <m:sSub>
                  <m:sSubPr>
                    <m:ctrlPr>
                      <w:rPr>
                        <w:rFonts w:ascii="Cambria Math" w:hAnsi="Cambria Math"/>
                        <w:i/>
                        <w:szCs w:val="24"/>
                      </w:rPr>
                    </m:ctrlPr>
                  </m:sSubPr>
                  <m:e>
                    <m:r>
                      <w:rPr>
                        <w:rFonts w:ascii="Cambria Math" w:hAnsi="Cambria Math"/>
                        <w:szCs w:val="24"/>
                      </w:rPr>
                      <m:t>3</m:t>
                    </m:r>
                  </m:e>
                  <m:sub>
                    <m:r>
                      <w:rPr>
                        <w:rFonts w:ascii="Cambria Math" w:hAnsi="Cambria Math"/>
                        <w:szCs w:val="24"/>
                      </w:rPr>
                      <m:t>SDP</m:t>
                    </m:r>
                  </m:sub>
                </m:sSub>
                <m:r>
                  <w:rPr>
                    <w:rFonts w:ascii="Cambria Math" w:hAnsi="Cambria Math"/>
                    <w:szCs w:val="24"/>
                  </w:rPr>
                  <m:t>- NO</m:t>
                </m:r>
                <m:sSub>
                  <m:sSubPr>
                    <m:ctrlPr>
                      <w:rPr>
                        <w:rFonts w:ascii="Cambria Math" w:hAnsi="Cambria Math"/>
                        <w:i/>
                        <w:szCs w:val="24"/>
                      </w:rPr>
                    </m:ctrlPr>
                  </m:sSubPr>
                  <m:e>
                    <m:r>
                      <w:rPr>
                        <w:rFonts w:ascii="Cambria Math" w:hAnsi="Cambria Math"/>
                        <w:szCs w:val="24"/>
                      </w:rPr>
                      <m:t>3</m:t>
                    </m:r>
                  </m:e>
                  <m:sub>
                    <m:r>
                      <w:rPr>
                        <w:rFonts w:ascii="Cambria Math" w:hAnsi="Cambria Math"/>
                        <w:szCs w:val="24"/>
                      </w:rPr>
                      <m:t>DPS</m:t>
                    </m:r>
                  </m:sub>
                </m:sSub>
                <m:r>
                  <w:rPr>
                    <w:rFonts w:ascii="Cambria Math" w:hAnsi="Cambria Math"/>
                    <w:szCs w:val="24"/>
                  </w:rPr>
                  <m:t>- NO</m:t>
                </m:r>
                <m:sSub>
                  <m:sSubPr>
                    <m:ctrlPr>
                      <w:rPr>
                        <w:rFonts w:ascii="Cambria Math" w:hAnsi="Cambria Math"/>
                        <w:i/>
                        <w:szCs w:val="24"/>
                      </w:rPr>
                    </m:ctrlPr>
                  </m:sSubPr>
                  <m:e>
                    <m:r>
                      <w:rPr>
                        <w:rFonts w:ascii="Cambria Math" w:hAnsi="Cambria Math"/>
                        <w:szCs w:val="24"/>
                      </w:rPr>
                      <m:t>3</m:t>
                    </m:r>
                  </m:e>
                  <m:sub>
                    <m:r>
                      <w:rPr>
                        <w:rFonts w:ascii="Cambria Math" w:hAnsi="Cambria Math"/>
                        <w:szCs w:val="24"/>
                      </w:rPr>
                      <m:t>DPD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Nitri</m:t>
                    </m:r>
                  </m:e>
                  <m:sub>
                    <m:r>
                      <w:rPr>
                        <w:rFonts w:ascii="Cambria Math" w:hAnsi="Cambria Math"/>
                        <w:szCs w:val="24"/>
                      </w:rPr>
                      <m:t>DP</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Denit_water</m:t>
                    </m:r>
                  </m:e>
                  <m:sub>
                    <m:r>
                      <w:rPr>
                        <w:rFonts w:ascii="Cambria Math" w:hAnsi="Cambria Math"/>
                        <w:szCs w:val="24"/>
                      </w:rPr>
                      <m:t>DP</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Denit_sediment</m:t>
                    </m:r>
                  </m:e>
                  <m:sub>
                    <m:r>
                      <w:rPr>
                        <w:rFonts w:ascii="Cambria Math" w:hAnsi="Cambria Math"/>
                        <w:szCs w:val="24"/>
                      </w:rPr>
                      <m:t>DP</m:t>
                    </m:r>
                  </m:sub>
                </m:sSub>
              </m:oMath>
            </m:oMathPara>
          </w:p>
        </w:tc>
        <w:tc>
          <w:tcPr>
            <w:tcW w:w="883" w:type="dxa"/>
            <w:vAlign w:val="center"/>
          </w:tcPr>
          <w:p w:rsidR="000C7080" w:rsidRPr="000379E3" w:rsidRDefault="000C7080" w:rsidP="009B636A">
            <w:pPr>
              <w:spacing w:line="240" w:lineRule="auto"/>
              <w:ind w:firstLineChars="0" w:firstLine="0"/>
              <w:jc w:val="center"/>
              <w:rPr>
                <w:szCs w:val="24"/>
              </w:rPr>
            </w:pPr>
          </w:p>
        </w:tc>
      </w:tr>
      <w:tr w:rsidR="00141FC0" w:rsidTr="004F3617">
        <w:trPr>
          <w:trHeight w:val="743"/>
        </w:trPr>
        <w:tc>
          <w:tcPr>
            <w:tcW w:w="1397" w:type="dxa"/>
            <w:vAlign w:val="center"/>
          </w:tcPr>
          <w:p w:rsidR="000C7080" w:rsidRPr="000379E3" w:rsidRDefault="000F240C" w:rsidP="009B636A">
            <w:pPr>
              <w:spacing w:line="240" w:lineRule="auto"/>
              <w:ind w:firstLineChars="0" w:firstLine="0"/>
              <w:jc w:val="center"/>
              <w:rPr>
                <w:szCs w:val="24"/>
              </w:rPr>
            </w:pPr>
            <w:r w:rsidRPr="000379E3">
              <w:rPr>
                <w:szCs w:val="24"/>
              </w:rPr>
              <w:t>Proximal</w:t>
            </w:r>
            <w:r w:rsidRPr="000379E3">
              <w:rPr>
                <w:rFonts w:hint="eastAsia"/>
                <w:szCs w:val="24"/>
              </w:rPr>
              <w:t xml:space="preserve"> </w:t>
            </w:r>
            <w:r w:rsidR="000C7080" w:rsidRPr="000379E3">
              <w:rPr>
                <w:rFonts w:hint="eastAsia"/>
                <w:szCs w:val="24"/>
              </w:rPr>
              <w:t>N</w:t>
            </w:r>
            <w:r w:rsidR="000C7080" w:rsidRPr="000379E3">
              <w:rPr>
                <w:szCs w:val="24"/>
              </w:rPr>
              <w:t>H4+</w:t>
            </w:r>
          </w:p>
        </w:tc>
        <w:tc>
          <w:tcPr>
            <w:tcW w:w="1110" w:type="dxa"/>
            <w:vAlign w:val="center"/>
          </w:tcPr>
          <w:p w:rsidR="000C7080" w:rsidRPr="000379E3" w:rsidRDefault="000C7080" w:rsidP="009B636A">
            <w:pPr>
              <w:spacing w:line="240" w:lineRule="auto"/>
              <w:ind w:firstLineChars="0" w:firstLine="0"/>
              <w:jc w:val="center"/>
              <w:rPr>
                <w:szCs w:val="24"/>
              </w:rPr>
            </w:pPr>
            <w:r w:rsidRPr="000379E3">
              <w:rPr>
                <w:rFonts w:hint="eastAsia"/>
                <w:szCs w:val="24"/>
              </w:rPr>
              <w:t>N</w:t>
            </w:r>
            <w:r w:rsidRPr="000379E3">
              <w:rPr>
                <w:szCs w:val="24"/>
              </w:rPr>
              <w:t>H4</w:t>
            </w:r>
            <w:r w:rsidR="000F240C" w:rsidRPr="000379E3">
              <w:rPr>
                <w:szCs w:val="24"/>
              </w:rPr>
              <w:t>_</w:t>
            </w:r>
            <w:r w:rsidRPr="000379E3">
              <w:rPr>
                <w:szCs w:val="24"/>
              </w:rPr>
              <w:t>P</w:t>
            </w:r>
          </w:p>
        </w:tc>
        <w:tc>
          <w:tcPr>
            <w:tcW w:w="983" w:type="dxa"/>
            <w:vAlign w:val="center"/>
          </w:tcPr>
          <w:p w:rsidR="000C7080" w:rsidRPr="000379E3" w:rsidRDefault="000C7080" w:rsidP="009B636A">
            <w:pPr>
              <w:spacing w:line="240" w:lineRule="auto"/>
              <w:ind w:firstLineChars="0" w:firstLine="0"/>
              <w:jc w:val="center"/>
              <w:rPr>
                <w:szCs w:val="24"/>
              </w:rPr>
            </w:pPr>
            <w:r w:rsidRPr="000379E3">
              <w:rPr>
                <w:rFonts w:hint="eastAsia"/>
                <w:szCs w:val="24"/>
              </w:rPr>
              <w:t>1</w:t>
            </w:r>
            <w:r w:rsidRPr="000379E3">
              <w:rPr>
                <w:szCs w:val="24"/>
              </w:rPr>
              <w:t>.4</w:t>
            </w:r>
            <w:r w:rsidR="000379E3">
              <w:rPr>
                <w:rFonts w:hint="eastAsia"/>
                <w:szCs w:val="24"/>
              </w:rPr>
              <w:t>e</w:t>
            </w:r>
            <w:r w:rsidR="000379E3">
              <w:rPr>
                <w:szCs w:val="24"/>
              </w:rPr>
              <w:t>10</w:t>
            </w:r>
          </w:p>
        </w:tc>
        <w:tc>
          <w:tcPr>
            <w:tcW w:w="9575" w:type="dxa"/>
            <w:vAlign w:val="center"/>
          </w:tcPr>
          <w:p w:rsidR="009B636A" w:rsidRPr="009B636A" w:rsidRDefault="009B636A" w:rsidP="009B636A">
            <w:pPr>
              <w:spacing w:line="240" w:lineRule="auto"/>
              <w:ind w:firstLineChars="0" w:firstLine="0"/>
              <w:jc w:val="center"/>
              <w:rPr>
                <w:i/>
                <w:szCs w:val="24"/>
              </w:rPr>
            </w:pPr>
            <m:oMathPara>
              <m:oMath>
                <m:r>
                  <w:rPr>
                    <w:rFonts w:ascii="Cambria Math" w:hAnsi="Cambria Math"/>
                    <w:szCs w:val="24"/>
                  </w:rPr>
                  <m:t>River_NH4 - NH</m:t>
                </m:r>
                <m:sSub>
                  <m:sSubPr>
                    <m:ctrlPr>
                      <w:rPr>
                        <w:rFonts w:ascii="Cambria Math" w:hAnsi="Cambria Math"/>
                        <w:i/>
                        <w:szCs w:val="24"/>
                      </w:rPr>
                    </m:ctrlPr>
                  </m:sSubPr>
                  <m:e>
                    <m:r>
                      <w:rPr>
                        <w:rFonts w:ascii="Cambria Math" w:hAnsi="Cambria Math"/>
                        <w:szCs w:val="24"/>
                      </w:rPr>
                      <m:t>4</m:t>
                    </m:r>
                  </m:e>
                  <m:sub>
                    <m:r>
                      <w:rPr>
                        <w:rFonts w:ascii="Cambria Math" w:hAnsi="Cambria Math"/>
                        <w:szCs w:val="24"/>
                      </w:rPr>
                      <m:t>PD</m:t>
                    </m:r>
                  </m:sub>
                </m:sSub>
                <m:r>
                  <w:rPr>
                    <w:rFonts w:ascii="Cambria Math" w:hAnsi="Cambria Math"/>
                    <w:szCs w:val="24"/>
                  </w:rPr>
                  <m:t xml:space="preserve">+ </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PON</m:t>
                        </m:r>
                      </m:e>
                      <m:sub>
                        <m:r>
                          <w:rPr>
                            <w:rFonts w:ascii="Cambria Math" w:hAnsi="Cambria Math"/>
                            <w:szCs w:val="24"/>
                          </w:rPr>
                          <m:t>Min</m:t>
                        </m:r>
                      </m:sub>
                    </m:sSub>
                  </m:e>
                  <m:sub>
                    <m:r>
                      <w:rPr>
                        <w:rFonts w:ascii="Cambria Math" w:hAnsi="Cambria Math"/>
                        <w:szCs w:val="24"/>
                      </w:rPr>
                      <m:t>P</m:t>
                    </m:r>
                  </m:sub>
                </m:sSub>
                <m:r>
                  <w:rPr>
                    <w:rFonts w:ascii="Cambria Math" w:hAnsi="Cambria Math"/>
                    <w:szCs w:val="24"/>
                  </w:rPr>
                  <m:t>- NH4_</m:t>
                </m:r>
                <m:sSub>
                  <m:sSubPr>
                    <m:ctrlPr>
                      <w:rPr>
                        <w:rFonts w:ascii="Cambria Math" w:hAnsi="Cambria Math"/>
                        <w:i/>
                        <w:szCs w:val="24"/>
                      </w:rPr>
                    </m:ctrlPr>
                  </m:sSubPr>
                  <m:e>
                    <m:r>
                      <w:rPr>
                        <w:rFonts w:ascii="Cambria Math" w:hAnsi="Cambria Math"/>
                        <w:szCs w:val="24"/>
                      </w:rPr>
                      <m:t>PP</m:t>
                    </m:r>
                  </m:e>
                  <m:sub>
                    <m:r>
                      <w:rPr>
                        <w:rFonts w:ascii="Cambria Math" w:hAnsi="Cambria Math"/>
                        <w:szCs w:val="24"/>
                      </w:rPr>
                      <m:t>P</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Nfix</m:t>
                    </m:r>
                  </m:e>
                  <m:sub>
                    <m:r>
                      <w:rPr>
                        <w:rFonts w:ascii="Cambria Math" w:hAnsi="Cambria Math"/>
                        <w:szCs w:val="24"/>
                      </w:rPr>
                      <m:t>P</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Nitri</m:t>
                    </m:r>
                  </m:e>
                  <m:sub>
                    <m:r>
                      <w:rPr>
                        <w:rFonts w:ascii="Cambria Math" w:hAnsi="Cambria Math"/>
                        <w:szCs w:val="24"/>
                      </w:rPr>
                      <m:t>P</m:t>
                    </m:r>
                  </m:sub>
                </m:sSub>
              </m:oMath>
            </m:oMathPara>
          </w:p>
        </w:tc>
        <w:tc>
          <w:tcPr>
            <w:tcW w:w="883" w:type="dxa"/>
            <w:vAlign w:val="center"/>
          </w:tcPr>
          <w:p w:rsidR="000C7080" w:rsidRPr="000379E3" w:rsidRDefault="000C7080" w:rsidP="009B636A">
            <w:pPr>
              <w:spacing w:line="240" w:lineRule="auto"/>
              <w:ind w:firstLineChars="0" w:firstLine="0"/>
              <w:jc w:val="center"/>
              <w:rPr>
                <w:szCs w:val="24"/>
              </w:rPr>
            </w:pPr>
          </w:p>
        </w:tc>
      </w:tr>
      <w:tr w:rsidR="00141FC0" w:rsidTr="004F3617">
        <w:trPr>
          <w:trHeight w:val="743"/>
        </w:trPr>
        <w:tc>
          <w:tcPr>
            <w:tcW w:w="1397" w:type="dxa"/>
            <w:vAlign w:val="center"/>
          </w:tcPr>
          <w:p w:rsidR="000C7080" w:rsidRPr="000379E3" w:rsidRDefault="000F240C" w:rsidP="009B636A">
            <w:pPr>
              <w:spacing w:line="240" w:lineRule="auto"/>
              <w:ind w:firstLineChars="0" w:firstLine="0"/>
              <w:jc w:val="center"/>
              <w:rPr>
                <w:szCs w:val="24"/>
              </w:rPr>
            </w:pPr>
            <w:r w:rsidRPr="000379E3">
              <w:rPr>
                <w:rFonts w:hint="eastAsia"/>
                <w:szCs w:val="24"/>
              </w:rPr>
              <w:t>Dis</w:t>
            </w:r>
            <w:r w:rsidRPr="000379E3">
              <w:rPr>
                <w:szCs w:val="24"/>
              </w:rPr>
              <w:t>tal</w:t>
            </w:r>
            <w:r w:rsidRPr="000379E3">
              <w:rPr>
                <w:rFonts w:hint="eastAsia"/>
                <w:szCs w:val="24"/>
              </w:rPr>
              <w:t xml:space="preserve"> </w:t>
            </w:r>
            <w:r w:rsidR="000C7080" w:rsidRPr="000379E3">
              <w:rPr>
                <w:rFonts w:hint="eastAsia"/>
                <w:szCs w:val="24"/>
              </w:rPr>
              <w:t>N</w:t>
            </w:r>
            <w:r w:rsidR="000C7080" w:rsidRPr="000379E3">
              <w:rPr>
                <w:szCs w:val="24"/>
              </w:rPr>
              <w:t>H4+</w:t>
            </w:r>
          </w:p>
        </w:tc>
        <w:tc>
          <w:tcPr>
            <w:tcW w:w="1110" w:type="dxa"/>
            <w:vAlign w:val="center"/>
          </w:tcPr>
          <w:p w:rsidR="000C7080" w:rsidRPr="000379E3" w:rsidRDefault="000C7080" w:rsidP="009B636A">
            <w:pPr>
              <w:spacing w:line="240" w:lineRule="auto"/>
              <w:ind w:firstLineChars="0" w:firstLine="0"/>
              <w:jc w:val="center"/>
              <w:rPr>
                <w:szCs w:val="24"/>
              </w:rPr>
            </w:pPr>
            <w:r w:rsidRPr="000379E3">
              <w:rPr>
                <w:rFonts w:hint="eastAsia"/>
                <w:szCs w:val="24"/>
              </w:rPr>
              <w:t>N</w:t>
            </w:r>
            <w:r w:rsidRPr="000379E3">
              <w:rPr>
                <w:szCs w:val="24"/>
              </w:rPr>
              <w:t>H4</w:t>
            </w:r>
            <w:r w:rsidR="000F240C" w:rsidRPr="000379E3">
              <w:rPr>
                <w:szCs w:val="24"/>
              </w:rPr>
              <w:t>_D</w:t>
            </w:r>
          </w:p>
        </w:tc>
        <w:tc>
          <w:tcPr>
            <w:tcW w:w="983" w:type="dxa"/>
            <w:vAlign w:val="center"/>
          </w:tcPr>
          <w:p w:rsidR="000C7080" w:rsidRPr="000379E3" w:rsidRDefault="000C7080" w:rsidP="009B636A">
            <w:pPr>
              <w:spacing w:line="240" w:lineRule="auto"/>
              <w:ind w:firstLineChars="0" w:firstLine="0"/>
              <w:jc w:val="center"/>
              <w:rPr>
                <w:szCs w:val="24"/>
              </w:rPr>
            </w:pPr>
            <w:r w:rsidRPr="000379E3">
              <w:rPr>
                <w:szCs w:val="24"/>
              </w:rPr>
              <w:t>7.2</w:t>
            </w:r>
            <w:r w:rsidR="000379E3">
              <w:rPr>
                <w:rFonts w:hint="eastAsia"/>
                <w:szCs w:val="24"/>
              </w:rPr>
              <w:t>e</w:t>
            </w:r>
            <w:r w:rsidR="000379E3">
              <w:rPr>
                <w:szCs w:val="24"/>
              </w:rPr>
              <w:t>11</w:t>
            </w:r>
          </w:p>
        </w:tc>
        <w:tc>
          <w:tcPr>
            <w:tcW w:w="9575" w:type="dxa"/>
            <w:vAlign w:val="center"/>
          </w:tcPr>
          <w:p w:rsidR="009B636A" w:rsidRPr="009B636A" w:rsidRDefault="009B636A" w:rsidP="009B636A">
            <w:pPr>
              <w:spacing w:line="240" w:lineRule="auto"/>
              <w:ind w:firstLineChars="0" w:firstLine="0"/>
              <w:jc w:val="center"/>
              <w:rPr>
                <w:i/>
                <w:szCs w:val="24"/>
              </w:rPr>
            </w:pPr>
            <m:oMathPara>
              <m:oMath>
                <m:r>
                  <w:rPr>
                    <w:rFonts w:ascii="Cambria Math" w:hAnsi="Cambria Math"/>
                    <w:szCs w:val="24"/>
                  </w:rPr>
                  <m:t>NH</m:t>
                </m:r>
                <m:sSub>
                  <m:sSubPr>
                    <m:ctrlPr>
                      <w:rPr>
                        <w:rFonts w:ascii="Cambria Math" w:hAnsi="Cambria Math"/>
                        <w:i/>
                        <w:szCs w:val="24"/>
                      </w:rPr>
                    </m:ctrlPr>
                  </m:sSubPr>
                  <m:e>
                    <m:r>
                      <w:rPr>
                        <w:rFonts w:ascii="Cambria Math" w:hAnsi="Cambria Math"/>
                        <w:szCs w:val="24"/>
                      </w:rPr>
                      <m:t>4</m:t>
                    </m:r>
                  </m:e>
                  <m:sub>
                    <m:r>
                      <w:rPr>
                        <w:rFonts w:ascii="Cambria Math" w:hAnsi="Cambria Math"/>
                        <w:szCs w:val="24"/>
                      </w:rPr>
                      <m:t>PD</m:t>
                    </m:r>
                  </m:sub>
                </m:sSub>
                <m:r>
                  <w:rPr>
                    <w:rFonts w:ascii="Cambria Math" w:hAnsi="Cambria Math"/>
                    <w:szCs w:val="24"/>
                  </w:rPr>
                  <m:t>- NH</m:t>
                </m:r>
                <m:sSub>
                  <m:sSubPr>
                    <m:ctrlPr>
                      <w:rPr>
                        <w:rFonts w:ascii="Cambria Math" w:hAnsi="Cambria Math"/>
                        <w:i/>
                        <w:szCs w:val="24"/>
                      </w:rPr>
                    </m:ctrlPr>
                  </m:sSubPr>
                  <m:e>
                    <m:r>
                      <w:rPr>
                        <w:rFonts w:ascii="Cambria Math" w:hAnsi="Cambria Math"/>
                        <w:szCs w:val="24"/>
                      </w:rPr>
                      <m:t>4</m:t>
                    </m:r>
                  </m:e>
                  <m:sub>
                    <m:r>
                      <w:rPr>
                        <w:rFonts w:ascii="Cambria Math" w:hAnsi="Cambria Math"/>
                        <w:szCs w:val="24"/>
                      </w:rPr>
                      <m:t>DS</m:t>
                    </m:r>
                  </m:sub>
                </m:sSub>
                <m:r>
                  <w:rPr>
                    <w:rFonts w:ascii="Cambria Math" w:hAnsi="Cambria Math"/>
                    <w:szCs w:val="24"/>
                  </w:rPr>
                  <m:t>+ NH</m:t>
                </m:r>
                <m:sSub>
                  <m:sSubPr>
                    <m:ctrlPr>
                      <w:rPr>
                        <w:rFonts w:ascii="Cambria Math" w:hAnsi="Cambria Math"/>
                        <w:i/>
                        <w:szCs w:val="24"/>
                      </w:rPr>
                    </m:ctrlPr>
                  </m:sSubPr>
                  <m:e>
                    <m:r>
                      <w:rPr>
                        <w:rFonts w:ascii="Cambria Math" w:hAnsi="Cambria Math"/>
                        <w:szCs w:val="24"/>
                      </w:rPr>
                      <m:t>4</m:t>
                    </m:r>
                  </m:e>
                  <m:sub>
                    <m:r>
                      <w:rPr>
                        <w:rFonts w:ascii="Cambria Math" w:hAnsi="Cambria Math"/>
                        <w:szCs w:val="24"/>
                      </w:rPr>
                      <m:t>DPD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PON_Min</m:t>
                    </m:r>
                  </m:e>
                  <m:sub>
                    <m:r>
                      <w:rPr>
                        <w:rFonts w:ascii="Cambria Math" w:hAnsi="Cambria Math"/>
                        <w:szCs w:val="24"/>
                      </w:rPr>
                      <m:t>D</m:t>
                    </m:r>
                  </m:sub>
                </m:sSub>
                <m:r>
                  <w:rPr>
                    <w:rFonts w:ascii="Cambria Math" w:hAnsi="Cambria Math"/>
                    <w:szCs w:val="24"/>
                  </w:rPr>
                  <m:t>- NH4</m:t>
                </m:r>
                <m:sSub>
                  <m:sSubPr>
                    <m:ctrlPr>
                      <w:rPr>
                        <w:rFonts w:ascii="Cambria Math" w:hAnsi="Cambria Math"/>
                        <w:i/>
                        <w:szCs w:val="24"/>
                      </w:rPr>
                    </m:ctrlPr>
                  </m:sSubPr>
                  <m:e>
                    <m:r>
                      <w:rPr>
                        <w:rFonts w:ascii="Cambria Math" w:hAnsi="Cambria Math"/>
                        <w:szCs w:val="24"/>
                      </w:rPr>
                      <m:t>_PP</m:t>
                    </m:r>
                  </m:e>
                  <m:sub>
                    <m:r>
                      <w:rPr>
                        <w:rFonts w:ascii="Cambria Math" w:hAnsi="Cambria Math"/>
                        <w:szCs w:val="24"/>
                      </w:rPr>
                      <m:t>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Nfix</m:t>
                    </m:r>
                  </m:e>
                  <m:sub>
                    <m:r>
                      <w:rPr>
                        <w:rFonts w:ascii="Cambria Math" w:hAnsi="Cambria Math"/>
                        <w:szCs w:val="24"/>
                      </w:rPr>
                      <m:t>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Nitri</m:t>
                    </m:r>
                  </m:e>
                  <m:sub>
                    <m:r>
                      <w:rPr>
                        <w:rFonts w:ascii="Cambria Math" w:hAnsi="Cambria Math"/>
                        <w:szCs w:val="24"/>
                      </w:rPr>
                      <m:t>D</m:t>
                    </m:r>
                  </m:sub>
                </m:sSub>
              </m:oMath>
            </m:oMathPara>
          </w:p>
        </w:tc>
        <w:tc>
          <w:tcPr>
            <w:tcW w:w="883" w:type="dxa"/>
            <w:vAlign w:val="center"/>
          </w:tcPr>
          <w:p w:rsidR="000C7080" w:rsidRPr="000379E3" w:rsidRDefault="000C7080" w:rsidP="009B636A">
            <w:pPr>
              <w:spacing w:line="240" w:lineRule="auto"/>
              <w:ind w:firstLineChars="0" w:firstLine="0"/>
              <w:jc w:val="center"/>
              <w:rPr>
                <w:szCs w:val="24"/>
              </w:rPr>
            </w:pPr>
          </w:p>
        </w:tc>
      </w:tr>
      <w:tr w:rsidR="00141FC0" w:rsidTr="004F3617">
        <w:trPr>
          <w:trHeight w:val="743"/>
        </w:trPr>
        <w:tc>
          <w:tcPr>
            <w:tcW w:w="1397" w:type="dxa"/>
            <w:vAlign w:val="center"/>
          </w:tcPr>
          <w:p w:rsidR="000C7080" w:rsidRDefault="000F240C" w:rsidP="009B636A">
            <w:pPr>
              <w:spacing w:line="240" w:lineRule="auto"/>
              <w:ind w:firstLineChars="0" w:firstLine="0"/>
              <w:jc w:val="center"/>
            </w:pPr>
            <w:r>
              <w:t>Surface</w:t>
            </w:r>
            <w:r>
              <w:rPr>
                <w:rFonts w:hint="eastAsia"/>
              </w:rPr>
              <w:t xml:space="preserve"> </w:t>
            </w:r>
            <w:r w:rsidR="000C7080">
              <w:rPr>
                <w:rFonts w:hint="eastAsia"/>
              </w:rPr>
              <w:t>N</w:t>
            </w:r>
            <w:r w:rsidR="000C7080">
              <w:t>H4-</w:t>
            </w:r>
          </w:p>
        </w:tc>
        <w:tc>
          <w:tcPr>
            <w:tcW w:w="1110" w:type="dxa"/>
            <w:vAlign w:val="center"/>
          </w:tcPr>
          <w:p w:rsidR="000C7080" w:rsidRDefault="000C7080" w:rsidP="009B636A">
            <w:pPr>
              <w:spacing w:line="240" w:lineRule="auto"/>
              <w:ind w:firstLineChars="0" w:firstLine="0"/>
              <w:jc w:val="center"/>
            </w:pPr>
            <w:r>
              <w:rPr>
                <w:rFonts w:hint="eastAsia"/>
              </w:rPr>
              <w:t>N</w:t>
            </w:r>
            <w:r>
              <w:t>H4</w:t>
            </w:r>
            <w:r w:rsidR="000F240C">
              <w:t>_S</w:t>
            </w:r>
          </w:p>
        </w:tc>
        <w:tc>
          <w:tcPr>
            <w:tcW w:w="983" w:type="dxa"/>
            <w:vAlign w:val="center"/>
          </w:tcPr>
          <w:p w:rsidR="000C7080" w:rsidRPr="000379E3" w:rsidRDefault="000C7080" w:rsidP="009B636A">
            <w:pPr>
              <w:spacing w:line="240" w:lineRule="auto"/>
              <w:ind w:firstLineChars="0" w:firstLine="0"/>
              <w:jc w:val="center"/>
            </w:pPr>
            <w:r>
              <w:t>3.62</w:t>
            </w:r>
            <w:r w:rsidR="000379E3">
              <w:rPr>
                <w:rFonts w:hint="eastAsia"/>
              </w:rPr>
              <w:t>e</w:t>
            </w:r>
            <w:r w:rsidR="000379E3">
              <w:t>12</w:t>
            </w:r>
          </w:p>
        </w:tc>
        <w:tc>
          <w:tcPr>
            <w:tcW w:w="9575" w:type="dxa"/>
            <w:vAlign w:val="center"/>
          </w:tcPr>
          <w:p w:rsidR="009B636A" w:rsidRPr="009B636A" w:rsidRDefault="009B636A" w:rsidP="009B636A">
            <w:pPr>
              <w:spacing w:line="240" w:lineRule="auto"/>
              <w:ind w:firstLineChars="0" w:firstLine="0"/>
              <w:jc w:val="center"/>
              <w:rPr>
                <w:i/>
              </w:rPr>
            </w:pPr>
            <m:oMathPara>
              <m:oMath>
                <m:r>
                  <w:rPr>
                    <w:rFonts w:ascii="Cambria Math" w:hAnsi="Cambria Math"/>
                  </w:rPr>
                  <m:t>NH</m:t>
                </m:r>
                <m:sSub>
                  <m:sSubPr>
                    <m:ctrlPr>
                      <w:rPr>
                        <w:rFonts w:ascii="Cambria Math" w:hAnsi="Cambria Math"/>
                        <w:i/>
                      </w:rPr>
                    </m:ctrlPr>
                  </m:sSubPr>
                  <m:e>
                    <m:r>
                      <w:rPr>
                        <w:rFonts w:ascii="Cambria Math" w:hAnsi="Cambria Math"/>
                      </w:rPr>
                      <m:t>4</m:t>
                    </m:r>
                  </m:e>
                  <m:sub>
                    <m:r>
                      <w:rPr>
                        <w:rFonts w:ascii="Cambria Math" w:hAnsi="Cambria Math"/>
                      </w:rPr>
                      <m:t>DS</m:t>
                    </m:r>
                  </m:sub>
                </m:sSub>
                <m:r>
                  <w:rPr>
                    <w:rFonts w:ascii="Cambria Math" w:hAnsi="Cambria Math"/>
                  </w:rPr>
                  <m:t>- NH</m:t>
                </m:r>
                <m:sSub>
                  <m:sSubPr>
                    <m:ctrlPr>
                      <w:rPr>
                        <w:rFonts w:ascii="Cambria Math" w:hAnsi="Cambria Math"/>
                        <w:i/>
                      </w:rPr>
                    </m:ctrlPr>
                  </m:sSubPr>
                  <m:e>
                    <m:r>
                      <w:rPr>
                        <w:rFonts w:ascii="Cambria Math" w:hAnsi="Cambria Math"/>
                      </w:rPr>
                      <m:t>4</m:t>
                    </m:r>
                  </m:e>
                  <m:sub>
                    <m:r>
                      <w:rPr>
                        <w:rFonts w:ascii="Cambria Math" w:hAnsi="Cambria Math"/>
                      </w:rPr>
                      <m:t>SDP</m:t>
                    </m:r>
                  </m:sub>
                </m:sSub>
                <m:r>
                  <w:rPr>
                    <w:rFonts w:ascii="Cambria Math" w:hAnsi="Cambria Math"/>
                  </w:rPr>
                  <m:t>+ NH</m:t>
                </m:r>
                <m:sSub>
                  <m:sSubPr>
                    <m:ctrlPr>
                      <w:rPr>
                        <w:rFonts w:ascii="Cambria Math" w:hAnsi="Cambria Math"/>
                        <w:i/>
                      </w:rPr>
                    </m:ctrlPr>
                  </m:sSubPr>
                  <m:e>
                    <m:r>
                      <w:rPr>
                        <w:rFonts w:ascii="Cambria Math" w:hAnsi="Cambria Math"/>
                      </w:rPr>
                      <m:t>4</m:t>
                    </m:r>
                  </m:e>
                  <m:sub>
                    <m:r>
                      <w:rPr>
                        <w:rFonts w:ascii="Cambria Math" w:hAnsi="Cambria Math"/>
                      </w:rPr>
                      <m:t>DPS</m:t>
                    </m:r>
                  </m:sub>
                </m:sSub>
                <m:r>
                  <w:rPr>
                    <w:rFonts w:ascii="Cambria Math" w:hAnsi="Cambria Math"/>
                  </w:rPr>
                  <m:t xml:space="preserve">+ </m:t>
                </m:r>
                <m:sSub>
                  <m:sSubPr>
                    <m:ctrlPr>
                      <w:rPr>
                        <w:rFonts w:ascii="Cambria Math" w:hAnsi="Cambria Math"/>
                        <w:i/>
                      </w:rPr>
                    </m:ctrlPr>
                  </m:sSubPr>
                  <m:e>
                    <m:r>
                      <w:rPr>
                        <w:rFonts w:ascii="Cambria Math" w:hAnsi="Cambria Math"/>
                      </w:rPr>
                      <m:t>PON_Min</m:t>
                    </m:r>
                  </m:e>
                  <m:sub>
                    <m:r>
                      <w:rPr>
                        <w:rFonts w:ascii="Cambria Math" w:hAnsi="Cambria Math"/>
                      </w:rPr>
                      <m:t>S</m:t>
                    </m:r>
                  </m:sub>
                </m:sSub>
                <m:r>
                  <w:rPr>
                    <w:rFonts w:ascii="Cambria Math" w:hAnsi="Cambria Math"/>
                  </w:rPr>
                  <m:t>- NH4</m:t>
                </m:r>
                <m:sSub>
                  <m:sSubPr>
                    <m:ctrlPr>
                      <w:rPr>
                        <w:rFonts w:ascii="Cambria Math" w:hAnsi="Cambria Math"/>
                        <w:i/>
                      </w:rPr>
                    </m:ctrlPr>
                  </m:sSubPr>
                  <m:e>
                    <m:r>
                      <w:rPr>
                        <w:rFonts w:ascii="Cambria Math" w:hAnsi="Cambria Math"/>
                      </w:rPr>
                      <m:t>_PP</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Nfix</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Nitri</m:t>
                    </m:r>
                  </m:e>
                  <m:sub>
                    <m:r>
                      <w:rPr>
                        <w:rFonts w:ascii="Cambria Math" w:hAnsi="Cambria Math"/>
                      </w:rPr>
                      <m:t>S</m:t>
                    </m:r>
                  </m:sub>
                </m:sSub>
              </m:oMath>
            </m:oMathPara>
          </w:p>
        </w:tc>
        <w:tc>
          <w:tcPr>
            <w:tcW w:w="883" w:type="dxa"/>
            <w:vAlign w:val="center"/>
          </w:tcPr>
          <w:p w:rsidR="000C7080" w:rsidRDefault="000C7080" w:rsidP="009B636A">
            <w:pPr>
              <w:spacing w:line="240" w:lineRule="auto"/>
              <w:ind w:firstLineChars="0" w:firstLine="0"/>
              <w:jc w:val="center"/>
            </w:pPr>
          </w:p>
        </w:tc>
      </w:tr>
      <w:tr w:rsidR="00141FC0" w:rsidTr="004F3617">
        <w:trPr>
          <w:trHeight w:val="743"/>
        </w:trPr>
        <w:tc>
          <w:tcPr>
            <w:tcW w:w="1397" w:type="dxa"/>
            <w:vAlign w:val="center"/>
          </w:tcPr>
          <w:p w:rsidR="000C7080" w:rsidRDefault="000F240C" w:rsidP="009B636A">
            <w:pPr>
              <w:spacing w:line="240" w:lineRule="auto"/>
              <w:ind w:firstLineChars="0" w:firstLine="0"/>
              <w:jc w:val="center"/>
            </w:pPr>
            <w:r>
              <w:rPr>
                <w:rFonts w:hint="eastAsia"/>
              </w:rPr>
              <w:t>D</w:t>
            </w:r>
            <w:r>
              <w:t>eep ocean</w:t>
            </w:r>
            <w:r>
              <w:rPr>
                <w:rFonts w:hint="eastAsia"/>
              </w:rPr>
              <w:t xml:space="preserve"> </w:t>
            </w:r>
            <w:r w:rsidR="000C7080">
              <w:rPr>
                <w:rFonts w:hint="eastAsia"/>
              </w:rPr>
              <w:t>N</w:t>
            </w:r>
            <w:r w:rsidR="000C7080">
              <w:t>H4-</w:t>
            </w:r>
          </w:p>
        </w:tc>
        <w:tc>
          <w:tcPr>
            <w:tcW w:w="1110" w:type="dxa"/>
            <w:vAlign w:val="center"/>
          </w:tcPr>
          <w:p w:rsidR="000C7080" w:rsidRDefault="000C7080" w:rsidP="009B636A">
            <w:pPr>
              <w:spacing w:line="240" w:lineRule="auto"/>
              <w:ind w:firstLineChars="0" w:firstLine="0"/>
              <w:jc w:val="center"/>
            </w:pPr>
            <w:r>
              <w:rPr>
                <w:rFonts w:hint="eastAsia"/>
              </w:rPr>
              <w:t>N</w:t>
            </w:r>
            <w:r>
              <w:t>H4</w:t>
            </w:r>
            <w:r w:rsidR="000F240C">
              <w:t>_D</w:t>
            </w:r>
            <w:r>
              <w:t>P</w:t>
            </w:r>
          </w:p>
        </w:tc>
        <w:tc>
          <w:tcPr>
            <w:tcW w:w="983" w:type="dxa"/>
            <w:vAlign w:val="center"/>
          </w:tcPr>
          <w:p w:rsidR="000C7080" w:rsidRDefault="000C7080" w:rsidP="009B636A">
            <w:pPr>
              <w:spacing w:line="240" w:lineRule="auto"/>
              <w:ind w:firstLineChars="0" w:firstLine="0"/>
              <w:jc w:val="center"/>
            </w:pPr>
            <w:r>
              <w:rPr>
                <w:rFonts w:hint="eastAsia"/>
              </w:rPr>
              <w:t>1</w:t>
            </w:r>
            <w:r>
              <w:t>.3</w:t>
            </w:r>
            <w:r w:rsidR="000379E3">
              <w:rPr>
                <w:rFonts w:hint="eastAsia"/>
              </w:rPr>
              <w:t>e</w:t>
            </w:r>
            <w:r w:rsidR="000379E3">
              <w:t>13</w:t>
            </w:r>
          </w:p>
        </w:tc>
        <w:tc>
          <w:tcPr>
            <w:tcW w:w="9575" w:type="dxa"/>
            <w:vAlign w:val="center"/>
          </w:tcPr>
          <w:p w:rsidR="009B636A" w:rsidRPr="009B636A" w:rsidRDefault="009B636A" w:rsidP="009B636A">
            <w:pPr>
              <w:spacing w:line="240" w:lineRule="auto"/>
              <w:ind w:firstLineChars="0" w:firstLine="0"/>
              <w:jc w:val="center"/>
              <w:rPr>
                <w:i/>
              </w:rPr>
            </w:pPr>
            <m:oMathPara>
              <m:oMath>
                <m:r>
                  <w:rPr>
                    <w:rFonts w:ascii="Cambria Math" w:hAnsi="Cambria Math"/>
                  </w:rPr>
                  <m:t>NH</m:t>
                </m:r>
                <m:sSub>
                  <m:sSubPr>
                    <m:ctrlPr>
                      <w:rPr>
                        <w:rFonts w:ascii="Cambria Math" w:hAnsi="Cambria Math"/>
                        <w:i/>
                      </w:rPr>
                    </m:ctrlPr>
                  </m:sSubPr>
                  <m:e>
                    <m:r>
                      <w:rPr>
                        <w:rFonts w:ascii="Cambria Math" w:hAnsi="Cambria Math"/>
                      </w:rPr>
                      <m:t>4</m:t>
                    </m:r>
                  </m:e>
                  <m:sub>
                    <m:r>
                      <w:rPr>
                        <w:rFonts w:ascii="Cambria Math" w:hAnsi="Cambria Math"/>
                      </w:rPr>
                      <m:t>SDP</m:t>
                    </m:r>
                  </m:sub>
                </m:sSub>
                <m:r>
                  <w:rPr>
                    <w:rFonts w:ascii="Cambria Math" w:hAnsi="Cambria Math"/>
                  </w:rPr>
                  <m:t>- NH</m:t>
                </m:r>
                <m:sSub>
                  <m:sSubPr>
                    <m:ctrlPr>
                      <w:rPr>
                        <w:rFonts w:ascii="Cambria Math" w:hAnsi="Cambria Math"/>
                        <w:i/>
                      </w:rPr>
                    </m:ctrlPr>
                  </m:sSubPr>
                  <m:e>
                    <m:r>
                      <w:rPr>
                        <w:rFonts w:ascii="Cambria Math" w:hAnsi="Cambria Math"/>
                      </w:rPr>
                      <m:t>4</m:t>
                    </m:r>
                  </m:e>
                  <m:sub>
                    <m:r>
                      <w:rPr>
                        <w:rFonts w:ascii="Cambria Math" w:hAnsi="Cambria Math"/>
                      </w:rPr>
                      <m:t>DPS</m:t>
                    </m:r>
                  </m:sub>
                </m:sSub>
                <m:r>
                  <w:rPr>
                    <w:rFonts w:ascii="Cambria Math" w:hAnsi="Cambria Math"/>
                  </w:rPr>
                  <m:t>- NH</m:t>
                </m:r>
                <m:sSub>
                  <m:sSubPr>
                    <m:ctrlPr>
                      <w:rPr>
                        <w:rFonts w:ascii="Cambria Math" w:hAnsi="Cambria Math"/>
                        <w:i/>
                      </w:rPr>
                    </m:ctrlPr>
                  </m:sSubPr>
                  <m:e>
                    <m:r>
                      <w:rPr>
                        <w:rFonts w:ascii="Cambria Math" w:hAnsi="Cambria Math"/>
                      </w:rPr>
                      <m:t>4</m:t>
                    </m:r>
                  </m:e>
                  <m:sub>
                    <m:r>
                      <w:rPr>
                        <w:rFonts w:ascii="Cambria Math" w:hAnsi="Cambria Math"/>
                      </w:rPr>
                      <m:t>DPD</m:t>
                    </m:r>
                  </m:sub>
                </m:sSub>
                <m:r>
                  <w:rPr>
                    <w:rFonts w:ascii="Cambria Math" w:hAnsi="Cambria Math"/>
                  </w:rPr>
                  <m:t xml:space="preserve">+ </m:t>
                </m:r>
                <m:sSub>
                  <m:sSubPr>
                    <m:ctrlPr>
                      <w:rPr>
                        <w:rFonts w:ascii="Cambria Math" w:hAnsi="Cambria Math"/>
                        <w:i/>
                      </w:rPr>
                    </m:ctrlPr>
                  </m:sSubPr>
                  <m:e>
                    <m:r>
                      <w:rPr>
                        <w:rFonts w:ascii="Cambria Math" w:hAnsi="Cambria Math"/>
                      </w:rPr>
                      <m:t>PON_Min</m:t>
                    </m:r>
                  </m:e>
                  <m:sub>
                    <m:r>
                      <w:rPr>
                        <w:rFonts w:ascii="Cambria Math" w:hAnsi="Cambria Math"/>
                      </w:rPr>
                      <m:t>DP</m:t>
                    </m:r>
                  </m:sub>
                </m:sSub>
                <m:r>
                  <w:rPr>
                    <w:rFonts w:ascii="Cambria Math" w:hAnsi="Cambria Math"/>
                  </w:rPr>
                  <m:t xml:space="preserve">- </m:t>
                </m:r>
                <m:sSub>
                  <m:sSubPr>
                    <m:ctrlPr>
                      <w:rPr>
                        <w:rFonts w:ascii="Cambria Math" w:hAnsi="Cambria Math"/>
                        <w:i/>
                      </w:rPr>
                    </m:ctrlPr>
                  </m:sSubPr>
                  <m:e>
                    <m:r>
                      <w:rPr>
                        <w:rFonts w:ascii="Cambria Math" w:hAnsi="Cambria Math"/>
                      </w:rPr>
                      <m:t>Nitri</m:t>
                    </m:r>
                  </m:e>
                  <m:sub>
                    <m:r>
                      <w:rPr>
                        <w:rFonts w:ascii="Cambria Math" w:hAnsi="Cambria Math"/>
                      </w:rPr>
                      <m:t>DP</m:t>
                    </m:r>
                  </m:sub>
                </m:sSub>
              </m:oMath>
            </m:oMathPara>
          </w:p>
        </w:tc>
        <w:tc>
          <w:tcPr>
            <w:tcW w:w="883" w:type="dxa"/>
            <w:vAlign w:val="center"/>
          </w:tcPr>
          <w:p w:rsidR="000C7080" w:rsidRDefault="000C7080" w:rsidP="009B636A">
            <w:pPr>
              <w:spacing w:line="240" w:lineRule="auto"/>
              <w:ind w:firstLineChars="0" w:firstLine="0"/>
              <w:jc w:val="center"/>
            </w:pPr>
          </w:p>
        </w:tc>
      </w:tr>
    </w:tbl>
    <w:p w:rsidR="000C7080" w:rsidRDefault="000C7080">
      <w:pPr>
        <w:ind w:firstLine="480"/>
      </w:pPr>
    </w:p>
    <w:p w:rsidR="000C7080" w:rsidRDefault="000C7080">
      <w:pPr>
        <w:ind w:firstLine="480"/>
      </w:pPr>
    </w:p>
    <w:p w:rsidR="000C7080" w:rsidRDefault="000C7080">
      <w:pPr>
        <w:ind w:firstLine="480"/>
      </w:pPr>
    </w:p>
    <w:tbl>
      <w:tblPr>
        <w:tblStyle w:val="a7"/>
        <w:tblpPr w:leftFromText="180" w:rightFromText="180" w:vertAnchor="page" w:horzAnchor="margin" w:tblpXSpec="center" w:tblpY="2677"/>
        <w:tblW w:w="0" w:type="auto"/>
        <w:tblLook w:val="04A0" w:firstRow="1" w:lastRow="0" w:firstColumn="1" w:lastColumn="0" w:noHBand="0" w:noVBand="1"/>
      </w:tblPr>
      <w:tblGrid>
        <w:gridCol w:w="2710"/>
        <w:gridCol w:w="1829"/>
        <w:gridCol w:w="985"/>
        <w:gridCol w:w="7541"/>
        <w:gridCol w:w="883"/>
      </w:tblGrid>
      <w:tr w:rsidR="005672DF" w:rsidTr="005672DF">
        <w:trPr>
          <w:trHeight w:val="652"/>
        </w:trPr>
        <w:tc>
          <w:tcPr>
            <w:tcW w:w="0" w:type="auto"/>
            <w:vAlign w:val="center"/>
          </w:tcPr>
          <w:p w:rsidR="00DE2BEE" w:rsidRPr="000379E3" w:rsidRDefault="00DE2BEE" w:rsidP="005672DF">
            <w:pPr>
              <w:spacing w:line="240" w:lineRule="auto"/>
              <w:ind w:firstLineChars="0" w:firstLine="0"/>
              <w:jc w:val="center"/>
              <w:rPr>
                <w:szCs w:val="24"/>
              </w:rPr>
            </w:pPr>
            <w:r>
              <w:rPr>
                <w:szCs w:val="24"/>
              </w:rPr>
              <w:lastRenderedPageBreak/>
              <w:t>F</w:t>
            </w:r>
            <w:r>
              <w:rPr>
                <w:rFonts w:hint="eastAsia"/>
                <w:szCs w:val="24"/>
              </w:rPr>
              <w:t>lux</w:t>
            </w:r>
          </w:p>
        </w:tc>
        <w:tc>
          <w:tcPr>
            <w:tcW w:w="0" w:type="auto"/>
            <w:vAlign w:val="center"/>
          </w:tcPr>
          <w:p w:rsidR="00DE2BEE" w:rsidRPr="000379E3" w:rsidRDefault="00DE2BEE" w:rsidP="005672DF">
            <w:pPr>
              <w:spacing w:line="240" w:lineRule="auto"/>
              <w:ind w:firstLineChars="0" w:firstLine="0"/>
              <w:jc w:val="center"/>
              <w:rPr>
                <w:szCs w:val="24"/>
              </w:rPr>
            </w:pPr>
            <w:r w:rsidRPr="000379E3">
              <w:rPr>
                <w:rFonts w:hint="eastAsia"/>
                <w:szCs w:val="24"/>
              </w:rPr>
              <w:t>L</w:t>
            </w:r>
            <w:r w:rsidRPr="000379E3">
              <w:rPr>
                <w:szCs w:val="24"/>
              </w:rPr>
              <w:t>abel</w:t>
            </w:r>
          </w:p>
        </w:tc>
        <w:tc>
          <w:tcPr>
            <w:tcW w:w="985" w:type="dxa"/>
            <w:vAlign w:val="center"/>
          </w:tcPr>
          <w:p w:rsidR="00DE2BEE" w:rsidRPr="000379E3" w:rsidRDefault="00DE2BEE" w:rsidP="005672DF">
            <w:pPr>
              <w:spacing w:line="240" w:lineRule="auto"/>
              <w:ind w:firstLineChars="0" w:firstLine="0"/>
              <w:jc w:val="center"/>
              <w:rPr>
                <w:szCs w:val="24"/>
              </w:rPr>
            </w:pPr>
            <w:r w:rsidRPr="000379E3">
              <w:rPr>
                <w:szCs w:val="24"/>
              </w:rPr>
              <w:t>Initial Size</w:t>
            </w:r>
          </w:p>
        </w:tc>
        <w:tc>
          <w:tcPr>
            <w:tcW w:w="7541" w:type="dxa"/>
            <w:vAlign w:val="center"/>
          </w:tcPr>
          <w:p w:rsidR="00DE2BEE" w:rsidRPr="000379E3" w:rsidRDefault="00DE2BEE" w:rsidP="005672DF">
            <w:pPr>
              <w:spacing w:line="240" w:lineRule="auto"/>
              <w:ind w:firstLineChars="0" w:firstLine="0"/>
              <w:jc w:val="center"/>
              <w:rPr>
                <w:szCs w:val="24"/>
              </w:rPr>
            </w:pPr>
            <w:r w:rsidRPr="000379E3">
              <w:rPr>
                <w:szCs w:val="24"/>
              </w:rPr>
              <w:t>Equation</w:t>
            </w:r>
          </w:p>
        </w:tc>
        <w:tc>
          <w:tcPr>
            <w:tcW w:w="0" w:type="auto"/>
            <w:vAlign w:val="center"/>
          </w:tcPr>
          <w:p w:rsidR="00DE2BEE" w:rsidRPr="000379E3" w:rsidRDefault="00DE2BEE" w:rsidP="00CF4A6C">
            <w:pPr>
              <w:spacing w:line="240" w:lineRule="auto"/>
              <w:ind w:firstLineChars="0" w:firstLine="0"/>
              <w:jc w:val="center"/>
              <w:rPr>
                <w:szCs w:val="24"/>
              </w:rPr>
            </w:pPr>
            <w:r w:rsidRPr="000379E3">
              <w:rPr>
                <w:szCs w:val="24"/>
              </w:rPr>
              <w:t>Source</w:t>
            </w:r>
          </w:p>
        </w:tc>
      </w:tr>
      <w:tr w:rsidR="005672DF" w:rsidTr="005672DF">
        <w:trPr>
          <w:trHeight w:val="652"/>
        </w:trPr>
        <w:tc>
          <w:tcPr>
            <w:tcW w:w="0" w:type="auto"/>
            <w:vAlign w:val="center"/>
          </w:tcPr>
          <w:p w:rsidR="00DE2BEE" w:rsidRPr="000379E3" w:rsidRDefault="00DE2BEE" w:rsidP="005672DF">
            <w:pPr>
              <w:spacing w:line="240" w:lineRule="auto"/>
              <w:ind w:firstLineChars="0" w:firstLine="0"/>
              <w:jc w:val="center"/>
              <w:rPr>
                <w:szCs w:val="24"/>
              </w:rPr>
            </w:pPr>
            <w:r w:rsidRPr="00DE2BEE">
              <w:rPr>
                <w:szCs w:val="24"/>
              </w:rPr>
              <w:t>Riverine</w:t>
            </w:r>
            <w:r w:rsidRPr="000379E3">
              <w:rPr>
                <w:szCs w:val="24"/>
              </w:rPr>
              <w:t xml:space="preserve"> </w:t>
            </w:r>
            <w:r w:rsidRPr="000379E3">
              <w:rPr>
                <w:rFonts w:hint="eastAsia"/>
                <w:szCs w:val="24"/>
              </w:rPr>
              <w:t>N</w:t>
            </w:r>
            <w:r w:rsidRPr="000379E3">
              <w:rPr>
                <w:szCs w:val="24"/>
              </w:rPr>
              <w:t>O3-</w:t>
            </w:r>
            <w:r>
              <w:rPr>
                <w:szCs w:val="24"/>
              </w:rPr>
              <w:t xml:space="preserve"> input</w:t>
            </w:r>
          </w:p>
        </w:tc>
        <w:tc>
          <w:tcPr>
            <w:tcW w:w="0" w:type="auto"/>
            <w:vAlign w:val="center"/>
          </w:tcPr>
          <w:p w:rsidR="00DE2BEE" w:rsidRPr="000379E3" w:rsidRDefault="00193C4C" w:rsidP="005672DF">
            <w:pPr>
              <w:spacing w:line="240" w:lineRule="auto"/>
              <w:ind w:firstLineChars="0" w:firstLine="0"/>
              <w:jc w:val="center"/>
              <w:rPr>
                <w:szCs w:val="24"/>
              </w:rPr>
            </w:pPr>
            <w:r w:rsidRPr="00193C4C">
              <w:rPr>
                <w:szCs w:val="24"/>
              </w:rPr>
              <w:t>River_NO3</w:t>
            </w:r>
          </w:p>
        </w:tc>
        <w:tc>
          <w:tcPr>
            <w:tcW w:w="985" w:type="dxa"/>
            <w:vAlign w:val="center"/>
          </w:tcPr>
          <w:p w:rsidR="00DE2BEE" w:rsidRPr="000379E3" w:rsidRDefault="00DE2BEE" w:rsidP="005672DF">
            <w:pPr>
              <w:spacing w:line="240" w:lineRule="auto"/>
              <w:ind w:firstLineChars="0" w:firstLine="0"/>
              <w:jc w:val="center"/>
              <w:rPr>
                <w:szCs w:val="24"/>
              </w:rPr>
            </w:pPr>
            <w:r w:rsidRPr="000379E3">
              <w:rPr>
                <w:rFonts w:hint="eastAsia"/>
                <w:szCs w:val="24"/>
              </w:rPr>
              <w:t>1</w:t>
            </w:r>
            <w:r w:rsidRPr="000379E3">
              <w:rPr>
                <w:szCs w:val="24"/>
              </w:rPr>
              <w:t>.</w:t>
            </w:r>
            <w:r w:rsidR="00730054">
              <w:rPr>
                <w:szCs w:val="24"/>
              </w:rPr>
              <w:t>5</w:t>
            </w:r>
            <w:r>
              <w:rPr>
                <w:rFonts w:hint="eastAsia"/>
                <w:szCs w:val="24"/>
              </w:rPr>
              <w:t>e</w:t>
            </w:r>
            <w:r>
              <w:rPr>
                <w:szCs w:val="24"/>
              </w:rPr>
              <w:t>1</w:t>
            </w:r>
            <w:r w:rsidR="00730054">
              <w:rPr>
                <w:szCs w:val="24"/>
              </w:rPr>
              <w:t>2</w:t>
            </w:r>
          </w:p>
        </w:tc>
        <w:tc>
          <w:tcPr>
            <w:tcW w:w="7541" w:type="dxa"/>
            <w:vAlign w:val="center"/>
          </w:tcPr>
          <w:p w:rsidR="004D3BE2" w:rsidRPr="004D3BE2" w:rsidRDefault="004D3BE2" w:rsidP="005672DF">
            <w:pPr>
              <w:spacing w:line="240" w:lineRule="auto"/>
              <w:ind w:firstLineChars="0" w:firstLine="0"/>
              <w:jc w:val="center"/>
              <w:rPr>
                <w:szCs w:val="24"/>
              </w:rPr>
            </w:pPr>
            <m:oMathPara>
              <m:oMath>
                <m:r>
                  <w:rPr>
                    <w:rFonts w:ascii="Cambria Math" w:hAnsi="Cambria Math"/>
                    <w:szCs w:val="24"/>
                  </w:rPr>
                  <m:t>k_Rive</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NO3</m:t>
                    </m:r>
                  </m:sub>
                </m:sSub>
                <m:r>
                  <w:rPr>
                    <w:rFonts w:ascii="Cambria Math" w:hAnsi="Cambria Math"/>
                    <w:szCs w:val="24"/>
                  </w:rPr>
                  <m:t xml:space="preserve">• </m:t>
                </m:r>
                <m:r>
                  <m:rPr>
                    <m:sty m:val="bi"/>
                  </m:rPr>
                  <w:rPr>
                    <w:rFonts w:ascii="Cambria Math" w:hAnsi="Cambria Math"/>
                    <w:szCs w:val="24"/>
                  </w:rPr>
                  <m:t>Foxidw</m:t>
                </m:r>
                <m:r>
                  <w:rPr>
                    <w:rFonts w:ascii="Cambria Math" w:hAnsi="Cambria Math"/>
                    <w:szCs w:val="24"/>
                  </w:rPr>
                  <m:t xml:space="preserve"> • EXPOSED</m:t>
                </m:r>
              </m:oMath>
            </m:oMathPara>
          </w:p>
        </w:tc>
        <w:tc>
          <w:tcPr>
            <w:tcW w:w="0" w:type="auto"/>
            <w:vAlign w:val="center"/>
          </w:tcPr>
          <w:p w:rsidR="00DE2BEE" w:rsidRPr="000379E3" w:rsidRDefault="00DE2BEE" w:rsidP="00CF4A6C">
            <w:pPr>
              <w:spacing w:line="240" w:lineRule="auto"/>
              <w:ind w:firstLineChars="0" w:firstLine="0"/>
              <w:jc w:val="center"/>
              <w:rPr>
                <w:szCs w:val="24"/>
              </w:rPr>
            </w:pPr>
          </w:p>
        </w:tc>
      </w:tr>
      <w:tr w:rsidR="005672DF" w:rsidTr="005672DF">
        <w:trPr>
          <w:trHeight w:val="652"/>
        </w:trPr>
        <w:tc>
          <w:tcPr>
            <w:tcW w:w="0" w:type="auto"/>
            <w:vAlign w:val="center"/>
          </w:tcPr>
          <w:p w:rsidR="00DE2BEE" w:rsidRPr="000379E3" w:rsidRDefault="007961AF" w:rsidP="005672DF">
            <w:pPr>
              <w:spacing w:line="240" w:lineRule="auto"/>
              <w:ind w:firstLineChars="0" w:firstLine="0"/>
              <w:jc w:val="center"/>
              <w:rPr>
                <w:szCs w:val="24"/>
              </w:rPr>
            </w:pPr>
            <w:r w:rsidRPr="00DE2BEE">
              <w:rPr>
                <w:szCs w:val="24"/>
              </w:rPr>
              <w:t>Riverine</w:t>
            </w:r>
            <w:r w:rsidRPr="000379E3">
              <w:rPr>
                <w:szCs w:val="24"/>
              </w:rPr>
              <w:t xml:space="preserve"> </w:t>
            </w:r>
            <w:r w:rsidRPr="000379E3">
              <w:rPr>
                <w:rFonts w:hint="eastAsia"/>
                <w:szCs w:val="24"/>
              </w:rPr>
              <w:t>N</w:t>
            </w:r>
            <w:r>
              <w:rPr>
                <w:szCs w:val="24"/>
              </w:rPr>
              <w:t>H4+ input</w:t>
            </w:r>
          </w:p>
        </w:tc>
        <w:tc>
          <w:tcPr>
            <w:tcW w:w="0" w:type="auto"/>
            <w:vAlign w:val="center"/>
          </w:tcPr>
          <w:p w:rsidR="00DE2BEE" w:rsidRPr="000379E3" w:rsidRDefault="00193C4C" w:rsidP="005672DF">
            <w:pPr>
              <w:spacing w:line="240" w:lineRule="auto"/>
              <w:ind w:firstLineChars="0" w:firstLine="0"/>
              <w:jc w:val="center"/>
              <w:rPr>
                <w:szCs w:val="24"/>
              </w:rPr>
            </w:pPr>
            <w:r w:rsidRPr="00193C4C">
              <w:rPr>
                <w:szCs w:val="24"/>
              </w:rPr>
              <w:t>River_N</w:t>
            </w:r>
            <w:r>
              <w:rPr>
                <w:szCs w:val="24"/>
              </w:rPr>
              <w:t>H4</w:t>
            </w:r>
          </w:p>
        </w:tc>
        <w:tc>
          <w:tcPr>
            <w:tcW w:w="985" w:type="dxa"/>
            <w:vAlign w:val="center"/>
          </w:tcPr>
          <w:p w:rsidR="00DE2BEE" w:rsidRPr="000379E3" w:rsidRDefault="00730054" w:rsidP="005672DF">
            <w:pPr>
              <w:spacing w:line="240" w:lineRule="auto"/>
              <w:ind w:firstLineChars="0" w:firstLine="0"/>
              <w:jc w:val="center"/>
              <w:rPr>
                <w:szCs w:val="24"/>
              </w:rPr>
            </w:pPr>
            <w:r>
              <w:rPr>
                <w:szCs w:val="24"/>
              </w:rPr>
              <w:t>1</w:t>
            </w:r>
            <w:r w:rsidR="00DE2BEE">
              <w:rPr>
                <w:rFonts w:hint="eastAsia"/>
                <w:szCs w:val="24"/>
              </w:rPr>
              <w:t>e</w:t>
            </w:r>
            <w:r w:rsidR="00DE2BEE">
              <w:rPr>
                <w:szCs w:val="24"/>
              </w:rPr>
              <w:t>1</w:t>
            </w:r>
            <w:r>
              <w:rPr>
                <w:szCs w:val="24"/>
              </w:rPr>
              <w:t>1</w:t>
            </w:r>
          </w:p>
        </w:tc>
        <w:tc>
          <w:tcPr>
            <w:tcW w:w="7541" w:type="dxa"/>
            <w:vAlign w:val="center"/>
          </w:tcPr>
          <w:p w:rsidR="004F3617" w:rsidRPr="004F3617" w:rsidRDefault="004F3617" w:rsidP="005672DF">
            <w:pPr>
              <w:spacing w:line="240" w:lineRule="auto"/>
              <w:ind w:firstLineChars="0" w:firstLine="0"/>
              <w:jc w:val="center"/>
              <w:rPr>
                <w:szCs w:val="24"/>
              </w:rPr>
            </w:pPr>
            <m:oMathPara>
              <m:oMath>
                <m:r>
                  <w:rPr>
                    <w:rFonts w:ascii="Cambria Math" w:hAnsi="Cambria Math"/>
                    <w:szCs w:val="24"/>
                  </w:rPr>
                  <m:t>k_Rive</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NH4</m:t>
                    </m:r>
                  </m:sub>
                </m:sSub>
                <m:r>
                  <w:rPr>
                    <w:rFonts w:ascii="Cambria Math" w:hAnsi="Cambria Math"/>
                    <w:szCs w:val="24"/>
                  </w:rPr>
                  <m:t xml:space="preserve">• </m:t>
                </m:r>
                <m:r>
                  <m:rPr>
                    <m:sty m:val="bi"/>
                  </m:rPr>
                  <w:rPr>
                    <w:rFonts w:ascii="Cambria Math" w:hAnsi="Cambria Math"/>
                    <w:szCs w:val="24"/>
                  </w:rPr>
                  <m:t>Foxidw</m:t>
                </m:r>
                <m:r>
                  <w:rPr>
                    <w:rFonts w:ascii="Cambria Math" w:hAnsi="Cambria Math"/>
                    <w:szCs w:val="24"/>
                  </w:rPr>
                  <m:t xml:space="preserve"> • EXPOSED</m:t>
                </m:r>
              </m:oMath>
            </m:oMathPara>
          </w:p>
        </w:tc>
        <w:tc>
          <w:tcPr>
            <w:tcW w:w="0" w:type="auto"/>
            <w:vAlign w:val="center"/>
          </w:tcPr>
          <w:p w:rsidR="00DE2BEE" w:rsidRPr="000379E3" w:rsidRDefault="00DE2BEE" w:rsidP="00CF4A6C">
            <w:pPr>
              <w:spacing w:line="240" w:lineRule="auto"/>
              <w:ind w:firstLineChars="0" w:firstLine="0"/>
              <w:jc w:val="center"/>
              <w:rPr>
                <w:szCs w:val="24"/>
              </w:rPr>
            </w:pPr>
          </w:p>
        </w:tc>
      </w:tr>
      <w:tr w:rsidR="005672DF" w:rsidTr="005672DF">
        <w:trPr>
          <w:trHeight w:val="652"/>
        </w:trPr>
        <w:tc>
          <w:tcPr>
            <w:tcW w:w="0" w:type="auto"/>
            <w:vAlign w:val="center"/>
          </w:tcPr>
          <w:p w:rsidR="00DE2BEE" w:rsidRPr="000379E3" w:rsidRDefault="007961AF" w:rsidP="005672DF">
            <w:pPr>
              <w:spacing w:line="240" w:lineRule="auto"/>
              <w:ind w:firstLineChars="0" w:firstLine="0"/>
              <w:jc w:val="center"/>
              <w:rPr>
                <w:szCs w:val="24"/>
              </w:rPr>
            </w:pPr>
            <w:r w:rsidRPr="007961AF">
              <w:rPr>
                <w:szCs w:val="24"/>
              </w:rPr>
              <w:t xml:space="preserve">Proximal </w:t>
            </w:r>
            <w:r w:rsidR="005265CD">
              <w:rPr>
                <w:szCs w:val="24"/>
              </w:rPr>
              <w:t>p</w:t>
            </w:r>
            <w:r w:rsidRPr="007961AF">
              <w:rPr>
                <w:szCs w:val="24"/>
              </w:rPr>
              <w:t xml:space="preserve">rimary </w:t>
            </w:r>
            <w:r w:rsidR="005265CD">
              <w:rPr>
                <w:szCs w:val="24"/>
              </w:rPr>
              <w:t>p</w:t>
            </w:r>
            <w:r w:rsidRPr="007961AF">
              <w:rPr>
                <w:szCs w:val="24"/>
              </w:rPr>
              <w:t>roduction (</w:t>
            </w:r>
            <w:r>
              <w:rPr>
                <w:szCs w:val="24"/>
              </w:rPr>
              <w:t>N</w:t>
            </w:r>
            <w:r w:rsidRPr="007961AF">
              <w:rPr>
                <w:szCs w:val="24"/>
              </w:rPr>
              <w:t>)</w:t>
            </w:r>
          </w:p>
        </w:tc>
        <w:tc>
          <w:tcPr>
            <w:tcW w:w="0" w:type="auto"/>
            <w:vAlign w:val="center"/>
          </w:tcPr>
          <w:p w:rsidR="00DE2BEE" w:rsidRPr="000379E3" w:rsidRDefault="002324AC" w:rsidP="005672DF">
            <w:pPr>
              <w:spacing w:line="240" w:lineRule="auto"/>
              <w:ind w:firstLineChars="0" w:firstLine="0"/>
              <w:jc w:val="center"/>
              <w:rPr>
                <w:szCs w:val="24"/>
              </w:rPr>
            </w:pPr>
            <w:r w:rsidRPr="002324AC">
              <w:rPr>
                <w:szCs w:val="24"/>
              </w:rPr>
              <w:t>N_PP_P</w:t>
            </w:r>
          </w:p>
        </w:tc>
        <w:tc>
          <w:tcPr>
            <w:tcW w:w="985" w:type="dxa"/>
            <w:vAlign w:val="center"/>
          </w:tcPr>
          <w:p w:rsidR="00DE2BEE" w:rsidRPr="000379E3" w:rsidRDefault="00321990" w:rsidP="005672DF">
            <w:pPr>
              <w:spacing w:line="240" w:lineRule="auto"/>
              <w:ind w:firstLineChars="0" w:firstLine="0"/>
              <w:jc w:val="center"/>
              <w:rPr>
                <w:szCs w:val="24"/>
              </w:rPr>
            </w:pPr>
            <w:r>
              <w:rPr>
                <w:rFonts w:hint="eastAsia"/>
                <w:szCs w:val="24"/>
              </w:rPr>
              <w:t>6</w:t>
            </w:r>
            <w:r>
              <w:rPr>
                <w:szCs w:val="24"/>
              </w:rPr>
              <w:t>e12</w:t>
            </w:r>
          </w:p>
        </w:tc>
        <w:tc>
          <w:tcPr>
            <w:tcW w:w="7541" w:type="dxa"/>
            <w:vAlign w:val="center"/>
          </w:tcPr>
          <w:p w:rsidR="004F3617" w:rsidRPr="004F3617" w:rsidRDefault="004F3617" w:rsidP="005672DF">
            <w:pPr>
              <w:spacing w:line="240" w:lineRule="auto"/>
              <w:ind w:firstLineChars="0" w:firstLine="0"/>
              <w:jc w:val="center"/>
              <w:rPr>
                <w:szCs w:val="24"/>
              </w:rPr>
            </w:pPr>
            <m:oMathPara>
              <m:oMath>
                <m:r>
                  <w:rPr>
                    <w:rFonts w:ascii="Cambria Math" w:hAnsi="Cambria Math" w:cs="Times New Roman"/>
                  </w:rPr>
                  <m:t>P_P</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P</m:t>
                    </m:r>
                  </m:sub>
                </m:sSub>
                <m:r>
                  <m:rPr>
                    <m:sty m:val="p"/>
                  </m:rPr>
                  <w:rPr>
                    <w:rFonts w:ascii="Cambria Math" w:hAnsi="Cambria Math" w:cs="Times New Roman" w:hint="eastAsia"/>
                  </w:rPr>
                  <m:t>•</m:t>
                </m:r>
                <m:r>
                  <w:rPr>
                    <w:rFonts w:ascii="Cambria Math" w:hAnsi="Cambria Math" w:cs="Times New Roman"/>
                  </w:rPr>
                  <m:t xml:space="preserve"> Redfiel</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NP</m:t>
                    </m:r>
                  </m:sub>
                </m:sSub>
              </m:oMath>
            </m:oMathPara>
          </w:p>
        </w:tc>
        <w:tc>
          <w:tcPr>
            <w:tcW w:w="0" w:type="auto"/>
            <w:vAlign w:val="center"/>
          </w:tcPr>
          <w:p w:rsidR="00DE2BEE" w:rsidRPr="000379E3" w:rsidRDefault="00DE2BEE" w:rsidP="00CF4A6C">
            <w:pPr>
              <w:spacing w:line="240" w:lineRule="auto"/>
              <w:ind w:firstLineChars="0" w:firstLine="0"/>
              <w:jc w:val="center"/>
              <w:rPr>
                <w:szCs w:val="24"/>
              </w:rPr>
            </w:pPr>
          </w:p>
        </w:tc>
      </w:tr>
      <w:tr w:rsidR="005672DF" w:rsidTr="005672DF">
        <w:trPr>
          <w:trHeight w:val="652"/>
        </w:trPr>
        <w:tc>
          <w:tcPr>
            <w:tcW w:w="0" w:type="auto"/>
            <w:vAlign w:val="center"/>
          </w:tcPr>
          <w:p w:rsidR="00DE2BEE" w:rsidRPr="000379E3" w:rsidRDefault="00CF4A6C" w:rsidP="005672DF">
            <w:pPr>
              <w:spacing w:line="240" w:lineRule="auto"/>
              <w:ind w:firstLineChars="0" w:firstLine="0"/>
              <w:jc w:val="center"/>
              <w:rPr>
                <w:szCs w:val="24"/>
              </w:rPr>
            </w:pPr>
            <w:r>
              <w:rPr>
                <w:szCs w:val="24"/>
              </w:rPr>
              <w:t>Distal</w:t>
            </w:r>
            <w:r w:rsidR="007961AF" w:rsidRPr="007961AF">
              <w:rPr>
                <w:szCs w:val="24"/>
              </w:rPr>
              <w:t xml:space="preserve"> </w:t>
            </w:r>
            <w:r w:rsidR="005265CD">
              <w:rPr>
                <w:szCs w:val="24"/>
              </w:rPr>
              <w:t>p</w:t>
            </w:r>
            <w:r w:rsidR="007961AF" w:rsidRPr="007961AF">
              <w:rPr>
                <w:szCs w:val="24"/>
              </w:rPr>
              <w:t xml:space="preserve">rimary </w:t>
            </w:r>
            <w:r w:rsidR="005265CD">
              <w:rPr>
                <w:szCs w:val="24"/>
              </w:rPr>
              <w:t>p</w:t>
            </w:r>
            <w:r w:rsidR="007961AF" w:rsidRPr="007961AF">
              <w:rPr>
                <w:szCs w:val="24"/>
              </w:rPr>
              <w:t>roduction (</w:t>
            </w:r>
            <w:r w:rsidR="007961AF">
              <w:rPr>
                <w:szCs w:val="24"/>
              </w:rPr>
              <w:t>N</w:t>
            </w:r>
            <w:r w:rsidR="007961AF" w:rsidRPr="007961AF">
              <w:rPr>
                <w:szCs w:val="24"/>
              </w:rPr>
              <w:t>)</w:t>
            </w:r>
          </w:p>
        </w:tc>
        <w:tc>
          <w:tcPr>
            <w:tcW w:w="0" w:type="auto"/>
            <w:vAlign w:val="center"/>
          </w:tcPr>
          <w:p w:rsidR="00DE2BEE" w:rsidRPr="000379E3" w:rsidRDefault="002324AC" w:rsidP="005672DF">
            <w:pPr>
              <w:spacing w:line="240" w:lineRule="auto"/>
              <w:ind w:firstLineChars="0" w:firstLine="0"/>
              <w:jc w:val="center"/>
              <w:rPr>
                <w:szCs w:val="24"/>
              </w:rPr>
            </w:pPr>
            <w:r w:rsidRPr="002324AC">
              <w:rPr>
                <w:szCs w:val="24"/>
              </w:rPr>
              <w:t>N_PP_</w:t>
            </w:r>
            <w:r>
              <w:rPr>
                <w:szCs w:val="24"/>
              </w:rPr>
              <w:t>D</w:t>
            </w:r>
          </w:p>
        </w:tc>
        <w:tc>
          <w:tcPr>
            <w:tcW w:w="985" w:type="dxa"/>
            <w:vAlign w:val="center"/>
          </w:tcPr>
          <w:p w:rsidR="00DE2BEE" w:rsidRPr="000379E3" w:rsidRDefault="00321990" w:rsidP="005672DF">
            <w:pPr>
              <w:spacing w:line="240" w:lineRule="auto"/>
              <w:ind w:firstLineChars="0" w:firstLine="0"/>
              <w:jc w:val="center"/>
              <w:rPr>
                <w:szCs w:val="24"/>
              </w:rPr>
            </w:pPr>
            <w:r>
              <w:rPr>
                <w:rFonts w:hint="eastAsia"/>
                <w:szCs w:val="24"/>
              </w:rPr>
              <w:t>8</w:t>
            </w:r>
            <w:r>
              <w:rPr>
                <w:szCs w:val="24"/>
              </w:rPr>
              <w:t>.45e13</w:t>
            </w:r>
          </w:p>
        </w:tc>
        <w:tc>
          <w:tcPr>
            <w:tcW w:w="7541" w:type="dxa"/>
            <w:vAlign w:val="center"/>
          </w:tcPr>
          <w:p w:rsidR="00DE2BEE" w:rsidRPr="009B636A" w:rsidRDefault="004F3617" w:rsidP="005672DF">
            <w:pPr>
              <w:spacing w:line="240" w:lineRule="auto"/>
              <w:ind w:firstLineChars="0" w:firstLine="0"/>
              <w:jc w:val="center"/>
              <w:rPr>
                <w:i/>
                <w:szCs w:val="24"/>
              </w:rPr>
            </w:pPr>
            <m:oMathPara>
              <m:oMath>
                <m:r>
                  <w:rPr>
                    <w:rFonts w:ascii="Cambria Math" w:hAnsi="Cambria Math" w:cs="Times New Roman"/>
                  </w:rPr>
                  <m:t>P_P</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m:rPr>
                    <m:sty m:val="p"/>
                  </m:rPr>
                  <w:rPr>
                    <w:rFonts w:ascii="Cambria Math" w:hAnsi="Cambria Math" w:cs="Times New Roman" w:hint="eastAsia"/>
                  </w:rPr>
                  <m:t>•</m:t>
                </m:r>
                <m:r>
                  <w:rPr>
                    <w:rFonts w:ascii="Cambria Math" w:hAnsi="Cambria Math" w:cs="Times New Roman"/>
                  </w:rPr>
                  <m:t xml:space="preserve"> Redfiel</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NP</m:t>
                    </m:r>
                  </m:sub>
                </m:sSub>
              </m:oMath>
            </m:oMathPara>
          </w:p>
        </w:tc>
        <w:tc>
          <w:tcPr>
            <w:tcW w:w="0" w:type="auto"/>
            <w:vAlign w:val="center"/>
          </w:tcPr>
          <w:p w:rsidR="00DE2BEE" w:rsidRPr="000379E3" w:rsidRDefault="00DE2BEE" w:rsidP="00CF4A6C">
            <w:pPr>
              <w:spacing w:line="240" w:lineRule="auto"/>
              <w:ind w:firstLineChars="0" w:firstLine="0"/>
              <w:jc w:val="center"/>
              <w:rPr>
                <w:szCs w:val="24"/>
              </w:rPr>
            </w:pPr>
          </w:p>
        </w:tc>
      </w:tr>
      <w:tr w:rsidR="005672DF" w:rsidTr="005672DF">
        <w:trPr>
          <w:trHeight w:val="652"/>
        </w:trPr>
        <w:tc>
          <w:tcPr>
            <w:tcW w:w="0" w:type="auto"/>
            <w:vAlign w:val="center"/>
          </w:tcPr>
          <w:p w:rsidR="00DE2BEE" w:rsidRPr="000379E3" w:rsidRDefault="00CF4A6C" w:rsidP="005672DF">
            <w:pPr>
              <w:spacing w:line="240" w:lineRule="auto"/>
              <w:ind w:firstLineChars="0" w:firstLine="0"/>
              <w:jc w:val="center"/>
              <w:rPr>
                <w:szCs w:val="24"/>
              </w:rPr>
            </w:pPr>
            <w:r>
              <w:rPr>
                <w:szCs w:val="24"/>
              </w:rPr>
              <w:t>Surface</w:t>
            </w:r>
            <w:r w:rsidR="007961AF" w:rsidRPr="007961AF">
              <w:rPr>
                <w:szCs w:val="24"/>
              </w:rPr>
              <w:t xml:space="preserve"> </w:t>
            </w:r>
            <w:r w:rsidR="005265CD">
              <w:rPr>
                <w:szCs w:val="24"/>
              </w:rPr>
              <w:t>p</w:t>
            </w:r>
            <w:r w:rsidR="007961AF" w:rsidRPr="007961AF">
              <w:rPr>
                <w:szCs w:val="24"/>
              </w:rPr>
              <w:t xml:space="preserve">rimary </w:t>
            </w:r>
            <w:r w:rsidR="005265CD">
              <w:rPr>
                <w:szCs w:val="24"/>
              </w:rPr>
              <w:t>p</w:t>
            </w:r>
            <w:r w:rsidR="007961AF" w:rsidRPr="007961AF">
              <w:rPr>
                <w:szCs w:val="24"/>
              </w:rPr>
              <w:t>roduction (</w:t>
            </w:r>
            <w:r w:rsidR="007961AF">
              <w:rPr>
                <w:szCs w:val="24"/>
              </w:rPr>
              <w:t>N</w:t>
            </w:r>
            <w:r w:rsidR="007961AF" w:rsidRPr="007961AF">
              <w:rPr>
                <w:szCs w:val="24"/>
              </w:rPr>
              <w:t>)</w:t>
            </w:r>
          </w:p>
        </w:tc>
        <w:tc>
          <w:tcPr>
            <w:tcW w:w="0" w:type="auto"/>
            <w:vAlign w:val="center"/>
          </w:tcPr>
          <w:p w:rsidR="00DE2BEE" w:rsidRPr="000379E3" w:rsidRDefault="002324AC" w:rsidP="005672DF">
            <w:pPr>
              <w:spacing w:line="240" w:lineRule="auto"/>
              <w:ind w:firstLineChars="0" w:firstLine="0"/>
              <w:jc w:val="center"/>
              <w:rPr>
                <w:szCs w:val="24"/>
              </w:rPr>
            </w:pPr>
            <w:r w:rsidRPr="002324AC">
              <w:rPr>
                <w:szCs w:val="24"/>
              </w:rPr>
              <w:t>N_PP_</w:t>
            </w:r>
            <w:r>
              <w:rPr>
                <w:szCs w:val="24"/>
              </w:rPr>
              <w:t>S</w:t>
            </w:r>
          </w:p>
        </w:tc>
        <w:tc>
          <w:tcPr>
            <w:tcW w:w="985" w:type="dxa"/>
            <w:vAlign w:val="center"/>
          </w:tcPr>
          <w:p w:rsidR="00DE2BEE" w:rsidRPr="000379E3" w:rsidRDefault="00321990" w:rsidP="005672DF">
            <w:pPr>
              <w:spacing w:line="240" w:lineRule="auto"/>
              <w:ind w:firstLineChars="0" w:firstLine="0"/>
              <w:jc w:val="center"/>
              <w:rPr>
                <w:szCs w:val="24"/>
              </w:rPr>
            </w:pPr>
            <w:r>
              <w:rPr>
                <w:rFonts w:hint="eastAsia"/>
                <w:szCs w:val="24"/>
              </w:rPr>
              <w:t>5</w:t>
            </w:r>
            <w:r>
              <w:rPr>
                <w:szCs w:val="24"/>
              </w:rPr>
              <w:t>.83e14</w:t>
            </w:r>
          </w:p>
        </w:tc>
        <w:tc>
          <w:tcPr>
            <w:tcW w:w="7541" w:type="dxa"/>
            <w:vAlign w:val="center"/>
          </w:tcPr>
          <w:p w:rsidR="00DE2BEE" w:rsidRPr="009B636A" w:rsidRDefault="004F3617" w:rsidP="005672DF">
            <w:pPr>
              <w:spacing w:line="240" w:lineRule="auto"/>
              <w:ind w:firstLineChars="0" w:firstLine="0"/>
              <w:jc w:val="center"/>
              <w:rPr>
                <w:i/>
                <w:szCs w:val="24"/>
              </w:rPr>
            </w:pPr>
            <m:oMathPara>
              <m:oMath>
                <m:r>
                  <w:rPr>
                    <w:rFonts w:ascii="Cambria Math" w:hAnsi="Cambria Math" w:cs="Times New Roman"/>
                  </w:rPr>
                  <m:t>P_P</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r>
                  <m:rPr>
                    <m:sty m:val="p"/>
                  </m:rPr>
                  <w:rPr>
                    <w:rFonts w:ascii="Cambria Math" w:hAnsi="Cambria Math" w:cs="Times New Roman" w:hint="eastAsia"/>
                  </w:rPr>
                  <m:t>•</m:t>
                </m:r>
                <m:r>
                  <w:rPr>
                    <w:rFonts w:ascii="Cambria Math" w:hAnsi="Cambria Math" w:cs="Times New Roman"/>
                  </w:rPr>
                  <m:t xml:space="preserve"> Redfiel</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NP</m:t>
                    </m:r>
                  </m:sub>
                </m:sSub>
              </m:oMath>
            </m:oMathPara>
          </w:p>
        </w:tc>
        <w:tc>
          <w:tcPr>
            <w:tcW w:w="0" w:type="auto"/>
            <w:vAlign w:val="center"/>
          </w:tcPr>
          <w:p w:rsidR="00DE2BEE" w:rsidRPr="000379E3" w:rsidRDefault="00DE2BEE" w:rsidP="00CF4A6C">
            <w:pPr>
              <w:spacing w:line="240" w:lineRule="auto"/>
              <w:ind w:firstLineChars="0" w:firstLine="0"/>
              <w:jc w:val="center"/>
              <w:rPr>
                <w:szCs w:val="24"/>
              </w:rPr>
            </w:pPr>
          </w:p>
        </w:tc>
      </w:tr>
      <w:tr w:rsidR="005672DF" w:rsidTr="005672DF">
        <w:trPr>
          <w:trHeight w:val="652"/>
        </w:trPr>
        <w:tc>
          <w:tcPr>
            <w:tcW w:w="0" w:type="auto"/>
            <w:vAlign w:val="center"/>
          </w:tcPr>
          <w:p w:rsidR="00DE2BEE" w:rsidRPr="000379E3" w:rsidRDefault="00CF4A6C" w:rsidP="005672DF">
            <w:pPr>
              <w:spacing w:line="240" w:lineRule="auto"/>
              <w:ind w:firstLineChars="0" w:firstLine="0"/>
              <w:jc w:val="center"/>
              <w:rPr>
                <w:szCs w:val="24"/>
              </w:rPr>
            </w:pPr>
            <w:r w:rsidRPr="00CF4A6C">
              <w:rPr>
                <w:szCs w:val="24"/>
              </w:rPr>
              <w:t>Proximal PO</w:t>
            </w:r>
            <w:r>
              <w:rPr>
                <w:szCs w:val="24"/>
              </w:rPr>
              <w:t>N</w:t>
            </w:r>
            <w:r w:rsidRPr="00CF4A6C">
              <w:rPr>
                <w:szCs w:val="24"/>
              </w:rPr>
              <w:t xml:space="preserve"> </w:t>
            </w:r>
            <w:proofErr w:type="spellStart"/>
            <w:r w:rsidRPr="00CF4A6C">
              <w:rPr>
                <w:szCs w:val="24"/>
              </w:rPr>
              <w:t>mineralisation</w:t>
            </w:r>
            <w:proofErr w:type="spellEnd"/>
          </w:p>
        </w:tc>
        <w:tc>
          <w:tcPr>
            <w:tcW w:w="0" w:type="auto"/>
            <w:vAlign w:val="center"/>
          </w:tcPr>
          <w:p w:rsidR="00DE2BEE" w:rsidRPr="000379E3" w:rsidRDefault="002324AC" w:rsidP="005672DF">
            <w:pPr>
              <w:spacing w:line="240" w:lineRule="auto"/>
              <w:ind w:firstLineChars="0" w:firstLine="0"/>
              <w:jc w:val="center"/>
              <w:rPr>
                <w:szCs w:val="24"/>
              </w:rPr>
            </w:pPr>
            <w:proofErr w:type="spellStart"/>
            <w:r w:rsidRPr="002324AC">
              <w:rPr>
                <w:szCs w:val="24"/>
              </w:rPr>
              <w:t>PON_Min_P</w:t>
            </w:r>
            <w:proofErr w:type="spellEnd"/>
          </w:p>
        </w:tc>
        <w:tc>
          <w:tcPr>
            <w:tcW w:w="985" w:type="dxa"/>
            <w:vAlign w:val="center"/>
          </w:tcPr>
          <w:p w:rsidR="00DE2BEE" w:rsidRPr="000379E3" w:rsidRDefault="00321990" w:rsidP="005672DF">
            <w:pPr>
              <w:spacing w:line="240" w:lineRule="auto"/>
              <w:ind w:firstLineChars="0" w:firstLine="0"/>
              <w:jc w:val="center"/>
              <w:rPr>
                <w:szCs w:val="24"/>
              </w:rPr>
            </w:pPr>
            <w:r>
              <w:rPr>
                <w:rFonts w:hint="eastAsia"/>
                <w:szCs w:val="24"/>
              </w:rPr>
              <w:t>4</w:t>
            </w:r>
            <w:r>
              <w:rPr>
                <w:szCs w:val="24"/>
              </w:rPr>
              <w:t>.94e12</w:t>
            </w:r>
          </w:p>
        </w:tc>
        <w:tc>
          <w:tcPr>
            <w:tcW w:w="7541" w:type="dxa"/>
            <w:vAlign w:val="center"/>
          </w:tcPr>
          <w:p w:rsidR="006E5A3A" w:rsidRPr="006E5A3A" w:rsidRDefault="006E5A3A" w:rsidP="005672DF">
            <w:pPr>
              <w:spacing w:line="240" w:lineRule="auto"/>
              <w:ind w:firstLineChars="0" w:firstLine="0"/>
              <w:jc w:val="center"/>
              <w:rPr>
                <w:szCs w:val="24"/>
              </w:rPr>
            </w:pPr>
            <m:oMathPara>
              <m:oMath>
                <m:r>
                  <w:rPr>
                    <w:rFonts w:ascii="Cambria Math" w:hAnsi="Cambria Math"/>
                    <w:szCs w:val="24"/>
                  </w:rPr>
                  <m:t>OP_Mi</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r>
                  <w:rPr>
                    <w:rFonts w:ascii="Cambria Math" w:hAnsi="Cambria Math" w:hint="eastAsia"/>
                    <w:szCs w:val="24"/>
                  </w:rPr>
                  <m:t>•</m:t>
                </m:r>
                <m:r>
                  <w:rPr>
                    <w:rFonts w:ascii="Cambria Math" w:hAnsi="Cambria Math"/>
                    <w:szCs w:val="24"/>
                  </w:rPr>
                  <m:t>Redfiel</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NP</m:t>
                    </m:r>
                  </m:sub>
                </m:sSub>
              </m:oMath>
            </m:oMathPara>
          </w:p>
        </w:tc>
        <w:tc>
          <w:tcPr>
            <w:tcW w:w="0" w:type="auto"/>
            <w:vAlign w:val="center"/>
          </w:tcPr>
          <w:p w:rsidR="00DE2BEE" w:rsidRPr="000379E3" w:rsidRDefault="00DE2BEE" w:rsidP="00CF4A6C">
            <w:pPr>
              <w:spacing w:line="240" w:lineRule="auto"/>
              <w:ind w:firstLineChars="0" w:firstLine="0"/>
              <w:jc w:val="center"/>
              <w:rPr>
                <w:szCs w:val="24"/>
              </w:rPr>
            </w:pPr>
          </w:p>
        </w:tc>
      </w:tr>
      <w:tr w:rsidR="005672DF" w:rsidTr="005672DF">
        <w:trPr>
          <w:trHeight w:val="652"/>
        </w:trPr>
        <w:tc>
          <w:tcPr>
            <w:tcW w:w="0" w:type="auto"/>
            <w:vAlign w:val="center"/>
          </w:tcPr>
          <w:p w:rsidR="00DE2BEE" w:rsidRDefault="00CF4A6C" w:rsidP="005672DF">
            <w:pPr>
              <w:spacing w:line="240" w:lineRule="auto"/>
              <w:ind w:firstLineChars="0" w:firstLine="0"/>
              <w:jc w:val="center"/>
            </w:pPr>
            <w:r>
              <w:t>D</w:t>
            </w:r>
            <w:r>
              <w:rPr>
                <w:rFonts w:hint="eastAsia"/>
              </w:rPr>
              <w:t>istal</w:t>
            </w:r>
            <w:r w:rsidRPr="00CF4A6C">
              <w:t xml:space="preserve"> PO</w:t>
            </w:r>
            <w:r>
              <w:t>N</w:t>
            </w:r>
            <w:r w:rsidRPr="00CF4A6C">
              <w:t xml:space="preserve"> </w:t>
            </w:r>
            <w:proofErr w:type="spellStart"/>
            <w:r w:rsidRPr="00CF4A6C">
              <w:t>mineralisation</w:t>
            </w:r>
            <w:proofErr w:type="spellEnd"/>
          </w:p>
        </w:tc>
        <w:tc>
          <w:tcPr>
            <w:tcW w:w="0" w:type="auto"/>
            <w:vAlign w:val="center"/>
          </w:tcPr>
          <w:p w:rsidR="00DE2BEE" w:rsidRDefault="002324AC" w:rsidP="005672DF">
            <w:pPr>
              <w:spacing w:line="240" w:lineRule="auto"/>
              <w:ind w:firstLineChars="0" w:firstLine="0"/>
              <w:jc w:val="center"/>
            </w:pPr>
            <w:proofErr w:type="spellStart"/>
            <w:r w:rsidRPr="002324AC">
              <w:t>PON_Min_</w:t>
            </w:r>
            <w:r>
              <w:t>D</w:t>
            </w:r>
            <w:proofErr w:type="spellEnd"/>
          </w:p>
        </w:tc>
        <w:tc>
          <w:tcPr>
            <w:tcW w:w="985" w:type="dxa"/>
            <w:vAlign w:val="center"/>
          </w:tcPr>
          <w:p w:rsidR="00DE2BEE" w:rsidRPr="000379E3" w:rsidRDefault="00321990" w:rsidP="005672DF">
            <w:pPr>
              <w:spacing w:line="240" w:lineRule="auto"/>
              <w:ind w:firstLineChars="0" w:firstLine="0"/>
              <w:jc w:val="center"/>
            </w:pPr>
            <w:r>
              <w:rPr>
                <w:rFonts w:hint="eastAsia"/>
              </w:rPr>
              <w:t>8</w:t>
            </w:r>
            <w:r>
              <w:t>.07e13</w:t>
            </w:r>
          </w:p>
        </w:tc>
        <w:tc>
          <w:tcPr>
            <w:tcW w:w="7541" w:type="dxa"/>
            <w:vAlign w:val="center"/>
          </w:tcPr>
          <w:p w:rsidR="00DE2BEE" w:rsidRPr="009B636A" w:rsidRDefault="006E5A3A" w:rsidP="005672DF">
            <w:pPr>
              <w:spacing w:line="240" w:lineRule="auto"/>
              <w:ind w:firstLineChars="0" w:firstLine="0"/>
              <w:jc w:val="center"/>
              <w:rPr>
                <w:i/>
              </w:rPr>
            </w:pPr>
            <m:oMathPara>
              <m:oMath>
                <m:r>
                  <w:rPr>
                    <w:rFonts w:ascii="Cambria Math" w:hAnsi="Cambria Math"/>
                    <w:szCs w:val="24"/>
                  </w:rPr>
                  <m:t>OP_Mi</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D</m:t>
                    </m:r>
                  </m:sub>
                </m:sSub>
                <m:r>
                  <w:rPr>
                    <w:rFonts w:ascii="Cambria Math" w:hAnsi="Cambria Math" w:hint="eastAsia"/>
                    <w:szCs w:val="24"/>
                  </w:rPr>
                  <m:t>•</m:t>
                </m:r>
                <m:r>
                  <w:rPr>
                    <w:rFonts w:ascii="Cambria Math" w:hAnsi="Cambria Math"/>
                    <w:szCs w:val="24"/>
                  </w:rPr>
                  <m:t>Redfiel</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NP</m:t>
                    </m:r>
                  </m:sub>
                </m:sSub>
              </m:oMath>
            </m:oMathPara>
          </w:p>
        </w:tc>
        <w:tc>
          <w:tcPr>
            <w:tcW w:w="0" w:type="auto"/>
            <w:vAlign w:val="center"/>
          </w:tcPr>
          <w:p w:rsidR="00DE2BEE" w:rsidRDefault="00DE2BEE" w:rsidP="00CF4A6C">
            <w:pPr>
              <w:spacing w:line="240" w:lineRule="auto"/>
              <w:ind w:firstLineChars="0" w:firstLine="0"/>
              <w:jc w:val="center"/>
            </w:pPr>
          </w:p>
        </w:tc>
      </w:tr>
      <w:tr w:rsidR="005672DF" w:rsidTr="005672DF">
        <w:trPr>
          <w:trHeight w:val="652"/>
        </w:trPr>
        <w:tc>
          <w:tcPr>
            <w:tcW w:w="0" w:type="auto"/>
            <w:vAlign w:val="center"/>
          </w:tcPr>
          <w:p w:rsidR="00DE2BEE" w:rsidRDefault="00CF4A6C" w:rsidP="005672DF">
            <w:pPr>
              <w:spacing w:line="240" w:lineRule="auto"/>
              <w:ind w:firstLineChars="0" w:firstLine="0"/>
              <w:jc w:val="center"/>
            </w:pPr>
            <w:r>
              <w:t>Surface</w:t>
            </w:r>
            <w:r w:rsidRPr="00CF4A6C">
              <w:t xml:space="preserve"> PO</w:t>
            </w:r>
            <w:r>
              <w:t>N</w:t>
            </w:r>
            <w:r w:rsidRPr="00CF4A6C">
              <w:t xml:space="preserve"> </w:t>
            </w:r>
            <w:proofErr w:type="spellStart"/>
            <w:r w:rsidRPr="00CF4A6C">
              <w:t>mineralisation</w:t>
            </w:r>
            <w:proofErr w:type="spellEnd"/>
          </w:p>
        </w:tc>
        <w:tc>
          <w:tcPr>
            <w:tcW w:w="0" w:type="auto"/>
            <w:vAlign w:val="center"/>
          </w:tcPr>
          <w:p w:rsidR="00DE2BEE" w:rsidRDefault="002324AC" w:rsidP="005672DF">
            <w:pPr>
              <w:spacing w:line="240" w:lineRule="auto"/>
              <w:ind w:firstLineChars="0" w:firstLine="0"/>
              <w:jc w:val="center"/>
            </w:pPr>
            <w:proofErr w:type="spellStart"/>
            <w:r w:rsidRPr="002324AC">
              <w:t>PON_Min_</w:t>
            </w:r>
            <w:r>
              <w:t>S</w:t>
            </w:r>
            <w:proofErr w:type="spellEnd"/>
          </w:p>
        </w:tc>
        <w:tc>
          <w:tcPr>
            <w:tcW w:w="985" w:type="dxa"/>
            <w:vAlign w:val="center"/>
          </w:tcPr>
          <w:p w:rsidR="00DE2BEE" w:rsidRDefault="00321990" w:rsidP="005672DF">
            <w:pPr>
              <w:spacing w:line="240" w:lineRule="auto"/>
              <w:ind w:firstLineChars="0" w:firstLine="0"/>
              <w:jc w:val="center"/>
            </w:pPr>
            <w:r>
              <w:rPr>
                <w:rFonts w:hint="eastAsia"/>
              </w:rPr>
              <w:t>5</w:t>
            </w:r>
            <w:r>
              <w:t>.07e14</w:t>
            </w:r>
          </w:p>
        </w:tc>
        <w:tc>
          <w:tcPr>
            <w:tcW w:w="7541" w:type="dxa"/>
            <w:vAlign w:val="center"/>
          </w:tcPr>
          <w:p w:rsidR="00DE2BEE" w:rsidRPr="009B636A" w:rsidRDefault="006E5A3A" w:rsidP="005672DF">
            <w:pPr>
              <w:spacing w:line="240" w:lineRule="auto"/>
              <w:ind w:firstLineChars="0" w:firstLine="0"/>
              <w:jc w:val="center"/>
              <w:rPr>
                <w:i/>
              </w:rPr>
            </w:pPr>
            <m:oMathPara>
              <m:oMath>
                <m:r>
                  <w:rPr>
                    <w:rFonts w:ascii="Cambria Math" w:hAnsi="Cambria Math"/>
                    <w:szCs w:val="24"/>
                  </w:rPr>
                  <m:t>OP_Mi</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S</m:t>
                    </m:r>
                  </m:sub>
                </m:sSub>
                <m:r>
                  <w:rPr>
                    <w:rFonts w:ascii="Cambria Math" w:hAnsi="Cambria Math" w:hint="eastAsia"/>
                    <w:szCs w:val="24"/>
                  </w:rPr>
                  <m:t>•</m:t>
                </m:r>
                <m:r>
                  <w:rPr>
                    <w:rFonts w:ascii="Cambria Math" w:hAnsi="Cambria Math"/>
                    <w:szCs w:val="24"/>
                  </w:rPr>
                  <m:t>Redfiel</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NP</m:t>
                    </m:r>
                  </m:sub>
                </m:sSub>
              </m:oMath>
            </m:oMathPara>
          </w:p>
        </w:tc>
        <w:tc>
          <w:tcPr>
            <w:tcW w:w="0" w:type="auto"/>
            <w:vAlign w:val="center"/>
          </w:tcPr>
          <w:p w:rsidR="00DE2BEE" w:rsidRDefault="00DE2BEE" w:rsidP="00CF4A6C">
            <w:pPr>
              <w:spacing w:line="240" w:lineRule="auto"/>
              <w:ind w:firstLineChars="0" w:firstLine="0"/>
              <w:jc w:val="center"/>
            </w:pPr>
          </w:p>
        </w:tc>
      </w:tr>
      <w:tr w:rsidR="005672DF" w:rsidTr="005672DF">
        <w:trPr>
          <w:trHeight w:val="652"/>
        </w:trPr>
        <w:tc>
          <w:tcPr>
            <w:tcW w:w="0" w:type="auto"/>
            <w:vAlign w:val="center"/>
          </w:tcPr>
          <w:p w:rsidR="00CF4A6C" w:rsidRPr="00CF4A6C" w:rsidRDefault="00CF4A6C" w:rsidP="005672DF">
            <w:pPr>
              <w:spacing w:line="240" w:lineRule="auto"/>
              <w:ind w:firstLineChars="0" w:firstLine="0"/>
              <w:jc w:val="center"/>
            </w:pPr>
            <w:r>
              <w:t>Deep ocean</w:t>
            </w:r>
            <w:r w:rsidRPr="00CF4A6C">
              <w:t xml:space="preserve"> PO</w:t>
            </w:r>
            <w:r>
              <w:t>N</w:t>
            </w:r>
            <w:r w:rsidRPr="00CF4A6C">
              <w:t xml:space="preserve"> </w:t>
            </w:r>
            <w:proofErr w:type="spellStart"/>
            <w:r w:rsidRPr="00CF4A6C">
              <w:t>mineralisation</w:t>
            </w:r>
            <w:proofErr w:type="spellEnd"/>
          </w:p>
        </w:tc>
        <w:tc>
          <w:tcPr>
            <w:tcW w:w="0" w:type="auto"/>
            <w:vAlign w:val="center"/>
          </w:tcPr>
          <w:p w:rsidR="00CF4A6C" w:rsidRDefault="002324AC" w:rsidP="005672DF">
            <w:pPr>
              <w:spacing w:line="240" w:lineRule="auto"/>
              <w:ind w:firstLineChars="0" w:firstLine="0"/>
              <w:jc w:val="center"/>
            </w:pPr>
            <w:proofErr w:type="spellStart"/>
            <w:r w:rsidRPr="002324AC">
              <w:t>PON_Min_</w:t>
            </w:r>
            <w:r>
              <w:t>D</w:t>
            </w:r>
            <w:r w:rsidRPr="002324AC">
              <w:t>P</w:t>
            </w:r>
            <w:proofErr w:type="spellEnd"/>
          </w:p>
        </w:tc>
        <w:tc>
          <w:tcPr>
            <w:tcW w:w="985" w:type="dxa"/>
            <w:vAlign w:val="center"/>
          </w:tcPr>
          <w:p w:rsidR="00CF4A6C" w:rsidRDefault="00321990" w:rsidP="005672DF">
            <w:pPr>
              <w:spacing w:line="240" w:lineRule="auto"/>
              <w:ind w:firstLineChars="0" w:firstLine="0"/>
              <w:jc w:val="center"/>
            </w:pPr>
            <w:r>
              <w:rPr>
                <w:rFonts w:hint="eastAsia"/>
              </w:rPr>
              <w:t>8</w:t>
            </w:r>
            <w:r>
              <w:t>.03e13</w:t>
            </w:r>
          </w:p>
        </w:tc>
        <w:tc>
          <w:tcPr>
            <w:tcW w:w="7541" w:type="dxa"/>
            <w:vAlign w:val="center"/>
          </w:tcPr>
          <w:p w:rsidR="00CF4A6C" w:rsidRDefault="006E5A3A" w:rsidP="005672DF">
            <w:pPr>
              <w:spacing w:line="240" w:lineRule="auto"/>
              <w:ind w:firstLineChars="0" w:firstLine="0"/>
              <w:jc w:val="center"/>
              <w:rPr>
                <w:rFonts w:cs="Times New Roman"/>
              </w:rPr>
            </w:pPr>
            <m:oMathPara>
              <m:oMath>
                <m:r>
                  <w:rPr>
                    <w:rFonts w:ascii="Cambria Math" w:hAnsi="Cambria Math"/>
                    <w:szCs w:val="24"/>
                  </w:rPr>
                  <m:t>OP_Mi</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DP</m:t>
                    </m:r>
                  </m:sub>
                </m:sSub>
                <m:r>
                  <w:rPr>
                    <w:rFonts w:ascii="Cambria Math" w:hAnsi="Cambria Math" w:hint="eastAsia"/>
                    <w:szCs w:val="24"/>
                  </w:rPr>
                  <m:t>•</m:t>
                </m:r>
                <m:r>
                  <w:rPr>
                    <w:rFonts w:ascii="Cambria Math" w:hAnsi="Cambria Math"/>
                    <w:szCs w:val="24"/>
                  </w:rPr>
                  <m:t>Redfiel</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NP</m:t>
                    </m:r>
                  </m:sub>
                </m:sSub>
              </m:oMath>
            </m:oMathPara>
          </w:p>
        </w:tc>
        <w:tc>
          <w:tcPr>
            <w:tcW w:w="0" w:type="auto"/>
            <w:vAlign w:val="center"/>
          </w:tcPr>
          <w:p w:rsidR="00CF4A6C" w:rsidRDefault="00CF4A6C" w:rsidP="00CF4A6C">
            <w:pPr>
              <w:spacing w:line="240" w:lineRule="auto"/>
              <w:ind w:firstLineChars="0" w:firstLine="0"/>
              <w:jc w:val="center"/>
            </w:pPr>
          </w:p>
        </w:tc>
      </w:tr>
      <w:tr w:rsidR="005672DF" w:rsidTr="005672DF">
        <w:trPr>
          <w:trHeight w:val="652"/>
        </w:trPr>
        <w:tc>
          <w:tcPr>
            <w:tcW w:w="0" w:type="auto"/>
            <w:vAlign w:val="center"/>
          </w:tcPr>
          <w:p w:rsidR="00CF4A6C" w:rsidRPr="00CF4A6C" w:rsidRDefault="005F149B" w:rsidP="005672DF">
            <w:pPr>
              <w:spacing w:line="240" w:lineRule="auto"/>
              <w:ind w:firstLineChars="0" w:firstLine="0"/>
              <w:jc w:val="center"/>
            </w:pPr>
            <w:r w:rsidRPr="007961AF">
              <w:rPr>
                <w:szCs w:val="24"/>
              </w:rPr>
              <w:lastRenderedPageBreak/>
              <w:t xml:space="preserve">Proximal </w:t>
            </w:r>
            <w:r>
              <w:rPr>
                <w:szCs w:val="24"/>
              </w:rPr>
              <w:t>N</w:t>
            </w:r>
            <w:r w:rsidRPr="007961AF">
              <w:rPr>
                <w:szCs w:val="24"/>
              </w:rPr>
              <w:t xml:space="preserve"> </w:t>
            </w:r>
            <w:r>
              <w:rPr>
                <w:szCs w:val="24"/>
              </w:rPr>
              <w:t>fixation</w:t>
            </w:r>
          </w:p>
        </w:tc>
        <w:tc>
          <w:tcPr>
            <w:tcW w:w="0" w:type="auto"/>
            <w:vAlign w:val="center"/>
          </w:tcPr>
          <w:p w:rsidR="00CF4A6C" w:rsidRDefault="002324AC" w:rsidP="005672DF">
            <w:pPr>
              <w:spacing w:line="240" w:lineRule="auto"/>
              <w:ind w:firstLineChars="0" w:firstLine="0"/>
              <w:jc w:val="center"/>
            </w:pPr>
            <w:proofErr w:type="spellStart"/>
            <w:r w:rsidRPr="002324AC">
              <w:t>Nfix_P</w:t>
            </w:r>
            <w:proofErr w:type="spellEnd"/>
          </w:p>
        </w:tc>
        <w:tc>
          <w:tcPr>
            <w:tcW w:w="985" w:type="dxa"/>
            <w:vAlign w:val="center"/>
          </w:tcPr>
          <w:p w:rsidR="00CF4A6C" w:rsidRDefault="00730054" w:rsidP="005672DF">
            <w:pPr>
              <w:spacing w:line="240" w:lineRule="auto"/>
              <w:ind w:firstLineChars="0" w:firstLine="0"/>
              <w:jc w:val="center"/>
            </w:pPr>
            <w:r w:rsidRPr="00730054">
              <w:t>0.1e12</w:t>
            </w:r>
          </w:p>
        </w:tc>
        <w:tc>
          <w:tcPr>
            <w:tcW w:w="7541" w:type="dxa"/>
            <w:vAlign w:val="center"/>
          </w:tcPr>
          <w:p w:rsidR="00EC7ACE" w:rsidRPr="00EC7ACE" w:rsidRDefault="00F157AE" w:rsidP="005672DF">
            <w:pPr>
              <w:spacing w:line="240" w:lineRule="auto"/>
              <w:ind w:firstLineChars="0" w:firstLine="0"/>
              <w:jc w:val="center"/>
              <w:rPr>
                <w:i/>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K_Nfix</m:t>
                        </m:r>
                      </m:e>
                      <m:sub>
                        <m:r>
                          <w:rPr>
                            <w:rFonts w:ascii="Cambria Math" w:hAnsi="Cambria Math" w:cs="Times New Roman"/>
                          </w:rPr>
                          <m:t>P</m:t>
                        </m:r>
                      </m:sub>
                    </m:sSub>
                  </m:num>
                  <m:den>
                    <m:r>
                      <w:rPr>
                        <w:rFonts w:ascii="Cambria Math" w:hAnsi="Cambria Math" w:cs="Times New Roman"/>
                      </w:rPr>
                      <m:t>0.8+</m:t>
                    </m:r>
                    <m:func>
                      <m:funcPr>
                        <m:ctrlPr>
                          <w:rPr>
                            <w:rFonts w:ascii="Cambria Math" w:hAnsi="Cambria Math" w:cs="Times New Roman"/>
                            <w:i/>
                          </w:rPr>
                        </m:ctrlPr>
                      </m:funcPr>
                      <m:fName>
                        <m: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0.4*</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SRP</m:t>
                                        </m:r>
                                      </m:e>
                                      <m:sub>
                                        <m:r>
                                          <w:rPr>
                                            <w:rFonts w:ascii="Cambria Math" w:hAnsi="Cambria Math" w:cs="Times New Roman"/>
                                          </w:rPr>
                                          <m:t>P</m:t>
                                        </m:r>
                                      </m:sub>
                                    </m:sSub>
                                  </m:den>
                                </m:f>
                                <m:r>
                                  <w:rPr>
                                    <w:rFonts w:ascii="Cambria Math" w:hAnsi="Cambria Math" w:cs="Times New Roman"/>
                                  </w:rPr>
                                  <m:t>-16</m:t>
                                </m:r>
                              </m:e>
                            </m:d>
                          </m:e>
                        </m:d>
                      </m:e>
                    </m:func>
                  </m:den>
                </m:f>
              </m:oMath>
            </m:oMathPara>
          </w:p>
        </w:tc>
        <w:tc>
          <w:tcPr>
            <w:tcW w:w="0" w:type="auto"/>
            <w:vAlign w:val="center"/>
          </w:tcPr>
          <w:p w:rsidR="00CF4A6C" w:rsidRDefault="00CF4A6C" w:rsidP="00CF4A6C">
            <w:pPr>
              <w:spacing w:line="240" w:lineRule="auto"/>
              <w:ind w:firstLineChars="0" w:firstLine="0"/>
              <w:jc w:val="center"/>
            </w:pPr>
          </w:p>
        </w:tc>
      </w:tr>
      <w:tr w:rsidR="005672DF" w:rsidTr="005672DF">
        <w:trPr>
          <w:trHeight w:val="652"/>
        </w:trPr>
        <w:tc>
          <w:tcPr>
            <w:tcW w:w="0" w:type="auto"/>
            <w:vAlign w:val="center"/>
          </w:tcPr>
          <w:p w:rsidR="005F149B" w:rsidRPr="007961AF" w:rsidRDefault="005F149B" w:rsidP="005672DF">
            <w:pPr>
              <w:spacing w:line="240" w:lineRule="auto"/>
              <w:ind w:firstLineChars="0" w:firstLine="0"/>
              <w:jc w:val="center"/>
              <w:rPr>
                <w:szCs w:val="24"/>
              </w:rPr>
            </w:pPr>
            <w:r>
              <w:rPr>
                <w:szCs w:val="24"/>
              </w:rPr>
              <w:t>Distal</w:t>
            </w:r>
            <w:r w:rsidRPr="007961AF">
              <w:rPr>
                <w:szCs w:val="24"/>
              </w:rPr>
              <w:t xml:space="preserve"> </w:t>
            </w:r>
            <w:r>
              <w:rPr>
                <w:szCs w:val="24"/>
              </w:rPr>
              <w:t>N</w:t>
            </w:r>
            <w:r w:rsidRPr="007961AF">
              <w:rPr>
                <w:szCs w:val="24"/>
              </w:rPr>
              <w:t xml:space="preserve"> </w:t>
            </w:r>
            <w:r>
              <w:rPr>
                <w:szCs w:val="24"/>
              </w:rPr>
              <w:t>fixation</w:t>
            </w:r>
          </w:p>
        </w:tc>
        <w:tc>
          <w:tcPr>
            <w:tcW w:w="0" w:type="auto"/>
            <w:vAlign w:val="center"/>
          </w:tcPr>
          <w:p w:rsidR="005F149B" w:rsidRDefault="002324AC" w:rsidP="005672DF">
            <w:pPr>
              <w:spacing w:line="240" w:lineRule="auto"/>
              <w:ind w:firstLineChars="0" w:firstLine="0"/>
              <w:jc w:val="center"/>
            </w:pPr>
            <w:proofErr w:type="spellStart"/>
            <w:r w:rsidRPr="002324AC">
              <w:t>Nfix_</w:t>
            </w:r>
            <w:r>
              <w:t>D</w:t>
            </w:r>
            <w:proofErr w:type="spellEnd"/>
          </w:p>
        </w:tc>
        <w:tc>
          <w:tcPr>
            <w:tcW w:w="985" w:type="dxa"/>
            <w:vAlign w:val="center"/>
          </w:tcPr>
          <w:p w:rsidR="005F149B" w:rsidRDefault="00730054" w:rsidP="005672DF">
            <w:pPr>
              <w:spacing w:line="240" w:lineRule="auto"/>
              <w:ind w:firstLineChars="0" w:firstLine="0"/>
              <w:jc w:val="center"/>
            </w:pPr>
            <w:r w:rsidRPr="00730054">
              <w:t>2.3e12</w:t>
            </w:r>
          </w:p>
        </w:tc>
        <w:tc>
          <w:tcPr>
            <w:tcW w:w="7541" w:type="dxa"/>
            <w:vAlign w:val="center"/>
          </w:tcPr>
          <w:p w:rsidR="005F149B" w:rsidRPr="00EC7ACE" w:rsidRDefault="00F157AE" w:rsidP="005672DF">
            <w:pPr>
              <w:spacing w:line="240" w:lineRule="auto"/>
              <w:ind w:firstLineChars="0" w:firstLine="0"/>
              <w:jc w:val="center"/>
              <w:rPr>
                <w:rFonts w:cs="Times New Roman"/>
                <w:i/>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K_Nfix</m:t>
                        </m:r>
                      </m:e>
                      <m:sub>
                        <m:r>
                          <w:rPr>
                            <w:rFonts w:ascii="Cambria Math" w:hAnsi="Cambria Math" w:cs="Times New Roman"/>
                          </w:rPr>
                          <m:t>D</m:t>
                        </m:r>
                      </m:sub>
                    </m:sSub>
                  </m:num>
                  <m:den>
                    <m:r>
                      <w:rPr>
                        <w:rFonts w:ascii="Cambria Math" w:hAnsi="Cambria Math" w:cs="Times New Roman"/>
                      </w:rPr>
                      <m:t>0.8+</m:t>
                    </m:r>
                    <m:func>
                      <m:funcPr>
                        <m:ctrlPr>
                          <w:rPr>
                            <w:rFonts w:ascii="Cambria Math" w:hAnsi="Cambria Math" w:cs="Times New Roman"/>
                            <w:i/>
                          </w:rPr>
                        </m:ctrlPr>
                      </m:funcPr>
                      <m:fName>
                        <m: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0.4*</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D</m:t>
                                        </m:r>
                                      </m:sub>
                                    </m:sSub>
                                  </m:num>
                                  <m:den>
                                    <m:sSub>
                                      <m:sSubPr>
                                        <m:ctrlPr>
                                          <w:rPr>
                                            <w:rFonts w:ascii="Cambria Math" w:hAnsi="Cambria Math" w:cs="Times New Roman"/>
                                            <w:i/>
                                          </w:rPr>
                                        </m:ctrlPr>
                                      </m:sSubPr>
                                      <m:e>
                                        <m:r>
                                          <w:rPr>
                                            <w:rFonts w:ascii="Cambria Math" w:hAnsi="Cambria Math" w:cs="Times New Roman"/>
                                          </w:rPr>
                                          <m:t>SRP</m:t>
                                        </m:r>
                                      </m:e>
                                      <m:sub>
                                        <m:r>
                                          <w:rPr>
                                            <w:rFonts w:ascii="Cambria Math" w:hAnsi="Cambria Math" w:cs="Times New Roman"/>
                                          </w:rPr>
                                          <m:t>D</m:t>
                                        </m:r>
                                      </m:sub>
                                    </m:sSub>
                                  </m:den>
                                </m:f>
                                <m:r>
                                  <w:rPr>
                                    <w:rFonts w:ascii="Cambria Math" w:hAnsi="Cambria Math" w:cs="Times New Roman"/>
                                  </w:rPr>
                                  <m:t>-16</m:t>
                                </m:r>
                              </m:e>
                            </m:d>
                          </m:e>
                        </m:d>
                      </m:e>
                    </m:func>
                  </m:den>
                </m:f>
              </m:oMath>
            </m:oMathPara>
          </w:p>
        </w:tc>
        <w:tc>
          <w:tcPr>
            <w:tcW w:w="0" w:type="auto"/>
            <w:vAlign w:val="center"/>
          </w:tcPr>
          <w:p w:rsidR="005F149B" w:rsidRDefault="005F149B" w:rsidP="00CF4A6C">
            <w:pPr>
              <w:spacing w:line="240" w:lineRule="auto"/>
              <w:ind w:firstLineChars="0" w:firstLine="0"/>
              <w:jc w:val="center"/>
            </w:pPr>
          </w:p>
        </w:tc>
      </w:tr>
      <w:tr w:rsidR="005672DF" w:rsidTr="005672DF">
        <w:trPr>
          <w:trHeight w:val="652"/>
        </w:trPr>
        <w:tc>
          <w:tcPr>
            <w:tcW w:w="0" w:type="auto"/>
            <w:vAlign w:val="center"/>
          </w:tcPr>
          <w:p w:rsidR="005F149B" w:rsidRPr="007961AF" w:rsidRDefault="005F149B" w:rsidP="005672DF">
            <w:pPr>
              <w:spacing w:line="240" w:lineRule="auto"/>
              <w:ind w:firstLineChars="0" w:firstLine="0"/>
              <w:jc w:val="center"/>
              <w:rPr>
                <w:szCs w:val="24"/>
              </w:rPr>
            </w:pPr>
            <w:r>
              <w:rPr>
                <w:szCs w:val="24"/>
              </w:rPr>
              <w:t>Surface</w:t>
            </w:r>
            <w:r w:rsidRPr="007961AF">
              <w:rPr>
                <w:szCs w:val="24"/>
              </w:rPr>
              <w:t xml:space="preserve"> </w:t>
            </w:r>
            <w:r>
              <w:rPr>
                <w:szCs w:val="24"/>
              </w:rPr>
              <w:t>N</w:t>
            </w:r>
            <w:r w:rsidRPr="007961AF">
              <w:rPr>
                <w:szCs w:val="24"/>
              </w:rPr>
              <w:t xml:space="preserve"> </w:t>
            </w:r>
            <w:r>
              <w:rPr>
                <w:szCs w:val="24"/>
              </w:rPr>
              <w:t>fixation</w:t>
            </w:r>
          </w:p>
        </w:tc>
        <w:tc>
          <w:tcPr>
            <w:tcW w:w="0" w:type="auto"/>
            <w:vAlign w:val="center"/>
          </w:tcPr>
          <w:p w:rsidR="005F149B" w:rsidRDefault="002324AC" w:rsidP="005672DF">
            <w:pPr>
              <w:spacing w:line="240" w:lineRule="auto"/>
              <w:ind w:firstLineChars="0" w:firstLine="0"/>
              <w:jc w:val="center"/>
            </w:pPr>
            <w:proofErr w:type="spellStart"/>
            <w:r w:rsidRPr="002324AC">
              <w:t>Nfix_</w:t>
            </w:r>
            <w:r>
              <w:t>S</w:t>
            </w:r>
            <w:proofErr w:type="spellEnd"/>
          </w:p>
        </w:tc>
        <w:tc>
          <w:tcPr>
            <w:tcW w:w="985" w:type="dxa"/>
            <w:vAlign w:val="center"/>
          </w:tcPr>
          <w:p w:rsidR="005F149B" w:rsidRDefault="00730054" w:rsidP="005672DF">
            <w:pPr>
              <w:spacing w:line="240" w:lineRule="auto"/>
              <w:ind w:firstLineChars="0" w:firstLine="0"/>
              <w:jc w:val="center"/>
            </w:pPr>
            <w:r w:rsidRPr="00730054">
              <w:t>10e12</w:t>
            </w:r>
          </w:p>
        </w:tc>
        <w:tc>
          <w:tcPr>
            <w:tcW w:w="7541" w:type="dxa"/>
            <w:vAlign w:val="center"/>
          </w:tcPr>
          <w:p w:rsidR="005F149B" w:rsidRPr="00EC7ACE" w:rsidRDefault="00F157AE" w:rsidP="005672DF">
            <w:pPr>
              <w:spacing w:line="240" w:lineRule="auto"/>
              <w:ind w:firstLineChars="0" w:firstLine="0"/>
              <w:jc w:val="center"/>
              <w:rPr>
                <w:rFonts w:cs="Times New Roman"/>
                <w:i/>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K_Nfix</m:t>
                        </m:r>
                      </m:e>
                      <m:sub>
                        <m:r>
                          <w:rPr>
                            <w:rFonts w:ascii="Cambria Math" w:hAnsi="Cambria Math" w:cs="Times New Roman"/>
                          </w:rPr>
                          <m:t>S</m:t>
                        </m:r>
                      </m:sub>
                    </m:sSub>
                  </m:num>
                  <m:den>
                    <m:r>
                      <w:rPr>
                        <w:rFonts w:ascii="Cambria Math" w:hAnsi="Cambria Math" w:cs="Times New Roman"/>
                      </w:rPr>
                      <m:t>0.8+</m:t>
                    </m:r>
                    <m:func>
                      <m:funcPr>
                        <m:ctrlPr>
                          <w:rPr>
                            <w:rFonts w:ascii="Cambria Math" w:hAnsi="Cambria Math" w:cs="Times New Roman"/>
                            <w:i/>
                          </w:rPr>
                        </m:ctrlPr>
                      </m:funcPr>
                      <m:fName>
                        <m: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0.4*</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SRP</m:t>
                                        </m:r>
                                      </m:e>
                                      <m:sub>
                                        <m:r>
                                          <w:rPr>
                                            <w:rFonts w:ascii="Cambria Math" w:hAnsi="Cambria Math" w:cs="Times New Roman"/>
                                          </w:rPr>
                                          <m:t>S</m:t>
                                        </m:r>
                                      </m:sub>
                                    </m:sSub>
                                  </m:den>
                                </m:f>
                                <m:r>
                                  <w:rPr>
                                    <w:rFonts w:ascii="Cambria Math" w:hAnsi="Cambria Math" w:cs="Times New Roman"/>
                                  </w:rPr>
                                  <m:t>-16</m:t>
                                </m:r>
                              </m:e>
                            </m:d>
                          </m:e>
                        </m:d>
                      </m:e>
                    </m:func>
                  </m:den>
                </m:f>
              </m:oMath>
            </m:oMathPara>
          </w:p>
        </w:tc>
        <w:tc>
          <w:tcPr>
            <w:tcW w:w="0" w:type="auto"/>
            <w:vAlign w:val="center"/>
          </w:tcPr>
          <w:p w:rsidR="005F149B" w:rsidRDefault="005F149B" w:rsidP="00CF4A6C">
            <w:pPr>
              <w:spacing w:line="240" w:lineRule="auto"/>
              <w:ind w:firstLineChars="0" w:firstLine="0"/>
              <w:jc w:val="center"/>
            </w:pPr>
          </w:p>
        </w:tc>
      </w:tr>
      <w:tr w:rsidR="005672DF" w:rsidTr="005672DF">
        <w:trPr>
          <w:trHeight w:val="652"/>
        </w:trPr>
        <w:tc>
          <w:tcPr>
            <w:tcW w:w="0" w:type="auto"/>
            <w:vAlign w:val="center"/>
          </w:tcPr>
          <w:p w:rsidR="005F149B" w:rsidRDefault="005F149B" w:rsidP="005672DF">
            <w:pPr>
              <w:spacing w:line="240" w:lineRule="auto"/>
              <w:ind w:firstLineChars="0" w:firstLine="0"/>
              <w:jc w:val="center"/>
              <w:rPr>
                <w:szCs w:val="24"/>
              </w:rPr>
            </w:pPr>
            <w:r w:rsidRPr="007961AF">
              <w:rPr>
                <w:szCs w:val="24"/>
              </w:rPr>
              <w:t>Proximal</w:t>
            </w:r>
            <w:r>
              <w:rPr>
                <w:szCs w:val="24"/>
              </w:rPr>
              <w:t xml:space="preserve"> </w:t>
            </w:r>
            <w:r w:rsidRPr="005F149B">
              <w:rPr>
                <w:szCs w:val="24"/>
              </w:rPr>
              <w:t>nitrification</w:t>
            </w:r>
          </w:p>
        </w:tc>
        <w:tc>
          <w:tcPr>
            <w:tcW w:w="0" w:type="auto"/>
            <w:vAlign w:val="center"/>
          </w:tcPr>
          <w:p w:rsidR="005F149B" w:rsidRDefault="002324AC" w:rsidP="005672DF">
            <w:pPr>
              <w:spacing w:line="240" w:lineRule="auto"/>
              <w:ind w:firstLineChars="0" w:firstLine="0"/>
              <w:jc w:val="center"/>
            </w:pPr>
            <w:proofErr w:type="spellStart"/>
            <w:r w:rsidRPr="002324AC">
              <w:t>Nitri_P</w:t>
            </w:r>
            <w:proofErr w:type="spellEnd"/>
          </w:p>
        </w:tc>
        <w:tc>
          <w:tcPr>
            <w:tcW w:w="985" w:type="dxa"/>
            <w:vAlign w:val="center"/>
          </w:tcPr>
          <w:p w:rsidR="005F149B" w:rsidRDefault="00730054" w:rsidP="005672DF">
            <w:pPr>
              <w:spacing w:line="240" w:lineRule="auto"/>
              <w:ind w:firstLineChars="0" w:firstLine="0"/>
              <w:jc w:val="center"/>
            </w:pPr>
            <w:r w:rsidRPr="00730054">
              <w:t>4.52e12</w:t>
            </w:r>
          </w:p>
        </w:tc>
        <w:tc>
          <w:tcPr>
            <w:tcW w:w="7541" w:type="dxa"/>
            <w:vAlign w:val="center"/>
          </w:tcPr>
          <w:p w:rsidR="00CE79AE" w:rsidRPr="00CE79AE" w:rsidRDefault="00F157AE" w:rsidP="005672DF">
            <w:pPr>
              <w:spacing w:line="240" w:lineRule="auto"/>
              <w:ind w:firstLineChars="0" w:firstLine="0"/>
              <w:jc w:val="center"/>
              <w:rPr>
                <w:i/>
              </w:rPr>
            </w:pPr>
            <m:oMathPara>
              <m:oMath>
                <m:sSub>
                  <m:sSubPr>
                    <m:ctrlPr>
                      <w:rPr>
                        <w:rFonts w:ascii="Cambria Math" w:hAnsi="Cambria Math"/>
                        <w:i/>
                      </w:rPr>
                    </m:ctrlPr>
                  </m:sSubPr>
                  <m:e>
                    <m:r>
                      <w:rPr>
                        <w:rFonts w:ascii="Cambria Math" w:hAnsi="Cambria Math"/>
                      </w:rPr>
                      <m:t>K_Nitri</m:t>
                    </m:r>
                  </m:e>
                  <m:sub>
                    <m:r>
                      <w:rPr>
                        <w:rFonts w:ascii="Cambria Math" w:hAnsi="Cambria Math"/>
                      </w:rPr>
                      <m:t>P</m:t>
                    </m:r>
                  </m:sub>
                </m:sSub>
                <m:r>
                  <w:rPr>
                    <w:rFonts w:ascii="Cambria Math" w:hAnsi="Cambria Math" w:cs="Times New Roman" w:hint="eastAsia"/>
                  </w:rPr>
                  <m:t>•</m:t>
                </m:r>
                <m:r>
                  <w:rPr>
                    <w:rFonts w:ascii="Cambria Math" w:hAnsi="Cambria Math"/>
                  </w:rPr>
                  <m:t xml:space="preserve"> O</m:t>
                </m:r>
                <m:sSub>
                  <m:sSubPr>
                    <m:ctrlPr>
                      <w:rPr>
                        <w:rFonts w:ascii="Cambria Math" w:hAnsi="Cambria Math"/>
                        <w:i/>
                      </w:rPr>
                    </m:ctrlPr>
                  </m:sSubPr>
                  <m:e>
                    <m:r>
                      <w:rPr>
                        <w:rFonts w:ascii="Cambria Math" w:hAnsi="Cambria Math"/>
                      </w:rPr>
                      <m:t>2</m:t>
                    </m:r>
                  </m:e>
                  <m:sub>
                    <m:r>
                      <w:rPr>
                        <w:rFonts w:ascii="Cambria Math" w:hAnsi="Cambria Math"/>
                      </w:rPr>
                      <m:t>P</m:t>
                    </m:r>
                  </m:sub>
                </m:sSub>
                <m:r>
                  <w:rPr>
                    <w:rFonts w:ascii="Cambria Math" w:hAnsi="Cambria Math" w:cs="Times New Roman" w:hint="eastAsia"/>
                  </w:rPr>
                  <m:t>•</m:t>
                </m:r>
                <m:r>
                  <w:rPr>
                    <w:rFonts w:ascii="Cambria Math" w:hAnsi="Cambria Math"/>
                  </w:rPr>
                  <m:t xml:space="preserve"> NH</m:t>
                </m:r>
                <m:sSub>
                  <m:sSubPr>
                    <m:ctrlPr>
                      <w:rPr>
                        <w:rFonts w:ascii="Cambria Math" w:hAnsi="Cambria Math"/>
                        <w:i/>
                      </w:rPr>
                    </m:ctrlPr>
                  </m:sSubPr>
                  <m:e>
                    <m:r>
                      <w:rPr>
                        <w:rFonts w:ascii="Cambria Math" w:hAnsi="Cambria Math"/>
                      </w:rPr>
                      <m:t>4</m:t>
                    </m:r>
                  </m:e>
                  <m:sub>
                    <m:r>
                      <w:rPr>
                        <w:rFonts w:ascii="Cambria Math" w:hAnsi="Cambria Math"/>
                      </w:rPr>
                      <m:t>P</m:t>
                    </m:r>
                  </m:sub>
                </m:sSub>
              </m:oMath>
            </m:oMathPara>
          </w:p>
        </w:tc>
        <w:tc>
          <w:tcPr>
            <w:tcW w:w="0" w:type="auto"/>
            <w:vAlign w:val="center"/>
          </w:tcPr>
          <w:p w:rsidR="005F149B" w:rsidRDefault="005F149B" w:rsidP="00CF4A6C">
            <w:pPr>
              <w:spacing w:line="240" w:lineRule="auto"/>
              <w:ind w:firstLineChars="0" w:firstLine="0"/>
              <w:jc w:val="center"/>
            </w:pPr>
          </w:p>
        </w:tc>
      </w:tr>
      <w:tr w:rsidR="005672DF" w:rsidTr="005672DF">
        <w:trPr>
          <w:trHeight w:val="652"/>
        </w:trPr>
        <w:tc>
          <w:tcPr>
            <w:tcW w:w="0" w:type="auto"/>
            <w:vAlign w:val="center"/>
          </w:tcPr>
          <w:p w:rsidR="005F149B" w:rsidRDefault="005F149B" w:rsidP="005672DF">
            <w:pPr>
              <w:spacing w:line="240" w:lineRule="auto"/>
              <w:ind w:firstLineChars="0" w:firstLine="0"/>
              <w:jc w:val="center"/>
              <w:rPr>
                <w:szCs w:val="24"/>
              </w:rPr>
            </w:pPr>
            <w:r>
              <w:rPr>
                <w:szCs w:val="24"/>
              </w:rPr>
              <w:t xml:space="preserve">Distal </w:t>
            </w:r>
            <w:r w:rsidRPr="005F149B">
              <w:rPr>
                <w:szCs w:val="24"/>
              </w:rPr>
              <w:t>nitrification</w:t>
            </w:r>
          </w:p>
        </w:tc>
        <w:tc>
          <w:tcPr>
            <w:tcW w:w="0" w:type="auto"/>
            <w:vAlign w:val="center"/>
          </w:tcPr>
          <w:p w:rsidR="005F149B" w:rsidRDefault="002324AC" w:rsidP="005672DF">
            <w:pPr>
              <w:spacing w:line="240" w:lineRule="auto"/>
              <w:ind w:firstLineChars="0" w:firstLine="0"/>
              <w:jc w:val="center"/>
            </w:pPr>
            <w:proofErr w:type="spellStart"/>
            <w:r w:rsidRPr="002324AC">
              <w:t>Nitri_</w:t>
            </w:r>
            <w:r>
              <w:t>D</w:t>
            </w:r>
            <w:proofErr w:type="spellEnd"/>
          </w:p>
        </w:tc>
        <w:tc>
          <w:tcPr>
            <w:tcW w:w="985" w:type="dxa"/>
            <w:vAlign w:val="center"/>
          </w:tcPr>
          <w:p w:rsidR="005F149B" w:rsidRDefault="00730054" w:rsidP="005672DF">
            <w:pPr>
              <w:spacing w:line="240" w:lineRule="auto"/>
              <w:ind w:firstLineChars="0" w:firstLine="0"/>
              <w:jc w:val="center"/>
            </w:pPr>
            <w:r w:rsidRPr="00730054">
              <w:t>8.19e13</w:t>
            </w:r>
          </w:p>
        </w:tc>
        <w:tc>
          <w:tcPr>
            <w:tcW w:w="7541" w:type="dxa"/>
            <w:vAlign w:val="center"/>
          </w:tcPr>
          <w:p w:rsidR="005F149B" w:rsidRDefault="00F157AE" w:rsidP="005672DF">
            <w:pPr>
              <w:spacing w:line="240" w:lineRule="auto"/>
              <w:ind w:firstLineChars="0" w:firstLine="0"/>
              <w:jc w:val="center"/>
              <w:rPr>
                <w:rFonts w:cs="Times New Roman"/>
              </w:rPr>
            </w:pPr>
            <m:oMathPara>
              <m:oMath>
                <m:sSub>
                  <m:sSubPr>
                    <m:ctrlPr>
                      <w:rPr>
                        <w:rFonts w:ascii="Cambria Math" w:hAnsi="Cambria Math"/>
                        <w:i/>
                      </w:rPr>
                    </m:ctrlPr>
                  </m:sSubPr>
                  <m:e>
                    <m:r>
                      <w:rPr>
                        <w:rFonts w:ascii="Cambria Math" w:hAnsi="Cambria Math"/>
                      </w:rPr>
                      <m:t>K_Nitri</m:t>
                    </m:r>
                  </m:e>
                  <m:sub>
                    <m:r>
                      <w:rPr>
                        <w:rFonts w:ascii="Cambria Math" w:hAnsi="Cambria Math"/>
                      </w:rPr>
                      <m:t>D</m:t>
                    </m:r>
                  </m:sub>
                </m:sSub>
                <m:r>
                  <w:rPr>
                    <w:rFonts w:ascii="Cambria Math" w:hAnsi="Cambria Math" w:cs="Times New Roman" w:hint="eastAsia"/>
                  </w:rPr>
                  <m:t>•</m:t>
                </m:r>
                <m:r>
                  <w:rPr>
                    <w:rFonts w:ascii="Cambria Math" w:hAnsi="Cambria Math"/>
                  </w:rPr>
                  <m:t xml:space="preserve"> O</m:t>
                </m:r>
                <m:sSub>
                  <m:sSubPr>
                    <m:ctrlPr>
                      <w:rPr>
                        <w:rFonts w:ascii="Cambria Math" w:hAnsi="Cambria Math"/>
                        <w:i/>
                      </w:rPr>
                    </m:ctrlPr>
                  </m:sSubPr>
                  <m:e>
                    <m:r>
                      <w:rPr>
                        <w:rFonts w:ascii="Cambria Math" w:hAnsi="Cambria Math"/>
                      </w:rPr>
                      <m:t>2</m:t>
                    </m:r>
                  </m:e>
                  <m:sub>
                    <m:r>
                      <w:rPr>
                        <w:rFonts w:ascii="Cambria Math" w:hAnsi="Cambria Math"/>
                      </w:rPr>
                      <m:t>D</m:t>
                    </m:r>
                  </m:sub>
                </m:sSub>
                <m:r>
                  <w:rPr>
                    <w:rFonts w:ascii="Cambria Math" w:hAnsi="Cambria Math" w:cs="Times New Roman" w:hint="eastAsia"/>
                  </w:rPr>
                  <m:t>•</m:t>
                </m:r>
                <m:r>
                  <w:rPr>
                    <w:rFonts w:ascii="Cambria Math" w:hAnsi="Cambria Math"/>
                  </w:rPr>
                  <m:t xml:space="preserve"> NH</m:t>
                </m:r>
                <m:sSub>
                  <m:sSubPr>
                    <m:ctrlPr>
                      <w:rPr>
                        <w:rFonts w:ascii="Cambria Math" w:hAnsi="Cambria Math"/>
                        <w:i/>
                      </w:rPr>
                    </m:ctrlPr>
                  </m:sSubPr>
                  <m:e>
                    <m:r>
                      <w:rPr>
                        <w:rFonts w:ascii="Cambria Math" w:hAnsi="Cambria Math"/>
                      </w:rPr>
                      <m:t>4</m:t>
                    </m:r>
                  </m:e>
                  <m:sub>
                    <m:r>
                      <w:rPr>
                        <w:rFonts w:ascii="Cambria Math" w:hAnsi="Cambria Math"/>
                      </w:rPr>
                      <m:t>D</m:t>
                    </m:r>
                  </m:sub>
                </m:sSub>
              </m:oMath>
            </m:oMathPara>
          </w:p>
        </w:tc>
        <w:tc>
          <w:tcPr>
            <w:tcW w:w="0" w:type="auto"/>
            <w:vAlign w:val="center"/>
          </w:tcPr>
          <w:p w:rsidR="005F149B" w:rsidRDefault="005F149B" w:rsidP="00CF4A6C">
            <w:pPr>
              <w:spacing w:line="240" w:lineRule="auto"/>
              <w:ind w:firstLineChars="0" w:firstLine="0"/>
              <w:jc w:val="center"/>
            </w:pPr>
          </w:p>
        </w:tc>
      </w:tr>
      <w:tr w:rsidR="005672DF" w:rsidTr="005672DF">
        <w:trPr>
          <w:trHeight w:val="652"/>
        </w:trPr>
        <w:tc>
          <w:tcPr>
            <w:tcW w:w="0" w:type="auto"/>
            <w:vAlign w:val="center"/>
          </w:tcPr>
          <w:p w:rsidR="005F149B" w:rsidRDefault="005F149B" w:rsidP="005672DF">
            <w:pPr>
              <w:spacing w:line="240" w:lineRule="auto"/>
              <w:ind w:firstLineChars="0" w:firstLine="0"/>
              <w:jc w:val="center"/>
              <w:rPr>
                <w:szCs w:val="24"/>
              </w:rPr>
            </w:pPr>
            <w:r>
              <w:rPr>
                <w:szCs w:val="24"/>
              </w:rPr>
              <w:t xml:space="preserve">Surface </w:t>
            </w:r>
            <w:r w:rsidRPr="005F149B">
              <w:rPr>
                <w:szCs w:val="24"/>
              </w:rPr>
              <w:t>nitrification</w:t>
            </w:r>
          </w:p>
        </w:tc>
        <w:tc>
          <w:tcPr>
            <w:tcW w:w="0" w:type="auto"/>
            <w:vAlign w:val="center"/>
          </w:tcPr>
          <w:p w:rsidR="005F149B" w:rsidRDefault="002324AC" w:rsidP="005672DF">
            <w:pPr>
              <w:spacing w:line="240" w:lineRule="auto"/>
              <w:ind w:firstLineChars="0" w:firstLine="0"/>
              <w:jc w:val="center"/>
            </w:pPr>
            <w:proofErr w:type="spellStart"/>
            <w:r w:rsidRPr="002324AC">
              <w:t>Nitri_</w:t>
            </w:r>
            <w:r>
              <w:t>S</w:t>
            </w:r>
            <w:proofErr w:type="spellEnd"/>
          </w:p>
        </w:tc>
        <w:tc>
          <w:tcPr>
            <w:tcW w:w="985" w:type="dxa"/>
            <w:vAlign w:val="center"/>
          </w:tcPr>
          <w:p w:rsidR="005F149B" w:rsidRDefault="00730054" w:rsidP="005672DF">
            <w:pPr>
              <w:spacing w:line="240" w:lineRule="auto"/>
              <w:ind w:firstLineChars="0" w:firstLine="0"/>
              <w:jc w:val="center"/>
            </w:pPr>
            <w:r w:rsidRPr="00730054">
              <w:t>5.15e14</w:t>
            </w:r>
          </w:p>
        </w:tc>
        <w:tc>
          <w:tcPr>
            <w:tcW w:w="7541" w:type="dxa"/>
            <w:vAlign w:val="center"/>
          </w:tcPr>
          <w:p w:rsidR="005F149B" w:rsidRDefault="00F157AE" w:rsidP="005672DF">
            <w:pPr>
              <w:spacing w:line="240" w:lineRule="auto"/>
              <w:ind w:firstLineChars="0" w:firstLine="0"/>
              <w:jc w:val="center"/>
              <w:rPr>
                <w:rFonts w:cs="Times New Roman"/>
              </w:rPr>
            </w:pPr>
            <m:oMathPara>
              <m:oMath>
                <m:sSub>
                  <m:sSubPr>
                    <m:ctrlPr>
                      <w:rPr>
                        <w:rFonts w:ascii="Cambria Math" w:hAnsi="Cambria Math"/>
                        <w:i/>
                      </w:rPr>
                    </m:ctrlPr>
                  </m:sSubPr>
                  <m:e>
                    <m:r>
                      <w:rPr>
                        <w:rFonts w:ascii="Cambria Math" w:hAnsi="Cambria Math"/>
                      </w:rPr>
                      <m:t>K_Nitri</m:t>
                    </m:r>
                  </m:e>
                  <m:sub>
                    <m:r>
                      <w:rPr>
                        <w:rFonts w:ascii="Cambria Math" w:hAnsi="Cambria Math"/>
                      </w:rPr>
                      <m:t>S</m:t>
                    </m:r>
                  </m:sub>
                </m:sSub>
                <m:r>
                  <w:rPr>
                    <w:rFonts w:ascii="Cambria Math" w:hAnsi="Cambria Math" w:cs="Times New Roman" w:hint="eastAsia"/>
                  </w:rPr>
                  <m:t>•</m:t>
                </m:r>
                <m:r>
                  <w:rPr>
                    <w:rFonts w:ascii="Cambria Math" w:hAnsi="Cambria Math"/>
                  </w:rPr>
                  <m:t xml:space="preserve"> O</m:t>
                </m:r>
                <m:sSub>
                  <m:sSubPr>
                    <m:ctrlPr>
                      <w:rPr>
                        <w:rFonts w:ascii="Cambria Math" w:hAnsi="Cambria Math"/>
                        <w:i/>
                      </w:rPr>
                    </m:ctrlPr>
                  </m:sSubPr>
                  <m:e>
                    <m:r>
                      <w:rPr>
                        <w:rFonts w:ascii="Cambria Math" w:hAnsi="Cambria Math"/>
                      </w:rPr>
                      <m:t>2</m:t>
                    </m:r>
                  </m:e>
                  <m:sub>
                    <m:r>
                      <w:rPr>
                        <w:rFonts w:ascii="Cambria Math" w:hAnsi="Cambria Math"/>
                      </w:rPr>
                      <m:t>S</m:t>
                    </m:r>
                  </m:sub>
                </m:sSub>
                <m:r>
                  <w:rPr>
                    <w:rFonts w:ascii="Cambria Math" w:hAnsi="Cambria Math" w:cs="Times New Roman" w:hint="eastAsia"/>
                  </w:rPr>
                  <m:t>•</m:t>
                </m:r>
                <m:r>
                  <w:rPr>
                    <w:rFonts w:ascii="Cambria Math" w:hAnsi="Cambria Math"/>
                  </w:rPr>
                  <m:t xml:space="preserve"> NH</m:t>
                </m:r>
                <m:sSub>
                  <m:sSubPr>
                    <m:ctrlPr>
                      <w:rPr>
                        <w:rFonts w:ascii="Cambria Math" w:hAnsi="Cambria Math"/>
                        <w:i/>
                      </w:rPr>
                    </m:ctrlPr>
                  </m:sSubPr>
                  <m:e>
                    <m:r>
                      <w:rPr>
                        <w:rFonts w:ascii="Cambria Math" w:hAnsi="Cambria Math"/>
                      </w:rPr>
                      <m:t>4</m:t>
                    </m:r>
                  </m:e>
                  <m:sub>
                    <m:r>
                      <w:rPr>
                        <w:rFonts w:ascii="Cambria Math" w:hAnsi="Cambria Math"/>
                      </w:rPr>
                      <m:t>S</m:t>
                    </m:r>
                  </m:sub>
                </m:sSub>
              </m:oMath>
            </m:oMathPara>
          </w:p>
        </w:tc>
        <w:tc>
          <w:tcPr>
            <w:tcW w:w="0" w:type="auto"/>
            <w:vAlign w:val="center"/>
          </w:tcPr>
          <w:p w:rsidR="005F149B" w:rsidRDefault="005F149B" w:rsidP="00CF4A6C">
            <w:pPr>
              <w:spacing w:line="240" w:lineRule="auto"/>
              <w:ind w:firstLineChars="0" w:firstLine="0"/>
              <w:jc w:val="center"/>
            </w:pPr>
          </w:p>
        </w:tc>
      </w:tr>
      <w:tr w:rsidR="005672DF" w:rsidTr="005672DF">
        <w:trPr>
          <w:trHeight w:val="652"/>
        </w:trPr>
        <w:tc>
          <w:tcPr>
            <w:tcW w:w="0" w:type="auto"/>
            <w:vAlign w:val="center"/>
          </w:tcPr>
          <w:p w:rsidR="005F149B" w:rsidRDefault="005F149B" w:rsidP="005672DF">
            <w:pPr>
              <w:spacing w:line="240" w:lineRule="auto"/>
              <w:ind w:firstLineChars="0" w:firstLine="0"/>
              <w:jc w:val="center"/>
              <w:rPr>
                <w:szCs w:val="24"/>
              </w:rPr>
            </w:pPr>
            <w:r>
              <w:rPr>
                <w:szCs w:val="24"/>
              </w:rPr>
              <w:t xml:space="preserve">Deep ocean </w:t>
            </w:r>
            <w:r w:rsidRPr="005F149B">
              <w:rPr>
                <w:szCs w:val="24"/>
              </w:rPr>
              <w:t>nitrification</w:t>
            </w:r>
          </w:p>
        </w:tc>
        <w:tc>
          <w:tcPr>
            <w:tcW w:w="0" w:type="auto"/>
            <w:vAlign w:val="center"/>
          </w:tcPr>
          <w:p w:rsidR="005F149B" w:rsidRDefault="002324AC" w:rsidP="005672DF">
            <w:pPr>
              <w:spacing w:line="240" w:lineRule="auto"/>
              <w:ind w:firstLineChars="0" w:firstLine="0"/>
              <w:jc w:val="center"/>
            </w:pPr>
            <w:proofErr w:type="spellStart"/>
            <w:r w:rsidRPr="002324AC">
              <w:t>Nitri_</w:t>
            </w:r>
            <w:r>
              <w:t>D</w:t>
            </w:r>
            <w:r w:rsidRPr="002324AC">
              <w:t>P</w:t>
            </w:r>
            <w:proofErr w:type="spellEnd"/>
          </w:p>
        </w:tc>
        <w:tc>
          <w:tcPr>
            <w:tcW w:w="985" w:type="dxa"/>
            <w:vAlign w:val="center"/>
          </w:tcPr>
          <w:p w:rsidR="005F149B" w:rsidRDefault="00730054" w:rsidP="005672DF">
            <w:pPr>
              <w:spacing w:line="240" w:lineRule="auto"/>
              <w:ind w:firstLineChars="0" w:firstLine="0"/>
              <w:jc w:val="center"/>
            </w:pPr>
            <w:r w:rsidRPr="00730054">
              <w:t>8.14e13</w:t>
            </w:r>
          </w:p>
        </w:tc>
        <w:tc>
          <w:tcPr>
            <w:tcW w:w="7541" w:type="dxa"/>
            <w:vAlign w:val="center"/>
          </w:tcPr>
          <w:p w:rsidR="005F149B" w:rsidRDefault="00F157AE" w:rsidP="005672DF">
            <w:pPr>
              <w:spacing w:line="240" w:lineRule="auto"/>
              <w:ind w:firstLineChars="0" w:firstLine="0"/>
              <w:jc w:val="center"/>
              <w:rPr>
                <w:rFonts w:cs="Times New Roman"/>
              </w:rPr>
            </w:pPr>
            <m:oMathPara>
              <m:oMath>
                <m:sSub>
                  <m:sSubPr>
                    <m:ctrlPr>
                      <w:rPr>
                        <w:rFonts w:ascii="Cambria Math" w:hAnsi="Cambria Math"/>
                        <w:i/>
                      </w:rPr>
                    </m:ctrlPr>
                  </m:sSubPr>
                  <m:e>
                    <m:r>
                      <w:rPr>
                        <w:rFonts w:ascii="Cambria Math" w:hAnsi="Cambria Math"/>
                      </w:rPr>
                      <m:t>K_Nitri</m:t>
                    </m:r>
                  </m:e>
                  <m:sub>
                    <m:r>
                      <w:rPr>
                        <w:rFonts w:ascii="Cambria Math" w:hAnsi="Cambria Math"/>
                      </w:rPr>
                      <m:t>DP</m:t>
                    </m:r>
                  </m:sub>
                </m:sSub>
                <m:r>
                  <w:rPr>
                    <w:rFonts w:ascii="Cambria Math" w:hAnsi="Cambria Math" w:cs="Times New Roman" w:hint="eastAsia"/>
                  </w:rPr>
                  <m:t>•</m:t>
                </m:r>
                <m:r>
                  <w:rPr>
                    <w:rFonts w:ascii="Cambria Math" w:hAnsi="Cambria Math"/>
                  </w:rPr>
                  <m:t xml:space="preserve"> O</m:t>
                </m:r>
                <m:sSub>
                  <m:sSubPr>
                    <m:ctrlPr>
                      <w:rPr>
                        <w:rFonts w:ascii="Cambria Math" w:hAnsi="Cambria Math"/>
                        <w:i/>
                      </w:rPr>
                    </m:ctrlPr>
                  </m:sSubPr>
                  <m:e>
                    <m:r>
                      <w:rPr>
                        <w:rFonts w:ascii="Cambria Math" w:hAnsi="Cambria Math"/>
                      </w:rPr>
                      <m:t>2</m:t>
                    </m:r>
                  </m:e>
                  <m:sub>
                    <m:r>
                      <w:rPr>
                        <w:rFonts w:ascii="Cambria Math" w:hAnsi="Cambria Math"/>
                      </w:rPr>
                      <m:t>DP</m:t>
                    </m:r>
                  </m:sub>
                </m:sSub>
                <m:r>
                  <w:rPr>
                    <w:rFonts w:ascii="Cambria Math" w:hAnsi="Cambria Math" w:cs="Times New Roman" w:hint="eastAsia"/>
                  </w:rPr>
                  <m:t>•</m:t>
                </m:r>
                <m:r>
                  <w:rPr>
                    <w:rFonts w:ascii="Cambria Math" w:hAnsi="Cambria Math"/>
                  </w:rPr>
                  <m:t xml:space="preserve"> NH</m:t>
                </m:r>
                <m:sSub>
                  <m:sSubPr>
                    <m:ctrlPr>
                      <w:rPr>
                        <w:rFonts w:ascii="Cambria Math" w:hAnsi="Cambria Math"/>
                        <w:i/>
                      </w:rPr>
                    </m:ctrlPr>
                  </m:sSubPr>
                  <m:e>
                    <m:r>
                      <w:rPr>
                        <w:rFonts w:ascii="Cambria Math" w:hAnsi="Cambria Math"/>
                      </w:rPr>
                      <m:t>4</m:t>
                    </m:r>
                  </m:e>
                  <m:sub>
                    <m:r>
                      <w:rPr>
                        <w:rFonts w:ascii="Cambria Math" w:hAnsi="Cambria Math"/>
                      </w:rPr>
                      <m:t>DP</m:t>
                    </m:r>
                  </m:sub>
                </m:sSub>
              </m:oMath>
            </m:oMathPara>
          </w:p>
        </w:tc>
        <w:tc>
          <w:tcPr>
            <w:tcW w:w="0" w:type="auto"/>
            <w:vAlign w:val="center"/>
          </w:tcPr>
          <w:p w:rsidR="005F149B" w:rsidRDefault="005F149B" w:rsidP="00CF4A6C">
            <w:pPr>
              <w:spacing w:line="240" w:lineRule="auto"/>
              <w:ind w:firstLineChars="0" w:firstLine="0"/>
              <w:jc w:val="center"/>
            </w:pPr>
          </w:p>
        </w:tc>
      </w:tr>
      <w:tr w:rsidR="005672DF" w:rsidTr="005672DF">
        <w:trPr>
          <w:trHeight w:val="652"/>
        </w:trPr>
        <w:tc>
          <w:tcPr>
            <w:tcW w:w="0" w:type="auto"/>
            <w:vAlign w:val="center"/>
          </w:tcPr>
          <w:p w:rsidR="005F149B" w:rsidRDefault="005F149B" w:rsidP="005672DF">
            <w:pPr>
              <w:spacing w:line="240" w:lineRule="auto"/>
              <w:ind w:firstLineChars="0" w:firstLine="0"/>
              <w:jc w:val="center"/>
              <w:rPr>
                <w:szCs w:val="24"/>
              </w:rPr>
            </w:pPr>
            <w:r w:rsidRPr="007961AF">
              <w:rPr>
                <w:szCs w:val="24"/>
              </w:rPr>
              <w:t>Proximal</w:t>
            </w:r>
            <w:r>
              <w:rPr>
                <w:szCs w:val="24"/>
              </w:rPr>
              <w:t xml:space="preserve"> </w:t>
            </w:r>
            <w:r w:rsidR="002324AC">
              <w:rPr>
                <w:szCs w:val="24"/>
              </w:rPr>
              <w:t xml:space="preserve">water column </w:t>
            </w:r>
            <w:r>
              <w:rPr>
                <w:szCs w:val="24"/>
              </w:rPr>
              <w:t>de</w:t>
            </w:r>
            <w:r w:rsidRPr="005F149B">
              <w:rPr>
                <w:szCs w:val="24"/>
              </w:rPr>
              <w:t>nitrification</w:t>
            </w:r>
          </w:p>
        </w:tc>
        <w:tc>
          <w:tcPr>
            <w:tcW w:w="0" w:type="auto"/>
            <w:vAlign w:val="center"/>
          </w:tcPr>
          <w:p w:rsidR="005F149B" w:rsidRDefault="00AC589F" w:rsidP="005672DF">
            <w:pPr>
              <w:spacing w:line="240" w:lineRule="auto"/>
              <w:ind w:firstLineChars="0" w:firstLine="0"/>
              <w:jc w:val="center"/>
            </w:pPr>
            <w:proofErr w:type="spellStart"/>
            <w:r>
              <w:rPr>
                <w:rFonts w:hint="eastAsia"/>
              </w:rPr>
              <w:t>D</w:t>
            </w:r>
            <w:r>
              <w:t>enit_water_P</w:t>
            </w:r>
            <w:proofErr w:type="spellEnd"/>
          </w:p>
        </w:tc>
        <w:tc>
          <w:tcPr>
            <w:tcW w:w="985" w:type="dxa"/>
            <w:vAlign w:val="center"/>
          </w:tcPr>
          <w:p w:rsidR="005F149B" w:rsidRDefault="00DF0887" w:rsidP="005672DF">
            <w:pPr>
              <w:spacing w:line="240" w:lineRule="auto"/>
              <w:ind w:firstLineChars="0" w:firstLine="0"/>
              <w:jc w:val="center"/>
            </w:pPr>
            <w:r>
              <w:rPr>
                <w:rFonts w:hint="eastAsia"/>
              </w:rPr>
              <w:t>1</w:t>
            </w:r>
            <w:r>
              <w:t>.35e11</w:t>
            </w:r>
          </w:p>
        </w:tc>
        <w:tc>
          <w:tcPr>
            <w:tcW w:w="7541" w:type="dxa"/>
            <w:vAlign w:val="center"/>
          </w:tcPr>
          <w:p w:rsidR="00900179" w:rsidRPr="00900179" w:rsidRDefault="00900179" w:rsidP="005672DF">
            <w:pPr>
              <w:spacing w:line="240" w:lineRule="auto"/>
              <w:ind w:firstLineChars="0" w:firstLine="0"/>
              <w:jc w:val="center"/>
              <w:rPr>
                <w:i/>
              </w:rPr>
            </w:pPr>
            <m:oMathPara>
              <m:oMath>
                <m:r>
                  <w:rPr>
                    <w:rFonts w:ascii="Cambria Math" w:hAnsi="Cambria Math"/>
                  </w:rPr>
                  <m:t>0.3</m:t>
                </m:r>
                <m:r>
                  <w:rPr>
                    <w:rFonts w:ascii="Cambria Math" w:hAnsi="Cambria Math" w:cs="Times New Roman" w:hint="eastAsia"/>
                  </w:rPr>
                  <m:t>•</m:t>
                </m:r>
                <m:sSub>
                  <m:sSubPr>
                    <m:ctrlPr>
                      <w:rPr>
                        <w:rFonts w:ascii="Cambria Math" w:hAnsi="Cambria Math"/>
                        <w:i/>
                      </w:rPr>
                    </m:ctrlPr>
                  </m:sSubPr>
                  <m:e>
                    <m:r>
                      <w:rPr>
                        <w:rFonts w:ascii="Cambria Math" w:hAnsi="Cambria Math"/>
                      </w:rPr>
                      <m:t>Kdenit</m:t>
                    </m:r>
                    <m:ctrlPr>
                      <w:rPr>
                        <w:rFonts w:ascii="Cambria Math" w:hAnsi="Cambria Math" w:cs="Times New Roman"/>
                        <w:i/>
                      </w:rPr>
                    </m:ctrlPr>
                  </m:e>
                  <m:sub>
                    <m:r>
                      <w:rPr>
                        <w:rFonts w:ascii="Cambria Math" w:hAnsi="Cambria Math"/>
                      </w:rPr>
                      <m:t>P</m:t>
                    </m:r>
                  </m:sub>
                </m:sSub>
                <m:r>
                  <w:rPr>
                    <w:rFonts w:ascii="Cambria Math" w:hAnsi="Cambria Math" w:cs="Times New Roman" w:hint="eastAsia"/>
                  </w:rPr>
                  <m:t>•</m:t>
                </m:r>
                <m:r>
                  <w:rPr>
                    <w:rFonts w:ascii="Cambria Math" w:hAnsi="Cambria Math"/>
                  </w:rPr>
                  <m:t xml:space="preserve"> </m:t>
                </m:r>
                <m:sSub>
                  <m:sSubPr>
                    <m:ctrlPr>
                      <w:rPr>
                        <w:rFonts w:ascii="Cambria Math" w:hAnsi="Cambria Math"/>
                        <w:i/>
                      </w:rPr>
                    </m:ctrlPr>
                  </m:sSubPr>
                  <m:e>
                    <m:r>
                      <w:rPr>
                        <w:rFonts w:ascii="Cambria Math" w:hAnsi="Cambria Math"/>
                      </w:rPr>
                      <m:t>Nitr</m:t>
                    </m:r>
                  </m:e>
                  <m:sub>
                    <m:r>
                      <w:rPr>
                        <w:rFonts w:ascii="Cambria Math" w:hAnsi="Cambria Math"/>
                      </w:rPr>
                      <m:t>P</m:t>
                    </m:r>
                  </m:sub>
                </m:sSub>
                <m:r>
                  <w:rPr>
                    <w:rFonts w:ascii="Cambria Math" w:hAnsi="Cambria Math" w:cs="Times New Roman" w:hint="eastAsia"/>
                  </w:rPr>
                  <m:t>•</m:t>
                </m:r>
                <m:r>
                  <w:rPr>
                    <w:rFonts w:ascii="Cambria Math" w:hAnsi="Cambria Math"/>
                  </w:rPr>
                  <m:t xml:space="preserve"> NO</m:t>
                </m:r>
                <m:sSub>
                  <m:sSubPr>
                    <m:ctrlPr>
                      <w:rPr>
                        <w:rFonts w:ascii="Cambria Math" w:hAnsi="Cambria Math"/>
                        <w:i/>
                      </w:rPr>
                    </m:ctrlPr>
                  </m:sSubPr>
                  <m:e>
                    <m:r>
                      <w:rPr>
                        <w:rFonts w:ascii="Cambria Math" w:hAnsi="Cambria Math"/>
                      </w:rPr>
                      <m:t>3</m:t>
                    </m:r>
                  </m:e>
                  <m:sub>
                    <m:r>
                      <w:rPr>
                        <w:rFonts w:ascii="Cambria Math" w:hAnsi="Cambria Math"/>
                      </w:rPr>
                      <m:t>P</m:t>
                    </m:r>
                  </m:sub>
                </m:sSub>
                <m:r>
                  <w:rPr>
                    <w:rFonts w:ascii="Cambria Math" w:hAnsi="Cambria Math" w:cs="Times New Roman" w:hint="eastAsia"/>
                  </w:rPr>
                  <m:t>•</m:t>
                </m:r>
                <m:d>
                  <m:dPr>
                    <m:ctrlPr>
                      <w:rPr>
                        <w:rFonts w:ascii="Cambria Math" w:hAnsi="Cambria Math"/>
                        <w:i/>
                      </w:rPr>
                    </m:ctrlPr>
                  </m:dPr>
                  <m:e>
                    <m:r>
                      <w:rPr>
                        <w:rFonts w:ascii="Cambria Math" w:hAnsi="Cambria Math"/>
                      </w:rPr>
                      <m:t>1-O</m:t>
                    </m:r>
                    <m:sSub>
                      <m:sSubPr>
                        <m:ctrlPr>
                          <w:rPr>
                            <w:rFonts w:ascii="Cambria Math" w:hAnsi="Cambria Math"/>
                            <w:i/>
                          </w:rPr>
                        </m:ctrlPr>
                      </m:sSubPr>
                      <m:e>
                        <m:r>
                          <w:rPr>
                            <w:rFonts w:ascii="Cambria Math" w:hAnsi="Cambria Math"/>
                          </w:rPr>
                          <m:t>2</m:t>
                        </m:r>
                      </m:e>
                      <m:sub>
                        <m:r>
                          <w:rPr>
                            <w:rFonts w:ascii="Cambria Math" w:hAnsi="Cambria Math"/>
                          </w:rPr>
                          <m:t>P</m:t>
                        </m:r>
                      </m:sub>
                    </m:sSub>
                  </m:e>
                </m:d>
              </m:oMath>
            </m:oMathPara>
          </w:p>
        </w:tc>
        <w:tc>
          <w:tcPr>
            <w:tcW w:w="0" w:type="auto"/>
            <w:vAlign w:val="center"/>
          </w:tcPr>
          <w:p w:rsidR="005F149B" w:rsidRDefault="005F149B" w:rsidP="00CF4A6C">
            <w:pPr>
              <w:spacing w:line="240" w:lineRule="auto"/>
              <w:ind w:firstLineChars="0" w:firstLine="0"/>
              <w:jc w:val="center"/>
            </w:pPr>
          </w:p>
        </w:tc>
      </w:tr>
      <w:tr w:rsidR="005672DF" w:rsidTr="005672DF">
        <w:trPr>
          <w:trHeight w:val="652"/>
        </w:trPr>
        <w:tc>
          <w:tcPr>
            <w:tcW w:w="0" w:type="auto"/>
            <w:vAlign w:val="center"/>
          </w:tcPr>
          <w:p w:rsidR="002324AC" w:rsidRDefault="002324AC" w:rsidP="005672DF">
            <w:pPr>
              <w:spacing w:line="240" w:lineRule="auto"/>
              <w:ind w:firstLineChars="0" w:firstLine="0"/>
              <w:jc w:val="center"/>
              <w:rPr>
                <w:szCs w:val="24"/>
              </w:rPr>
            </w:pPr>
            <w:r w:rsidRPr="007961AF">
              <w:rPr>
                <w:szCs w:val="24"/>
              </w:rPr>
              <w:t>Proximal</w:t>
            </w:r>
            <w:r>
              <w:rPr>
                <w:szCs w:val="24"/>
              </w:rPr>
              <w:t xml:space="preserve"> sediment de</w:t>
            </w:r>
            <w:r w:rsidRPr="005F149B">
              <w:rPr>
                <w:szCs w:val="24"/>
              </w:rPr>
              <w:t>nitrification</w:t>
            </w:r>
          </w:p>
        </w:tc>
        <w:tc>
          <w:tcPr>
            <w:tcW w:w="0" w:type="auto"/>
            <w:vAlign w:val="center"/>
          </w:tcPr>
          <w:p w:rsidR="002324AC" w:rsidRDefault="00AC589F" w:rsidP="005672DF">
            <w:pPr>
              <w:spacing w:line="240" w:lineRule="auto"/>
              <w:ind w:firstLineChars="0" w:firstLine="0"/>
              <w:jc w:val="center"/>
            </w:pPr>
            <w:proofErr w:type="spellStart"/>
            <w:r>
              <w:rPr>
                <w:rFonts w:hint="eastAsia"/>
              </w:rPr>
              <w:t>D</w:t>
            </w:r>
            <w:r>
              <w:t>enit_sed_P</w:t>
            </w:r>
            <w:proofErr w:type="spellEnd"/>
          </w:p>
        </w:tc>
        <w:tc>
          <w:tcPr>
            <w:tcW w:w="985" w:type="dxa"/>
            <w:vAlign w:val="center"/>
          </w:tcPr>
          <w:p w:rsidR="002324AC" w:rsidRDefault="00DF0887" w:rsidP="005672DF">
            <w:pPr>
              <w:spacing w:line="240" w:lineRule="auto"/>
              <w:ind w:firstLineChars="0" w:firstLine="0"/>
              <w:jc w:val="center"/>
            </w:pPr>
            <w:r>
              <w:rPr>
                <w:rFonts w:hint="eastAsia"/>
              </w:rPr>
              <w:t>3</w:t>
            </w:r>
            <w:r>
              <w:t>.15e11</w:t>
            </w:r>
          </w:p>
        </w:tc>
        <w:tc>
          <w:tcPr>
            <w:tcW w:w="7541" w:type="dxa"/>
            <w:vAlign w:val="center"/>
          </w:tcPr>
          <w:p w:rsidR="00900179" w:rsidRPr="00900179" w:rsidRDefault="00900179" w:rsidP="005672DF">
            <w:pPr>
              <w:spacing w:line="240" w:lineRule="auto"/>
              <w:ind w:firstLineChars="0" w:firstLine="0"/>
              <w:jc w:val="center"/>
            </w:pPr>
            <m:oMathPara>
              <m:oMath>
                <m:r>
                  <w:rPr>
                    <w:rFonts w:ascii="Cambria Math" w:hAnsi="Cambria Math"/>
                  </w:rPr>
                  <m:t>0.7</m:t>
                </m:r>
                <m:r>
                  <w:rPr>
                    <w:rFonts w:ascii="Cambria Math" w:hAnsi="Cambria Math" w:cs="Times New Roman" w:hint="eastAsia"/>
                  </w:rPr>
                  <m:t>•</m:t>
                </m:r>
                <m:sSub>
                  <m:sSubPr>
                    <m:ctrlPr>
                      <w:rPr>
                        <w:rFonts w:ascii="Cambria Math" w:hAnsi="Cambria Math"/>
                        <w:i/>
                      </w:rPr>
                    </m:ctrlPr>
                  </m:sSubPr>
                  <m:e>
                    <m:r>
                      <w:rPr>
                        <w:rFonts w:ascii="Cambria Math" w:hAnsi="Cambria Math"/>
                      </w:rPr>
                      <m:t>Kdenit</m:t>
                    </m:r>
                    <m:ctrlPr>
                      <w:rPr>
                        <w:rFonts w:ascii="Cambria Math" w:hAnsi="Cambria Math" w:cs="Times New Roman"/>
                        <w:i/>
                      </w:rPr>
                    </m:ctrlPr>
                  </m:e>
                  <m:sub>
                    <m:r>
                      <w:rPr>
                        <w:rFonts w:ascii="Cambria Math" w:hAnsi="Cambria Math"/>
                      </w:rPr>
                      <m:t>P</m:t>
                    </m:r>
                  </m:sub>
                </m:sSub>
                <m:r>
                  <w:rPr>
                    <w:rFonts w:ascii="Cambria Math" w:hAnsi="Cambria Math" w:cs="Times New Roman" w:hint="eastAsia"/>
                  </w:rPr>
                  <m:t>•</m:t>
                </m:r>
                <m:r>
                  <w:rPr>
                    <w:rFonts w:ascii="Cambria Math" w:hAnsi="Cambria Math"/>
                  </w:rPr>
                  <m:t xml:space="preserve"> NO</m:t>
                </m:r>
                <m:sSub>
                  <m:sSubPr>
                    <m:ctrlPr>
                      <w:rPr>
                        <w:rFonts w:ascii="Cambria Math" w:hAnsi="Cambria Math"/>
                        <w:i/>
                      </w:rPr>
                    </m:ctrlPr>
                  </m:sSubPr>
                  <m:e>
                    <m:r>
                      <w:rPr>
                        <w:rFonts w:ascii="Cambria Math" w:hAnsi="Cambria Math"/>
                      </w:rPr>
                      <m:t>3</m:t>
                    </m:r>
                  </m:e>
                  <m:sub>
                    <m:r>
                      <w:rPr>
                        <w:rFonts w:ascii="Cambria Math" w:hAnsi="Cambria Math"/>
                      </w:rPr>
                      <m:t>P</m:t>
                    </m:r>
                  </m:sub>
                </m:sSub>
                <m:r>
                  <w:rPr>
                    <w:rFonts w:ascii="Cambria Math" w:hAnsi="Cambria Math" w:cs="Times New Roman" w:hint="eastAsia"/>
                  </w:rPr>
                  <m:t>•</m:t>
                </m:r>
                <m:d>
                  <m:dPr>
                    <m:ctrlPr>
                      <w:rPr>
                        <w:rFonts w:ascii="Cambria Math" w:hAnsi="Cambria Math"/>
                        <w:i/>
                      </w:rPr>
                    </m:ctrlPr>
                  </m:dPr>
                  <m:e>
                    <m:r>
                      <w:rPr>
                        <w:rFonts w:ascii="Cambria Math" w:hAnsi="Cambria Math"/>
                      </w:rPr>
                      <m:t>1-O</m:t>
                    </m:r>
                    <m:sSub>
                      <m:sSubPr>
                        <m:ctrlPr>
                          <w:rPr>
                            <w:rFonts w:ascii="Cambria Math" w:hAnsi="Cambria Math"/>
                            <w:i/>
                          </w:rPr>
                        </m:ctrlPr>
                      </m:sSubPr>
                      <m:e>
                        <m:r>
                          <w:rPr>
                            <w:rFonts w:ascii="Cambria Math" w:hAnsi="Cambria Math"/>
                          </w:rPr>
                          <m:t>2</m:t>
                        </m:r>
                      </m:e>
                      <m:sub>
                        <m:r>
                          <w:rPr>
                            <w:rFonts w:ascii="Cambria Math" w:hAnsi="Cambria Math"/>
                          </w:rPr>
                          <m:t>P</m:t>
                        </m:r>
                      </m:sub>
                    </m:sSub>
                  </m:e>
                </m:d>
              </m:oMath>
            </m:oMathPara>
          </w:p>
        </w:tc>
        <w:tc>
          <w:tcPr>
            <w:tcW w:w="0" w:type="auto"/>
            <w:vAlign w:val="center"/>
          </w:tcPr>
          <w:p w:rsidR="002324AC" w:rsidRDefault="002324AC" w:rsidP="00CF4A6C">
            <w:pPr>
              <w:spacing w:line="240" w:lineRule="auto"/>
              <w:ind w:firstLineChars="0" w:firstLine="0"/>
              <w:jc w:val="center"/>
            </w:pPr>
          </w:p>
        </w:tc>
      </w:tr>
      <w:tr w:rsidR="005672DF" w:rsidTr="005672DF">
        <w:trPr>
          <w:trHeight w:val="652"/>
        </w:trPr>
        <w:tc>
          <w:tcPr>
            <w:tcW w:w="0" w:type="auto"/>
            <w:vAlign w:val="center"/>
          </w:tcPr>
          <w:p w:rsidR="00AC589F" w:rsidRDefault="00AC589F" w:rsidP="005672DF">
            <w:pPr>
              <w:spacing w:line="240" w:lineRule="auto"/>
              <w:ind w:firstLineChars="0" w:firstLine="0"/>
              <w:jc w:val="center"/>
              <w:rPr>
                <w:szCs w:val="24"/>
              </w:rPr>
            </w:pPr>
            <w:r>
              <w:rPr>
                <w:szCs w:val="24"/>
              </w:rPr>
              <w:t>Distal</w:t>
            </w:r>
            <w:r w:rsidR="005265CD">
              <w:rPr>
                <w:szCs w:val="24"/>
              </w:rPr>
              <w:t xml:space="preserve"> </w:t>
            </w:r>
            <w:r>
              <w:rPr>
                <w:szCs w:val="24"/>
              </w:rPr>
              <w:t>water column de</w:t>
            </w:r>
            <w:r w:rsidRPr="005F149B">
              <w:rPr>
                <w:szCs w:val="24"/>
              </w:rPr>
              <w:t>nitrification</w:t>
            </w:r>
          </w:p>
        </w:tc>
        <w:tc>
          <w:tcPr>
            <w:tcW w:w="0" w:type="auto"/>
            <w:vAlign w:val="center"/>
          </w:tcPr>
          <w:p w:rsidR="00AC589F" w:rsidRDefault="00AC589F" w:rsidP="005672DF">
            <w:pPr>
              <w:spacing w:line="240" w:lineRule="auto"/>
              <w:ind w:firstLineChars="0" w:firstLine="0"/>
              <w:jc w:val="center"/>
            </w:pPr>
            <w:proofErr w:type="spellStart"/>
            <w:r>
              <w:rPr>
                <w:rFonts w:hint="eastAsia"/>
              </w:rPr>
              <w:t>D</w:t>
            </w:r>
            <w:r>
              <w:t>enit_water_D</w:t>
            </w:r>
            <w:proofErr w:type="spellEnd"/>
          </w:p>
        </w:tc>
        <w:tc>
          <w:tcPr>
            <w:tcW w:w="985" w:type="dxa"/>
            <w:vAlign w:val="center"/>
          </w:tcPr>
          <w:p w:rsidR="00AC589F" w:rsidRDefault="00DF0887" w:rsidP="005672DF">
            <w:pPr>
              <w:spacing w:line="240" w:lineRule="auto"/>
              <w:ind w:firstLineChars="0" w:firstLine="0"/>
              <w:jc w:val="center"/>
            </w:pPr>
            <w:r>
              <w:rPr>
                <w:rFonts w:hint="eastAsia"/>
              </w:rPr>
              <w:t>1</w:t>
            </w:r>
            <w:r>
              <w:t>.11e12</w:t>
            </w:r>
          </w:p>
        </w:tc>
        <w:tc>
          <w:tcPr>
            <w:tcW w:w="7541" w:type="dxa"/>
            <w:vAlign w:val="center"/>
          </w:tcPr>
          <w:p w:rsidR="00AC589F" w:rsidRDefault="00982D27" w:rsidP="005672DF">
            <w:pPr>
              <w:spacing w:line="240" w:lineRule="auto"/>
              <w:ind w:firstLineChars="0" w:firstLine="0"/>
              <w:jc w:val="center"/>
              <w:rPr>
                <w:rFonts w:cs="Times New Roman"/>
              </w:rPr>
            </w:pPr>
            <m:oMathPara>
              <m:oMath>
                <m:r>
                  <w:rPr>
                    <w:rFonts w:ascii="Cambria Math" w:hAnsi="Cambria Math"/>
                  </w:rPr>
                  <m:t>0.3</m:t>
                </m:r>
                <m:r>
                  <w:rPr>
                    <w:rFonts w:ascii="Cambria Math" w:hAnsi="Cambria Math" w:cs="Times New Roman" w:hint="eastAsia"/>
                  </w:rPr>
                  <m:t>•</m:t>
                </m:r>
                <m:sSub>
                  <m:sSubPr>
                    <m:ctrlPr>
                      <w:rPr>
                        <w:rFonts w:ascii="Cambria Math" w:hAnsi="Cambria Math"/>
                        <w:i/>
                      </w:rPr>
                    </m:ctrlPr>
                  </m:sSubPr>
                  <m:e>
                    <m:r>
                      <w:rPr>
                        <w:rFonts w:ascii="Cambria Math" w:hAnsi="Cambria Math"/>
                      </w:rPr>
                      <m:t>Kdenit</m:t>
                    </m:r>
                    <m:ctrlPr>
                      <w:rPr>
                        <w:rFonts w:ascii="Cambria Math" w:hAnsi="Cambria Math" w:cs="Times New Roman"/>
                        <w:i/>
                      </w:rPr>
                    </m:ctrlPr>
                  </m:e>
                  <m:sub>
                    <m:r>
                      <w:rPr>
                        <w:rFonts w:ascii="Cambria Math" w:hAnsi="Cambria Math"/>
                      </w:rPr>
                      <m:t>D</m:t>
                    </m:r>
                  </m:sub>
                </m:sSub>
                <m:r>
                  <w:rPr>
                    <w:rFonts w:ascii="Cambria Math" w:hAnsi="Cambria Math" w:cs="Times New Roman" w:hint="eastAsia"/>
                  </w:rPr>
                  <m:t>•</m:t>
                </m:r>
                <m:r>
                  <w:rPr>
                    <w:rFonts w:ascii="Cambria Math" w:hAnsi="Cambria Math"/>
                  </w:rPr>
                  <m:t xml:space="preserve"> </m:t>
                </m:r>
                <m:sSub>
                  <m:sSubPr>
                    <m:ctrlPr>
                      <w:rPr>
                        <w:rFonts w:ascii="Cambria Math" w:hAnsi="Cambria Math"/>
                        <w:i/>
                      </w:rPr>
                    </m:ctrlPr>
                  </m:sSubPr>
                  <m:e>
                    <m:r>
                      <w:rPr>
                        <w:rFonts w:ascii="Cambria Math" w:hAnsi="Cambria Math"/>
                      </w:rPr>
                      <m:t>Nitr</m:t>
                    </m:r>
                  </m:e>
                  <m:sub>
                    <m:r>
                      <w:rPr>
                        <w:rFonts w:ascii="Cambria Math" w:hAnsi="Cambria Math"/>
                      </w:rPr>
                      <m:t>D</m:t>
                    </m:r>
                  </m:sub>
                </m:sSub>
                <m:r>
                  <w:rPr>
                    <w:rFonts w:ascii="Cambria Math" w:hAnsi="Cambria Math" w:cs="Times New Roman" w:hint="eastAsia"/>
                  </w:rPr>
                  <m:t>•</m:t>
                </m:r>
                <m:r>
                  <w:rPr>
                    <w:rFonts w:ascii="Cambria Math" w:hAnsi="Cambria Math"/>
                  </w:rPr>
                  <m:t xml:space="preserve"> NO</m:t>
                </m:r>
                <m:sSub>
                  <m:sSubPr>
                    <m:ctrlPr>
                      <w:rPr>
                        <w:rFonts w:ascii="Cambria Math" w:hAnsi="Cambria Math"/>
                        <w:i/>
                      </w:rPr>
                    </m:ctrlPr>
                  </m:sSubPr>
                  <m:e>
                    <m:r>
                      <w:rPr>
                        <w:rFonts w:ascii="Cambria Math" w:hAnsi="Cambria Math"/>
                      </w:rPr>
                      <m:t>3</m:t>
                    </m:r>
                  </m:e>
                  <m:sub>
                    <m:r>
                      <w:rPr>
                        <w:rFonts w:ascii="Cambria Math" w:hAnsi="Cambria Math"/>
                      </w:rPr>
                      <m:t>D</m:t>
                    </m:r>
                  </m:sub>
                </m:sSub>
                <m:r>
                  <w:rPr>
                    <w:rFonts w:ascii="Cambria Math" w:hAnsi="Cambria Math" w:cs="Times New Roman" w:hint="eastAsia"/>
                  </w:rPr>
                  <m:t>•</m:t>
                </m:r>
                <m:d>
                  <m:dPr>
                    <m:ctrlPr>
                      <w:rPr>
                        <w:rFonts w:ascii="Cambria Math" w:hAnsi="Cambria Math"/>
                        <w:i/>
                      </w:rPr>
                    </m:ctrlPr>
                  </m:dPr>
                  <m:e>
                    <m:r>
                      <w:rPr>
                        <w:rFonts w:ascii="Cambria Math" w:hAnsi="Cambria Math"/>
                      </w:rPr>
                      <m:t>1-O</m:t>
                    </m:r>
                    <m:sSub>
                      <m:sSubPr>
                        <m:ctrlPr>
                          <w:rPr>
                            <w:rFonts w:ascii="Cambria Math" w:hAnsi="Cambria Math"/>
                            <w:i/>
                          </w:rPr>
                        </m:ctrlPr>
                      </m:sSubPr>
                      <m:e>
                        <m:r>
                          <w:rPr>
                            <w:rFonts w:ascii="Cambria Math" w:hAnsi="Cambria Math"/>
                          </w:rPr>
                          <m:t>2</m:t>
                        </m:r>
                      </m:e>
                      <m:sub>
                        <m:r>
                          <w:rPr>
                            <w:rFonts w:ascii="Cambria Math" w:hAnsi="Cambria Math"/>
                          </w:rPr>
                          <m:t>D</m:t>
                        </m:r>
                      </m:sub>
                    </m:sSub>
                  </m:e>
                </m:d>
              </m:oMath>
            </m:oMathPara>
          </w:p>
        </w:tc>
        <w:tc>
          <w:tcPr>
            <w:tcW w:w="0" w:type="auto"/>
            <w:vAlign w:val="center"/>
          </w:tcPr>
          <w:p w:rsidR="00AC589F" w:rsidRDefault="00AC589F" w:rsidP="00AC589F">
            <w:pPr>
              <w:spacing w:line="240" w:lineRule="auto"/>
              <w:ind w:firstLineChars="0" w:firstLine="0"/>
              <w:jc w:val="center"/>
            </w:pPr>
          </w:p>
        </w:tc>
      </w:tr>
      <w:tr w:rsidR="005672DF" w:rsidTr="005672DF">
        <w:trPr>
          <w:trHeight w:val="652"/>
        </w:trPr>
        <w:tc>
          <w:tcPr>
            <w:tcW w:w="0" w:type="auto"/>
            <w:vAlign w:val="center"/>
          </w:tcPr>
          <w:p w:rsidR="00AC589F" w:rsidRDefault="00AC589F" w:rsidP="005672DF">
            <w:pPr>
              <w:spacing w:line="240" w:lineRule="auto"/>
              <w:ind w:firstLineChars="0" w:firstLine="0"/>
              <w:jc w:val="center"/>
              <w:rPr>
                <w:szCs w:val="24"/>
              </w:rPr>
            </w:pPr>
            <w:r>
              <w:rPr>
                <w:szCs w:val="24"/>
              </w:rPr>
              <w:t>Distal sediment de</w:t>
            </w:r>
            <w:r w:rsidRPr="005F149B">
              <w:rPr>
                <w:szCs w:val="24"/>
              </w:rPr>
              <w:t>nitrification</w:t>
            </w:r>
          </w:p>
        </w:tc>
        <w:tc>
          <w:tcPr>
            <w:tcW w:w="0" w:type="auto"/>
            <w:vAlign w:val="center"/>
          </w:tcPr>
          <w:p w:rsidR="00AC589F" w:rsidRDefault="00AC589F" w:rsidP="005672DF">
            <w:pPr>
              <w:spacing w:line="240" w:lineRule="auto"/>
              <w:ind w:firstLineChars="0" w:firstLine="0"/>
              <w:jc w:val="center"/>
            </w:pPr>
            <w:proofErr w:type="spellStart"/>
            <w:r>
              <w:rPr>
                <w:rFonts w:hint="eastAsia"/>
              </w:rPr>
              <w:t>D</w:t>
            </w:r>
            <w:r>
              <w:t>enit_sed_D</w:t>
            </w:r>
            <w:proofErr w:type="spellEnd"/>
          </w:p>
        </w:tc>
        <w:tc>
          <w:tcPr>
            <w:tcW w:w="985" w:type="dxa"/>
            <w:vAlign w:val="center"/>
          </w:tcPr>
          <w:p w:rsidR="00AC589F" w:rsidRDefault="00DF0887" w:rsidP="005672DF">
            <w:pPr>
              <w:spacing w:line="240" w:lineRule="auto"/>
              <w:ind w:firstLineChars="0" w:firstLine="0"/>
              <w:jc w:val="center"/>
            </w:pPr>
            <w:r>
              <w:rPr>
                <w:rFonts w:hint="eastAsia"/>
              </w:rPr>
              <w:t>2</w:t>
            </w:r>
            <w:r>
              <w:t>.59e12</w:t>
            </w:r>
          </w:p>
        </w:tc>
        <w:tc>
          <w:tcPr>
            <w:tcW w:w="7541" w:type="dxa"/>
            <w:vAlign w:val="center"/>
          </w:tcPr>
          <w:p w:rsidR="00AC589F" w:rsidRDefault="00982D27" w:rsidP="005672DF">
            <w:pPr>
              <w:spacing w:line="240" w:lineRule="auto"/>
              <w:ind w:firstLineChars="0" w:firstLine="0"/>
              <w:jc w:val="center"/>
              <w:rPr>
                <w:rFonts w:cs="Times New Roman"/>
              </w:rPr>
            </w:pPr>
            <m:oMathPara>
              <m:oMath>
                <m:r>
                  <w:rPr>
                    <w:rFonts w:ascii="Cambria Math" w:hAnsi="Cambria Math"/>
                  </w:rPr>
                  <m:t>0.7</m:t>
                </m:r>
                <m:r>
                  <w:rPr>
                    <w:rFonts w:ascii="Cambria Math" w:hAnsi="Cambria Math" w:cs="Times New Roman" w:hint="eastAsia"/>
                  </w:rPr>
                  <m:t>•</m:t>
                </m:r>
                <m:sSub>
                  <m:sSubPr>
                    <m:ctrlPr>
                      <w:rPr>
                        <w:rFonts w:ascii="Cambria Math" w:hAnsi="Cambria Math"/>
                        <w:i/>
                      </w:rPr>
                    </m:ctrlPr>
                  </m:sSubPr>
                  <m:e>
                    <m:r>
                      <w:rPr>
                        <w:rFonts w:ascii="Cambria Math" w:hAnsi="Cambria Math"/>
                      </w:rPr>
                      <m:t>Kdenit</m:t>
                    </m:r>
                    <m:ctrlPr>
                      <w:rPr>
                        <w:rFonts w:ascii="Cambria Math" w:hAnsi="Cambria Math" w:cs="Times New Roman"/>
                        <w:i/>
                      </w:rPr>
                    </m:ctrlPr>
                  </m:e>
                  <m:sub>
                    <m:r>
                      <w:rPr>
                        <w:rFonts w:ascii="Cambria Math" w:hAnsi="Cambria Math"/>
                      </w:rPr>
                      <m:t>D</m:t>
                    </m:r>
                  </m:sub>
                </m:sSub>
                <m:r>
                  <w:rPr>
                    <w:rFonts w:ascii="Cambria Math" w:hAnsi="Cambria Math" w:cs="Times New Roman" w:hint="eastAsia"/>
                  </w:rPr>
                  <m:t>•</m:t>
                </m:r>
                <m:r>
                  <w:rPr>
                    <w:rFonts w:ascii="Cambria Math" w:hAnsi="Cambria Math"/>
                  </w:rPr>
                  <m:t xml:space="preserve"> NO</m:t>
                </m:r>
                <m:sSub>
                  <m:sSubPr>
                    <m:ctrlPr>
                      <w:rPr>
                        <w:rFonts w:ascii="Cambria Math" w:hAnsi="Cambria Math"/>
                        <w:i/>
                      </w:rPr>
                    </m:ctrlPr>
                  </m:sSubPr>
                  <m:e>
                    <m:r>
                      <w:rPr>
                        <w:rFonts w:ascii="Cambria Math" w:hAnsi="Cambria Math"/>
                      </w:rPr>
                      <m:t>3</m:t>
                    </m:r>
                  </m:e>
                  <m:sub>
                    <m:r>
                      <w:rPr>
                        <w:rFonts w:ascii="Cambria Math" w:hAnsi="Cambria Math"/>
                      </w:rPr>
                      <m:t>D</m:t>
                    </m:r>
                  </m:sub>
                </m:sSub>
                <m:r>
                  <w:rPr>
                    <w:rFonts w:ascii="Cambria Math" w:hAnsi="Cambria Math" w:cs="Times New Roman" w:hint="eastAsia"/>
                  </w:rPr>
                  <m:t>•</m:t>
                </m:r>
                <m:d>
                  <m:dPr>
                    <m:ctrlPr>
                      <w:rPr>
                        <w:rFonts w:ascii="Cambria Math" w:hAnsi="Cambria Math"/>
                        <w:i/>
                      </w:rPr>
                    </m:ctrlPr>
                  </m:dPr>
                  <m:e>
                    <m:r>
                      <w:rPr>
                        <w:rFonts w:ascii="Cambria Math" w:hAnsi="Cambria Math"/>
                      </w:rPr>
                      <m:t>1-O</m:t>
                    </m:r>
                    <m:sSub>
                      <m:sSubPr>
                        <m:ctrlPr>
                          <w:rPr>
                            <w:rFonts w:ascii="Cambria Math" w:hAnsi="Cambria Math"/>
                            <w:i/>
                          </w:rPr>
                        </m:ctrlPr>
                      </m:sSubPr>
                      <m:e>
                        <m:r>
                          <w:rPr>
                            <w:rFonts w:ascii="Cambria Math" w:hAnsi="Cambria Math"/>
                          </w:rPr>
                          <m:t>2</m:t>
                        </m:r>
                      </m:e>
                      <m:sub>
                        <m:r>
                          <w:rPr>
                            <w:rFonts w:ascii="Cambria Math" w:hAnsi="Cambria Math"/>
                          </w:rPr>
                          <m:t>D</m:t>
                        </m:r>
                      </m:sub>
                    </m:sSub>
                  </m:e>
                </m:d>
              </m:oMath>
            </m:oMathPara>
          </w:p>
        </w:tc>
        <w:tc>
          <w:tcPr>
            <w:tcW w:w="0" w:type="auto"/>
            <w:vAlign w:val="center"/>
          </w:tcPr>
          <w:p w:rsidR="00AC589F" w:rsidRDefault="00AC589F" w:rsidP="00AC589F">
            <w:pPr>
              <w:spacing w:line="240" w:lineRule="auto"/>
              <w:ind w:firstLineChars="0" w:firstLine="0"/>
              <w:jc w:val="center"/>
            </w:pPr>
          </w:p>
        </w:tc>
      </w:tr>
      <w:tr w:rsidR="005672DF" w:rsidTr="005672DF">
        <w:trPr>
          <w:trHeight w:val="652"/>
        </w:trPr>
        <w:tc>
          <w:tcPr>
            <w:tcW w:w="0" w:type="auto"/>
            <w:vAlign w:val="center"/>
          </w:tcPr>
          <w:p w:rsidR="00AC589F" w:rsidRDefault="00AC589F" w:rsidP="005672DF">
            <w:pPr>
              <w:spacing w:line="240" w:lineRule="auto"/>
              <w:ind w:firstLineChars="0" w:firstLine="0"/>
              <w:jc w:val="center"/>
              <w:rPr>
                <w:szCs w:val="24"/>
              </w:rPr>
            </w:pPr>
            <w:r>
              <w:rPr>
                <w:szCs w:val="24"/>
              </w:rPr>
              <w:lastRenderedPageBreak/>
              <w:t>Deep ocean</w:t>
            </w:r>
            <w:r w:rsidR="005265CD">
              <w:rPr>
                <w:szCs w:val="24"/>
              </w:rPr>
              <w:t xml:space="preserve"> </w:t>
            </w:r>
            <w:r>
              <w:rPr>
                <w:szCs w:val="24"/>
              </w:rPr>
              <w:t>water column de</w:t>
            </w:r>
            <w:r w:rsidRPr="005F149B">
              <w:rPr>
                <w:szCs w:val="24"/>
              </w:rPr>
              <w:t>nitrification</w:t>
            </w:r>
          </w:p>
        </w:tc>
        <w:tc>
          <w:tcPr>
            <w:tcW w:w="0" w:type="auto"/>
            <w:vAlign w:val="center"/>
          </w:tcPr>
          <w:p w:rsidR="00AC589F" w:rsidRDefault="00AC589F" w:rsidP="005672DF">
            <w:pPr>
              <w:spacing w:line="240" w:lineRule="auto"/>
              <w:ind w:firstLineChars="0" w:firstLine="0"/>
              <w:jc w:val="center"/>
            </w:pPr>
            <w:proofErr w:type="spellStart"/>
            <w:r>
              <w:rPr>
                <w:rFonts w:hint="eastAsia"/>
              </w:rPr>
              <w:t>D</w:t>
            </w:r>
            <w:r>
              <w:t>enit_water_DP</w:t>
            </w:r>
            <w:proofErr w:type="spellEnd"/>
          </w:p>
        </w:tc>
        <w:tc>
          <w:tcPr>
            <w:tcW w:w="985" w:type="dxa"/>
            <w:vAlign w:val="center"/>
          </w:tcPr>
          <w:p w:rsidR="00AC589F" w:rsidRDefault="00DF0887" w:rsidP="005672DF">
            <w:pPr>
              <w:spacing w:line="240" w:lineRule="auto"/>
              <w:ind w:firstLineChars="0" w:firstLine="0"/>
              <w:jc w:val="center"/>
            </w:pPr>
            <w:r>
              <w:rPr>
                <w:rFonts w:hint="eastAsia"/>
              </w:rPr>
              <w:t>2</w:t>
            </w:r>
            <w:r>
              <w:t>.31e12</w:t>
            </w:r>
          </w:p>
        </w:tc>
        <w:tc>
          <w:tcPr>
            <w:tcW w:w="7541" w:type="dxa"/>
            <w:vAlign w:val="center"/>
          </w:tcPr>
          <w:p w:rsidR="006309A3" w:rsidRPr="006309A3" w:rsidRDefault="006309A3" w:rsidP="006309A3">
            <w:pPr>
              <w:spacing w:line="240" w:lineRule="auto"/>
              <w:ind w:firstLineChars="0" w:firstLine="0"/>
              <w:jc w:val="center"/>
            </w:pPr>
            <m:oMathPara>
              <m:oMath>
                <m:r>
                  <w:rPr>
                    <w:rFonts w:ascii="Cambria Math" w:hAnsi="Cambria Math"/>
                  </w:rPr>
                  <m:t>0.3</m:t>
                </m:r>
                <m:r>
                  <w:rPr>
                    <w:rFonts w:ascii="Cambria Math" w:hAnsi="Cambria Math" w:cs="Times New Roman" w:hint="eastAsia"/>
                  </w:rPr>
                  <m:t>•</m:t>
                </m:r>
                <m:sSub>
                  <m:sSubPr>
                    <m:ctrlPr>
                      <w:rPr>
                        <w:rFonts w:ascii="Cambria Math" w:hAnsi="Cambria Math"/>
                        <w:i/>
                      </w:rPr>
                    </m:ctrlPr>
                  </m:sSubPr>
                  <m:e>
                    <m:r>
                      <w:rPr>
                        <w:rFonts w:ascii="Cambria Math" w:hAnsi="Cambria Math"/>
                      </w:rPr>
                      <m:t>Kdenit</m:t>
                    </m:r>
                    <m:ctrlPr>
                      <w:rPr>
                        <w:rFonts w:ascii="Cambria Math" w:hAnsi="Cambria Math" w:cs="Times New Roman"/>
                        <w:i/>
                      </w:rPr>
                    </m:ctrlPr>
                  </m:e>
                  <m:sub>
                    <m:r>
                      <w:rPr>
                        <w:rFonts w:ascii="Cambria Math" w:hAnsi="Cambria Math"/>
                      </w:rPr>
                      <m:t>DP</m:t>
                    </m:r>
                  </m:sub>
                </m:sSub>
                <m:r>
                  <w:rPr>
                    <w:rFonts w:ascii="Cambria Math" w:hAnsi="Cambria Math" w:cs="Times New Roman" w:hint="eastAsia"/>
                  </w:rPr>
                  <m:t>•</m:t>
                </m:r>
                <m:r>
                  <w:rPr>
                    <w:rFonts w:ascii="Cambria Math" w:hAnsi="Cambria Math"/>
                  </w:rPr>
                  <m:t xml:space="preserve"> </m:t>
                </m:r>
                <m:sSub>
                  <m:sSubPr>
                    <m:ctrlPr>
                      <w:rPr>
                        <w:rFonts w:ascii="Cambria Math" w:hAnsi="Cambria Math"/>
                        <w:i/>
                      </w:rPr>
                    </m:ctrlPr>
                  </m:sSubPr>
                  <m:e>
                    <m:r>
                      <w:rPr>
                        <w:rFonts w:ascii="Cambria Math" w:hAnsi="Cambria Math"/>
                      </w:rPr>
                      <m:t>Nitr</m:t>
                    </m:r>
                  </m:e>
                  <m:sub>
                    <m:r>
                      <w:rPr>
                        <w:rFonts w:ascii="Cambria Math" w:hAnsi="Cambria Math"/>
                      </w:rPr>
                      <m:t>DP</m:t>
                    </m:r>
                  </m:sub>
                </m:sSub>
                <m:r>
                  <w:rPr>
                    <w:rFonts w:ascii="Cambria Math" w:hAnsi="Cambria Math" w:cs="Times New Roman" w:hint="eastAsia"/>
                  </w:rPr>
                  <m:t>•</m:t>
                </m:r>
                <m:r>
                  <w:rPr>
                    <w:rFonts w:ascii="Cambria Math" w:hAnsi="Cambria Math"/>
                  </w:rPr>
                  <m:t xml:space="preserve"> NO</m:t>
                </m:r>
                <m:sSub>
                  <m:sSubPr>
                    <m:ctrlPr>
                      <w:rPr>
                        <w:rFonts w:ascii="Cambria Math" w:hAnsi="Cambria Math"/>
                        <w:i/>
                      </w:rPr>
                    </m:ctrlPr>
                  </m:sSubPr>
                  <m:e>
                    <m:r>
                      <w:rPr>
                        <w:rFonts w:ascii="Cambria Math" w:hAnsi="Cambria Math"/>
                      </w:rPr>
                      <m:t>3</m:t>
                    </m:r>
                  </m:e>
                  <m:sub>
                    <m:r>
                      <w:rPr>
                        <w:rFonts w:ascii="Cambria Math" w:hAnsi="Cambria Math"/>
                      </w:rPr>
                      <m:t>DP</m:t>
                    </m:r>
                  </m:sub>
                </m:sSub>
                <m:r>
                  <w:rPr>
                    <w:rFonts w:ascii="Cambria Math" w:hAnsi="Cambria Math" w:cs="Times New Roman" w:hint="eastAsia"/>
                  </w:rPr>
                  <m:t>•</m:t>
                </m:r>
                <m:d>
                  <m:dPr>
                    <m:ctrlPr>
                      <w:rPr>
                        <w:rFonts w:ascii="Cambria Math" w:hAnsi="Cambria Math"/>
                        <w:i/>
                      </w:rPr>
                    </m:ctrlPr>
                  </m:dPr>
                  <m:e>
                    <m:r>
                      <w:rPr>
                        <w:rFonts w:ascii="Cambria Math" w:hAnsi="Cambria Math"/>
                      </w:rPr>
                      <m:t>1-O</m:t>
                    </m:r>
                    <m:sSub>
                      <m:sSubPr>
                        <m:ctrlPr>
                          <w:rPr>
                            <w:rFonts w:ascii="Cambria Math" w:hAnsi="Cambria Math"/>
                            <w:i/>
                          </w:rPr>
                        </m:ctrlPr>
                      </m:sSubPr>
                      <m:e>
                        <m:r>
                          <w:rPr>
                            <w:rFonts w:ascii="Cambria Math" w:hAnsi="Cambria Math"/>
                          </w:rPr>
                          <m:t>2</m:t>
                        </m:r>
                      </m:e>
                      <m:sub>
                        <m:r>
                          <w:rPr>
                            <w:rFonts w:ascii="Cambria Math" w:hAnsi="Cambria Math"/>
                          </w:rPr>
                          <m:t>DP</m:t>
                        </m:r>
                      </m:sub>
                    </m:sSub>
                  </m:e>
                </m:d>
              </m:oMath>
            </m:oMathPara>
          </w:p>
        </w:tc>
        <w:tc>
          <w:tcPr>
            <w:tcW w:w="0" w:type="auto"/>
            <w:vAlign w:val="center"/>
          </w:tcPr>
          <w:p w:rsidR="00AC589F" w:rsidRDefault="00AC589F" w:rsidP="00AC589F">
            <w:pPr>
              <w:spacing w:line="240" w:lineRule="auto"/>
              <w:ind w:firstLineChars="0" w:firstLine="0"/>
              <w:jc w:val="center"/>
            </w:pPr>
          </w:p>
        </w:tc>
      </w:tr>
      <w:tr w:rsidR="005672DF" w:rsidTr="005672DF">
        <w:trPr>
          <w:trHeight w:val="652"/>
        </w:trPr>
        <w:tc>
          <w:tcPr>
            <w:tcW w:w="0" w:type="auto"/>
            <w:vAlign w:val="center"/>
          </w:tcPr>
          <w:p w:rsidR="00AC589F" w:rsidRDefault="00AC589F" w:rsidP="005672DF">
            <w:pPr>
              <w:spacing w:line="240" w:lineRule="auto"/>
              <w:ind w:firstLineChars="0" w:firstLine="0"/>
              <w:jc w:val="center"/>
              <w:rPr>
                <w:szCs w:val="24"/>
              </w:rPr>
            </w:pPr>
            <w:r>
              <w:rPr>
                <w:szCs w:val="24"/>
              </w:rPr>
              <w:t>Deep ocean sediment de</w:t>
            </w:r>
            <w:r w:rsidRPr="005F149B">
              <w:rPr>
                <w:szCs w:val="24"/>
              </w:rPr>
              <w:t>nitrification</w:t>
            </w:r>
          </w:p>
        </w:tc>
        <w:tc>
          <w:tcPr>
            <w:tcW w:w="0" w:type="auto"/>
            <w:vAlign w:val="center"/>
          </w:tcPr>
          <w:p w:rsidR="00AC589F" w:rsidRDefault="00AC589F" w:rsidP="005672DF">
            <w:pPr>
              <w:spacing w:line="240" w:lineRule="auto"/>
              <w:ind w:firstLineChars="0" w:firstLine="0"/>
              <w:jc w:val="center"/>
            </w:pPr>
            <w:proofErr w:type="spellStart"/>
            <w:r>
              <w:rPr>
                <w:rFonts w:hint="eastAsia"/>
              </w:rPr>
              <w:t>D</w:t>
            </w:r>
            <w:r>
              <w:t>enit_sed_DP</w:t>
            </w:r>
            <w:proofErr w:type="spellEnd"/>
          </w:p>
        </w:tc>
        <w:tc>
          <w:tcPr>
            <w:tcW w:w="985" w:type="dxa"/>
            <w:vAlign w:val="center"/>
          </w:tcPr>
          <w:p w:rsidR="00AC589F" w:rsidRDefault="00C71886" w:rsidP="005672DF">
            <w:pPr>
              <w:spacing w:line="240" w:lineRule="auto"/>
              <w:ind w:firstLineChars="0" w:firstLine="0"/>
              <w:jc w:val="center"/>
            </w:pPr>
            <w:r>
              <w:rPr>
                <w:rFonts w:hint="eastAsia"/>
              </w:rPr>
              <w:t>5</w:t>
            </w:r>
            <w:r>
              <w:t>.39e12</w:t>
            </w:r>
          </w:p>
        </w:tc>
        <w:tc>
          <w:tcPr>
            <w:tcW w:w="7541" w:type="dxa"/>
            <w:vAlign w:val="center"/>
          </w:tcPr>
          <w:p w:rsidR="00AC589F" w:rsidRDefault="00982D27" w:rsidP="005672DF">
            <w:pPr>
              <w:spacing w:line="240" w:lineRule="auto"/>
              <w:ind w:firstLineChars="0" w:firstLine="0"/>
              <w:jc w:val="center"/>
              <w:rPr>
                <w:rFonts w:cs="Times New Roman"/>
              </w:rPr>
            </w:pPr>
            <m:oMathPara>
              <m:oMath>
                <m:r>
                  <w:rPr>
                    <w:rFonts w:ascii="Cambria Math" w:hAnsi="Cambria Math"/>
                  </w:rPr>
                  <m:t>0.7</m:t>
                </m:r>
                <m:r>
                  <w:rPr>
                    <w:rFonts w:ascii="Cambria Math" w:hAnsi="Cambria Math" w:cs="Times New Roman" w:hint="eastAsia"/>
                  </w:rPr>
                  <m:t>•</m:t>
                </m:r>
                <m:sSub>
                  <m:sSubPr>
                    <m:ctrlPr>
                      <w:rPr>
                        <w:rFonts w:ascii="Cambria Math" w:hAnsi="Cambria Math"/>
                        <w:i/>
                      </w:rPr>
                    </m:ctrlPr>
                  </m:sSubPr>
                  <m:e>
                    <m:r>
                      <w:rPr>
                        <w:rFonts w:ascii="Cambria Math" w:hAnsi="Cambria Math"/>
                      </w:rPr>
                      <m:t>Kdenit</m:t>
                    </m:r>
                    <m:ctrlPr>
                      <w:rPr>
                        <w:rFonts w:ascii="Cambria Math" w:hAnsi="Cambria Math" w:cs="Times New Roman"/>
                        <w:i/>
                      </w:rPr>
                    </m:ctrlPr>
                  </m:e>
                  <m:sub>
                    <m:r>
                      <w:rPr>
                        <w:rFonts w:ascii="Cambria Math" w:hAnsi="Cambria Math"/>
                      </w:rPr>
                      <m:t>DP</m:t>
                    </m:r>
                  </m:sub>
                </m:sSub>
                <m:r>
                  <w:rPr>
                    <w:rFonts w:ascii="Cambria Math" w:hAnsi="Cambria Math" w:cs="Times New Roman" w:hint="eastAsia"/>
                  </w:rPr>
                  <m:t>•</m:t>
                </m:r>
                <m:r>
                  <w:rPr>
                    <w:rFonts w:ascii="Cambria Math" w:hAnsi="Cambria Math"/>
                  </w:rPr>
                  <m:t xml:space="preserve"> NO</m:t>
                </m:r>
                <m:sSub>
                  <m:sSubPr>
                    <m:ctrlPr>
                      <w:rPr>
                        <w:rFonts w:ascii="Cambria Math" w:hAnsi="Cambria Math"/>
                        <w:i/>
                      </w:rPr>
                    </m:ctrlPr>
                  </m:sSubPr>
                  <m:e>
                    <m:r>
                      <w:rPr>
                        <w:rFonts w:ascii="Cambria Math" w:hAnsi="Cambria Math"/>
                      </w:rPr>
                      <m:t>3</m:t>
                    </m:r>
                  </m:e>
                  <m:sub>
                    <m:r>
                      <w:rPr>
                        <w:rFonts w:ascii="Cambria Math" w:hAnsi="Cambria Math"/>
                      </w:rPr>
                      <m:t>DP</m:t>
                    </m:r>
                  </m:sub>
                </m:sSub>
                <m:r>
                  <w:rPr>
                    <w:rFonts w:ascii="Cambria Math" w:hAnsi="Cambria Math" w:cs="Times New Roman" w:hint="eastAsia"/>
                  </w:rPr>
                  <m:t>•</m:t>
                </m:r>
                <m:d>
                  <m:dPr>
                    <m:ctrlPr>
                      <w:rPr>
                        <w:rFonts w:ascii="Cambria Math" w:hAnsi="Cambria Math"/>
                        <w:i/>
                      </w:rPr>
                    </m:ctrlPr>
                  </m:dPr>
                  <m:e>
                    <m:r>
                      <w:rPr>
                        <w:rFonts w:ascii="Cambria Math" w:hAnsi="Cambria Math"/>
                      </w:rPr>
                      <m:t>1-O</m:t>
                    </m:r>
                    <m:sSub>
                      <m:sSubPr>
                        <m:ctrlPr>
                          <w:rPr>
                            <w:rFonts w:ascii="Cambria Math" w:hAnsi="Cambria Math"/>
                            <w:i/>
                          </w:rPr>
                        </m:ctrlPr>
                      </m:sSubPr>
                      <m:e>
                        <m:r>
                          <w:rPr>
                            <w:rFonts w:ascii="Cambria Math" w:hAnsi="Cambria Math"/>
                          </w:rPr>
                          <m:t>2</m:t>
                        </m:r>
                      </m:e>
                      <m:sub>
                        <m:r>
                          <w:rPr>
                            <w:rFonts w:ascii="Cambria Math" w:hAnsi="Cambria Math"/>
                          </w:rPr>
                          <m:t>DP</m:t>
                        </m:r>
                      </m:sub>
                    </m:sSub>
                  </m:e>
                </m:d>
              </m:oMath>
            </m:oMathPara>
          </w:p>
        </w:tc>
        <w:tc>
          <w:tcPr>
            <w:tcW w:w="0" w:type="auto"/>
            <w:vAlign w:val="center"/>
          </w:tcPr>
          <w:p w:rsidR="00AC589F" w:rsidRDefault="00AC589F" w:rsidP="00AC589F">
            <w:pPr>
              <w:spacing w:line="240" w:lineRule="auto"/>
              <w:ind w:firstLineChars="0" w:firstLine="0"/>
              <w:jc w:val="center"/>
            </w:pPr>
          </w:p>
        </w:tc>
      </w:tr>
      <w:tr w:rsidR="005672DF" w:rsidTr="005672DF">
        <w:trPr>
          <w:trHeight w:val="652"/>
        </w:trPr>
        <w:tc>
          <w:tcPr>
            <w:tcW w:w="0" w:type="auto"/>
            <w:vAlign w:val="center"/>
          </w:tcPr>
          <w:p w:rsidR="00AC589F" w:rsidRDefault="00AC589F" w:rsidP="005672DF">
            <w:pPr>
              <w:spacing w:line="240" w:lineRule="auto"/>
              <w:ind w:firstLineChars="0" w:firstLine="0"/>
              <w:jc w:val="center"/>
              <w:rPr>
                <w:szCs w:val="24"/>
              </w:rPr>
            </w:pPr>
            <w:r>
              <w:rPr>
                <w:rFonts w:hint="eastAsia"/>
                <w:szCs w:val="24"/>
              </w:rPr>
              <w:t>T</w:t>
            </w:r>
            <w:r>
              <w:rPr>
                <w:szCs w:val="24"/>
              </w:rPr>
              <w:t>otal N</w:t>
            </w:r>
          </w:p>
        </w:tc>
        <w:tc>
          <w:tcPr>
            <w:tcW w:w="0" w:type="auto"/>
            <w:vAlign w:val="center"/>
          </w:tcPr>
          <w:p w:rsidR="00AC589F" w:rsidRDefault="00AC589F" w:rsidP="005672DF">
            <w:pPr>
              <w:spacing w:line="240" w:lineRule="auto"/>
              <w:ind w:firstLineChars="0" w:firstLine="0"/>
              <w:jc w:val="center"/>
            </w:pPr>
            <w:proofErr w:type="spellStart"/>
            <w:r w:rsidRPr="00AC589F">
              <w:t>N_total</w:t>
            </w:r>
            <w:proofErr w:type="spellEnd"/>
          </w:p>
        </w:tc>
        <w:tc>
          <w:tcPr>
            <w:tcW w:w="985" w:type="dxa"/>
            <w:vAlign w:val="center"/>
          </w:tcPr>
          <w:p w:rsidR="00AC589F" w:rsidRDefault="00C71886" w:rsidP="005672DF">
            <w:pPr>
              <w:spacing w:line="240" w:lineRule="auto"/>
              <w:ind w:firstLineChars="0" w:firstLine="0"/>
              <w:jc w:val="center"/>
            </w:pPr>
            <w:r>
              <w:rPr>
                <w:rFonts w:hint="eastAsia"/>
              </w:rPr>
              <w:t>4</w:t>
            </w:r>
            <w:r>
              <w:t>.13e16</w:t>
            </w:r>
          </w:p>
        </w:tc>
        <w:tc>
          <w:tcPr>
            <w:tcW w:w="7541" w:type="dxa"/>
            <w:vAlign w:val="center"/>
          </w:tcPr>
          <w:p w:rsidR="00CE5210" w:rsidRPr="00CE5210" w:rsidRDefault="00F157AE" w:rsidP="005672DF">
            <w:pPr>
              <w:spacing w:line="240" w:lineRule="auto"/>
              <w:ind w:firstLineChars="0" w:firstLine="0"/>
              <w:jc w:val="center"/>
            </w:pPr>
            <m:oMathPara>
              <m:oMath>
                <m:sSub>
                  <m:sSubPr>
                    <m:ctrlPr>
                      <w:rPr>
                        <w:rFonts w:ascii="Cambria Math" w:hAnsi="Cambria Math"/>
                      </w:rPr>
                    </m:ctrlPr>
                  </m:sSubPr>
                  <m:e>
                    <m:r>
                      <m:rPr>
                        <m:sty m:val="p"/>
                      </m:rPr>
                      <w:rPr>
                        <w:rFonts w:ascii="Cambria Math" w:hAnsi="Cambria Math"/>
                      </w:rPr>
                      <m:t>River</m:t>
                    </m:r>
                  </m:e>
                  <m:sub>
                    <m:r>
                      <m:rPr>
                        <m:sty m:val="p"/>
                      </m:rPr>
                      <w:rPr>
                        <w:rFonts w:ascii="Cambria Math" w:hAnsi="Cambria Math"/>
                      </w:rPr>
                      <m:t>NH4</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River</m:t>
                    </m:r>
                  </m:e>
                  <m:sub>
                    <m:r>
                      <m:rPr>
                        <m:sty m:val="p"/>
                      </m:rPr>
                      <w:rPr>
                        <w:rFonts w:ascii="Cambria Math" w:hAnsi="Cambria Math"/>
                      </w:rPr>
                      <m:t>NO3</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total</m:t>
                    </m:r>
                  </m:e>
                  <m:sub>
                    <m:r>
                      <m:rPr>
                        <m:sty m:val="p"/>
                      </m:rPr>
                      <w:rPr>
                        <w:rFonts w:ascii="Cambria Math" w:hAnsi="Cambria Math"/>
                      </w:rPr>
                      <m:t>Nfix</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total_water</m:t>
                    </m:r>
                  </m:e>
                  <m:sub>
                    <m:r>
                      <m:rPr>
                        <m:sty m:val="p"/>
                      </m:rPr>
                      <w:rPr>
                        <w:rFonts w:ascii="Cambria Math" w:hAnsi="Cambria Math"/>
                      </w:rPr>
                      <m:t>denit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total_sediment</m:t>
                    </m:r>
                  </m:e>
                  <m:sub>
                    <m:r>
                      <m:rPr>
                        <m:sty m:val="p"/>
                      </m:rPr>
                      <w:rPr>
                        <w:rFonts w:ascii="Cambria Math" w:hAnsi="Cambria Math"/>
                      </w:rPr>
                      <m:t>denit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total</m:t>
                    </m:r>
                  </m:e>
                  <m:sub>
                    <m:r>
                      <m:rPr>
                        <m:sty m:val="p"/>
                      </m:rPr>
                      <w:rPr>
                        <w:rFonts w:ascii="Cambria Math" w:hAnsi="Cambria Math"/>
                      </w:rPr>
                      <m:t>bury</m:t>
                    </m:r>
                  </m:sub>
                </m:sSub>
              </m:oMath>
            </m:oMathPara>
          </w:p>
        </w:tc>
        <w:tc>
          <w:tcPr>
            <w:tcW w:w="0" w:type="auto"/>
            <w:vAlign w:val="center"/>
          </w:tcPr>
          <w:p w:rsidR="00AC589F" w:rsidRDefault="00AC589F" w:rsidP="00AC589F">
            <w:pPr>
              <w:spacing w:line="240" w:lineRule="auto"/>
              <w:ind w:firstLineChars="0" w:firstLine="0"/>
              <w:jc w:val="center"/>
            </w:pPr>
          </w:p>
        </w:tc>
      </w:tr>
      <w:tr w:rsidR="005672DF" w:rsidTr="005672DF">
        <w:trPr>
          <w:trHeight w:val="652"/>
        </w:trPr>
        <w:tc>
          <w:tcPr>
            <w:tcW w:w="0" w:type="auto"/>
            <w:vAlign w:val="center"/>
          </w:tcPr>
          <w:p w:rsidR="00AC589F" w:rsidRDefault="00AC589F" w:rsidP="005672DF">
            <w:pPr>
              <w:spacing w:line="240" w:lineRule="auto"/>
              <w:ind w:firstLineChars="0" w:firstLine="0"/>
              <w:jc w:val="center"/>
              <w:rPr>
                <w:szCs w:val="24"/>
              </w:rPr>
            </w:pPr>
            <w:r>
              <w:rPr>
                <w:rFonts w:hint="eastAsia"/>
                <w:szCs w:val="24"/>
              </w:rPr>
              <w:t>T</w:t>
            </w:r>
            <w:r>
              <w:rPr>
                <w:szCs w:val="24"/>
              </w:rPr>
              <w:t>otal N isotope</w:t>
            </w:r>
          </w:p>
        </w:tc>
        <w:tc>
          <w:tcPr>
            <w:tcW w:w="0" w:type="auto"/>
            <w:vAlign w:val="center"/>
          </w:tcPr>
          <w:p w:rsidR="00AC589F" w:rsidRDefault="00AC589F" w:rsidP="005672DF">
            <w:pPr>
              <w:spacing w:line="240" w:lineRule="auto"/>
              <w:ind w:firstLineChars="0" w:firstLine="0"/>
              <w:jc w:val="center"/>
            </w:pPr>
            <w:r w:rsidRPr="00AC589F">
              <w:t>N_15N</w:t>
            </w:r>
          </w:p>
        </w:tc>
        <w:tc>
          <w:tcPr>
            <w:tcW w:w="985" w:type="dxa"/>
            <w:vAlign w:val="center"/>
          </w:tcPr>
          <w:p w:rsidR="00AC589F" w:rsidRDefault="00C71886" w:rsidP="005672DF">
            <w:pPr>
              <w:spacing w:line="240" w:lineRule="auto"/>
              <w:ind w:firstLineChars="0" w:firstLine="0"/>
              <w:jc w:val="center"/>
            </w:pPr>
            <w:r>
              <w:rPr>
                <w:rFonts w:hint="eastAsia"/>
              </w:rPr>
              <w:t>4</w:t>
            </w:r>
            <w:r>
              <w:t>.84</w:t>
            </w:r>
          </w:p>
        </w:tc>
        <w:tc>
          <w:tcPr>
            <w:tcW w:w="7541" w:type="dxa"/>
            <w:vAlign w:val="center"/>
          </w:tcPr>
          <w:p w:rsidR="005672DF" w:rsidRPr="00B52CAC" w:rsidRDefault="00F157AE" w:rsidP="00CB4D22">
            <w:pPr>
              <w:spacing w:line="240" w:lineRule="auto"/>
              <w:ind w:firstLineChars="0" w:firstLine="0"/>
              <w:jc w:val="center"/>
              <w:rPr>
                <w:sz w:val="21"/>
                <w:szCs w:val="21"/>
              </w:rPr>
            </w:pPr>
            <m:oMathPara>
              <m:oMath>
                <m:sSub>
                  <m:sSubPr>
                    <m:ctrlPr>
                      <w:rPr>
                        <w:rFonts w:ascii="Cambria Math" w:hAnsi="Cambria Math"/>
                        <w:sz w:val="21"/>
                        <w:szCs w:val="21"/>
                      </w:rPr>
                    </m:ctrlPr>
                  </m:sSubPr>
                  <m:e>
                    <m:r>
                      <m:rPr>
                        <m:sty m:val="p"/>
                      </m:rPr>
                      <w:rPr>
                        <w:rFonts w:ascii="Cambria Math" w:hAnsi="Cambria Math"/>
                        <w:sz w:val="21"/>
                        <w:szCs w:val="21"/>
                      </w:rPr>
                      <m:t>River</m:t>
                    </m:r>
                  </m:e>
                  <m:sub>
                    <m:r>
                      <m:rPr>
                        <m:sty m:val="p"/>
                      </m:rPr>
                      <w:rPr>
                        <w:rFonts w:ascii="Cambria Math" w:hAnsi="Cambria Math"/>
                        <w:sz w:val="21"/>
                        <w:szCs w:val="21"/>
                      </w:rPr>
                      <m:t>NO3</m:t>
                    </m:r>
                  </m:sub>
                </m:sSub>
                <m:r>
                  <m:rPr>
                    <m:sty m:val="p"/>
                  </m:rPr>
                  <w:rPr>
                    <w:rFonts w:ascii="Cambria Math" w:hAnsi="Cambria Math" w:hint="eastAsia"/>
                    <w:sz w:val="21"/>
                    <w:szCs w:val="21"/>
                  </w:rPr>
                  <m:t>•</m:t>
                </m:r>
                <m:r>
                  <m:rPr>
                    <m:sty m:val="p"/>
                  </m:rPr>
                  <w:rPr>
                    <w:rFonts w:ascii="Cambria Math" w:hAnsi="Cambria Math"/>
                    <w:sz w:val="21"/>
                    <w:szCs w:val="21"/>
                  </w:rPr>
                  <m:t>5+</m:t>
                </m:r>
                <m:sSub>
                  <m:sSubPr>
                    <m:ctrlPr>
                      <w:rPr>
                        <w:rFonts w:ascii="Cambria Math" w:hAnsi="Cambria Math"/>
                        <w:sz w:val="21"/>
                        <w:szCs w:val="21"/>
                      </w:rPr>
                    </m:ctrlPr>
                  </m:sSubPr>
                  <m:e>
                    <m:r>
                      <m:rPr>
                        <m:sty m:val="p"/>
                      </m:rPr>
                      <w:rPr>
                        <w:rFonts w:ascii="Cambria Math" w:hAnsi="Cambria Math"/>
                        <w:sz w:val="21"/>
                        <w:szCs w:val="21"/>
                      </w:rPr>
                      <m:t>River</m:t>
                    </m:r>
                  </m:e>
                  <m:sub>
                    <m:r>
                      <m:rPr>
                        <m:sty m:val="p"/>
                      </m:rPr>
                      <w:rPr>
                        <w:rFonts w:ascii="Cambria Math" w:hAnsi="Cambria Math"/>
                        <w:sz w:val="21"/>
                        <w:szCs w:val="21"/>
                      </w:rPr>
                      <m:t>NH4</m:t>
                    </m:r>
                  </m:sub>
                </m:sSub>
                <m:r>
                  <m:rPr>
                    <m:sty m:val="p"/>
                  </m:rPr>
                  <w:rPr>
                    <w:rFonts w:ascii="Cambria Math" w:hAnsi="Cambria Math" w:hint="eastAsia"/>
                    <w:sz w:val="21"/>
                    <w:szCs w:val="21"/>
                  </w:rPr>
                  <m:t>•</m:t>
                </m:r>
                <m:r>
                  <m:rPr>
                    <m:sty m:val="p"/>
                  </m:rPr>
                  <w:rPr>
                    <w:rFonts w:ascii="Cambria Math" w:hAnsi="Cambria Math"/>
                    <w:sz w:val="21"/>
                    <w:szCs w:val="21"/>
                  </w:rPr>
                  <m:t>5+</m:t>
                </m:r>
                <m:sSub>
                  <m:sSubPr>
                    <m:ctrlPr>
                      <w:rPr>
                        <w:rFonts w:ascii="Cambria Math" w:hAnsi="Cambria Math"/>
                        <w:sz w:val="21"/>
                        <w:szCs w:val="21"/>
                      </w:rPr>
                    </m:ctrlPr>
                  </m:sSubPr>
                  <m:e>
                    <m:r>
                      <m:rPr>
                        <m:sty m:val="p"/>
                      </m:rPr>
                      <w:rPr>
                        <w:rFonts w:ascii="Cambria Math" w:hAnsi="Cambria Math"/>
                        <w:sz w:val="21"/>
                        <w:szCs w:val="21"/>
                      </w:rPr>
                      <m:t>total</m:t>
                    </m:r>
                  </m:e>
                  <m:sub>
                    <m:r>
                      <m:rPr>
                        <m:sty m:val="p"/>
                      </m:rPr>
                      <w:rPr>
                        <w:rFonts w:ascii="Cambria Math" w:hAnsi="Cambria Math"/>
                        <w:sz w:val="21"/>
                        <w:szCs w:val="21"/>
                      </w:rPr>
                      <m:t>Nfix</m:t>
                    </m:r>
                  </m:sub>
                </m:sSub>
                <m:r>
                  <m:rPr>
                    <m:sty m:val="p"/>
                  </m:rPr>
                  <w:rPr>
                    <w:rFonts w:ascii="Cambria Math" w:hAnsi="Cambria Math" w:hint="eastAsia"/>
                    <w:sz w:val="21"/>
                    <w:szCs w:val="21"/>
                  </w:rPr>
                  <m:t>•</m:t>
                </m:r>
                <m:r>
                  <m:rPr>
                    <m:sty m:val="p"/>
                  </m:rPr>
                  <w:rPr>
                    <w:rFonts w:ascii="Cambria Math" w:hAnsi="Cambria Math"/>
                    <w:sz w:val="21"/>
                    <w:szCs w:val="21"/>
                  </w:rPr>
                  <m:t>δ15-</m:t>
                </m:r>
                <m:sSub>
                  <m:sSubPr>
                    <m:ctrlPr>
                      <w:rPr>
                        <w:rFonts w:ascii="Cambria Math" w:hAnsi="Cambria Math"/>
                        <w:sz w:val="21"/>
                        <w:szCs w:val="21"/>
                      </w:rPr>
                    </m:ctrlPr>
                  </m:sSubPr>
                  <m:e>
                    <m:r>
                      <m:rPr>
                        <m:sty m:val="p"/>
                      </m:rPr>
                      <w:rPr>
                        <w:rFonts w:ascii="Cambria Math" w:hAnsi="Cambria Math"/>
                        <w:sz w:val="21"/>
                        <w:szCs w:val="21"/>
                      </w:rPr>
                      <m:t>total_water</m:t>
                    </m:r>
                  </m:e>
                  <m:sub>
                    <m:r>
                      <m:rPr>
                        <m:sty m:val="p"/>
                      </m:rPr>
                      <w:rPr>
                        <w:rFonts w:ascii="Cambria Math" w:hAnsi="Cambria Math"/>
                        <w:sz w:val="21"/>
                        <w:szCs w:val="21"/>
                      </w:rPr>
                      <m:t>denit</m:t>
                    </m:r>
                  </m:sub>
                </m:sSub>
                <m:r>
                  <m:rPr>
                    <m:sty m:val="p"/>
                  </m:rPr>
                  <w:rPr>
                    <w:rFonts w:ascii="Cambria Math" w:hAnsi="Cambria Math" w:hint="eastAsia"/>
                    <w:sz w:val="21"/>
                    <w:szCs w:val="21"/>
                  </w:rPr>
                  <m:t>•</m:t>
                </m:r>
                <m:d>
                  <m:dPr>
                    <m:ctrlPr>
                      <w:rPr>
                        <w:rFonts w:ascii="Cambria Math" w:hAnsi="Cambria Math"/>
                        <w:sz w:val="21"/>
                        <w:szCs w:val="21"/>
                      </w:rPr>
                    </m:ctrlPr>
                  </m:dPr>
                  <m:e>
                    <m:r>
                      <m:rPr>
                        <m:sty m:val="p"/>
                      </m:rPr>
                      <w:rPr>
                        <w:rFonts w:ascii="Cambria Math" w:hAnsi="Cambria Math"/>
                        <w:sz w:val="21"/>
                        <w:szCs w:val="21"/>
                      </w:rPr>
                      <m:t>δ15-15</m:t>
                    </m:r>
                  </m:e>
                </m:d>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total_sediment</m:t>
                    </m:r>
                  </m:e>
                  <m:sub>
                    <m:r>
                      <m:rPr>
                        <m:sty m:val="p"/>
                      </m:rPr>
                      <w:rPr>
                        <w:rFonts w:ascii="Cambria Math" w:hAnsi="Cambria Math"/>
                        <w:sz w:val="21"/>
                        <w:szCs w:val="21"/>
                      </w:rPr>
                      <m:t>denit</m:t>
                    </m:r>
                  </m:sub>
                </m:sSub>
                <m:r>
                  <m:rPr>
                    <m:sty m:val="p"/>
                  </m:rPr>
                  <w:rPr>
                    <w:rFonts w:ascii="Cambria Math" w:hAnsi="Cambria Math" w:hint="eastAsia"/>
                    <w:sz w:val="21"/>
                    <w:szCs w:val="21"/>
                  </w:rPr>
                  <m:t>•</m:t>
                </m:r>
                <m:r>
                  <m:rPr>
                    <m:sty m:val="p"/>
                  </m:rPr>
                  <w:rPr>
                    <w:rFonts w:ascii="Cambria Math" w:hAnsi="Cambria Math"/>
                    <w:sz w:val="21"/>
                    <w:szCs w:val="21"/>
                  </w:rPr>
                  <m:t>δ15-</m:t>
                </m:r>
                <m:sSub>
                  <m:sSubPr>
                    <m:ctrlPr>
                      <w:rPr>
                        <w:rFonts w:ascii="Cambria Math" w:hAnsi="Cambria Math"/>
                        <w:sz w:val="21"/>
                        <w:szCs w:val="21"/>
                      </w:rPr>
                    </m:ctrlPr>
                  </m:sSubPr>
                  <m:e>
                    <m:r>
                      <m:rPr>
                        <m:sty m:val="p"/>
                      </m:rPr>
                      <w:rPr>
                        <w:rFonts w:ascii="Cambria Math" w:hAnsi="Cambria Math"/>
                        <w:sz w:val="21"/>
                        <w:szCs w:val="21"/>
                      </w:rPr>
                      <m:t>total</m:t>
                    </m:r>
                  </m:e>
                  <m:sub>
                    <m:r>
                      <m:rPr>
                        <m:sty m:val="p"/>
                      </m:rPr>
                      <w:rPr>
                        <w:rFonts w:ascii="Cambria Math" w:hAnsi="Cambria Math"/>
                        <w:sz w:val="21"/>
                        <w:szCs w:val="21"/>
                      </w:rPr>
                      <m:t>bury</m:t>
                    </m:r>
                  </m:sub>
                </m:sSub>
                <m:r>
                  <m:rPr>
                    <m:sty m:val="p"/>
                  </m:rPr>
                  <w:rPr>
                    <w:rFonts w:ascii="Cambria Math" w:hAnsi="Cambria Math" w:hint="eastAsia"/>
                    <w:sz w:val="21"/>
                    <w:szCs w:val="21"/>
                  </w:rPr>
                  <m:t>•</m:t>
                </m:r>
                <m:r>
                  <m:rPr>
                    <m:sty m:val="p"/>
                  </m:rPr>
                  <w:rPr>
                    <w:rFonts w:ascii="Cambria Math" w:hAnsi="Cambria Math"/>
                    <w:sz w:val="21"/>
                    <w:szCs w:val="21"/>
                  </w:rPr>
                  <m:t>δ15</m:t>
                </m:r>
              </m:oMath>
            </m:oMathPara>
          </w:p>
        </w:tc>
        <w:tc>
          <w:tcPr>
            <w:tcW w:w="0" w:type="auto"/>
            <w:vAlign w:val="center"/>
          </w:tcPr>
          <w:p w:rsidR="00AC589F" w:rsidRDefault="00AC589F" w:rsidP="00AC589F">
            <w:pPr>
              <w:spacing w:line="240" w:lineRule="auto"/>
              <w:ind w:firstLineChars="0" w:firstLine="0"/>
              <w:jc w:val="center"/>
            </w:pPr>
          </w:p>
        </w:tc>
      </w:tr>
    </w:tbl>
    <w:p w:rsidR="00DE2BEE" w:rsidRDefault="00DE2BEE">
      <w:pPr>
        <w:ind w:firstLine="480"/>
      </w:pPr>
    </w:p>
    <w:p w:rsidR="000C7080" w:rsidRDefault="000C7080">
      <w:pPr>
        <w:ind w:firstLine="480"/>
      </w:pPr>
    </w:p>
    <w:p w:rsidR="000C7080" w:rsidRDefault="000C7080">
      <w:pPr>
        <w:ind w:firstLine="480"/>
      </w:pPr>
    </w:p>
    <w:sectPr w:rsidR="000C7080" w:rsidSect="000F240C">
      <w:pgSz w:w="16838" w:h="11906" w:orient="landscape" w:code="9"/>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7AE" w:rsidRDefault="00F157AE" w:rsidP="000C7080">
      <w:pPr>
        <w:spacing w:line="240" w:lineRule="auto"/>
        <w:ind w:firstLine="480"/>
      </w:pPr>
      <w:r>
        <w:separator/>
      </w:r>
    </w:p>
  </w:endnote>
  <w:endnote w:type="continuationSeparator" w:id="0">
    <w:p w:rsidR="00F157AE" w:rsidRDefault="00F157AE" w:rsidP="000C708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67" w:rsidRDefault="00A13D67">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67" w:rsidRDefault="00A13D67">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67" w:rsidRDefault="00A13D67">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7AE" w:rsidRDefault="00F157AE" w:rsidP="000C7080">
      <w:pPr>
        <w:spacing w:line="240" w:lineRule="auto"/>
        <w:ind w:firstLine="480"/>
      </w:pPr>
      <w:r>
        <w:separator/>
      </w:r>
    </w:p>
  </w:footnote>
  <w:footnote w:type="continuationSeparator" w:id="0">
    <w:p w:rsidR="00F157AE" w:rsidRDefault="00F157AE" w:rsidP="000C708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67" w:rsidRDefault="00A13D67">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67" w:rsidRDefault="00A13D67">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67" w:rsidRDefault="00A13D6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5E"/>
    <w:rsid w:val="000379E3"/>
    <w:rsid w:val="00057FD7"/>
    <w:rsid w:val="0006545E"/>
    <w:rsid w:val="000C7080"/>
    <w:rsid w:val="000F240C"/>
    <w:rsid w:val="00141FC0"/>
    <w:rsid w:val="00193C4C"/>
    <w:rsid w:val="001A1473"/>
    <w:rsid w:val="001D44B6"/>
    <w:rsid w:val="001F46E2"/>
    <w:rsid w:val="002307D3"/>
    <w:rsid w:val="002324AC"/>
    <w:rsid w:val="0026172D"/>
    <w:rsid w:val="00287C5E"/>
    <w:rsid w:val="00295351"/>
    <w:rsid w:val="002B1394"/>
    <w:rsid w:val="002B6E0A"/>
    <w:rsid w:val="002C7AAC"/>
    <w:rsid w:val="00321990"/>
    <w:rsid w:val="003A5BA3"/>
    <w:rsid w:val="004C519C"/>
    <w:rsid w:val="004D3BE2"/>
    <w:rsid w:val="004F3617"/>
    <w:rsid w:val="00514B30"/>
    <w:rsid w:val="005265CD"/>
    <w:rsid w:val="005672DF"/>
    <w:rsid w:val="005C3038"/>
    <w:rsid w:val="005F149B"/>
    <w:rsid w:val="006245C7"/>
    <w:rsid w:val="006309A3"/>
    <w:rsid w:val="006456D6"/>
    <w:rsid w:val="006948FE"/>
    <w:rsid w:val="006974FF"/>
    <w:rsid w:val="006E5A3A"/>
    <w:rsid w:val="007071B0"/>
    <w:rsid w:val="0072698C"/>
    <w:rsid w:val="00730054"/>
    <w:rsid w:val="007961AF"/>
    <w:rsid w:val="00800295"/>
    <w:rsid w:val="008240FC"/>
    <w:rsid w:val="00890E7B"/>
    <w:rsid w:val="008B5981"/>
    <w:rsid w:val="008B7F29"/>
    <w:rsid w:val="008C07D3"/>
    <w:rsid w:val="008E1365"/>
    <w:rsid w:val="008F1C4E"/>
    <w:rsid w:val="00900179"/>
    <w:rsid w:val="009312CD"/>
    <w:rsid w:val="0094339B"/>
    <w:rsid w:val="00982D27"/>
    <w:rsid w:val="009A160F"/>
    <w:rsid w:val="009A41EA"/>
    <w:rsid w:val="009B5C83"/>
    <w:rsid w:val="009B636A"/>
    <w:rsid w:val="00A13D67"/>
    <w:rsid w:val="00A84185"/>
    <w:rsid w:val="00AC589F"/>
    <w:rsid w:val="00B0450C"/>
    <w:rsid w:val="00B52CAC"/>
    <w:rsid w:val="00B55E22"/>
    <w:rsid w:val="00B73662"/>
    <w:rsid w:val="00B82D6C"/>
    <w:rsid w:val="00C0524A"/>
    <w:rsid w:val="00C71886"/>
    <w:rsid w:val="00C808BA"/>
    <w:rsid w:val="00C90A6B"/>
    <w:rsid w:val="00CB4D22"/>
    <w:rsid w:val="00CE5210"/>
    <w:rsid w:val="00CE79AE"/>
    <w:rsid w:val="00CF4A6C"/>
    <w:rsid w:val="00D12477"/>
    <w:rsid w:val="00DB4E33"/>
    <w:rsid w:val="00DD620A"/>
    <w:rsid w:val="00DE2BEE"/>
    <w:rsid w:val="00DF0887"/>
    <w:rsid w:val="00E04519"/>
    <w:rsid w:val="00E6581B"/>
    <w:rsid w:val="00E67DD1"/>
    <w:rsid w:val="00E7549B"/>
    <w:rsid w:val="00EC7ACE"/>
    <w:rsid w:val="00F157AE"/>
    <w:rsid w:val="00F213BA"/>
    <w:rsid w:val="00F419C9"/>
    <w:rsid w:val="00F4545A"/>
    <w:rsid w:val="00F47E99"/>
    <w:rsid w:val="00F5185F"/>
    <w:rsid w:val="00FD1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4941E6-BBB2-444F-B2C9-B1C2CCCB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C7080"/>
    <w:pPr>
      <w:widowControl w:val="0"/>
      <w:spacing w:line="360" w:lineRule="auto"/>
      <w:ind w:firstLineChars="200" w:firstLine="200"/>
      <w:jc w:val="both"/>
    </w:pPr>
    <w:rPr>
      <w:rFonts w:ascii="Times New Roman" w:eastAsia="宋体" w:hAnsi="Times New Roman"/>
      <w:sz w:val="24"/>
    </w:rPr>
  </w:style>
  <w:style w:type="paragraph" w:styleId="3">
    <w:name w:val="heading 3"/>
    <w:basedOn w:val="a"/>
    <w:next w:val="a"/>
    <w:link w:val="30"/>
    <w:uiPriority w:val="9"/>
    <w:unhideWhenUsed/>
    <w:qFormat/>
    <w:rsid w:val="008240FC"/>
    <w:pPr>
      <w:keepNext/>
      <w:keepLines/>
      <w:ind w:firstLineChars="0" w:firstLine="0"/>
      <w:outlineLvl w:val="2"/>
    </w:pPr>
    <w:rPr>
      <w:rFonts w:eastAsia="黑体"/>
      <w:bCs/>
      <w:sz w:val="28"/>
      <w:szCs w:val="32"/>
    </w:rPr>
  </w:style>
  <w:style w:type="paragraph" w:styleId="5">
    <w:name w:val="heading 5"/>
    <w:aliases w:val="正文1"/>
    <w:basedOn w:val="a"/>
    <w:next w:val="a"/>
    <w:link w:val="50"/>
    <w:uiPriority w:val="9"/>
    <w:unhideWhenUsed/>
    <w:qFormat/>
    <w:rsid w:val="008240FC"/>
    <w:pPr>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70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7080"/>
    <w:rPr>
      <w:sz w:val="18"/>
      <w:szCs w:val="18"/>
    </w:rPr>
  </w:style>
  <w:style w:type="paragraph" w:styleId="a5">
    <w:name w:val="footer"/>
    <w:basedOn w:val="a"/>
    <w:link w:val="a6"/>
    <w:uiPriority w:val="99"/>
    <w:unhideWhenUsed/>
    <w:rsid w:val="000C7080"/>
    <w:pPr>
      <w:tabs>
        <w:tab w:val="center" w:pos="4153"/>
        <w:tab w:val="right" w:pos="8306"/>
      </w:tabs>
      <w:snapToGrid w:val="0"/>
      <w:jc w:val="left"/>
    </w:pPr>
    <w:rPr>
      <w:sz w:val="18"/>
      <w:szCs w:val="18"/>
    </w:rPr>
  </w:style>
  <w:style w:type="character" w:customStyle="1" w:styleId="a6">
    <w:name w:val="页脚 字符"/>
    <w:basedOn w:val="a0"/>
    <w:link w:val="a5"/>
    <w:uiPriority w:val="99"/>
    <w:rsid w:val="000C7080"/>
    <w:rPr>
      <w:sz w:val="18"/>
      <w:szCs w:val="18"/>
    </w:rPr>
  </w:style>
  <w:style w:type="table" w:styleId="a7">
    <w:name w:val="Table Grid"/>
    <w:basedOn w:val="a1"/>
    <w:uiPriority w:val="39"/>
    <w:rsid w:val="000C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7071B0"/>
    <w:rPr>
      <w:color w:val="808080"/>
    </w:rPr>
  </w:style>
  <w:style w:type="character" w:customStyle="1" w:styleId="30">
    <w:name w:val="标题 3 字符"/>
    <w:basedOn w:val="a0"/>
    <w:link w:val="3"/>
    <w:uiPriority w:val="9"/>
    <w:rsid w:val="008240FC"/>
    <w:rPr>
      <w:rFonts w:ascii="Times New Roman" w:eastAsia="黑体" w:hAnsi="Times New Roman"/>
      <w:bCs/>
      <w:sz w:val="28"/>
      <w:szCs w:val="32"/>
    </w:rPr>
  </w:style>
  <w:style w:type="character" w:customStyle="1" w:styleId="50">
    <w:name w:val="标题 5 字符"/>
    <w:aliases w:val="正文1 字符"/>
    <w:basedOn w:val="a0"/>
    <w:link w:val="5"/>
    <w:uiPriority w:val="9"/>
    <w:rsid w:val="008240FC"/>
    <w:rPr>
      <w:rFonts w:ascii="Times New Roman" w:eastAsia="宋体" w:hAnsi="Times New Roman"/>
      <w:bCs/>
      <w:sz w:val="24"/>
      <w:szCs w:val="28"/>
    </w:rPr>
  </w:style>
  <w:style w:type="character" w:styleId="a9">
    <w:name w:val="Strong"/>
    <w:basedOn w:val="a0"/>
    <w:uiPriority w:val="22"/>
    <w:qFormat/>
    <w:rsid w:val="008240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6071">
      <w:bodyDiv w:val="1"/>
      <w:marLeft w:val="0"/>
      <w:marRight w:val="0"/>
      <w:marTop w:val="0"/>
      <w:marBottom w:val="0"/>
      <w:divBdr>
        <w:top w:val="none" w:sz="0" w:space="0" w:color="auto"/>
        <w:left w:val="none" w:sz="0" w:space="0" w:color="auto"/>
        <w:bottom w:val="none" w:sz="0" w:space="0" w:color="auto"/>
        <w:right w:val="none" w:sz="0" w:space="0" w:color="auto"/>
      </w:divBdr>
    </w:div>
    <w:div w:id="374697803">
      <w:bodyDiv w:val="1"/>
      <w:marLeft w:val="0"/>
      <w:marRight w:val="0"/>
      <w:marTop w:val="0"/>
      <w:marBottom w:val="0"/>
      <w:divBdr>
        <w:top w:val="none" w:sz="0" w:space="0" w:color="auto"/>
        <w:left w:val="none" w:sz="0" w:space="0" w:color="auto"/>
        <w:bottom w:val="none" w:sz="0" w:space="0" w:color="auto"/>
        <w:right w:val="none" w:sz="0" w:space="0" w:color="auto"/>
      </w:divBdr>
    </w:div>
    <w:div w:id="429393433">
      <w:bodyDiv w:val="1"/>
      <w:marLeft w:val="0"/>
      <w:marRight w:val="0"/>
      <w:marTop w:val="0"/>
      <w:marBottom w:val="0"/>
      <w:divBdr>
        <w:top w:val="none" w:sz="0" w:space="0" w:color="auto"/>
        <w:left w:val="none" w:sz="0" w:space="0" w:color="auto"/>
        <w:bottom w:val="none" w:sz="0" w:space="0" w:color="auto"/>
        <w:right w:val="none" w:sz="0" w:space="0" w:color="auto"/>
      </w:divBdr>
    </w:div>
    <w:div w:id="548342150">
      <w:bodyDiv w:val="1"/>
      <w:marLeft w:val="0"/>
      <w:marRight w:val="0"/>
      <w:marTop w:val="0"/>
      <w:marBottom w:val="0"/>
      <w:divBdr>
        <w:top w:val="none" w:sz="0" w:space="0" w:color="auto"/>
        <w:left w:val="none" w:sz="0" w:space="0" w:color="auto"/>
        <w:bottom w:val="none" w:sz="0" w:space="0" w:color="auto"/>
        <w:right w:val="none" w:sz="0" w:space="0" w:color="auto"/>
      </w:divBdr>
    </w:div>
    <w:div w:id="1167482500">
      <w:bodyDiv w:val="1"/>
      <w:marLeft w:val="0"/>
      <w:marRight w:val="0"/>
      <w:marTop w:val="0"/>
      <w:marBottom w:val="0"/>
      <w:divBdr>
        <w:top w:val="none" w:sz="0" w:space="0" w:color="auto"/>
        <w:left w:val="none" w:sz="0" w:space="0" w:color="auto"/>
        <w:bottom w:val="none" w:sz="0" w:space="0" w:color="auto"/>
        <w:right w:val="none" w:sz="0" w:space="0" w:color="auto"/>
      </w:divBdr>
    </w:div>
    <w:div w:id="1375932647">
      <w:bodyDiv w:val="1"/>
      <w:marLeft w:val="0"/>
      <w:marRight w:val="0"/>
      <w:marTop w:val="0"/>
      <w:marBottom w:val="0"/>
      <w:divBdr>
        <w:top w:val="none" w:sz="0" w:space="0" w:color="auto"/>
        <w:left w:val="none" w:sz="0" w:space="0" w:color="auto"/>
        <w:bottom w:val="none" w:sz="0" w:space="0" w:color="auto"/>
        <w:right w:val="none" w:sz="0" w:space="0" w:color="auto"/>
      </w:divBdr>
    </w:div>
    <w:div w:id="1636377354">
      <w:bodyDiv w:val="1"/>
      <w:marLeft w:val="0"/>
      <w:marRight w:val="0"/>
      <w:marTop w:val="0"/>
      <w:marBottom w:val="0"/>
      <w:divBdr>
        <w:top w:val="none" w:sz="0" w:space="0" w:color="auto"/>
        <w:left w:val="none" w:sz="0" w:space="0" w:color="auto"/>
        <w:bottom w:val="none" w:sz="0" w:space="0" w:color="auto"/>
        <w:right w:val="none" w:sz="0" w:space="0" w:color="auto"/>
      </w:divBdr>
    </w:div>
    <w:div w:id="1720787403">
      <w:bodyDiv w:val="1"/>
      <w:marLeft w:val="0"/>
      <w:marRight w:val="0"/>
      <w:marTop w:val="0"/>
      <w:marBottom w:val="0"/>
      <w:divBdr>
        <w:top w:val="none" w:sz="0" w:space="0" w:color="auto"/>
        <w:left w:val="none" w:sz="0" w:space="0" w:color="auto"/>
        <w:bottom w:val="none" w:sz="0" w:space="0" w:color="auto"/>
        <w:right w:val="none" w:sz="0" w:space="0" w:color="auto"/>
      </w:divBdr>
      <w:divsChild>
        <w:div w:id="22561843">
          <w:marLeft w:val="0"/>
          <w:marRight w:val="0"/>
          <w:marTop w:val="0"/>
          <w:marBottom w:val="0"/>
          <w:divBdr>
            <w:top w:val="none" w:sz="0" w:space="0" w:color="auto"/>
            <w:left w:val="none" w:sz="0" w:space="0" w:color="auto"/>
            <w:bottom w:val="none" w:sz="0" w:space="0" w:color="auto"/>
            <w:right w:val="none" w:sz="0" w:space="0" w:color="auto"/>
          </w:divBdr>
          <w:divsChild>
            <w:div w:id="1284338843">
              <w:marLeft w:val="0"/>
              <w:marRight w:val="0"/>
              <w:marTop w:val="0"/>
              <w:marBottom w:val="0"/>
              <w:divBdr>
                <w:top w:val="none" w:sz="0" w:space="0" w:color="auto"/>
                <w:left w:val="none" w:sz="0" w:space="0" w:color="auto"/>
                <w:bottom w:val="none" w:sz="0" w:space="0" w:color="auto"/>
                <w:right w:val="none" w:sz="0" w:space="0" w:color="auto"/>
              </w:divBdr>
              <w:divsChild>
                <w:div w:id="1156338192">
                  <w:marLeft w:val="0"/>
                  <w:marRight w:val="0"/>
                  <w:marTop w:val="0"/>
                  <w:marBottom w:val="0"/>
                  <w:divBdr>
                    <w:top w:val="none" w:sz="0" w:space="0" w:color="auto"/>
                    <w:left w:val="none" w:sz="0" w:space="0" w:color="auto"/>
                    <w:bottom w:val="none" w:sz="0" w:space="0" w:color="auto"/>
                    <w:right w:val="none" w:sz="0" w:space="0" w:color="auto"/>
                  </w:divBdr>
                  <w:divsChild>
                    <w:div w:id="1231235794">
                      <w:marLeft w:val="0"/>
                      <w:marRight w:val="0"/>
                      <w:marTop w:val="0"/>
                      <w:marBottom w:val="0"/>
                      <w:divBdr>
                        <w:top w:val="none" w:sz="0" w:space="0" w:color="auto"/>
                        <w:left w:val="none" w:sz="0" w:space="0" w:color="auto"/>
                        <w:bottom w:val="none" w:sz="0" w:space="0" w:color="auto"/>
                        <w:right w:val="none" w:sz="0" w:space="0" w:color="auto"/>
                      </w:divBdr>
                      <w:divsChild>
                        <w:div w:id="801119719">
                          <w:marLeft w:val="0"/>
                          <w:marRight w:val="0"/>
                          <w:marTop w:val="0"/>
                          <w:marBottom w:val="0"/>
                          <w:divBdr>
                            <w:top w:val="none" w:sz="0" w:space="0" w:color="auto"/>
                            <w:left w:val="none" w:sz="0" w:space="0" w:color="auto"/>
                            <w:bottom w:val="none" w:sz="0" w:space="0" w:color="auto"/>
                            <w:right w:val="none" w:sz="0" w:space="0" w:color="auto"/>
                          </w:divBdr>
                          <w:divsChild>
                            <w:div w:id="11141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89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E3F75-31FB-423D-AD83-C4D61CB13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10</Pages>
  <Words>2588</Words>
  <Characters>14758</Characters>
  <Application>Microsoft Office Word</Application>
  <DocSecurity>0</DocSecurity>
  <Lines>122</Lines>
  <Paragraphs>34</Paragraphs>
  <ScaleCrop>false</ScaleCrop>
  <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55</cp:revision>
  <dcterms:created xsi:type="dcterms:W3CDTF">2025-01-27T19:22:00Z</dcterms:created>
  <dcterms:modified xsi:type="dcterms:W3CDTF">2025-02-03T13:39:00Z</dcterms:modified>
</cp:coreProperties>
</file>