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755AF" w14:textId="77777777" w:rsidR="00F370ED" w:rsidRDefault="00E44F2E">
      <w:pPr>
        <w:rPr>
          <w:rFonts w:ascii="Times New Roman" w:hAnsi="Times New Roman" w:cs="Times New Roman"/>
          <w:color w:val="1C1D1E"/>
          <w:szCs w:val="21"/>
          <w:shd w:val="clear" w:color="auto" w:fill="FFFFFF"/>
        </w:rPr>
      </w:pPr>
      <w:r w:rsidRPr="00E44F2E">
        <w:rPr>
          <w:rFonts w:ascii="Times New Roman" w:hAnsi="Times New Roman" w:cs="Times New Roman"/>
          <w:b/>
          <w:color w:val="1C1D1E"/>
          <w:szCs w:val="21"/>
          <w:shd w:val="clear" w:color="auto" w:fill="FFFFFF"/>
        </w:rPr>
        <w:t>Manuscript title</w:t>
      </w:r>
      <w:r w:rsidRPr="00E44F2E">
        <w:rPr>
          <w:rFonts w:ascii="Times New Roman" w:hAnsi="Times New Roman" w:cs="Times New Roman"/>
          <w:color w:val="1C1D1E"/>
          <w:szCs w:val="21"/>
          <w:shd w:val="clear" w:color="auto" w:fill="FFFFFF"/>
        </w:rPr>
        <w:t xml:space="preserve"> </w:t>
      </w:r>
    </w:p>
    <w:p w14:paraId="78AC468A" w14:textId="47BA4FBD" w:rsidR="00F370ED" w:rsidRDefault="00312DC0">
      <w:pPr>
        <w:rPr>
          <w:rFonts w:ascii="Times New Roman" w:hAnsi="Times New Roman" w:cs="Times New Roman"/>
          <w:color w:val="1C1D1E"/>
          <w:szCs w:val="21"/>
          <w:shd w:val="clear" w:color="auto" w:fill="FFFFFF"/>
        </w:rPr>
      </w:pPr>
      <w:r>
        <w:rPr>
          <w:rFonts w:ascii="Times New Roman" w:hAnsi="Times New Roman" w:cs="Times New Roman"/>
        </w:rPr>
        <w:t>Multi-Balancing-Agent Reinforcement Learning for Charging Control of Lithium-ion Batteries</w:t>
      </w:r>
    </w:p>
    <w:p w14:paraId="53680C76" w14:textId="77777777" w:rsidR="00312DC0" w:rsidRDefault="00312DC0">
      <w:pPr>
        <w:rPr>
          <w:rFonts w:ascii="Times New Roman" w:hAnsi="Times New Roman" w:cs="Times New Roman"/>
        </w:rPr>
      </w:pPr>
    </w:p>
    <w:p w14:paraId="45CA63D0" w14:textId="77777777" w:rsidR="00DB49FD" w:rsidRDefault="00DB49FD">
      <w:pPr>
        <w:rPr>
          <w:rFonts w:ascii="Times New Roman" w:hAnsi="Times New Roman" w:cs="Times New Roman"/>
        </w:rPr>
      </w:pPr>
    </w:p>
    <w:p w14:paraId="4F88A34A" w14:textId="79439A64" w:rsidR="00F370ED" w:rsidRDefault="00F370ED">
      <w:pPr>
        <w:rPr>
          <w:rFonts w:ascii="Times New Roman" w:hAnsi="Times New Roman" w:cs="Times New Roman"/>
          <w:b/>
        </w:rPr>
      </w:pPr>
      <w:r w:rsidRPr="00F370ED">
        <w:rPr>
          <w:rFonts w:ascii="Times New Roman" w:hAnsi="Times New Roman" w:cs="Times New Roman" w:hint="eastAsia"/>
          <w:b/>
        </w:rPr>
        <w:t>Authors’ names and affiliations</w:t>
      </w:r>
    </w:p>
    <w:p w14:paraId="555FD9FA" w14:textId="77777777" w:rsidR="00D163D2" w:rsidRDefault="00D163D2" w:rsidP="00D16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i/>
          <w:u w:val="single"/>
        </w:rPr>
        <w:t>Xuanyi Li</w:t>
      </w:r>
      <w:r>
        <w:rPr>
          <w:rFonts w:ascii="Times New Roman" w:hAnsi="Times New Roman" w:cs="Times New Roman"/>
        </w:rPr>
        <w:t xml:space="preserve"> is with the School of Automation, Central South University, Changsha 410083, China.</w:t>
      </w:r>
    </w:p>
    <w:p w14:paraId="3A34EBBB" w14:textId="1B444AB0" w:rsidR="00F370ED" w:rsidRPr="00D163D2" w:rsidRDefault="00F370ED">
      <w:pPr>
        <w:rPr>
          <w:rFonts w:ascii="Times New Roman" w:hAnsi="Times New Roman" w:cs="Times New Roman"/>
        </w:rPr>
      </w:pPr>
    </w:p>
    <w:p w14:paraId="555FD9FA" w14:textId="77777777" w:rsidR="00D163D2" w:rsidRDefault="00D163D2" w:rsidP="00D16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i/>
          <w:u w:val="single"/>
        </w:rPr>
        <w:t>Zihao Zheng</w:t>
      </w:r>
      <w:r>
        <w:rPr>
          <w:rFonts w:ascii="Times New Roman" w:hAnsi="Times New Roman" w:cs="Times New Roman"/>
        </w:rPr>
        <w:t xml:space="preserve"> is with the School of Automation, Central South University, Changsha 410083, China.</w:t>
      </w:r>
    </w:p>
    <w:p w14:paraId="3A34EBBB" w14:textId="1B444AB0" w:rsidR="00F370ED" w:rsidRPr="00D163D2" w:rsidRDefault="00F370ED">
      <w:pPr>
        <w:rPr>
          <w:rFonts w:ascii="Times New Roman" w:hAnsi="Times New Roman" w:cs="Times New Roman"/>
        </w:rPr>
      </w:pPr>
    </w:p>
    <w:p w14:paraId="555FD9FA" w14:textId="77777777" w:rsidR="00D163D2" w:rsidRDefault="00D163D2" w:rsidP="00D16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i/>
          <w:u w:val="single"/>
        </w:rPr>
        <w:t>Tao Kuang</w:t>
      </w:r>
      <w:r>
        <w:rPr>
          <w:rFonts w:ascii="Times New Roman" w:hAnsi="Times New Roman" w:cs="Times New Roman"/>
        </w:rPr>
        <w:t xml:space="preserve"> is with the School of Automation, Central South University, Changsha 410083, China.</w:t>
      </w:r>
    </w:p>
    <w:p w14:paraId="3A34EBBB" w14:textId="1B444AB0" w:rsidR="00F370ED" w:rsidRPr="00D163D2" w:rsidRDefault="00F370ED">
      <w:pPr>
        <w:rPr>
          <w:rFonts w:ascii="Times New Roman" w:hAnsi="Times New Roman" w:cs="Times New Roman"/>
        </w:rPr>
      </w:pPr>
    </w:p>
    <w:p w14:paraId="555FD9FA" w14:textId="77777777" w:rsidR="00D163D2" w:rsidRDefault="00D163D2" w:rsidP="00D16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i/>
          <w:u w:val="single"/>
        </w:rPr>
        <w:t>Bing-Chuan Wang</w:t>
      </w:r>
      <w:r>
        <w:rPr>
          <w:rFonts w:ascii="Times New Roman" w:hAnsi="Times New Roman" w:cs="Times New Roman"/>
        </w:rPr>
        <w:t xml:space="preserve"> is with the School of Automation, Central South University, Changsha 410083, China.</w:t>
      </w:r>
    </w:p>
    <w:p w14:paraId="3A34EBBB" w14:textId="1B444AB0" w:rsidR="00F370ED" w:rsidRPr="00D163D2" w:rsidRDefault="00F370ED">
      <w:pPr>
        <w:rPr>
          <w:rFonts w:ascii="Times New Roman" w:hAnsi="Times New Roman" w:cs="Times New Roman"/>
        </w:rPr>
      </w:pPr>
    </w:p>
    <w:p w14:paraId="555FD9FA" w14:textId="77777777" w:rsidR="00D163D2" w:rsidRDefault="00D163D2" w:rsidP="00D16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i/>
          <w:u w:val="single"/>
        </w:rPr>
        <w:t>Biao Luo</w:t>
      </w:r>
      <w:r>
        <w:rPr>
          <w:rFonts w:ascii="Times New Roman" w:hAnsi="Times New Roman" w:cs="Times New Roman"/>
        </w:rPr>
        <w:t xml:space="preserve"> is with the School of Automation, Central South University, Changsha 410083, China.</w:t>
      </w:r>
    </w:p>
    <w:p w14:paraId="3A34EBBB" w14:textId="1B444AB0" w:rsidR="00F370ED" w:rsidRPr="00D163D2" w:rsidRDefault="00F370ED">
      <w:pPr>
        <w:rPr>
          <w:rFonts w:ascii="Times New Roman" w:hAnsi="Times New Roman" w:cs="Times New Roman"/>
        </w:rPr>
      </w:pPr>
    </w:p>
    <w:p w14:paraId="555FD9FA" w14:textId="77777777" w:rsidR="00D163D2" w:rsidRDefault="00D163D2" w:rsidP="00D16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i/>
          <w:u w:val="single"/>
        </w:rPr>
        <w:t>Zhongmei Li</w:t>
      </w:r>
      <w:r>
        <w:rPr>
          <w:rFonts w:ascii="Times New Roman" w:hAnsi="Times New Roman" w:cs="Times New Roman"/>
        </w:rPr>
        <w:t xml:space="preserve"> is with the Key Laboratory of Smart Manufacturing in Energy Chemical Process, Ministry of Education, East China University of Science and Technology, Shanghai 200237, China.</w:t>
      </w:r>
    </w:p>
    <w:p w14:paraId="3A34EBBB" w14:textId="1B444AB0" w:rsidR="00F370ED" w:rsidRPr="00D163D2" w:rsidRDefault="00F370ED">
      <w:pPr>
        <w:rPr>
          <w:rFonts w:ascii="Times New Roman" w:hAnsi="Times New Roman" w:cs="Times New Roman"/>
        </w:rPr>
      </w:pPr>
    </w:p>
    <w:p w14:paraId="193831AD" w14:textId="6A383507" w:rsidR="00DB49FD" w:rsidRDefault="00DB49FD" w:rsidP="00FC6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Xuanyi Li and Zihao Zheng are co-first authors.</w:t>
      </w:r>
    </w:p>
    <w:p w14:paraId="22C82A50" w14:textId="740C05A4" w:rsidR="00DB49FD" w:rsidRDefault="00DB49FD" w:rsidP="00FC63AE">
      <w:pPr>
        <w:rPr>
          <w:rFonts w:ascii="Times New Roman" w:hAnsi="Times New Roman" w:cs="Times New Roman"/>
        </w:rPr>
      </w:pPr>
    </w:p>
    <w:p w14:paraId="0C4168D4" w14:textId="445F576B" w:rsidR="00DB49FD" w:rsidRDefault="00DB49FD" w:rsidP="00FC63AE">
      <w:pPr>
        <w:rPr>
          <w:rFonts w:ascii="Times New Roman" w:hAnsi="Times New Roman" w:cs="Times New Roman"/>
        </w:rPr>
      </w:pPr>
    </w:p>
    <w:p w14:paraId="18A98BE0" w14:textId="00640C4A" w:rsidR="00DB49FD" w:rsidRDefault="00DB49FD" w:rsidP="00FC63AE">
      <w:pPr>
        <w:rPr>
          <w:rFonts w:ascii="Times New Roman" w:hAnsi="Times New Roman" w:cs="Times New Roman"/>
          <w:b/>
        </w:rPr>
      </w:pPr>
      <w:r w:rsidRPr="00DB49FD">
        <w:rPr>
          <w:rFonts w:ascii="Times New Roman" w:hAnsi="Times New Roman" w:cs="Times New Roman"/>
          <w:b/>
        </w:rPr>
        <w:t>Address for correspondence including email addresses</w:t>
      </w:r>
    </w:p>
    <w:p w14:paraId="193831AD" w14:textId="6A383507" w:rsidR="00DB49FD" w:rsidRDefault="00DB49FD" w:rsidP="00FC6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Corresponding authors: Bing-Chuan Wang and Biao Luo.</w:t>
      </w:r>
    </w:p>
    <w:p w14:paraId="193831AD" w14:textId="6A383507" w:rsidR="00DB49FD" w:rsidRDefault="00DB49FD" w:rsidP="00FC6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School of Automation, Central South University, Changsha 410083, China.</w:t>
      </w:r>
    </w:p>
    <w:p w14:paraId="09572C68" w14:textId="7E9DC70E" w:rsidR="00DB49FD" w:rsidRDefault="00651259" w:rsidP="00FC6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Bing-Chuan Wang: </w:t>
      </w:r>
      <w:hyperlink r:id="rId4" w:history="1">
        <w:r w:rsidR="009F4308" w:rsidRPr="003A1D27">
          <w:rPr>
            <w:rStyle w:val="a3"/>
            <w:rFonts w:ascii="Times New Roman" w:hAnsi="Times New Roman" w:cs="Times New Roman"/>
          </w:rPr>
          <w:t>bingcwang@csu.edu.cn</w:t>
        </w:r>
      </w:hyperlink>
    </w:p>
    <w:p w14:paraId="09572C68" w14:textId="7E9DC70E" w:rsidR="00DB49FD" w:rsidRDefault="00651259" w:rsidP="00FC63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Biao Luo: </w:t>
      </w:r>
      <w:hyperlink r:id="rId7" w:history="1">
        <w:r w:rsidR="009F4308" w:rsidRPr="003A1D27">
          <w:rPr>
            <w:rStyle w:val="a3"/>
            <w:rFonts w:ascii="Times New Roman" w:hAnsi="Times New Roman" w:cs="Times New Roman"/>
          </w:rPr>
          <w:t>biao.luo@csu.edu.cn</w:t>
        </w:r>
      </w:hyperlink>
    </w:p>
    <w:sectPr w:rsidR="00DB49FD" w:rsidRPr="007142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1-gul-regular-italic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64"/>
    <w:rsid w:val="0015551B"/>
    <w:rsid w:val="001C2D6B"/>
    <w:rsid w:val="001C3B98"/>
    <w:rsid w:val="002C20F4"/>
    <w:rsid w:val="00312DC0"/>
    <w:rsid w:val="005719BD"/>
    <w:rsid w:val="00585501"/>
    <w:rsid w:val="00651259"/>
    <w:rsid w:val="0071428F"/>
    <w:rsid w:val="007D2871"/>
    <w:rsid w:val="008230AE"/>
    <w:rsid w:val="0092315F"/>
    <w:rsid w:val="00940CED"/>
    <w:rsid w:val="009D1562"/>
    <w:rsid w:val="009F4308"/>
    <w:rsid w:val="00A17645"/>
    <w:rsid w:val="00B07294"/>
    <w:rsid w:val="00B92F4A"/>
    <w:rsid w:val="00BC146D"/>
    <w:rsid w:val="00C95864"/>
    <w:rsid w:val="00CD2E86"/>
    <w:rsid w:val="00CD2EE4"/>
    <w:rsid w:val="00D03AFC"/>
    <w:rsid w:val="00D163D2"/>
    <w:rsid w:val="00DB49FD"/>
    <w:rsid w:val="00E44F2E"/>
    <w:rsid w:val="00EE38A5"/>
    <w:rsid w:val="00F370ED"/>
    <w:rsid w:val="00FC6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954E"/>
  <w15:chartTrackingRefBased/>
  <w15:docId w15:val="{5F60D7F4-A3B8-48F5-8F05-8F70E7265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F370ED"/>
    <w:rPr>
      <w:rFonts w:ascii="t1-gul-regular-italic" w:hAnsi="t1-gul-regular-italic" w:hint="default"/>
      <w:b w:val="0"/>
      <w:bCs w:val="0"/>
      <w:i/>
      <w:iCs/>
      <w:color w:val="000000"/>
      <w:sz w:val="14"/>
      <w:szCs w:val="14"/>
    </w:rPr>
  </w:style>
  <w:style w:type="character" w:styleId="a3">
    <w:name w:val="Hyperlink"/>
    <w:basedOn w:val="a0"/>
    <w:uiPriority w:val="99"/>
    <w:unhideWhenUsed/>
    <w:rsid w:val="00DB49F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B49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ingcwang@csu.edu.cn" TargetMode="External"/><Relationship Id="rId7" Type="http://schemas.openxmlformats.org/officeDocument/2006/relationships/hyperlink" Target="mailto:biao.luo@csu.edu.c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Multi-Balancing-Agent Reinforcement Learning for Charging Control of Lithium-ion Batteries</dc:title>
  <dc:subject/>
  <dc:creator>Xuanyi Li; Zihao Zheng; Tao Kuang; Bing-Chuan Wang; Biao Luo; Zhongmei Li</dc:creator>
  <cp:keywords/>
  <dc:description/>
  <cp:lastModifiedBy>Xuanyi Li; Zihao Zheng; Tao Kuang; Bing-Chuan Wang; Biao Luo; Zhongmei Li</cp:lastModifiedBy>
  <cp:revision>28</cp:revision>
  <dcterms:created xsi:type="dcterms:W3CDTF">2024-06-26T02:35:00Z</dcterms:created>
  <dcterms:modified xsi:type="dcterms:W3CDTF">2025-04-03T08:59:00Z</dcterms:modified>
</cp:coreProperties>
</file>