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7778A09C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787" w:type="dxa"/>
            <w:vAlign w:val="center"/>
          </w:tcPr>
          <w:p w14:paraId="6924F9C0" w14:textId="2584E20F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023112101600</w:t>
            </w:r>
          </w:p>
        </w:tc>
        <w:tc>
          <w:tcPr>
            <w:tcW w:w="969" w:type="dxa"/>
            <w:vAlign w:val="center"/>
          </w:tcPr>
          <w:p w14:paraId="4A8E230D" w14:textId="75E10D39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4639A4C8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软三</w:t>
            </w:r>
          </w:p>
        </w:tc>
        <w:tc>
          <w:tcPr>
            <w:tcW w:w="1187" w:type="dxa"/>
            <w:vAlign w:val="center"/>
          </w:tcPr>
          <w:p w14:paraId="37550755" w14:textId="6F51981C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</w:t>
            </w:r>
          </w:p>
        </w:tc>
        <w:tc>
          <w:tcPr>
            <w:tcW w:w="1293" w:type="dxa"/>
            <w:vAlign w:val="center"/>
          </w:tcPr>
          <w:p w14:paraId="540711AF" w14:textId="28455279" w:rsidR="003F3CDF" w:rsidRPr="009910F1" w:rsidRDefault="0083583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69616E75" w14:textId="75D58E2C" w:rsidR="00063B3A" w:rsidRPr="00063B3A" w:rsidRDefault="003F3CDF" w:rsidP="003F3CDF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</w:t>
      </w:r>
      <w:r w:rsidR="00D37AD7">
        <w:rPr>
          <w:rFonts w:hint="eastAsia"/>
          <w:sz w:val="24"/>
          <w:szCs w:val="24"/>
        </w:rPr>
        <w:t>）</w:t>
      </w:r>
    </w:p>
    <w:p w14:paraId="06D32BF6" w14:textId="0C27AE96" w:rsidR="003F3CDF" w:rsidRPr="00063B3A" w:rsidRDefault="00063B3A" w:rsidP="003F3CDF">
      <w:pPr>
        <w:rPr>
          <w:b/>
          <w:bCs/>
          <w:sz w:val="24"/>
          <w:szCs w:val="24"/>
        </w:rPr>
      </w:pPr>
      <w:r w:rsidRPr="00063B3A">
        <w:rPr>
          <w:rFonts w:hint="eastAsia"/>
          <w:b/>
          <w:bCs/>
          <w:sz w:val="24"/>
          <w:szCs w:val="24"/>
        </w:rPr>
        <w:t>使用框架：</w:t>
      </w:r>
    </w:p>
    <w:p w14:paraId="352CEABD" w14:textId="5A705FDE" w:rsidR="00063B3A" w:rsidRPr="00063B3A" w:rsidRDefault="00063B3A" w:rsidP="00063B3A">
      <w:pPr>
        <w:ind w:leftChars="100" w:left="210"/>
        <w:rPr>
          <w:sz w:val="24"/>
          <w:szCs w:val="24"/>
        </w:rPr>
      </w:pPr>
      <w:r w:rsidRPr="00063B3A">
        <w:rPr>
          <w:sz w:val="24"/>
          <w:szCs w:val="24"/>
        </w:rPr>
        <w:t>Web框架：FastAPI（异步、自动生成OpenAPI文档）</w:t>
      </w:r>
    </w:p>
    <w:p w14:paraId="1736212A" w14:textId="77777777" w:rsidR="00063B3A" w:rsidRPr="00063B3A" w:rsidRDefault="00063B3A" w:rsidP="00063B3A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服务器：</w:t>
      </w:r>
      <w:r w:rsidRPr="00063B3A">
        <w:rPr>
          <w:sz w:val="24"/>
          <w:szCs w:val="24"/>
        </w:rPr>
        <w:t>Uvicorn（支持热重载，便于开发调试）</w:t>
      </w:r>
    </w:p>
    <w:p w14:paraId="143DEED7" w14:textId="77777777" w:rsidR="00063B3A" w:rsidRPr="00063B3A" w:rsidRDefault="00063B3A" w:rsidP="00063B3A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日志系统：</w:t>
      </w:r>
      <w:r w:rsidRPr="00063B3A">
        <w:rPr>
          <w:sz w:val="24"/>
          <w:szCs w:val="24"/>
        </w:rPr>
        <w:t>Python原生logging + RotatingFileHandler（实现文件轮转）</w:t>
      </w:r>
    </w:p>
    <w:p w14:paraId="6E4A377C" w14:textId="35249E89" w:rsidR="003F3CDF" w:rsidRPr="00063B3A" w:rsidRDefault="00063B3A" w:rsidP="003F3CDF">
      <w:pPr>
        <w:rPr>
          <w:b/>
          <w:bCs/>
          <w:sz w:val="24"/>
          <w:szCs w:val="24"/>
        </w:rPr>
      </w:pPr>
      <w:r w:rsidRPr="00063B3A">
        <w:rPr>
          <w:rFonts w:hint="eastAsia"/>
          <w:b/>
          <w:bCs/>
          <w:sz w:val="24"/>
          <w:szCs w:val="24"/>
        </w:rPr>
        <w:t>方案的可持续性</w:t>
      </w:r>
      <w:r>
        <w:rPr>
          <w:rFonts w:hint="eastAsia"/>
          <w:b/>
          <w:bCs/>
          <w:sz w:val="24"/>
          <w:szCs w:val="24"/>
        </w:rPr>
        <w:t>：</w:t>
      </w:r>
    </w:p>
    <w:p w14:paraId="5E15B201" w14:textId="728AEDFC" w:rsidR="00063B3A" w:rsidRPr="00063B3A" w:rsidRDefault="00063B3A" w:rsidP="00063B3A">
      <w:pPr>
        <w:ind w:leftChars="100" w:left="210"/>
        <w:rPr>
          <w:rFonts w:hint="eastAsia"/>
          <w:sz w:val="24"/>
          <w:szCs w:val="24"/>
        </w:rPr>
      </w:pPr>
      <w:r w:rsidRPr="00063B3A">
        <w:rPr>
          <w:rFonts w:hint="eastAsia"/>
          <w:sz w:val="24"/>
          <w:szCs w:val="24"/>
        </w:rPr>
        <w:t>模块化设计：将路由、日志、配置分离，便于未来扩充业务模块或替换组件。</w:t>
      </w:r>
    </w:p>
    <w:p w14:paraId="0DDBC318" w14:textId="46F4449D" w:rsidR="00063B3A" w:rsidRPr="00063B3A" w:rsidRDefault="00063B3A" w:rsidP="00063B3A">
      <w:pPr>
        <w:ind w:leftChars="100" w:left="210"/>
        <w:rPr>
          <w:rFonts w:hint="eastAsia"/>
          <w:sz w:val="24"/>
          <w:szCs w:val="24"/>
        </w:rPr>
      </w:pPr>
      <w:r w:rsidRPr="00063B3A">
        <w:rPr>
          <w:rFonts w:hint="eastAsia"/>
          <w:sz w:val="24"/>
          <w:szCs w:val="24"/>
        </w:rPr>
        <w:t>配置集中化：所有路径、模型</w:t>
      </w:r>
      <w:r w:rsidRPr="00063B3A">
        <w:rPr>
          <w:sz w:val="24"/>
          <w:szCs w:val="24"/>
        </w:rPr>
        <w:t>ID在config.py统一管理，避免硬编码，支持多环境。</w:t>
      </w:r>
    </w:p>
    <w:p w14:paraId="0D9CC652" w14:textId="02BDAAAE" w:rsidR="003F3CDF" w:rsidRDefault="00063B3A" w:rsidP="00063B3A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规范化的日志系统：同时输出控制台和文件</w:t>
      </w:r>
      <w:r>
        <w:rPr>
          <w:rFonts w:hint="eastAsia"/>
          <w:sz w:val="24"/>
          <w:szCs w:val="24"/>
        </w:rPr>
        <w:t>，</w:t>
      </w:r>
      <w:r w:rsidRPr="00063B3A">
        <w:rPr>
          <w:rFonts w:hint="eastAsia"/>
          <w:sz w:val="24"/>
          <w:szCs w:val="24"/>
        </w:rPr>
        <w:t>有助于长期维护和故障排查。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1EC9E70D" w14:textId="79BC25C6" w:rsidR="008E4FB3" w:rsidRPr="008E4FB3" w:rsidRDefault="008E4FB3" w:rsidP="008E4FB3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E4FB3">
        <w:rPr>
          <w:rFonts w:hint="eastAsia"/>
          <w:sz w:val="24"/>
          <w:szCs w:val="24"/>
        </w:rPr>
        <w:t>搭建项目基本框架</w:t>
      </w:r>
      <w:r w:rsidR="000240A8">
        <w:rPr>
          <w:rFonts w:hint="eastAsia"/>
          <w:sz w:val="24"/>
          <w:szCs w:val="24"/>
        </w:rPr>
        <w:t>：</w:t>
      </w:r>
      <w:r w:rsidR="000240A8" w:rsidRPr="000240A8">
        <w:rPr>
          <w:rFonts w:hint="eastAsia"/>
          <w:sz w:val="24"/>
          <w:szCs w:val="24"/>
        </w:rPr>
        <w:t>创建可扩展的</w:t>
      </w:r>
      <w:r w:rsidR="000240A8" w:rsidRPr="000240A8">
        <w:rPr>
          <w:sz w:val="24"/>
          <w:szCs w:val="24"/>
        </w:rPr>
        <w:t xml:space="preserve"> FastAPI 应用入口，配置跨域支持和启动/关闭钩子</w:t>
      </w:r>
    </w:p>
    <w:p w14:paraId="1B23375D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创建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FastAPI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应用实例</w:t>
      </w:r>
    </w:p>
    <w:p w14:paraId="310FADFF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FastAPI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4192E6DA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title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智慧农技助手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3BAF2385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version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"1.0.0"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48F2757D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description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智慧农机助手的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API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接口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189223E4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9778F63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3AC48D3A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跨域配置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CORS</w:t>
      </w:r>
    </w:p>
    <w:p w14:paraId="216AAFC1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add_middleware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14E5561C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           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CORSMiddleware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3D251F3A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allow_origins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"*"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],</w:t>
      </w:r>
    </w:p>
    <w:p w14:paraId="542BD09B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allow_credentials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2FEEB0A9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allow_methods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"*"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],</w:t>
      </w:r>
    </w:p>
    <w:p w14:paraId="72FC21E0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allow_headers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"*"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4DAC9073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            )</w:t>
      </w:r>
    </w:p>
    <w:p w14:paraId="702E7234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0E01A58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生命周期事件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——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启动钩子</w:t>
      </w:r>
    </w:p>
    <w:p w14:paraId="705F79B5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@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.on_event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"startup"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9CD097F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async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startup_event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69F2009C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启动时的初始化操作</w:t>
      </w:r>
    </w:p>
    <w:p w14:paraId="040E58B6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应用启动完成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56DF125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5C8E6AA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生命周期事件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——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关闭钩子</w:t>
      </w:r>
    </w:p>
    <w:p w14:paraId="1745F9E0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@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.on_event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"shutdown"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28FD259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async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shutdown_event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1285A795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关闭时的清理操作</w:t>
      </w:r>
    </w:p>
    <w:p w14:paraId="2C7AAD5C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gc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collect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()    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强制清除当前程序占用的内存和显存</w:t>
      </w:r>
    </w:p>
    <w:p w14:paraId="79597F08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# print("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应用关闭完成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")</w:t>
      </w:r>
    </w:p>
    <w:p w14:paraId="796B4339" w14:textId="77777777" w:rsidR="00803D10" w:rsidRPr="00080A52" w:rsidRDefault="00803D10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应用关闭完成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2B1AA99" w14:textId="3D2858D1" w:rsidR="008E4FB3" w:rsidRPr="008E4FB3" w:rsidRDefault="008E4FB3" w:rsidP="00803D10">
      <w:pPr>
        <w:pStyle w:val="a8"/>
        <w:ind w:left="420" w:firstLineChars="0" w:firstLine="0"/>
        <w:rPr>
          <w:rFonts w:hint="eastAsia"/>
          <w:sz w:val="24"/>
          <w:szCs w:val="24"/>
        </w:rPr>
      </w:pPr>
    </w:p>
    <w:p w14:paraId="34EA975C" w14:textId="31E248CF" w:rsidR="008E4FB3" w:rsidRPr="008E4FB3" w:rsidRDefault="008E4FB3" w:rsidP="008E4FB3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E4FB3">
        <w:rPr>
          <w:rFonts w:hint="eastAsia"/>
          <w:sz w:val="24"/>
          <w:szCs w:val="24"/>
        </w:rPr>
        <w:t>完成路由模块</w:t>
      </w:r>
    </w:p>
    <w:p w14:paraId="5E76DD15" w14:textId="77777777" w:rsidR="0040605C" w:rsidRPr="00080A52" w:rsidRDefault="0040605C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注册路由</w:t>
      </w:r>
    </w:p>
    <w:p w14:paraId="110C59B4" w14:textId="77777777" w:rsidR="0040605C" w:rsidRPr="00080A52" w:rsidRDefault="0040605C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include_router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test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router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1DA1786" w14:textId="77777777" w:rsidR="0040605C" w:rsidRPr="00080A52" w:rsidRDefault="0040605C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app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include_router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test2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router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6BD6DDA" w14:textId="3F75565B" w:rsidR="008E4FB3" w:rsidRDefault="0040605C" w:rsidP="000240A8">
      <w:pPr>
        <w:pStyle w:val="a8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22DC987" wp14:editId="63CFFF33">
            <wp:extent cx="5070764" cy="140902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808" cy="14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B701" w14:textId="42F603D9" w:rsidR="005E588F" w:rsidRDefault="005E588F" w:rsidP="000240A8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在浏览器打开网址：</w:t>
      </w:r>
      <w:r w:rsidRPr="005E588F">
        <w:rPr>
          <w:sz w:val="24"/>
          <w:szCs w:val="24"/>
        </w:rPr>
        <w:t>http://127.0.0.1:8001/docs</w:t>
      </w:r>
    </w:p>
    <w:p w14:paraId="2452C53A" w14:textId="68ED02F8" w:rsidR="000240A8" w:rsidRDefault="000240A8" w:rsidP="000240A8">
      <w:pPr>
        <w:pStyle w:val="a8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6F51B3A" wp14:editId="6757878F">
            <wp:extent cx="4924068" cy="17956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700" cy="1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E2A5" w14:textId="77777777" w:rsidR="0040605C" w:rsidRPr="008E4FB3" w:rsidRDefault="0040605C" w:rsidP="000240A8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28BB886F" w14:textId="34F4C108" w:rsidR="003F3CDF" w:rsidRDefault="008E4FB3" w:rsidP="008E4FB3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8E4FB3">
        <w:rPr>
          <w:rFonts w:hint="eastAsia"/>
          <w:sz w:val="24"/>
          <w:szCs w:val="24"/>
        </w:rPr>
        <w:lastRenderedPageBreak/>
        <w:t>完成日志模块</w:t>
      </w:r>
      <w:r w:rsidR="000240A8">
        <w:rPr>
          <w:rFonts w:hint="eastAsia"/>
          <w:sz w:val="24"/>
          <w:szCs w:val="24"/>
        </w:rPr>
        <w:t>：</w:t>
      </w:r>
      <w:r w:rsidR="000240A8" w:rsidRPr="000240A8">
        <w:rPr>
          <w:rFonts w:hint="eastAsia"/>
          <w:sz w:val="24"/>
          <w:szCs w:val="24"/>
        </w:rPr>
        <w:t>实现统一的日志记录功能，同时支持控制台实时输出和文件持久化存储，并具备日志文件自动切割能力。</w:t>
      </w:r>
    </w:p>
    <w:p w14:paraId="544690BF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setup_logger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322BDD0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智慧农技助手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日志名称</w:t>
      </w:r>
    </w:p>
    <w:p w14:paraId="57CA659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log_file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          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日志文件</w:t>
      </w:r>
    </w:p>
    <w:p w14:paraId="0AA8908D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level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"INFO"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 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日志级别</w:t>
      </w:r>
    </w:p>
    <w:p w14:paraId="7FBE2F4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max_bytes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B5CEA8"/>
          <w:kern w:val="0"/>
          <w:sz w:val="15"/>
          <w:szCs w:val="15"/>
        </w:rPr>
        <w:t>1024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*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B5CEA8"/>
          <w:kern w:val="0"/>
          <w:sz w:val="15"/>
          <w:szCs w:val="15"/>
        </w:rPr>
        <w:t>1024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*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B5CEA8"/>
          <w:kern w:val="0"/>
          <w:sz w:val="15"/>
          <w:szCs w:val="15"/>
        </w:rPr>
        <w:t>10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  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10MB,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日志上限</w:t>
      </w:r>
    </w:p>
    <w:p w14:paraId="3E280677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backup_count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B5CEA8"/>
          <w:kern w:val="0"/>
          <w:sz w:val="15"/>
          <w:szCs w:val="15"/>
        </w:rPr>
        <w:t>5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备份数量</w:t>
      </w:r>
    </w:p>
    <w:p w14:paraId="208CD714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-&gt;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623D78E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获得日志对象</w:t>
      </w:r>
    </w:p>
    <w:p w14:paraId="381152C1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getLogger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BA08CBC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容错处理</w:t>
      </w:r>
    </w:p>
    <w:p w14:paraId="2943BAE0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setLevel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getattr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level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upper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()))</w:t>
      </w:r>
    </w:p>
    <w:p w14:paraId="2664EE28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handlers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91132A7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如果已经存在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，直接返回</w:t>
      </w:r>
    </w:p>
    <w:p w14:paraId="73D0D408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D632CEB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控制台输出相关</w:t>
      </w:r>
    </w:p>
    <w:p w14:paraId="50BF108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StreamHandler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sys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stdout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CE91C9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setLevel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DEBUG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5FAFD77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28DA7694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%(asctime)s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%(name)s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%(levelname)s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%(message)s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6003D605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datefmt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"%Y-%m-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%d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%H:%M:%S"</w:t>
      </w:r>
    </w:p>
    <w:p w14:paraId="0E3657E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    )</w:t>
      </w:r>
    </w:p>
    <w:p w14:paraId="55D63950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661A574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将控制台处理器添加到日志器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</w:p>
    <w:p w14:paraId="3B15227E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addHandler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console_handler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4D8FCF6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036D444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文件输出相关</w:t>
      </w:r>
    </w:p>
    <w:p w14:paraId="11E0581E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log_file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6A13CF4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2AC567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将字符串封装为路径</w:t>
      </w:r>
    </w:p>
    <w:p w14:paraId="387E472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log_path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log_file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F7BC1C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强制创建该文件的文件夹</w:t>
      </w:r>
    </w:p>
    <w:p w14:paraId="29C52A96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log_path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parent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mkdir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parents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exist_ok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BFF80AE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创建文件处理器</w:t>
      </w:r>
    </w:p>
    <w:p w14:paraId="63F851ED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RotatingFileHandler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486BCC36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log_path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6A8608A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maxBytes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max_bytes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33071B74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backupCount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backup_count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32B505BC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encoding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"utf-8"</w:t>
      </w:r>
    </w:p>
    <w:p w14:paraId="65A9D9E8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    )</w:t>
      </w:r>
    </w:p>
    <w:p w14:paraId="4019869A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setLevel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INFO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E4D9C4F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72725EC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%(asctime)s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%(name)s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%(levelname)s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-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%(message)s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28AB27ED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datefmt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"%Y-%m-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%d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%H:%M:%S"</w:t>
      </w:r>
    </w:p>
    <w:p w14:paraId="49277FF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    )</w:t>
      </w:r>
    </w:p>
    <w:p w14:paraId="0B64406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file_formatter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0069E6F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将文件处理器添加到日志器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</w:p>
    <w:p w14:paraId="38F8CFF5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addHandler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file_handler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C4EB65B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32B69E6C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2E85526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warning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无法创建日志文件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6176A5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B56ABA0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logger</w:t>
      </w:r>
    </w:p>
    <w:p w14:paraId="1702D8D1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3448C8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get_logger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智慧农技助手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-&gt; 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logging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080A52">
        <w:rPr>
          <w:rFonts w:ascii="Consolas" w:eastAsia="宋体" w:hAnsi="Consolas" w:cs="宋体"/>
          <w:color w:val="4EC9B0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7D04FF7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从缓存中获取日志器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，保证每个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只有一个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</w:p>
    <w:p w14:paraId="6D989BA8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5"/>
          <w:szCs w:val="15"/>
        </w:rPr>
        <w:t>in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FC1FF"/>
          <w:kern w:val="0"/>
          <w:sz w:val="15"/>
          <w:szCs w:val="15"/>
        </w:rPr>
        <w:t>_LOGGER_CACHE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12986F93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FC1FF"/>
          <w:kern w:val="0"/>
          <w:sz w:val="15"/>
          <w:szCs w:val="15"/>
        </w:rPr>
        <w:t>_LOGGER_CACHE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7CFD117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如果缓存中不存在，则创建新的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logger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并返回</w:t>
      </w:r>
    </w:p>
    <w:p w14:paraId="13943C35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4FC1FF"/>
          <w:kern w:val="0"/>
          <w:sz w:val="15"/>
          <w:szCs w:val="15"/>
        </w:rPr>
        <w:t>_LOGGER_CACHE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setup_logger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log_file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4FC1FF"/>
          <w:kern w:val="0"/>
          <w:sz w:val="15"/>
          <w:szCs w:val="15"/>
        </w:rPr>
        <w:t>_LOG_FILE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level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"INFO"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8D66A70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080A52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4FC1FF"/>
          <w:kern w:val="0"/>
          <w:sz w:val="15"/>
          <w:szCs w:val="15"/>
        </w:rPr>
        <w:t>_LOGGER_CACHE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name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14BE127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AD75FE2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080A52">
        <w:rPr>
          <w:rFonts w:ascii="Consolas" w:eastAsia="宋体" w:hAnsi="Consolas" w:cs="宋体"/>
          <w:color w:val="6A9955"/>
          <w:kern w:val="0"/>
          <w:sz w:val="15"/>
          <w:szCs w:val="15"/>
        </w:rPr>
        <w:t>默认的日志对象</w:t>
      </w:r>
    </w:p>
    <w:p w14:paraId="13863639" w14:textId="77777777" w:rsidR="000240A8" w:rsidRPr="00080A52" w:rsidRDefault="000240A8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080A52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080A52">
        <w:rPr>
          <w:rFonts w:ascii="Consolas" w:eastAsia="宋体" w:hAnsi="Consolas" w:cs="宋体"/>
          <w:color w:val="DCDCAA"/>
          <w:kern w:val="0"/>
          <w:sz w:val="15"/>
          <w:szCs w:val="15"/>
        </w:rPr>
        <w:t>get_logger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智慧农技助手</w:t>
      </w:r>
      <w:r w:rsidRPr="00080A52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080A52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200ADF1" w14:textId="1D73A8F3" w:rsidR="005E588F" w:rsidRDefault="005E588F" w:rsidP="005E588F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控制台输出：</w:t>
      </w:r>
    </w:p>
    <w:p w14:paraId="79252287" w14:textId="5823C5FE" w:rsidR="005E588F" w:rsidRDefault="005E588F" w:rsidP="005E588F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097C051" wp14:editId="710140E7">
            <wp:extent cx="5274310" cy="16116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86A6" w14:textId="78ADD29A" w:rsidR="005E588F" w:rsidRDefault="005E588F" w:rsidP="005E588F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日志输出：</w:t>
      </w:r>
    </w:p>
    <w:p w14:paraId="28D47B0D" w14:textId="09F83472" w:rsidR="005E588F" w:rsidRDefault="005E588F" w:rsidP="005E588F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AB303EB" wp14:editId="48F56A34">
            <wp:extent cx="5078604" cy="2410691"/>
            <wp:effectExtent l="0" t="0" r="825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50" b="27634"/>
                    <a:stretch/>
                  </pic:blipFill>
                  <pic:spPr bwMode="auto">
                    <a:xfrm>
                      <a:off x="0" y="0"/>
                      <a:ext cx="5084363" cy="241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0B48A" w14:textId="77777777" w:rsidR="005E588F" w:rsidRPr="0040605C" w:rsidRDefault="005E588F" w:rsidP="005E588F">
      <w:pPr>
        <w:ind w:left="360"/>
        <w:rPr>
          <w:rFonts w:hint="eastAsia"/>
          <w:sz w:val="24"/>
          <w:szCs w:val="24"/>
        </w:rPr>
      </w:pPr>
    </w:p>
    <w:p w14:paraId="6CEE05AD" w14:textId="1A3BD32E" w:rsidR="008E4FB3" w:rsidRDefault="0040605C" w:rsidP="002356CA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写配置文件</w:t>
      </w:r>
      <w:r w:rsidR="008B6570">
        <w:rPr>
          <w:rFonts w:hint="eastAsia"/>
          <w:sz w:val="24"/>
          <w:szCs w:val="24"/>
        </w:rPr>
        <w:t>，</w:t>
      </w:r>
      <w:r w:rsidR="008B6570" w:rsidRPr="008B6570">
        <w:rPr>
          <w:rFonts w:hint="eastAsia"/>
          <w:sz w:val="24"/>
          <w:szCs w:val="24"/>
        </w:rPr>
        <w:t>定义项目里所有重要文件夹的绝对路径</w:t>
      </w:r>
      <w:r w:rsidR="008B6570">
        <w:rPr>
          <w:rFonts w:hint="eastAsia"/>
          <w:sz w:val="24"/>
          <w:szCs w:val="24"/>
        </w:rPr>
        <w:t>，</w:t>
      </w:r>
      <w:r w:rsidR="008B6570" w:rsidRPr="008B6570">
        <w:rPr>
          <w:rFonts w:hint="eastAsia"/>
          <w:sz w:val="24"/>
          <w:szCs w:val="24"/>
        </w:rPr>
        <w:t>指定训练（微调）出来的模型</w:t>
      </w:r>
      <w:r w:rsidR="008B6570">
        <w:rPr>
          <w:rFonts w:hint="eastAsia"/>
          <w:sz w:val="24"/>
          <w:szCs w:val="24"/>
        </w:rPr>
        <w:t>的位置。</w:t>
      </w:r>
    </w:p>
    <w:p w14:paraId="65BB4C32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class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Settings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>(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BaseSettings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>):</w:t>
      </w:r>
    </w:p>
    <w:p w14:paraId="5D6700E4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DATA_DIR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Path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4FC1FF"/>
          <w:kern w:val="0"/>
          <w:sz w:val="13"/>
          <w:szCs w:val="13"/>
        </w:rPr>
        <w:t>BASE_DIR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/data"</w:t>
      </w:r>
    </w:p>
    <w:p w14:paraId="539A05CA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Path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DATA_DIR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/models"</w:t>
      </w:r>
    </w:p>
    <w:p w14:paraId="56DD03DA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</w:p>
    <w:p w14:paraId="77E9AA7E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MODELS_PTH_DIR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/pth"</w:t>
      </w:r>
    </w:p>
    <w:p w14:paraId="5A3E9DFB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lastRenderedPageBreak/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MODELS_GGUF_DIR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/gguf"</w:t>
      </w:r>
    </w:p>
    <w:p w14:paraId="2F3F89EA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</w:p>
    <w:p w14:paraId="339AA6C8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RESNET50_MODEL_ID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"microsoft/resnet-50"</w:t>
      </w:r>
    </w:p>
    <w:p w14:paraId="4EFD1927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RESNET50_MODEL_PATH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MODELS_PTH_DIR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RESNET50_MODEL_ID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</w:p>
    <w:p w14:paraId="5EBAC67B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</w:p>
    <w:p w14:paraId="3E5D4A4E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RESNET50_FINETUNED_PTH_DIR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MODELS_PTH_DIR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/resnet_50_finetuned"</w:t>
      </w:r>
    </w:p>
    <w:p w14:paraId="1BF86236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RESNET50_FINETUNED_PTH_PATH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RESNET50_FINETUNED_PTH_DIR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/resnet_50_finetuned.pth"</w:t>
      </w:r>
    </w:p>
    <w:p w14:paraId="22DC7D39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</w:p>
    <w:p w14:paraId="7FBCB1BE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JSON_DIR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DATA_DIR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/json"</w:t>
      </w:r>
    </w:p>
    <w:p w14:paraId="04FBD584" w14:textId="77777777" w:rsidR="002356CA" w:rsidRPr="00080A52" w:rsidRDefault="002356CA" w:rsidP="00080A52">
      <w:pPr>
        <w:pStyle w:val="a8"/>
        <w:widowControl/>
        <w:numPr>
          <w:ilvl w:val="1"/>
          <w:numId w:val="3"/>
        </w:numPr>
        <w:shd w:val="clear" w:color="auto" w:fill="1F1F1F"/>
        <w:spacing w:line="240" w:lineRule="exact"/>
        <w:ind w:firstLineChars="0"/>
        <w:jc w:val="left"/>
        <w:rPr>
          <w:rFonts w:ascii="Consolas" w:eastAsia="宋体" w:hAnsi="Consolas" w:cs="宋体"/>
          <w:color w:val="CCCCCC"/>
          <w:kern w:val="0"/>
          <w:sz w:val="13"/>
          <w:szCs w:val="13"/>
        </w:rPr>
      </w:pP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    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RESNET50_FINETUNED_CLASSESNAMES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: </w:t>
      </w:r>
      <w:r w:rsidRPr="00080A52">
        <w:rPr>
          <w:rFonts w:ascii="Consolas" w:eastAsia="宋体" w:hAnsi="Consolas" w:cs="宋体"/>
          <w:color w:val="4EC9B0"/>
          <w:kern w:val="0"/>
          <w:sz w:val="13"/>
          <w:szCs w:val="13"/>
        </w:rPr>
        <w:t>str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D4D4D4"/>
          <w:kern w:val="0"/>
          <w:sz w:val="13"/>
          <w:szCs w:val="13"/>
        </w:rPr>
        <w:t>=</w:t>
      </w:r>
      <w:r w:rsidRPr="00080A52">
        <w:rPr>
          <w:rFonts w:ascii="Consolas" w:eastAsia="宋体" w:hAnsi="Consolas" w:cs="宋体"/>
          <w:color w:val="CCCCCC"/>
          <w:kern w:val="0"/>
          <w:sz w:val="13"/>
          <w:szCs w:val="13"/>
        </w:rPr>
        <w:t xml:space="preserve"> 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f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"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{</w:t>
      </w:r>
      <w:r w:rsidRPr="00080A52">
        <w:rPr>
          <w:rFonts w:ascii="Consolas" w:eastAsia="宋体" w:hAnsi="Consolas" w:cs="宋体"/>
          <w:color w:val="9CDCFE"/>
          <w:kern w:val="0"/>
          <w:sz w:val="13"/>
          <w:szCs w:val="13"/>
        </w:rPr>
        <w:t>JSON_DIR</w:t>
      </w:r>
      <w:r w:rsidRPr="00080A52">
        <w:rPr>
          <w:rFonts w:ascii="Consolas" w:eastAsia="宋体" w:hAnsi="Consolas" w:cs="宋体"/>
          <w:color w:val="569CD6"/>
          <w:kern w:val="0"/>
          <w:sz w:val="13"/>
          <w:szCs w:val="13"/>
        </w:rPr>
        <w:t>}</w:t>
      </w:r>
      <w:r w:rsidRPr="00080A52">
        <w:rPr>
          <w:rFonts w:ascii="Consolas" w:eastAsia="宋体" w:hAnsi="Consolas" w:cs="宋体"/>
          <w:color w:val="CE9178"/>
          <w:kern w:val="0"/>
          <w:sz w:val="13"/>
          <w:szCs w:val="13"/>
        </w:rPr>
        <w:t>/resnet_50_finetuned/class_name.json"</w:t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30112E64" w14:textId="51531582" w:rsidR="003F3CDF" w:rsidRDefault="00835834" w:rsidP="0083583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遇到的问题：</w:t>
      </w:r>
      <w:r w:rsidRPr="00835834">
        <w:rPr>
          <w:rFonts w:hint="eastAsia"/>
          <w:sz w:val="24"/>
          <w:szCs w:val="24"/>
        </w:rPr>
        <w:t>端口</w:t>
      </w:r>
      <w:r w:rsidRPr="00835834">
        <w:rPr>
          <w:sz w:val="24"/>
          <w:szCs w:val="24"/>
        </w:rPr>
        <w:t xml:space="preserve"> 8000 被占用 (WinError 10013)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解决方法：</w:t>
      </w:r>
      <w:r w:rsidRPr="00835834">
        <w:rPr>
          <w:rFonts w:hint="eastAsia"/>
          <w:sz w:val="24"/>
          <w:szCs w:val="24"/>
        </w:rPr>
        <w:t>修改</w:t>
      </w:r>
      <w:r w:rsidRPr="00835834">
        <w:rPr>
          <w:sz w:val="24"/>
          <w:szCs w:val="24"/>
        </w:rPr>
        <w:t xml:space="preserve"> uvicorn.run() 的 port 参数为 8001，释放冲突端口。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44E947EE" wp14:editId="792D1387">
            <wp:extent cx="5274310" cy="826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CE2E" w14:textId="6A2A06F7" w:rsidR="00835834" w:rsidRPr="00880FD7" w:rsidRDefault="00835834" w:rsidP="00880FD7">
      <w:pPr>
        <w:pStyle w:val="a8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遇到的问题：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日志仅输出到终端，未写入文件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Fonts w:ascii="Segoe UI" w:hAnsi="Segoe UI" w:cs="Segoe UI" w:hint="eastAsia"/>
          <w:color w:val="0F1115"/>
          <w:sz w:val="23"/>
          <w:szCs w:val="23"/>
          <w:shd w:val="clear" w:color="auto" w:fill="FFFFFF"/>
        </w:rPr>
        <w:t>解决方法：</w:t>
      </w:r>
      <w:r w:rsidRPr="00835834">
        <w:rPr>
          <w:rFonts w:ascii="Segoe UI" w:hAnsi="Segoe UI" w:cs="Segoe UI" w:hint="eastAsia"/>
          <w:color w:val="0F1115"/>
          <w:sz w:val="23"/>
          <w:szCs w:val="23"/>
          <w:shd w:val="clear" w:color="auto" w:fill="FFFFFF"/>
        </w:rPr>
        <w:t>修改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get_logger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，在调用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setup_logger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时传入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log_file=_LOG_FILE</w:t>
      </w:r>
      <w:r w:rsidRPr="00835834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参数。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noProof/>
        </w:rPr>
        <w:drawing>
          <wp:inline distT="0" distB="0" distL="0" distR="0" wp14:anchorId="74727004" wp14:editId="5517D65A">
            <wp:extent cx="5274310" cy="13144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E57" w14:textId="1CBC35AF" w:rsidR="003F3CDF" w:rsidRDefault="003F3CDF" w:rsidP="003F3CDF">
      <w:pPr>
        <w:rPr>
          <w:sz w:val="24"/>
          <w:szCs w:val="24"/>
        </w:rPr>
      </w:pPr>
    </w:p>
    <w:p w14:paraId="7B642C40" w14:textId="6DC6A396" w:rsidR="00063B3A" w:rsidRDefault="00063B3A" w:rsidP="00063B3A">
      <w:pPr>
        <w:ind w:firstLine="36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今天从零搭建了完整的</w:t>
      </w:r>
      <w:r w:rsidRPr="00063B3A">
        <w:rPr>
          <w:sz w:val="24"/>
          <w:szCs w:val="24"/>
        </w:rPr>
        <w:t xml:space="preserve"> FastAPI 后端项目，不仅巩固了 Python 编程和 Web 框架的使用，更深入理解了模块化设计的重要性。尤其是日志和配置的集中管理，能大大减少后续开发的“硬编码”和“路径查找”成本。遇到报错时，通过阅读报错信息、逐层排查，积累了宝贵的调试经验。</w:t>
      </w:r>
    </w:p>
    <w:p w14:paraId="739560DA" w14:textId="77777777" w:rsidR="00063B3A" w:rsidRPr="008F2B59" w:rsidRDefault="00063B3A" w:rsidP="003F3CDF">
      <w:pPr>
        <w:rPr>
          <w:rFonts w:hint="eastAsia"/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31937FB6" w14:textId="51B07819" w:rsidR="003F3CDF" w:rsidRDefault="00347C62" w:rsidP="003F3CDF">
      <w:pPr>
        <w:rPr>
          <w:sz w:val="24"/>
          <w:szCs w:val="24"/>
        </w:rPr>
      </w:pPr>
      <w:r w:rsidRPr="008B0284">
        <w:rPr>
          <w:rFonts w:hint="eastAsia"/>
          <w:b/>
          <w:bCs/>
          <w:sz w:val="24"/>
          <w:szCs w:val="24"/>
        </w:rPr>
        <w:t>接口文档</w:t>
      </w:r>
      <w:r w:rsidR="00ED73A5">
        <w:rPr>
          <w:rFonts w:hint="eastAsia"/>
          <w:sz w:val="24"/>
          <w:szCs w:val="24"/>
        </w:rPr>
        <w:t>（我常用Apifox，所有没有下载Postman）：</w:t>
      </w:r>
    </w:p>
    <w:p w14:paraId="45253BBD" w14:textId="779CD0F9" w:rsidR="00347C62" w:rsidRDefault="00ED73A5" w:rsidP="003F3CD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B466307" wp14:editId="12F261C0">
            <wp:extent cx="4372832" cy="4821382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5571" cy="48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8C58" w14:textId="07E21439" w:rsidR="00347C62" w:rsidRDefault="00347C62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test的GET和POST：</w:t>
      </w:r>
    </w:p>
    <w:p w14:paraId="02973134" w14:textId="072E8A6E" w:rsidR="003F3CDF" w:rsidRDefault="00347C62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16A015" wp14:editId="051B54E7">
            <wp:extent cx="2581836" cy="1726405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18" cy="17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38E39" wp14:editId="176E4E85">
            <wp:extent cx="2635624" cy="163988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0548" cy="164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1D74" w14:textId="77777777" w:rsidR="00ED73A5" w:rsidRDefault="00ED73A5" w:rsidP="003F3CDF">
      <w:pPr>
        <w:rPr>
          <w:sz w:val="24"/>
          <w:szCs w:val="24"/>
        </w:rPr>
      </w:pPr>
    </w:p>
    <w:p w14:paraId="55692AAC" w14:textId="223362F6" w:rsidR="00ED73A5" w:rsidRDefault="00ED73A5" w:rsidP="003F3CD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682CA5" wp14:editId="793B1DB1">
            <wp:extent cx="5002306" cy="5840641"/>
            <wp:effectExtent l="0" t="0" r="825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4498" cy="584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886" w14:textId="3E96DE81" w:rsidR="00347C62" w:rsidRDefault="00347C62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test</w:t>
      </w:r>
      <w:r w:rsidR="00ED73A5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</w:t>
      </w:r>
      <w:r w:rsidR="008410B0">
        <w:rPr>
          <w:rFonts w:hint="eastAsia"/>
          <w:sz w:val="24"/>
          <w:szCs w:val="24"/>
        </w:rPr>
        <w:t>GET：</w:t>
      </w:r>
    </w:p>
    <w:p w14:paraId="7D474153" w14:textId="544C58DF" w:rsidR="003F3CDF" w:rsidRDefault="00347C62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FFA3A3C" wp14:editId="34FB8B9F">
            <wp:extent cx="2752980" cy="175367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7148" cy="176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F827" w14:textId="77777777" w:rsidR="003F3CDF" w:rsidRDefault="003F3CDF" w:rsidP="003F3CDF">
      <w:pPr>
        <w:rPr>
          <w:sz w:val="24"/>
          <w:szCs w:val="24"/>
        </w:rPr>
      </w:pPr>
    </w:p>
    <w:p w14:paraId="2DB9C969" w14:textId="6BEF09CE" w:rsidR="003F3CDF" w:rsidRDefault="003F3CDF" w:rsidP="003F3CDF">
      <w:pPr>
        <w:rPr>
          <w:sz w:val="24"/>
          <w:szCs w:val="24"/>
        </w:rPr>
      </w:pPr>
    </w:p>
    <w:p w14:paraId="4C582370" w14:textId="214A1F11" w:rsidR="00ED73A5" w:rsidRDefault="00ED73A5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test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、test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：</w:t>
      </w:r>
    </w:p>
    <w:p w14:paraId="339680C8" w14:textId="542433A5" w:rsidR="00ED73A5" w:rsidRDefault="00ED73A5" w:rsidP="003F3CD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BDE2413" wp14:editId="323B38EE">
            <wp:extent cx="5274310" cy="85153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4252" w14:textId="646AEA7D" w:rsidR="000D2B20" w:rsidRPr="004570F8" w:rsidRDefault="00ED73A5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116A15F" wp14:editId="7B18EE59">
            <wp:extent cx="2739322" cy="183369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8319" cy="18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429C2" wp14:editId="68692415">
            <wp:extent cx="2511452" cy="1706554"/>
            <wp:effectExtent l="0" t="0" r="317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8279" cy="171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B20" w:rsidRPr="0045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3321D" w14:textId="77777777" w:rsidR="009439F2" w:rsidRDefault="009439F2" w:rsidP="003F3CDF">
      <w:r>
        <w:separator/>
      </w:r>
    </w:p>
  </w:endnote>
  <w:endnote w:type="continuationSeparator" w:id="0">
    <w:p w14:paraId="629152AB" w14:textId="77777777" w:rsidR="009439F2" w:rsidRDefault="009439F2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826EE" w14:textId="77777777" w:rsidR="009439F2" w:rsidRDefault="009439F2" w:rsidP="003F3CDF">
      <w:r>
        <w:separator/>
      </w:r>
    </w:p>
  </w:footnote>
  <w:footnote w:type="continuationSeparator" w:id="0">
    <w:p w14:paraId="10691824" w14:textId="77777777" w:rsidR="009439F2" w:rsidRDefault="009439F2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F14F35"/>
    <w:multiLevelType w:val="hybridMultilevel"/>
    <w:tmpl w:val="0664A1F6"/>
    <w:lvl w:ilvl="0" w:tplc="EA4CF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F008A2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F15D86"/>
    <w:multiLevelType w:val="hybridMultilevel"/>
    <w:tmpl w:val="8476479C"/>
    <w:lvl w:ilvl="0" w:tplc="8FD6B1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240A8"/>
    <w:rsid w:val="00063B3A"/>
    <w:rsid w:val="00080A52"/>
    <w:rsid w:val="000D2B20"/>
    <w:rsid w:val="00126486"/>
    <w:rsid w:val="00145EC1"/>
    <w:rsid w:val="00192A19"/>
    <w:rsid w:val="002356CA"/>
    <w:rsid w:val="00347C62"/>
    <w:rsid w:val="00370176"/>
    <w:rsid w:val="003F3CDF"/>
    <w:rsid w:val="0040605C"/>
    <w:rsid w:val="004352E6"/>
    <w:rsid w:val="00435E35"/>
    <w:rsid w:val="00444C6D"/>
    <w:rsid w:val="00446E40"/>
    <w:rsid w:val="004570F8"/>
    <w:rsid w:val="004E1B06"/>
    <w:rsid w:val="0053102B"/>
    <w:rsid w:val="00595E2F"/>
    <w:rsid w:val="005E588F"/>
    <w:rsid w:val="006A620A"/>
    <w:rsid w:val="006C7B5F"/>
    <w:rsid w:val="00803D10"/>
    <w:rsid w:val="00820A03"/>
    <w:rsid w:val="00835834"/>
    <w:rsid w:val="008410B0"/>
    <w:rsid w:val="00880FD7"/>
    <w:rsid w:val="008B0284"/>
    <w:rsid w:val="008B6570"/>
    <w:rsid w:val="008E4FB3"/>
    <w:rsid w:val="009439F2"/>
    <w:rsid w:val="00975C39"/>
    <w:rsid w:val="00A81A31"/>
    <w:rsid w:val="00AC4628"/>
    <w:rsid w:val="00B76F7D"/>
    <w:rsid w:val="00D37AD7"/>
    <w:rsid w:val="00ED73A5"/>
    <w:rsid w:val="00F20167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27</cp:revision>
  <dcterms:created xsi:type="dcterms:W3CDTF">2021-12-13T10:59:00Z</dcterms:created>
  <dcterms:modified xsi:type="dcterms:W3CDTF">2026-09-01T10:54:00Z</dcterms:modified>
</cp:coreProperties>
</file>