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员工着装和语言动作规范</w:t>
      </w:r>
    </w:p>
    <w:p>
      <w:pPr>
        <w:pStyle w:val="Heading1"/>
      </w:pPr>
      <w:r>
        <w:t>适用范围</w:t>
      </w:r>
    </w:p>
    <w:p>
      <w:r>
        <w:t>本文件用于规范会籍、教练、游泳教练、保洁和前台等岗位的工作着装，以及员工在场馆内的动作、站姿和服务语言。</w:t>
      </w:r>
    </w:p>
    <w:p>
      <w:pPr>
        <w:pStyle w:val="Heading1"/>
      </w:pPr>
      <w:r>
        <w:t>第一部分 员工着装</w:t>
      </w:r>
    </w:p>
    <w:p>
      <w:pPr>
        <w:pStyle w:val="Heading3"/>
      </w:pPr>
      <w:r>
        <w:t>1. 全员通用着装标准</w:t>
      </w:r>
    </w:p>
    <w:p>
      <w:pPr>
        <w:pStyle w:val="ListBullet"/>
        <w:spacing w:after="60" w:line="269" w:lineRule="auto"/>
      </w:pPr>
      <w:r>
        <w:t>上班期间必须穿完整工服，按门店统一标准配置；未穿工服或未佩戴工牌不得上岗。</w:t>
      </w:r>
    </w:p>
    <w:p>
      <w:pPr>
        <w:pStyle w:val="ListBullet"/>
        <w:spacing w:after="60" w:line="269" w:lineRule="auto"/>
      </w:pPr>
      <w:r>
        <w:t>工牌佩戴在左前胸，保持横平、清晰、整洁。</w:t>
      </w:r>
    </w:p>
    <w:p>
      <w:pPr>
        <w:pStyle w:val="ListBullet"/>
        <w:spacing w:after="60" w:line="269" w:lineRule="auto"/>
      </w:pPr>
      <w:r>
        <w:t>上身为衬衫时，应将衣摆掖入裤腰，保持干净、平整、无明显褶皱。</w:t>
      </w:r>
    </w:p>
    <w:p>
      <w:pPr>
        <w:pStyle w:val="ListBullet"/>
        <w:spacing w:after="60" w:line="269" w:lineRule="auto"/>
      </w:pPr>
      <w:r>
        <w:t>下身穿长裤；不穿七分裤、八分裤。穿裙装时不得光腿，应配肉色丝袜。</w:t>
      </w:r>
    </w:p>
    <w:p>
      <w:pPr>
        <w:pStyle w:val="ListBullet"/>
        <w:spacing w:after="60" w:line="269" w:lineRule="auto"/>
      </w:pPr>
      <w:r>
        <w:t>上岗前自查工服、工牌、指甲、发型和妆容，确认仪容整洁后再进入工作状态。</w:t>
      </w:r>
    </w:p>
    <w:p>
      <w:pPr>
        <w:pStyle w:val="ListBullet"/>
        <w:spacing w:after="60" w:line="269" w:lineRule="auto"/>
      </w:pPr>
      <w:r>
        <w:t>男员工前发不过眉、侧发不过耳、后发不触领，不留胡须；女员工长发过肩时应全部束起，短发保持整洁。</w:t>
      </w:r>
    </w:p>
    <w:p>
      <w:pPr>
        <w:pStyle w:val="ListBullet"/>
        <w:spacing w:after="60" w:line="269" w:lineRule="auto"/>
      </w:pPr>
      <w:r>
        <w:t>女员工上岗保持淡妆，妆容以眉、眼、唇整洁得体为标准。</w:t>
      </w:r>
    </w:p>
    <w:p>
      <w:pPr>
        <w:pStyle w:val="ListBullet"/>
        <w:spacing w:after="60" w:line="269" w:lineRule="auto"/>
      </w:pPr>
      <w:r>
        <w:t>头发保持深色或棕色系，不使用浓烈香水；在约 0.5 米距离内不应闻到明显香味。</w:t>
      </w:r>
    </w:p>
    <w:p>
      <w:pPr>
        <w:pStyle w:val="ListBullet"/>
        <w:spacing w:after="60" w:line="269" w:lineRule="auto"/>
      </w:pPr>
      <w:r>
        <w:t>饰品以职业、适度为原则；耳钉、项链、戒指、手链最多同时佩戴 2 件，不佩戴夸张饰品。</w:t>
      </w:r>
    </w:p>
    <w:p>
      <w:pPr>
        <w:pStyle w:val="ListBullet"/>
        <w:spacing w:after="60" w:line="269" w:lineRule="auto"/>
      </w:pPr>
      <w:r>
        <w:t>指甲保持干净，长度以正面看不到指甲为标准；仅使用无色透明或裸色指甲油，不做夸张带钻美甲。</w:t>
      </w:r>
    </w:p>
    <w:p>
      <w:pPr>
        <w:pStyle w:val="Heading3"/>
      </w:pPr>
      <w:r>
        <w:t>2. 会籍岗位着装</w:t>
      </w:r>
    </w:p>
    <w:p>
      <w:pPr>
        <w:pStyle w:val="ListBullet"/>
        <w:spacing w:after="60" w:line="269" w:lineRule="auto"/>
      </w:pPr>
      <w:r>
        <w:t>按全员标准穿完整会籍工服并佩戴工牌，保持衬衫、长裤或规定裙装的整洁和合体。</w:t>
      </w:r>
    </w:p>
    <w:p>
      <w:pPr>
        <w:pStyle w:val="ListBullet"/>
        <w:spacing w:after="60" w:line="269" w:lineRule="auto"/>
      </w:pPr>
      <w:r>
        <w:t>会籍岗位直接接触客户，工服应保持干净、平整，工牌位置统一、信息清晰。</w:t>
      </w:r>
    </w:p>
    <w:p>
      <w:pPr>
        <w:pStyle w:val="ListBullet"/>
        <w:spacing w:after="60" w:line="269" w:lineRule="auto"/>
      </w:pPr>
      <w:r>
        <w:t>接待、谈单或办理合同期间不得穿着便装，不得因休息、用餐或个人事务脱下工服后继续接待客户。</w:t>
      </w:r>
    </w:p>
    <w:p>
      <w:pPr>
        <w:pStyle w:val="ListBullet"/>
        <w:spacing w:after="60" w:line="269" w:lineRule="auto"/>
      </w:pPr>
      <w:r>
        <w:t>不佩戴影响沟通或操作的夸张饰品，不使用浓烈香水。</w:t>
      </w:r>
    </w:p>
    <w:p>
      <w:pPr>
        <w:pStyle w:val="Heading3"/>
      </w:pPr>
      <w:r>
        <w:t>3. 教练岗位着装</w:t>
      </w:r>
    </w:p>
    <w:p>
      <w:pPr>
        <w:pStyle w:val="Heading3"/>
      </w:pPr>
      <w:r>
        <w:t>3.1 常规训练场景</w:t>
      </w:r>
    </w:p>
    <w:p>
      <w:pPr>
        <w:pStyle w:val="ListBullet"/>
        <w:spacing w:after="60" w:line="269" w:lineRule="auto"/>
      </w:pPr>
      <w:r>
        <w:t>按全员标准穿教练工服并佩戴工牌，工服应保持干净、整洁，适合在训练区进行巡场和指导。</w:t>
      </w:r>
    </w:p>
    <w:p>
      <w:pPr>
        <w:pStyle w:val="ListBullet"/>
        <w:spacing w:after="60" w:line="269" w:lineRule="auto"/>
      </w:pPr>
      <w:r>
        <w:t>进入训练区后保持可识别的岗位形象，发现器械、会员安全或卫生问题时及时处理或报备。</w:t>
      </w:r>
    </w:p>
    <w:p>
      <w:pPr>
        <w:pStyle w:val="ListBullet"/>
        <w:spacing w:after="60" w:line="269" w:lineRule="auto"/>
      </w:pPr>
      <w:r>
        <w:t>课程准备、授课和巡场期间不得穿便装，不得穿工服佩戴工牌从事与工作无关的洗澡、锻炼等活动；私教正常训练除外。</w:t>
      </w:r>
    </w:p>
    <w:p>
      <w:pPr>
        <w:pStyle w:val="Heading3"/>
      </w:pPr>
      <w:r>
        <w:t>3.2 课程和指导场景</w:t>
      </w:r>
    </w:p>
    <w:p>
      <w:pPr>
        <w:pStyle w:val="ListBullet"/>
        <w:spacing w:after="60" w:line="269" w:lineRule="auto"/>
      </w:pPr>
      <w:r>
        <w:t>课程开始前提前到达训练区域准备器材，保持工服和工牌完整。</w:t>
      </w:r>
    </w:p>
    <w:p>
      <w:pPr>
        <w:pStyle w:val="ListBullet"/>
        <w:spacing w:after="60" w:line="269" w:lineRule="auto"/>
      </w:pPr>
      <w:r>
        <w:t>授课期间保持安全社交距离，除保护动作外不与会员发生肢体接触。</w:t>
      </w:r>
    </w:p>
    <w:p>
      <w:pPr>
        <w:pStyle w:val="ListBullet"/>
        <w:spacing w:after="60" w:line="269" w:lineRule="auto"/>
      </w:pPr>
      <w:r>
        <w:t>课程中保持专注，不长时间使用手机；紧急使用手机时应先向会员说明。</w:t>
      </w:r>
    </w:p>
    <w:p>
      <w:pPr>
        <w:pStyle w:val="Heading3"/>
      </w:pPr>
      <w:r>
        <w:t>4. 游泳教练和救生岗位着装</w:t>
      </w:r>
    </w:p>
    <w:p>
      <w:pPr>
        <w:pStyle w:val="Heading3"/>
      </w:pPr>
      <w:r>
        <w:t>4.1 游泳教练巡场</w:t>
      </w:r>
    </w:p>
    <w:p>
      <w:pPr>
        <w:pStyle w:val="ListBullet"/>
        <w:spacing w:after="60" w:line="269" w:lineRule="auto"/>
      </w:pPr>
      <w:r>
        <w:t>游泳教练应穿适合在泳池内巡场和救援的服装，不得穿便装巡场。</w:t>
      </w:r>
    </w:p>
    <w:p>
      <w:pPr>
        <w:pStyle w:val="ListBullet"/>
        <w:spacing w:after="60" w:line="269" w:lineRule="auto"/>
      </w:pPr>
      <w:r>
        <w:t>巡场期间应保持随时能够观察和处理泳池风险的状态，不得坐着玩手机或做与巡场无关的工作。</w:t>
      </w:r>
    </w:p>
    <w:p>
      <w:pPr>
        <w:pStyle w:val="Heading3"/>
      </w:pPr>
      <w:r>
        <w:t>4.2 救生员值岗</w:t>
      </w:r>
    </w:p>
    <w:p>
      <w:pPr>
        <w:pStyle w:val="ListBullet"/>
        <w:spacing w:after="60" w:line="269" w:lineRule="auto"/>
      </w:pPr>
      <w:r>
        <w:t>救生员上岗必须穿统一救生衣裤。</w:t>
      </w:r>
    </w:p>
    <w:p>
      <w:pPr>
        <w:pStyle w:val="ListBullet"/>
        <w:spacing w:after="60" w:line="269" w:lineRule="auto"/>
      </w:pPr>
      <w:r>
        <w:t>值岗期间不得下水游泳，不做与值岗无关的事情，应持续观察水面和会员情况。</w:t>
      </w:r>
    </w:p>
    <w:p>
      <w:pPr>
        <w:pStyle w:val="ListBullet"/>
        <w:spacing w:after="60" w:line="269" w:lineRule="auto"/>
      </w:pPr>
      <w:r>
        <w:t>救生岗位的健康证、救生及培训资质按门店要求保持有效并按规定展示。</w:t>
      </w:r>
    </w:p>
    <w:p>
      <w:pPr>
        <w:pStyle w:val="Heading3"/>
      </w:pPr>
      <w:r>
        <w:t>5. 保洁岗位着装</w:t>
      </w:r>
    </w:p>
    <w:p>
      <w:pPr>
        <w:pStyle w:val="ListBullet"/>
        <w:spacing w:after="60" w:line="269" w:lineRule="auto"/>
      </w:pPr>
      <w:r>
        <w:t>保洁人员上班期间穿完整工服并佩戴工牌，保持个人仪容整洁。</w:t>
      </w:r>
    </w:p>
    <w:p>
      <w:pPr>
        <w:pStyle w:val="ListBullet"/>
        <w:spacing w:after="60" w:line="269" w:lineRule="auto"/>
      </w:pPr>
      <w:r>
        <w:t>保洁工作期间应便于进行清洁、消毒和巡视，不穿影响行动或存在安全隐患的服装。</w:t>
      </w:r>
    </w:p>
    <w:p>
      <w:pPr>
        <w:pStyle w:val="ListBullet"/>
        <w:spacing w:after="60" w:line="269" w:lineRule="auto"/>
      </w:pPr>
      <w:r>
        <w:t>保洁工具统一放在保洁间，不将工具随意带入会员可视范围或通道。</w:t>
      </w:r>
    </w:p>
    <w:p>
      <w:pPr>
        <w:pStyle w:val="ListBullet"/>
        <w:spacing w:after="60" w:line="269" w:lineRule="auto"/>
      </w:pPr>
      <w:r>
        <w:t>保洁巡视时保持工作状态，不在高峰期吃饭，不做与工作无关的事情。</w:t>
      </w:r>
    </w:p>
    <w:p>
      <w:pPr>
        <w:pStyle w:val="Heading3"/>
      </w:pPr>
      <w:r>
        <w:t>6. 前台岗位着装</w:t>
      </w:r>
    </w:p>
    <w:p>
      <w:pPr>
        <w:pStyle w:val="ListBullet"/>
        <w:spacing w:after="60" w:line="269" w:lineRule="auto"/>
      </w:pPr>
      <w:r>
        <w:t>前台人员穿完整工服并佩戴工牌，保持衬衫平整、下装符合统一标准。</w:t>
      </w:r>
    </w:p>
    <w:p>
      <w:pPr>
        <w:pStyle w:val="ListBullet"/>
        <w:spacing w:after="60" w:line="269" w:lineRule="auto"/>
      </w:pPr>
      <w:r>
        <w:t>前台是客户进入门店接触的首个服务区域，着装应保持专业、整洁，不能出现便装、工服不整或工牌歪斜。</w:t>
      </w:r>
    </w:p>
    <w:p>
      <w:pPr>
        <w:pStyle w:val="ListBullet"/>
        <w:spacing w:after="60" w:line="269" w:lineRule="auto"/>
      </w:pPr>
      <w:r>
        <w:t>前台工作期间不得聚集聊天、玩手机或浏览与工作无关的内容。</w:t>
      </w:r>
    </w:p>
    <w:p>
      <w:pPr>
        <w:pStyle w:val="ListBullet"/>
        <w:spacing w:after="60" w:line="269" w:lineRule="auto"/>
      </w:pPr>
      <w:r>
        <w:t>前台桌面不得摆放员工私人物品，员工水杯、手机等应收纳在非会员可视区域。</w:t>
      </w:r>
    </w:p>
    <w:p>
      <w:pPr>
        <w:pStyle w:val="Heading1"/>
      </w:pPr>
      <w:r>
        <w:t>第二部分 动作和语言规范</w:t>
      </w:r>
    </w:p>
    <w:p>
      <w:pPr>
        <w:pStyle w:val="Heading3"/>
      </w:pPr>
      <w:r>
        <w:t>7. 通用动作规范</w:t>
      </w:r>
    </w:p>
    <w:p>
      <w:pPr>
        <w:pStyle w:val="ListBullet"/>
        <w:spacing w:after="60" w:line="269" w:lineRule="auto"/>
      </w:pPr>
      <w:r>
        <w:t>与会员距离约 3 米时微笑致意；与会员交流时保持自然目光接触。</w:t>
      </w:r>
    </w:p>
    <w:p>
      <w:pPr>
        <w:pStyle w:val="ListBullet"/>
        <w:spacing w:after="60" w:line="269" w:lineRule="auto"/>
      </w:pPr>
      <w:r>
        <w:t>递接物品使用双手。</w:t>
      </w:r>
    </w:p>
    <w:p>
      <w:pPr>
        <w:pStyle w:val="ListBullet"/>
        <w:spacing w:after="60" w:line="269" w:lineRule="auto"/>
      </w:pPr>
      <w:r>
        <w:t>前台接待和处理客诉时保持站姿端正，不趴柜台、不靠墙、不靠器械或门口，不抱胸、不插兜、不蹲在前台内。</w:t>
      </w:r>
    </w:p>
    <w:p>
      <w:pPr>
        <w:pStyle w:val="ListBullet"/>
        <w:spacing w:after="60" w:line="269" w:lineRule="auto"/>
      </w:pPr>
      <w:r>
        <w:t>录制合同等需要坐着办理的工作，应双腿并拢、上身挺直，端正坐在椅子上，不坐在其他物品上。</w:t>
      </w:r>
    </w:p>
    <w:p>
      <w:pPr>
        <w:pStyle w:val="ListBullet"/>
        <w:spacing w:after="60" w:line="269" w:lineRule="auto"/>
      </w:pPr>
      <w:r>
        <w:t>与会员在通道相遇时主动侧身礼让，不与会员争抢器械、更衣柜、卫生间或通道资源。</w:t>
      </w:r>
    </w:p>
    <w:p>
      <w:pPr>
        <w:pStyle w:val="ListBullet"/>
        <w:spacing w:after="60" w:line="269" w:lineRule="auto"/>
      </w:pPr>
      <w:r>
        <w:t>工作区域内不聚众闲聊、大声喧哗、嬉笑打闹，保持职业状态。</w:t>
      </w:r>
    </w:p>
    <w:p>
      <w:pPr>
        <w:pStyle w:val="ListBullet"/>
        <w:spacing w:after="60" w:line="269" w:lineRule="auto"/>
      </w:pPr>
      <w:r>
        <w:t>场内不得吃东西或嚼口香糖，尤其是在授课、谈单和接待过程中。</w:t>
      </w:r>
    </w:p>
    <w:p>
      <w:pPr>
        <w:pStyle w:val="ListBullet"/>
        <w:spacing w:after="60" w:line="269" w:lineRule="auto"/>
      </w:pPr>
      <w:r>
        <w:t>工作期间不得在公共区域摆放私人物品，不得吸烟。</w:t>
      </w:r>
    </w:p>
    <w:p>
      <w:pPr>
        <w:pStyle w:val="ListBullet"/>
        <w:spacing w:after="60" w:line="269" w:lineRule="auto"/>
      </w:pPr>
      <w:r>
        <w:t>员工不得将个人情绪带入服务场景，不冒犯、骚扰、辱骂或殴打会员。</w:t>
      </w:r>
    </w:p>
    <w:p>
      <w:pPr>
        <w:pStyle w:val="Heading3"/>
      </w:pPr>
      <w:r>
        <w:t>8. 通用服务语言</w:t>
      </w:r>
    </w:p>
    <w:p>
      <w:pPr>
        <w:pStyle w:val="ListBullet"/>
        <w:spacing w:after="60" w:line="269" w:lineRule="auto"/>
      </w:pPr>
      <w:r>
        <w:t>服务用语以“您”开头，常用表达包括“您好”“您想找谁”“您跟我来”“您稍等”“请出示您的二维码”等。</w:t>
      </w:r>
    </w:p>
    <w:p>
      <w:pPr>
        <w:pStyle w:val="ListBullet"/>
        <w:spacing w:after="60" w:line="269" w:lineRule="auto"/>
      </w:pPr>
      <w:r>
        <w:t>不对会员说“我不知道”“不关我的事”“这是其他部门的问题”等推诿性表达。</w:t>
      </w:r>
    </w:p>
    <w:p>
      <w:pPr>
        <w:pStyle w:val="ListBullet"/>
        <w:spacing w:after="60" w:line="269" w:lineRule="auto"/>
      </w:pPr>
      <w:r>
        <w:t>不清楚的问题应说：“不好意思，这个具体我不太清楚，我帮您问一下。”随后联系对应负责人并跟进结果。</w:t>
      </w:r>
    </w:p>
    <w:p>
      <w:pPr>
        <w:pStyle w:val="ListBullet"/>
        <w:spacing w:after="60" w:line="269" w:lineRule="auto"/>
      </w:pPr>
      <w:r>
        <w:t>接到会员呼唤或服务铃声后 3 秒内回应。</w:t>
      </w:r>
    </w:p>
    <w:p>
      <w:pPr>
        <w:pStyle w:val="ListBullet"/>
        <w:spacing w:after="60" w:line="269" w:lineRule="auto"/>
      </w:pPr>
      <w:r>
        <w:t>对建议和意见及时反馈；暂时不能解决时，耐心说明原因和后续安排，不让会员在等待中失去反馈。</w:t>
      </w:r>
    </w:p>
    <w:p>
      <w:pPr>
        <w:pStyle w:val="ListBullet"/>
        <w:spacing w:after="60" w:line="269" w:lineRule="auto"/>
      </w:pPr>
      <w:r>
        <w:t>执行首问责任制，第一个接触问题的员工负责跟进到问题闭环。</w:t>
      </w:r>
    </w:p>
    <w:p>
      <w:pPr>
        <w:pStyle w:val="Heading3"/>
      </w:pPr>
      <w:r>
        <w:t>9. 会籍岗位语言和动作</w:t>
      </w:r>
    </w:p>
    <w:p>
      <w:pPr>
        <w:pStyle w:val="ListBullet"/>
        <w:spacing w:after="60" w:line="269" w:lineRule="auto"/>
      </w:pPr>
      <w:r>
        <w:t>向客户清晰说明会员卡权益、价格体系、退改政策和协议条款，不隐瞒或模糊解释。</w:t>
      </w:r>
    </w:p>
    <w:p>
      <w:pPr>
        <w:pStyle w:val="ListBullet"/>
        <w:spacing w:after="60" w:line="269" w:lineRule="auto"/>
      </w:pPr>
      <w:r>
        <w:t>先了解客户的健身目标、身体情况和预算，再推荐适合的方案。</w:t>
      </w:r>
    </w:p>
    <w:p>
      <w:pPr>
        <w:pStyle w:val="ListBullet"/>
        <w:spacing w:after="60" w:line="269" w:lineRule="auto"/>
      </w:pPr>
      <w:r>
        <w:t>客户明确拒绝后降低沟通频率，避免过度推销、电话或信息轰炸。</w:t>
      </w:r>
    </w:p>
    <w:p>
      <w:pPr>
        <w:pStyle w:val="ListBullet"/>
        <w:spacing w:after="60" w:line="269" w:lineRule="auto"/>
      </w:pPr>
      <w:r>
        <w:t>不在客户训练或用餐时推销，不以“免费体测”等名义强制留存联系方式。</w:t>
      </w:r>
    </w:p>
    <w:p>
      <w:pPr>
        <w:pStyle w:val="ListBullet"/>
        <w:spacing w:after="60" w:line="269" w:lineRule="auto"/>
      </w:pPr>
      <w:r>
        <w:t>不作虚假承诺，不贬低其他场馆或竞争对手。</w:t>
      </w:r>
    </w:p>
    <w:p>
      <w:pPr>
        <w:pStyle w:val="ListBullet"/>
        <w:spacing w:after="60" w:line="269" w:lineRule="auto"/>
      </w:pPr>
      <w:r>
        <w:t>客户表现出不耐烦时，应停止继续打扰，礼貌留下联系方式并退出当前沟通。</w:t>
      </w:r>
    </w:p>
    <w:p>
      <w:pPr>
        <w:pStyle w:val="Heading3"/>
      </w:pPr>
      <w:r>
        <w:t>10. 教练岗位语言和动作</w:t>
      </w:r>
    </w:p>
    <w:p>
      <w:pPr>
        <w:pStyle w:val="ListBullet"/>
        <w:spacing w:after="60" w:line="269" w:lineRule="auto"/>
      </w:pPr>
      <w:r>
        <w:t>训练中主动提醒会员饮水，并用清晰、具体、可执行的方式指导动作。</w:t>
      </w:r>
    </w:p>
    <w:p>
      <w:pPr>
        <w:pStyle w:val="ListBullet"/>
        <w:spacing w:after="60" w:line="269" w:lineRule="auto"/>
      </w:pPr>
      <w:r>
        <w:t>不使用负面评价，例如不说“你动作错了”，改为“我们调整一下发力方式会更好”。</w:t>
      </w:r>
    </w:p>
    <w:p>
      <w:pPr>
        <w:pStyle w:val="ListBullet"/>
        <w:spacing w:after="60" w:line="269" w:lineRule="auto"/>
      </w:pPr>
      <w:r>
        <w:t>会员暂时放弃训练时，使用鼓励性表达，认可已完成的训练并约定下次继续。</w:t>
      </w:r>
    </w:p>
    <w:p>
      <w:pPr>
        <w:pStyle w:val="ListBullet"/>
        <w:spacing w:after="60" w:line="269" w:lineRule="auto"/>
      </w:pPr>
      <w:r>
        <w:t>保持安全社交距离，除保护动作外不主动触碰会员。</w:t>
      </w:r>
    </w:p>
    <w:p>
      <w:pPr>
        <w:pStyle w:val="ListBullet"/>
        <w:spacing w:after="60" w:line="269" w:lineRule="auto"/>
      </w:pPr>
      <w:r>
        <w:t>不贬低会员身体条件，不私自收取课程费用，不推销第三方产品。</w:t>
      </w:r>
    </w:p>
    <w:p>
      <w:pPr>
        <w:pStyle w:val="ListBullet"/>
        <w:spacing w:after="60" w:line="269" w:lineRule="auto"/>
      </w:pPr>
      <w:r>
        <w:t>巡场时不得拒绝会员的器械指导请求；指导结束后回到巡场职责，不在场内闲聊或做与工作无关的事情。</w:t>
      </w:r>
    </w:p>
    <w:p>
      <w:pPr>
        <w:pStyle w:val="Heading3"/>
      </w:pPr>
      <w:r>
        <w:t>11. 前台岗位语言和动作</w:t>
      </w:r>
    </w:p>
    <w:p>
      <w:pPr>
        <w:pStyle w:val="ListBullet"/>
        <w:spacing w:after="60" w:line="269" w:lineRule="auto"/>
      </w:pPr>
      <w:r>
        <w:t>客户进入门店 10 秒内完成目光接触和问候，保持微笑、热情和耐心。</w:t>
      </w:r>
    </w:p>
    <w:p>
      <w:pPr>
        <w:pStyle w:val="ListBullet"/>
        <w:spacing w:after="60" w:line="269" w:lineRule="auto"/>
      </w:pPr>
      <w:r>
        <w:t>多位客户同时到达时，先回应所有客户，再按顺序办理，避免客户被忽略或长时间排队。</w:t>
      </w:r>
    </w:p>
    <w:p>
      <w:pPr>
        <w:pStyle w:val="ListBullet"/>
        <w:spacing w:after="60" w:line="269" w:lineRule="auto"/>
      </w:pPr>
      <w:r>
        <w:t>办理刷卡、登记、合同、付款或签课时，动作熟练、信息核对准确，不因聊天、玩手机或其他无关事项耽误客户。</w:t>
      </w:r>
    </w:p>
    <w:p>
      <w:pPr>
        <w:pStyle w:val="ListBullet"/>
        <w:spacing w:after="60" w:line="269" w:lineRule="auto"/>
      </w:pPr>
      <w:r>
        <w:t>处理客诉时保持平静，不在前台与会员争执；按客诉流程隔离、倾听、沟通、上报和反馈。</w:t>
      </w:r>
    </w:p>
    <w:p>
      <w:pPr>
        <w:pStyle w:val="ListBullet"/>
        <w:spacing w:after="60" w:line="269" w:lineRule="auto"/>
      </w:pPr>
      <w:r>
        <w:t>会员问题超出前台职责时，负责联系对应部门，并向会员说明后续跟进安排。</w:t>
      </w:r>
    </w:p>
    <w:p>
      <w:pPr>
        <w:pStyle w:val="Heading3"/>
      </w:pPr>
      <w:r>
        <w:t>12. 保洁岗位动作和语言</w:t>
      </w:r>
    </w:p>
    <w:p>
      <w:pPr>
        <w:pStyle w:val="ListBullet"/>
        <w:spacing w:after="60" w:line="269" w:lineRule="auto"/>
      </w:pPr>
      <w:r>
        <w:t>保洁巡视时保持专注，发现卫生问题及时清理；超出职责范围的问题及时告知运营人员。</w:t>
      </w:r>
    </w:p>
    <w:p>
      <w:pPr>
        <w:pStyle w:val="ListBullet"/>
        <w:spacing w:after="60" w:line="269" w:lineRule="auto"/>
      </w:pPr>
      <w:r>
        <w:t>清洁工具不得随意摆放在会员可视范围，工作结束后及时归位。</w:t>
      </w:r>
    </w:p>
    <w:p>
      <w:pPr>
        <w:pStyle w:val="ListBullet"/>
        <w:spacing w:after="60" w:line="269" w:lineRule="auto"/>
      </w:pPr>
      <w:r>
        <w:t>清洁过程中遇到会员，应主动礼让并保持通道畅通；地面湿滑或正在维修时，应设置清晰提示。</w:t>
      </w:r>
    </w:p>
    <w:p>
      <w:pPr>
        <w:pStyle w:val="ListBullet"/>
        <w:spacing w:after="60" w:line="269" w:lineRule="auto"/>
      </w:pPr>
      <w:r>
        <w:t>会员询问超出保洁职责范围的问题时，不自行解释或承诺，应礼貌联系前台或运营人员协助处理。</w:t>
      </w:r>
    </w:p>
    <w:p>
      <w:pPr>
        <w:pStyle w:val="Heading3"/>
      </w:pPr>
      <w:r>
        <w:t>13. 游泳教练和救生岗位动作与语言</w:t>
      </w:r>
    </w:p>
    <w:p>
      <w:pPr>
        <w:pStyle w:val="ListBullet"/>
        <w:spacing w:after="60" w:line="269" w:lineRule="auto"/>
      </w:pPr>
      <w:r>
        <w:t>巡场和救生值岗期间持续观察水面和会员情况，不坐着玩手机，不处理与值岗无关的事务。</w:t>
      </w:r>
    </w:p>
    <w:p>
      <w:pPr>
        <w:pStyle w:val="ListBullet"/>
        <w:spacing w:after="60" w:line="269" w:lineRule="auto"/>
      </w:pPr>
      <w:r>
        <w:t>发现危险动作、人员异常或设施问题时，及时制止、提醒并上报，不延误处理。</w:t>
      </w:r>
    </w:p>
    <w:p>
      <w:pPr>
        <w:pStyle w:val="ListBullet"/>
        <w:spacing w:after="60" w:line="269" w:lineRule="auto"/>
      </w:pPr>
      <w:r>
        <w:t>面向会员和家长沟通时，使用清晰、直接、礼貌的安全提示，不用责备、讥讽或恐吓性语言。</w:t>
      </w:r>
    </w:p>
    <w:p>
      <w:pPr>
        <w:pStyle w:val="Heading3"/>
      </w:pPr>
      <w:r>
        <w:t>14. 全员禁止事项</w:t>
      </w:r>
    </w:p>
    <w:p>
      <w:pPr>
        <w:pStyle w:val="ListBullet"/>
        <w:spacing w:after="60" w:line="269" w:lineRule="auto"/>
      </w:pPr>
      <w:r>
        <w:t>不得在工作区域聚众聊天、嬉笑打闹、玩手机或浏览与工作无关的内容。</w:t>
      </w:r>
    </w:p>
    <w:p>
      <w:pPr>
        <w:pStyle w:val="ListBullet"/>
        <w:spacing w:after="60" w:line="269" w:lineRule="auto"/>
      </w:pPr>
      <w:r>
        <w:t>不得在场馆内依靠器械、墙面或门口，不得穿工服戴工牌做与工作无关的事情。</w:t>
      </w:r>
    </w:p>
    <w:p>
      <w:pPr>
        <w:pStyle w:val="ListBullet"/>
        <w:spacing w:after="60" w:line="269" w:lineRule="auto"/>
      </w:pPr>
      <w:r>
        <w:t>不得隐瞒工作失误、设备安全隐患或服务问题。</w:t>
      </w:r>
    </w:p>
    <w:p>
      <w:pPr>
        <w:pStyle w:val="ListBullet"/>
        <w:spacing w:after="60" w:line="269" w:lineRule="auto"/>
      </w:pPr>
      <w:r>
        <w:t>不得泄露会员隐私，包括训练记录、联系方式等信息。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场馆环境布置与管理</dc:title>
  <dc:subject>健身场馆环境、设备与洗浴区域管理规范</dc:subject>
  <dc:creator>菠菜知识库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