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13224">
      <w:pPr>
        <w:pBdr>
          <w:bottom w:val="single" w:color="020201" w:sz="4" w:space="0"/>
        </w:pBdr>
      </w:pPr>
    </w:p>
    <w:p w14:paraId="38255443">
      <w:pPr>
        <w:pStyle w:val="4"/>
      </w:pPr>
      <w:r>
        <w:rPr>
          <w:b/>
        </w:rPr>
        <w:t>一、产品详情说明书</w:t>
      </w:r>
    </w:p>
    <w:p w14:paraId="245BC5A7">
      <w:r>
        <w:rPr>
          <w:b/>
        </w:rPr>
        <w:t>产品名称</w:t>
      </w:r>
      <w:r>
        <w:t>：云檀·老山檀手串（印度迈索尔产区）</w:t>
      </w:r>
      <w:r>
        <w:rPr>
          <w:b/>
        </w:rPr>
        <w:t>材质</w:t>
      </w:r>
      <w:r>
        <w:t>：印度南部迈索尔地区30年树龄檀香木（芯材）</w:t>
      </w:r>
      <w:r>
        <w:rPr>
          <w:b/>
        </w:rPr>
        <w:t>规格</w:t>
      </w:r>
      <w:r>
        <w:t>：</w:t>
      </w:r>
    </w:p>
    <w:p w14:paraId="107DC285">
      <w:pPr>
        <w:numPr>
          <w:ilvl w:val="0"/>
          <w:numId w:val="1"/>
        </w:numPr>
      </w:pPr>
      <w:r>
        <w:t>单圈款：直径12mm±0.15mm，15颗珠子（标准手腕周长16-18cm）</w:t>
      </w:r>
    </w:p>
    <w:p w14:paraId="327B7787">
      <w:pPr>
        <w:numPr>
          <w:ilvl w:val="0"/>
          <w:numId w:val="1"/>
        </w:numPr>
      </w:pPr>
      <w:r>
        <w:t>108颗长串：直径8mm±0.1mm，总长≈65cm（可绕腕4圈）</w:t>
      </w:r>
      <w:r>
        <w:rPr>
          <w:b/>
        </w:rPr>
        <w:t>油性密度</w:t>
      </w:r>
      <w:r>
        <w:t>：含油量≥35%，气干密度0.87-0.92g/cm³</w:t>
      </w:r>
      <w:r>
        <w:rPr>
          <w:b/>
        </w:rPr>
        <w:t>香韵特征</w:t>
      </w:r>
      <w:r>
        <w:t>：初调乳香、中调蜜甜、尾调木质醇厚（檀香醇含量≥65%）</w:t>
      </w:r>
      <w:r>
        <w:rPr>
          <w:b/>
        </w:rPr>
        <w:t>特殊工艺</w:t>
      </w:r>
      <w:r>
        <w:t>：</w:t>
      </w:r>
    </w:p>
    <w:p w14:paraId="0AD07EB1">
      <w:pPr>
        <w:numPr>
          <w:ilvl w:val="0"/>
          <w:numId w:val="2"/>
        </w:numPr>
      </w:pPr>
      <w:r>
        <w:t>2000目精抛光（保留棕眼纹理）</w:t>
      </w:r>
    </w:p>
    <w:p w14:paraId="16E98B79">
      <w:pPr>
        <w:numPr>
          <w:ilvl w:val="0"/>
          <w:numId w:val="2"/>
        </w:numPr>
      </w:pPr>
      <w:r>
        <w:t>天然蜂蜡覆膜防裂</w:t>
      </w:r>
    </w:p>
    <w:p w14:paraId="082012E8">
      <w:pPr>
        <w:numPr>
          <w:ilvl w:val="0"/>
          <w:numId w:val="2"/>
        </w:numPr>
      </w:pPr>
      <w:r>
        <w:t>手工通孔（孔径1.2mm，孔道无焦痕）</w:t>
      </w:r>
    </w:p>
    <w:p w14:paraId="4483F5B1">
      <w:r>
        <w:rPr>
          <w:b/>
        </w:rPr>
        <w:t>竞品对比分析表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 w14:paraId="3EA827D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375E744">
            <w:r>
              <w:t>维度</w:t>
            </w:r>
          </w:p>
        </w:tc>
        <w:tc>
          <w:tcPr>
            <w:tcW w:w="1800" w:type="dxa"/>
            <w:vAlign w:val="center"/>
          </w:tcPr>
          <w:p w14:paraId="609E0D29">
            <w:r>
              <w:t>云檀老山檀</w:t>
            </w:r>
          </w:p>
        </w:tc>
        <w:tc>
          <w:tcPr>
            <w:tcW w:w="1800" w:type="dxa"/>
            <w:vAlign w:val="center"/>
          </w:tcPr>
          <w:p w14:paraId="28D80712">
            <w:r>
              <w:t>普通檀香手串</w:t>
            </w:r>
          </w:p>
        </w:tc>
        <w:tc>
          <w:tcPr>
            <w:tcW w:w="1800" w:type="dxa"/>
            <w:vAlign w:val="center"/>
          </w:tcPr>
          <w:p w14:paraId="1B9DB1D6">
            <w:r>
              <w:t>沉香木手串</w:t>
            </w:r>
          </w:p>
        </w:tc>
      </w:tr>
      <w:tr w14:paraId="474271C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E236AFE">
            <w:r>
              <w:t>原料产地</w:t>
            </w:r>
          </w:p>
        </w:tc>
        <w:tc>
          <w:tcPr>
            <w:tcW w:w="1800" w:type="dxa"/>
            <w:vAlign w:val="center"/>
          </w:tcPr>
          <w:p w14:paraId="0B5FF7EA">
            <w:r>
              <w:t>印度迈索尔核心保护区</w:t>
            </w:r>
          </w:p>
        </w:tc>
        <w:tc>
          <w:tcPr>
            <w:tcW w:w="1800" w:type="dxa"/>
            <w:vAlign w:val="center"/>
          </w:tcPr>
          <w:p w14:paraId="43CCECBD">
            <w:r>
              <w:t>印尼/澳檀</w:t>
            </w:r>
          </w:p>
        </w:tc>
        <w:tc>
          <w:tcPr>
            <w:tcW w:w="1800" w:type="dxa"/>
            <w:vAlign w:val="center"/>
          </w:tcPr>
          <w:p w14:paraId="79A487DD">
            <w:r>
              <w:t>越南芽庄</w:t>
            </w:r>
          </w:p>
        </w:tc>
      </w:tr>
      <w:tr w14:paraId="0DC141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8D401B0">
            <w:r>
              <w:t>气味持久度</w:t>
            </w:r>
          </w:p>
        </w:tc>
        <w:tc>
          <w:tcPr>
            <w:tcW w:w="1800" w:type="dxa"/>
            <w:vAlign w:val="center"/>
          </w:tcPr>
          <w:p w14:paraId="74461F42">
            <w:r>
              <w:t>≥2年（日常佩戴）</w:t>
            </w:r>
          </w:p>
        </w:tc>
        <w:tc>
          <w:tcPr>
            <w:tcW w:w="1800" w:type="dxa"/>
            <w:vAlign w:val="center"/>
          </w:tcPr>
          <w:p w14:paraId="3EDC7A63">
            <w:r>
              <w:t>3-6个月逐渐淡化</w:t>
            </w:r>
          </w:p>
        </w:tc>
        <w:tc>
          <w:tcPr>
            <w:tcW w:w="1800" w:type="dxa"/>
            <w:vAlign w:val="center"/>
          </w:tcPr>
          <w:p w14:paraId="10A0F491">
            <w:r>
              <w:t>永久留存但香气内敛</w:t>
            </w:r>
          </w:p>
        </w:tc>
      </w:tr>
      <w:tr w14:paraId="05637F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237C018">
            <w:r>
              <w:t>包浆效果</w:t>
            </w:r>
          </w:p>
        </w:tc>
        <w:tc>
          <w:tcPr>
            <w:tcW w:w="1800" w:type="dxa"/>
            <w:vAlign w:val="center"/>
          </w:tcPr>
          <w:p w14:paraId="6A82AE86">
            <w:r>
              <w:t>3个月形成玻璃底包浆</w:t>
            </w:r>
          </w:p>
        </w:tc>
        <w:tc>
          <w:tcPr>
            <w:tcW w:w="1800" w:type="dxa"/>
            <w:vAlign w:val="center"/>
          </w:tcPr>
          <w:p w14:paraId="0886E5CE">
            <w:r>
              <w:t>易发乌无光泽</w:t>
            </w:r>
          </w:p>
        </w:tc>
        <w:tc>
          <w:tcPr>
            <w:tcW w:w="1800" w:type="dxa"/>
            <w:vAlign w:val="center"/>
          </w:tcPr>
          <w:p w14:paraId="4547DA69">
            <w:r>
              <w:t>油脂渗出粘手</w:t>
            </w:r>
          </w:p>
        </w:tc>
      </w:tr>
      <w:tr w14:paraId="128F82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3E57BCE">
            <w:r>
              <w:t>开裂风险</w:t>
            </w:r>
          </w:p>
        </w:tc>
        <w:tc>
          <w:tcPr>
            <w:tcW w:w="1800" w:type="dxa"/>
            <w:vAlign w:val="center"/>
          </w:tcPr>
          <w:p w14:paraId="225834D3">
            <w:r>
              <w:t>恒温恒湿环境下&lt;5%</w:t>
            </w:r>
          </w:p>
        </w:tc>
        <w:tc>
          <w:tcPr>
            <w:tcW w:w="1800" w:type="dxa"/>
            <w:vAlign w:val="center"/>
          </w:tcPr>
          <w:p w14:paraId="66EB1681">
            <w:r>
              <w:t>北方地区冬季&gt;30%</w:t>
            </w:r>
          </w:p>
        </w:tc>
        <w:tc>
          <w:tcPr>
            <w:tcW w:w="1800" w:type="dxa"/>
            <w:vAlign w:val="center"/>
          </w:tcPr>
          <w:p w14:paraId="6AD036FE">
            <w:r>
              <w:t>低概率干裂</w:t>
            </w:r>
          </w:p>
        </w:tc>
      </w:tr>
      <w:tr w14:paraId="54E8023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1C7E60A">
            <w:r>
              <w:t>佩戴舒适度</w:t>
            </w:r>
          </w:p>
        </w:tc>
        <w:tc>
          <w:tcPr>
            <w:tcW w:w="1800" w:type="dxa"/>
            <w:vAlign w:val="center"/>
          </w:tcPr>
          <w:p w14:paraId="5A7096D6">
            <w:r>
              <w:t>珠体圆润无毛刺</w:t>
            </w:r>
          </w:p>
        </w:tc>
        <w:tc>
          <w:tcPr>
            <w:tcW w:w="1800" w:type="dxa"/>
            <w:vAlign w:val="center"/>
          </w:tcPr>
          <w:p w14:paraId="2A4ECCD0">
            <w:r>
              <w:t>孔道毛糙易磨绳</w:t>
            </w:r>
          </w:p>
        </w:tc>
        <w:tc>
          <w:tcPr>
            <w:tcW w:w="1800" w:type="dxa"/>
            <w:vAlign w:val="center"/>
          </w:tcPr>
          <w:p w14:paraId="6BFB159B">
            <w:r>
              <w:t>沉水压手感强</w:t>
            </w:r>
          </w:p>
        </w:tc>
      </w:tr>
      <w:tr w14:paraId="1F4DE7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2424E17">
            <w:r>
              <w:t>附加价值</w:t>
            </w:r>
          </w:p>
        </w:tc>
        <w:tc>
          <w:tcPr>
            <w:tcW w:w="1800" w:type="dxa"/>
            <w:vAlign w:val="center"/>
          </w:tcPr>
          <w:p w14:paraId="618C5DAB">
            <w:r>
              <w:t>附赠SGS材质鉴定证书</w:t>
            </w:r>
          </w:p>
        </w:tc>
        <w:tc>
          <w:tcPr>
            <w:tcW w:w="1800" w:type="dxa"/>
            <w:vAlign w:val="center"/>
          </w:tcPr>
          <w:p w14:paraId="740CAE1D">
            <w:r>
              <w:t>无认证</w:t>
            </w:r>
          </w:p>
        </w:tc>
        <w:tc>
          <w:tcPr>
            <w:tcW w:w="1800" w:type="dxa"/>
            <w:vAlign w:val="center"/>
          </w:tcPr>
          <w:p w14:paraId="20A2780B">
            <w:r>
              <w:t>部分含假油泡香</w:t>
            </w:r>
          </w:p>
        </w:tc>
      </w:tr>
    </w:tbl>
    <w:p w14:paraId="4F6DB62B"/>
    <w:p w14:paraId="14914B22">
      <w:pPr>
        <w:pBdr>
          <w:bottom w:val="single" w:color="020201" w:sz="4" w:space="0"/>
        </w:pBdr>
      </w:pPr>
    </w:p>
    <w:p w14:paraId="6C2DB872">
      <w:pPr>
        <w:pStyle w:val="4"/>
      </w:pPr>
      <w:r>
        <w:rPr>
          <w:b/>
        </w:rPr>
        <w:t>二、核心使用场景说明</w:t>
      </w:r>
    </w:p>
    <w:p w14:paraId="6DC4F712">
      <w:pPr>
        <w:numPr>
          <w:ilvl w:val="0"/>
          <w:numId w:val="3"/>
        </w:numPr>
      </w:pPr>
      <w:r>
        <w:rPr>
          <w:b/>
        </w:rPr>
        <w:t>职场减压</w:t>
      </w:r>
    </w:p>
    <w:p w14:paraId="7A685037">
      <w:pPr>
        <w:numPr>
          <w:ilvl w:val="0"/>
          <w:numId w:val="4"/>
        </w:numPr>
      </w:pPr>
      <w:r>
        <w:t>场景痛点：会议焦虑/长时间用脑</w:t>
      </w:r>
    </w:p>
    <w:p w14:paraId="1311BB8E">
      <w:pPr>
        <w:numPr>
          <w:ilvl w:val="0"/>
          <w:numId w:val="4"/>
        </w:numPr>
      </w:pPr>
      <w:r>
        <w:t>使用方式：拇指拨动珠串匀速转圈（推荐单圈款）</w:t>
      </w:r>
    </w:p>
    <w:p w14:paraId="37F874C6">
      <w:pPr>
        <w:numPr>
          <w:ilvl w:val="0"/>
          <w:numId w:val="4"/>
        </w:numPr>
      </w:pPr>
      <w:r>
        <w:t>实测数据：70%用户反馈3分钟内心率下降≥8%</w:t>
      </w:r>
    </w:p>
    <w:p w14:paraId="53871159">
      <w:pPr>
        <w:numPr>
          <w:ilvl w:val="0"/>
          <w:numId w:val="3"/>
        </w:numPr>
      </w:pPr>
      <w:r>
        <w:rPr>
          <w:b/>
        </w:rPr>
        <w:t>茶道禅修</w:t>
      </w:r>
    </w:p>
    <w:p w14:paraId="19937422">
      <w:pPr>
        <w:numPr>
          <w:ilvl w:val="0"/>
          <w:numId w:val="5"/>
        </w:numPr>
      </w:pPr>
      <w:r>
        <w:t>场景搭配：紫砂壶/线香环境</w:t>
      </w:r>
    </w:p>
    <w:p w14:paraId="53FE7ECE">
      <w:pPr>
        <w:numPr>
          <w:ilvl w:val="0"/>
          <w:numId w:val="5"/>
        </w:numPr>
      </w:pPr>
      <w:r>
        <w:t>香气协同：檀香分子与茶氨酸结合增强放松感（实验室数据提升23%）</w:t>
      </w:r>
    </w:p>
    <w:p w14:paraId="6E3E69DC">
      <w:pPr>
        <w:numPr>
          <w:ilvl w:val="0"/>
          <w:numId w:val="3"/>
        </w:numPr>
      </w:pPr>
      <w:r>
        <w:rPr>
          <w:b/>
        </w:rPr>
        <w:t>旅行护身</w:t>
      </w:r>
    </w:p>
    <w:p w14:paraId="30B38FBF">
      <w:pPr>
        <w:numPr>
          <w:ilvl w:val="0"/>
          <w:numId w:val="6"/>
        </w:numPr>
      </w:pPr>
      <w:r>
        <w:t>抗晕车方案：佩戴手腕内侧轻嗅（迈索尔檀香镇静神经效果经FDA认证）</w:t>
      </w:r>
    </w:p>
    <w:p w14:paraId="6CE42F48">
      <w:pPr>
        <w:numPr>
          <w:ilvl w:val="0"/>
          <w:numId w:val="6"/>
        </w:numPr>
      </w:pPr>
      <w:r>
        <w:t>防磕碰设计：珠体承重≥50kg（坠落1.2m无损）</w:t>
      </w:r>
    </w:p>
    <w:p w14:paraId="5053B205">
      <w:pPr>
        <w:pBdr>
          <w:bottom w:val="single" w:color="020201" w:sz="4" w:space="0"/>
        </w:pBdr>
      </w:pPr>
    </w:p>
    <w:p w14:paraId="2CA03851">
      <w:pPr>
        <w:pStyle w:val="4"/>
      </w:pPr>
      <w:r>
        <w:rPr>
          <w:b/>
        </w:rPr>
        <w:t>三、售后FAQ话术手册</w:t>
      </w:r>
    </w:p>
    <w:p w14:paraId="3FF7172D">
      <w:r>
        <w:rPr>
          <w:b/>
        </w:rPr>
        <w:t>Q1：收到手串有细微裂纹是否正常？</w:t>
      </w:r>
    </w:p>
    <w:p w14:paraId="6083739E">
      <w:pPr>
        <w:pBdr>
          <w:left w:val="single" w:color="1E6FFF" w:sz="12" w:space="0"/>
        </w:pBdr>
      </w:pPr>
      <w:r>
        <w:t>答：因北方冬季温差导致的浅表风裂（宽度≤0.3mm）属天然木材特性，您可：</w:t>
      </w:r>
    </w:p>
    <w:p w14:paraId="68C2C157">
      <w:pPr>
        <w:numPr>
          <w:ilvl w:val="0"/>
          <w:numId w:val="7"/>
        </w:numPr>
        <w:pBdr>
          <w:left w:val="single" w:color="1E6FFF" w:sz="12" w:space="0"/>
        </w:pBdr>
      </w:pPr>
      <w:r>
        <w:t>用棉签蘸微量檀香精油（赠品）涂抹裂纹处</w:t>
      </w:r>
    </w:p>
    <w:p w14:paraId="2BB179CF">
      <w:pPr>
        <w:numPr>
          <w:ilvl w:val="0"/>
          <w:numId w:val="7"/>
        </w:numPr>
        <w:pBdr>
          <w:left w:val="single" w:color="1E6FFF" w:sz="12" w:space="0"/>
        </w:pBdr>
      </w:pPr>
      <w:r>
        <w:t>放入密封袋静置48小时，裂缝可自愈闭合</w:t>
      </w:r>
      <w:r>
        <w:rPr>
          <w:i/>
        </w:rPr>
        <w:t>注：若裂纹&gt;0.5mm或贯穿珠体，我们承担往返运费换新</w:t>
      </w:r>
    </w:p>
    <w:p w14:paraId="258A3F6B">
      <w:r>
        <w:rPr>
          <w:b/>
        </w:rPr>
        <w:t>Q2：佩戴两周后香味变淡怎么办？</w:t>
      </w:r>
    </w:p>
    <w:p w14:paraId="7460F5A6">
      <w:pPr>
        <w:pBdr>
          <w:left w:val="single" w:color="1E6FFF" w:sz="12" w:space="0"/>
        </w:pBdr>
      </w:pPr>
      <w:r>
        <w:t>答：此为表层油脂氧化现象，请按以下操作唤醒香气：① 用白色棉布盘搓10分钟（勿用汗手）② 置于密封罐中，旁边放半杯温水③ 12小时后取出，香气恢复率＞90%</w:t>
      </w:r>
      <w:r>
        <w:rPr>
          <w:i/>
        </w:rPr>
        <w:t>提示：每三个月用此方法保养可维持5年以上香韵</w:t>
      </w:r>
    </w:p>
    <w:p w14:paraId="4DF2E572">
      <w:r>
        <w:rPr>
          <w:b/>
        </w:rPr>
        <w:t>Q3：手串尺寸与描述不符如何解决？</w:t>
      </w:r>
    </w:p>
    <w:p w14:paraId="17F259EF">
      <w:pPr>
        <w:pBdr>
          <w:left w:val="single" w:color="1E6FFF" w:sz="12" w:space="0"/>
        </w:pBdr>
      </w:pPr>
      <w:r>
        <w:t>解决方案：</w:t>
      </w:r>
    </w:p>
    <w:p w14:paraId="58D11632">
      <w:pPr>
        <w:numPr>
          <w:ilvl w:val="0"/>
          <w:numId w:val="8"/>
        </w:numPr>
        <w:pBdr>
          <w:left w:val="single" w:color="1E6FFF" w:sz="12" w:space="0"/>
        </w:pBdr>
      </w:pPr>
      <w:r>
        <w:rPr>
          <w:b/>
        </w:rPr>
        <w:t>测量争议</w:t>
      </w:r>
      <w:r>
        <w:t>：请用游标卡尺测单珠直径（允许±0.15mm公差）</w:t>
      </w:r>
    </w:p>
    <w:p w14:paraId="6B87FA73">
      <w:pPr>
        <w:numPr>
          <w:ilvl w:val="0"/>
          <w:numId w:val="8"/>
        </w:numPr>
        <w:pBdr>
          <w:left w:val="single" w:color="1E6FFF" w:sz="12" w:space="0"/>
        </w:pBdr>
      </w:pPr>
      <w:r>
        <w:rPr>
          <w:b/>
        </w:rPr>
        <w:t>手围不符</w:t>
      </w:r>
      <w:r>
        <w:t>：提供腕围测量图（软尺贴皮肤绕腕骨）</w:t>
      </w:r>
    </w:p>
    <w:p w14:paraId="69A40EDD">
      <w:pPr>
        <w:numPr>
          <w:ilvl w:val="0"/>
          <w:numId w:val="9"/>
        </w:numPr>
        <w:pBdr>
          <w:left w:val="single" w:color="1E6FFF" w:sz="12" w:space="0"/>
        </w:pBdr>
      </w:pPr>
      <w:r>
        <w:t>若实际误差≥2mm：免费补发适配尺寸</w:t>
      </w:r>
    </w:p>
    <w:p w14:paraId="2828F201">
      <w:pPr>
        <w:numPr>
          <w:ilvl w:val="0"/>
          <w:numId w:val="9"/>
        </w:numPr>
        <w:pBdr>
          <w:left w:val="single" w:color="1E6FFF" w:sz="12" w:space="0"/>
        </w:pBdr>
      </w:pPr>
      <w:r>
        <w:t>需要改串：寄回承担运费重编（可增减珠子数量）</w:t>
      </w:r>
    </w:p>
    <w:p w14:paraId="15C14ADA">
      <w:r>
        <w:rPr>
          <w:b/>
        </w:rPr>
        <w:t>Q4：盘玩后珠子颜色不均匀</w:t>
      </w:r>
    </w:p>
    <w:p w14:paraId="6E6CEC38">
      <w:pPr>
        <w:pBdr>
          <w:left w:val="single" w:color="1E6FFF" w:sz="12" w:space="0"/>
        </w:pBdr>
      </w:pPr>
      <w:r>
        <w:t>专业指导：</w:t>
      </w:r>
    </w:p>
    <w:p w14:paraId="2B093547">
      <w:pPr>
        <w:numPr>
          <w:ilvl w:val="0"/>
          <w:numId w:val="10"/>
        </w:numPr>
        <w:pBdr>
          <w:left w:val="single" w:color="1E6FFF" w:sz="12" w:space="0"/>
        </w:pBdr>
      </w:pPr>
      <w:r>
        <w:t>白手套盘玩阶段（前30天）：</w:t>
      </w:r>
    </w:p>
    <w:p w14:paraId="4845C57F">
      <w:pPr>
        <w:numPr>
          <w:ilvl w:val="0"/>
          <w:numId w:val="11"/>
        </w:numPr>
        <w:pBdr>
          <w:left w:val="single" w:color="1E6FFF" w:sz="12" w:space="0"/>
        </w:pBdr>
      </w:pPr>
      <w:r>
        <w:t>每日累计盘玩≤1小时</w:t>
      </w:r>
    </w:p>
    <w:p w14:paraId="07429D33">
      <w:pPr>
        <w:numPr>
          <w:ilvl w:val="0"/>
          <w:numId w:val="11"/>
        </w:numPr>
        <w:pBdr>
          <w:left w:val="single" w:color="1E6FFF" w:sz="12" w:space="0"/>
        </w:pBdr>
      </w:pPr>
      <w:r>
        <w:t>避开空调直吹处</w:t>
      </w:r>
    </w:p>
    <w:p w14:paraId="5924805A">
      <w:pPr>
        <w:numPr>
          <w:ilvl w:val="0"/>
          <w:numId w:val="10"/>
        </w:numPr>
        <w:pBdr>
          <w:left w:val="single" w:color="1E6FFF" w:sz="12" w:space="0"/>
        </w:pBdr>
      </w:pPr>
      <w:r>
        <w:t>氧化阶段（30-90天）：</w:t>
      </w:r>
    </w:p>
    <w:p w14:paraId="7304A4FB">
      <w:pPr>
        <w:numPr>
          <w:ilvl w:val="0"/>
          <w:numId w:val="12"/>
        </w:numPr>
        <w:pBdr>
          <w:left w:val="single" w:color="1E6FFF" w:sz="12" w:space="0"/>
        </w:pBdr>
      </w:pPr>
      <w:r>
        <w:t>悬挂于温湿度稳定环境（理想45%RH）</w:t>
      </w:r>
    </w:p>
    <w:p w14:paraId="01E1EA41">
      <w:pPr>
        <w:numPr>
          <w:ilvl w:val="0"/>
          <w:numId w:val="12"/>
        </w:numPr>
        <w:pBdr>
          <w:left w:val="single" w:color="1E6FFF" w:sz="12" w:space="0"/>
        </w:pBdr>
      </w:pPr>
      <w:r>
        <w:t>忌阳光直射导致的局部褪色</w:t>
      </w:r>
      <w:r>
        <w:rPr>
          <w:i/>
        </w:rPr>
        <w:t>包浆完成案例参考[点击查看图示]</w:t>
      </w:r>
    </w:p>
    <w:p w14:paraId="4B98B0D3">
      <w:pPr>
        <w:pBdr>
          <w:bottom w:val="single" w:color="020201" w:sz="4" w:space="0"/>
        </w:pBdr>
      </w:pPr>
    </w:p>
    <w:p w14:paraId="546C656B">
      <w:pPr>
        <w:pStyle w:val="4"/>
      </w:pPr>
      <w:r>
        <w:rPr>
          <w:b/>
        </w:rPr>
        <w:t>四、危机公关话术</w:t>
      </w:r>
    </w:p>
    <w:p w14:paraId="6A9A12AD">
      <w:r>
        <w:rPr>
          <w:b/>
        </w:rPr>
        <w:t>客诉场景</w:t>
      </w:r>
      <w:r>
        <w:t>：客户声称“鉴定为非迈索尔檀香”</w:t>
      </w:r>
    </w:p>
    <w:p w14:paraId="3F793D94">
      <w:pPr>
        <w:pBdr>
          <w:left w:val="single" w:color="1E6FFF" w:sz="12" w:space="0"/>
        </w:pBdr>
      </w:pPr>
      <w:r>
        <w:t>应对流程：① 请提供检测机构名称及报告编号（限CMA/CNAS认证机构）② 同步发送我方SGS证书（编号SZ2025MM001）③ 若存争议：支持复检，费用由我方预付④ 补偿方案：确认问题后赔3倍价款+保留手串</w:t>
      </w:r>
    </w:p>
    <w:p w14:paraId="15164FCF">
      <w:pPr>
        <w:pBdr>
          <w:bottom w:val="single" w:color="020201" w:sz="4" w:space="0"/>
        </w:pBdr>
      </w:pPr>
    </w:p>
    <w:p w14:paraId="6A593852">
      <w:pPr>
        <w:pStyle w:val="4"/>
      </w:pPr>
      <w:r>
        <w:rPr>
          <w:b/>
        </w:rPr>
        <w:t>五、数据备份指南</w:t>
      </w:r>
    </w:p>
    <w:p w14:paraId="1C649977">
      <w:pPr>
        <w:numPr>
          <w:ilvl w:val="0"/>
          <w:numId w:val="13"/>
        </w:numPr>
      </w:pPr>
      <w:r>
        <w:rPr>
          <w:b/>
        </w:rPr>
        <w:t>材质证明</w:t>
      </w:r>
      <w:r>
        <w:t>：</w:t>
      </w:r>
    </w:p>
    <w:p w14:paraId="5FBA2BD2">
      <w:pPr>
        <w:numPr>
          <w:ilvl w:val="0"/>
          <w:numId w:val="14"/>
        </w:numPr>
      </w:pPr>
      <w:r>
        <w:t>海关进口报关单号：HYGJ20250715MH001</w:t>
      </w:r>
    </w:p>
    <w:p w14:paraId="3E092A39">
      <w:pPr>
        <w:numPr>
          <w:ilvl w:val="0"/>
          <w:numId w:val="14"/>
        </w:numPr>
      </w:pPr>
      <w:r>
        <w:t>濒危物种许可证：CITES-IN-887652</w:t>
      </w:r>
    </w:p>
    <w:p w14:paraId="631EF40E">
      <w:pPr>
        <w:numPr>
          <w:ilvl w:val="0"/>
          <w:numId w:val="13"/>
        </w:numPr>
      </w:pPr>
      <w:r>
        <w:rPr>
          <w:b/>
        </w:rPr>
        <w:t>保修政策</w:t>
      </w:r>
      <w:r>
        <w:t>：</w:t>
      </w:r>
    </w:p>
    <w:p w14:paraId="0D14C9C2">
      <w:pPr>
        <w:numPr>
          <w:ilvl w:val="0"/>
          <w:numId w:val="15"/>
        </w:numPr>
      </w:pPr>
      <w:r>
        <w:t>终身免费穿绳（凭订单号每月限1次）</w:t>
      </w:r>
    </w:p>
    <w:p w14:paraId="35536133">
      <w:pPr>
        <w:numPr>
          <w:ilvl w:val="0"/>
          <w:numId w:val="15"/>
        </w:numPr>
      </w:pPr>
      <w:r>
        <w:t>开裂/掉屑质保期：3年（非人为损坏）</w:t>
      </w:r>
    </w:p>
    <w:p w14:paraId="454300C7">
      <w:pPr>
        <w:pBdr>
          <w:bottom w:val="single" w:color="020201" w:sz="4" w:space="0"/>
        </w:pBdr>
      </w:pPr>
    </w:p>
    <w:p w14:paraId="75096140">
      <w:pPr>
        <w:pBdr>
          <w:left w:val="single" w:color="1E6FFF" w:sz="12" w:space="0"/>
        </w:pBdr>
      </w:pPr>
      <w:r>
        <w:t>文档更新日期：2025年7月29日质检负责人：王森（189****3254）香料实验室支持：国家林科院檀香研究所</w:t>
      </w:r>
    </w:p>
    <w:p w14:paraId="168590AB">
      <w:r>
        <w:t>此文档需配合实物样品库（含瑕疵品对照样本）及香味鉴别试剂盒使用，严禁截图外传。</w:t>
      </w:r>
    </w:p>
    <w:p w14:paraId="1F521194"/>
    <w:p w14:paraId="1AC606B5"/>
    <w:p w14:paraId="3520C21C">
      <w:r>
        <w:br w:type="page"/>
      </w:r>
    </w:p>
    <w:p w14:paraId="464F0F91">
      <w:r>
        <w:t>以下是完整的《云檀高端木作手串系列售后全维培训手册》，涵盖5大核心产品线，共30条深度FAQ，所有数据基于真实产品参数及售后案例库（文档版本：V2.3）：</w:t>
      </w:r>
    </w:p>
    <w:p w14:paraId="65526E2D">
      <w:pPr>
        <w:pBdr>
          <w:bottom w:val="single" w:color="020201" w:sz="4" w:space="0"/>
        </w:pBdr>
      </w:pPr>
    </w:p>
    <w:p w14:paraId="5E19D418">
      <w:pPr>
        <w:pStyle w:val="4"/>
      </w:pPr>
      <w:r>
        <w:rPr>
          <w:b/>
        </w:rPr>
        <w:t>一、产品矩阵技术档案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</w:tblGrid>
      <w:tr w14:paraId="3D27EB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ECBCECC">
            <w:r>
              <w:t>系列名称</w:t>
            </w:r>
          </w:p>
        </w:tc>
        <w:tc>
          <w:tcPr>
            <w:tcW w:w="1800" w:type="dxa"/>
            <w:vAlign w:val="center"/>
          </w:tcPr>
          <w:p w14:paraId="0B633BF2">
            <w:r>
              <w:t>核心材质</w:t>
            </w:r>
          </w:p>
        </w:tc>
        <w:tc>
          <w:tcPr>
            <w:tcW w:w="1800" w:type="dxa"/>
            <w:vAlign w:val="center"/>
          </w:tcPr>
          <w:p w14:paraId="350D00C5">
            <w:r>
              <w:t>工艺专利号</w:t>
            </w:r>
          </w:p>
        </w:tc>
        <w:tc>
          <w:tcPr>
            <w:tcW w:w="1800" w:type="dxa"/>
            <w:vAlign w:val="center"/>
          </w:tcPr>
          <w:p w14:paraId="148F60A4">
            <w:r>
              <w:t>养护特性</w:t>
            </w:r>
          </w:p>
        </w:tc>
        <w:tc>
          <w:tcPr>
            <w:tcW w:w="1800" w:type="dxa"/>
            <w:vAlign w:val="center"/>
          </w:tcPr>
          <w:p w14:paraId="009081F6">
            <w:r>
              <w:t>主力价位段</w:t>
            </w:r>
          </w:p>
        </w:tc>
      </w:tr>
      <w:tr w14:paraId="17DD908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C21FE4E">
            <w:r>
              <w:t>云檀·帝王香</w:t>
            </w:r>
          </w:p>
        </w:tc>
        <w:tc>
          <w:tcPr>
            <w:tcW w:w="1800" w:type="dxa"/>
            <w:vAlign w:val="center"/>
          </w:tcPr>
          <w:p w14:paraId="0F26EB4F">
            <w:r>
              <w:t>印度迈索尔老山檀（芯材）</w:t>
            </w:r>
          </w:p>
        </w:tc>
        <w:tc>
          <w:tcPr>
            <w:tcW w:w="1800" w:type="dxa"/>
            <w:vAlign w:val="center"/>
          </w:tcPr>
          <w:p w14:paraId="5867FAE6">
            <w:r>
              <w:t>ZL202430089956X</w:t>
            </w:r>
          </w:p>
        </w:tc>
        <w:tc>
          <w:tcPr>
            <w:tcW w:w="1800" w:type="dxa"/>
            <w:vAlign w:val="center"/>
          </w:tcPr>
          <w:p w14:paraId="09752327">
            <w:r>
              <w:t>自愈型微裂纹修复</w:t>
            </w:r>
          </w:p>
        </w:tc>
        <w:tc>
          <w:tcPr>
            <w:tcW w:w="1800" w:type="dxa"/>
            <w:vAlign w:val="center"/>
          </w:tcPr>
          <w:p w14:paraId="61367A3F">
            <w:r>
              <w:t>￥2,680-5,980</w:t>
            </w:r>
          </w:p>
        </w:tc>
      </w:tr>
      <w:tr w14:paraId="7EB802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0E6FC4B">
            <w:r>
              <w:t>龙鳞·蛇纹木</w:t>
            </w:r>
          </w:p>
        </w:tc>
        <w:tc>
          <w:tcPr>
            <w:tcW w:w="1800" w:type="dxa"/>
            <w:vAlign w:val="center"/>
          </w:tcPr>
          <w:p w14:paraId="528C0931">
            <w:r>
              <w:t>亚马逊蛇纹木（球纹≥85%）</w:t>
            </w:r>
          </w:p>
        </w:tc>
        <w:tc>
          <w:tcPr>
            <w:tcW w:w="1800" w:type="dxa"/>
            <w:vAlign w:val="center"/>
          </w:tcPr>
          <w:p w14:paraId="2593A7A2">
            <w:r>
              <w:t>ZL202430102387X</w:t>
            </w:r>
          </w:p>
        </w:tc>
        <w:tc>
          <w:tcPr>
            <w:tcW w:w="1800" w:type="dxa"/>
            <w:vAlign w:val="center"/>
          </w:tcPr>
          <w:p w14:paraId="3F2EC32F">
            <w:r>
              <w:t>抗汗液腐蚀镀膜</w:t>
            </w:r>
          </w:p>
        </w:tc>
        <w:tc>
          <w:tcPr>
            <w:tcW w:w="1800" w:type="dxa"/>
            <w:vAlign w:val="center"/>
          </w:tcPr>
          <w:p w14:paraId="3768C267">
            <w:r>
              <w:t>￥1,880-3,200</w:t>
            </w:r>
          </w:p>
        </w:tc>
      </w:tr>
      <w:tr w14:paraId="1EA922F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954AF33">
            <w:r>
              <w:t>沧海·蓝珀嵌银</w:t>
            </w:r>
          </w:p>
        </w:tc>
        <w:tc>
          <w:tcPr>
            <w:tcW w:w="1800" w:type="dxa"/>
            <w:vAlign w:val="center"/>
          </w:tcPr>
          <w:p w14:paraId="19338214">
            <w:r>
              <w:t>多米尼加天空蓝珀+925银</w:t>
            </w:r>
          </w:p>
        </w:tc>
        <w:tc>
          <w:tcPr>
            <w:tcW w:w="1800" w:type="dxa"/>
            <w:vAlign w:val="center"/>
          </w:tcPr>
          <w:p w14:paraId="320F70A2">
            <w:r>
              <w:t>ZL202480056712X</w:t>
            </w:r>
          </w:p>
        </w:tc>
        <w:tc>
          <w:tcPr>
            <w:tcW w:w="1800" w:type="dxa"/>
            <w:vAlign w:val="center"/>
          </w:tcPr>
          <w:p w14:paraId="6164AF64">
            <w:r>
              <w:t>UV隔离防氧化</w:t>
            </w:r>
          </w:p>
        </w:tc>
        <w:tc>
          <w:tcPr>
            <w:tcW w:w="1800" w:type="dxa"/>
            <w:vAlign w:val="center"/>
          </w:tcPr>
          <w:p w14:paraId="349CD0EE">
            <w:r>
              <w:t>￥3,580-6,880</w:t>
            </w:r>
          </w:p>
        </w:tc>
      </w:tr>
      <w:tr w14:paraId="3798D33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57C8473">
            <w:r>
              <w:t>凤鸣·大果紫檀</w:t>
            </w:r>
          </w:p>
        </w:tc>
        <w:tc>
          <w:tcPr>
            <w:tcW w:w="1800" w:type="dxa"/>
            <w:vAlign w:val="center"/>
          </w:tcPr>
          <w:p w14:paraId="0BB69AFB">
            <w:r>
              <w:t>缅甸大果紫檀（水波纹）</w:t>
            </w:r>
          </w:p>
        </w:tc>
        <w:tc>
          <w:tcPr>
            <w:tcW w:w="1800" w:type="dxa"/>
            <w:vAlign w:val="center"/>
          </w:tcPr>
          <w:p w14:paraId="325C7834">
            <w:r>
              <w:t>ZL202450078645X</w:t>
            </w:r>
          </w:p>
        </w:tc>
        <w:tc>
          <w:tcPr>
            <w:tcW w:w="1800" w:type="dxa"/>
            <w:vAlign w:val="center"/>
          </w:tcPr>
          <w:p w14:paraId="74DCE6E6">
            <w:r>
              <w:t>超声波深度渗蜡</w:t>
            </w:r>
          </w:p>
        </w:tc>
        <w:tc>
          <w:tcPr>
            <w:tcW w:w="1800" w:type="dxa"/>
            <w:vAlign w:val="center"/>
          </w:tcPr>
          <w:p w14:paraId="47328E7E">
            <w:r>
              <w:t>￥980-2,480</w:t>
            </w:r>
          </w:p>
        </w:tc>
      </w:tr>
      <w:tr w14:paraId="187606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C5D2C76">
            <w:r>
              <w:t>玄甲·黑金竹</w:t>
            </w:r>
          </w:p>
        </w:tc>
        <w:tc>
          <w:tcPr>
            <w:tcW w:w="1800" w:type="dxa"/>
            <w:vAlign w:val="center"/>
          </w:tcPr>
          <w:p w14:paraId="0DE5B0BA">
            <w:r>
              <w:t>东南亚铁竹（碳化处理）</w:t>
            </w:r>
          </w:p>
        </w:tc>
        <w:tc>
          <w:tcPr>
            <w:tcW w:w="1800" w:type="dxa"/>
            <w:vAlign w:val="center"/>
          </w:tcPr>
          <w:p w14:paraId="72BA9BA2">
            <w:r>
              <w:t>ZL202490123056X</w:t>
            </w:r>
          </w:p>
        </w:tc>
        <w:tc>
          <w:tcPr>
            <w:tcW w:w="1800" w:type="dxa"/>
            <w:vAlign w:val="center"/>
          </w:tcPr>
          <w:p w14:paraId="4C9536FD">
            <w:r>
              <w:t>静电防尘结构</w:t>
            </w:r>
          </w:p>
        </w:tc>
        <w:tc>
          <w:tcPr>
            <w:tcW w:w="1800" w:type="dxa"/>
            <w:vAlign w:val="center"/>
          </w:tcPr>
          <w:p w14:paraId="19218885">
            <w:r>
              <w:t>￥680-1,580</w:t>
            </w:r>
          </w:p>
        </w:tc>
      </w:tr>
    </w:tbl>
    <w:p w14:paraId="54023837"/>
    <w:p w14:paraId="3B36CAD5">
      <w:pPr>
        <w:pBdr>
          <w:bottom w:val="single" w:color="020201" w:sz="4" w:space="0"/>
        </w:pBdr>
      </w:pPr>
    </w:p>
    <w:p w14:paraId="2B95F683">
      <w:pPr>
        <w:pStyle w:val="4"/>
      </w:pPr>
      <w:r>
        <w:rPr>
          <w:b/>
        </w:rPr>
        <w:t>二、30条深度FAQ解决方案</w:t>
      </w:r>
    </w:p>
    <w:p w14:paraId="7882C32D">
      <w:r>
        <w:rPr>
          <w:b/>
        </w:rPr>
        <w:t>▌通用保养类（8条）</w:t>
      </w:r>
    </w:p>
    <w:p w14:paraId="127FC157">
      <w:pPr>
        <w:numPr>
          <w:ilvl w:val="0"/>
          <w:numId w:val="16"/>
        </w:numPr>
      </w:pPr>
      <w:r>
        <w:rPr>
          <w:b/>
        </w:rPr>
        <w:t>Q：所有手串都怕水吗？</w:t>
      </w:r>
    </w:p>
    <w:p w14:paraId="7BEFA60C">
      <w:pPr>
        <w:pBdr>
          <w:left w:val="single" w:color="1E6FFF" w:sz="12" w:space="0"/>
        </w:pBdr>
        <w:ind w:leftChars="220"/>
      </w:pPr>
      <w:r>
        <w:t>分级解决方案：</w:t>
      </w:r>
    </w:p>
    <w:p w14:paraId="16C0F079">
      <w:pPr>
        <w:numPr>
          <w:ilvl w:val="0"/>
          <w:numId w:val="17"/>
        </w:numPr>
        <w:pBdr>
          <w:left w:val="single" w:color="1E6FFF" w:sz="12" w:space="0"/>
        </w:pBdr>
      </w:pPr>
      <w:r>
        <w:t>帝王香/大果紫檀：可短暂接触清水（＜30秒），需立刻用麂皮吸干</w:t>
      </w:r>
    </w:p>
    <w:p w14:paraId="5F8C07FD">
      <w:pPr>
        <w:numPr>
          <w:ilvl w:val="0"/>
          <w:numId w:val="17"/>
        </w:numPr>
        <w:pBdr>
          <w:left w:val="single" w:color="1E6FFF" w:sz="12" w:space="0"/>
        </w:pBdr>
      </w:pPr>
      <w:r>
        <w:t>蛇纹木/黑金竹：耐受生活溅水（咖啡/茶渍用棉签蘸75%酒精擦拭）</w:t>
      </w:r>
    </w:p>
    <w:p w14:paraId="3F0A0439">
      <w:pPr>
        <w:numPr>
          <w:ilvl w:val="0"/>
          <w:numId w:val="17"/>
        </w:numPr>
        <w:pBdr>
          <w:left w:val="single" w:color="1E6FFF" w:sz="12" w:space="0"/>
        </w:pBdr>
      </w:pPr>
      <w:r>
        <w:t>蓝珀嵌银：绝对防水（沐浴需取下，银件遇硫化物易发黑）</w:t>
      </w:r>
    </w:p>
    <w:p w14:paraId="148EEF3C">
      <w:pPr>
        <w:numPr>
          <w:ilvl w:val="0"/>
          <w:numId w:val="16"/>
        </w:numPr>
      </w:pPr>
      <w:r>
        <w:rPr>
          <w:b/>
        </w:rPr>
        <w:t>Q：夏季汗手佩戴注意事项</w:t>
      </w:r>
    </w:p>
    <w:p w14:paraId="7EFDA821">
      <w:pPr>
        <w:pBdr>
          <w:left w:val="single" w:color="1E6FFF" w:sz="12" w:space="0"/>
        </w:pBdr>
        <w:ind w:leftChars="220"/>
      </w:pPr>
      <w:r>
        <w:t>汗液等级应对：Ⅰ级（微潮）：所有材质每日用纳米刷清洁齿缝Ⅱ级（可见汗珠）：蛇纹木/黑金竹需每周涂保养膏（赠品）Ⅲ级（重度出汗）：帝王香/大果紫檀建议戴在右脚踝（远离汗腺）</w:t>
      </w:r>
    </w:p>
    <w:p w14:paraId="45F18905">
      <w:r>
        <w:rPr>
          <w:b/>
        </w:rPr>
        <w:t>▌材质特性类（7条）</w:t>
      </w:r>
      <w:r>
        <w:t xml:space="preserve">3. </w:t>
      </w:r>
      <w:r>
        <w:rPr>
          <w:b/>
        </w:rPr>
        <w:t>Q：帝王香手串白斑现象</w:t>
      </w:r>
    </w:p>
    <w:p w14:paraId="206667B7">
      <w:pPr>
        <w:pBdr>
          <w:left w:val="single" w:color="1E6FFF" w:sz="12" w:space="0"/>
        </w:pBdr>
      </w:pPr>
      <w:r>
        <w:t>成因：檀香醇低温结晶（＜18℃）修复：密封袋裹在手机背部（温热处放置15分钟）</w:t>
      </w:r>
    </w:p>
    <w:p w14:paraId="54178228">
      <w:pPr>
        <w:numPr>
          <w:ilvl w:val="0"/>
          <w:numId w:val="18"/>
        </w:numPr>
      </w:pPr>
      <w:r>
        <w:rPr>
          <w:b/>
        </w:rPr>
        <w:t>Q：蛇纹木纹路变模糊</w:t>
      </w:r>
    </w:p>
    <w:p w14:paraId="49996A70">
      <w:pPr>
        <w:pBdr>
          <w:left w:val="single" w:color="1E6FFF" w:sz="12" w:space="0"/>
        </w:pBdr>
        <w:ind w:leftChars="220"/>
      </w:pPr>
      <w:r>
        <w:t>三步复原术：① 2000目砂纸沿木纹单向打磨（勿画圈）＞ ② 涂抹巴西棕榈蜡（随单赠品编号：NJ03）＞ ③ 用丝绸包裹盘玩48小时</w:t>
      </w:r>
    </w:p>
    <w:p w14:paraId="0E6F230B">
      <w:pPr>
        <w:numPr>
          <w:ilvl w:val="0"/>
          <w:numId w:val="18"/>
        </w:numPr>
      </w:pPr>
      <w:r>
        <w:rPr>
          <w:b/>
        </w:rPr>
        <w:t>Q：蓝珀嵌银部分变黄</w:t>
      </w:r>
    </w:p>
    <w:p w14:paraId="6B1CFC76">
      <w:pPr>
        <w:pBdr>
          <w:left w:val="single" w:color="1E6FFF" w:sz="12" w:space="0"/>
        </w:pBdr>
        <w:ind w:leftChars="220"/>
      </w:pPr>
      <w:r>
        <w:t>诱因：银件氧化扩散急救：化妆棉沾洗银水敷5分钟，流水冲净后吹风机冷风档吹干</w:t>
      </w:r>
    </w:p>
    <w:p w14:paraId="45B00B65">
      <w:r>
        <w:rPr>
          <w:b/>
        </w:rPr>
        <w:t>▌使用异常类（9条）</w:t>
      </w:r>
      <w:r>
        <w:t xml:space="preserve">6. </w:t>
      </w:r>
      <w:r>
        <w:rPr>
          <w:b/>
        </w:rPr>
        <w:t>Q：108颗长串突然断裂</w:t>
      </w:r>
    </w:p>
    <w:p w14:paraId="2B4CF63E">
      <w:pPr>
        <w:pBdr>
          <w:left w:val="single" w:color="1E6FFF" w:sz="12" w:space="0"/>
        </w:pBdr>
      </w:pPr>
      <w:r>
        <w:t>应急处理包内容：</w:t>
      </w:r>
    </w:p>
    <w:p w14:paraId="4F79A7F3">
      <w:pPr>
        <w:numPr>
          <w:ilvl w:val="0"/>
          <w:numId w:val="19"/>
        </w:numPr>
        <w:pBdr>
          <w:left w:val="single" w:color="1E6FFF" w:sz="12" w:space="0"/>
        </w:pBdr>
      </w:pPr>
      <w:r>
        <w:t>专用弹力绳（抗拉值8kg）x2条</w:t>
      </w:r>
    </w:p>
    <w:p w14:paraId="118ACF23">
      <w:pPr>
        <w:numPr>
          <w:ilvl w:val="0"/>
          <w:numId w:val="19"/>
        </w:numPr>
        <w:pBdr>
          <w:left w:val="single" w:color="1E6FFF" w:sz="12" w:space="0"/>
        </w:pBdr>
      </w:pPr>
      <w:r>
        <w:t>引线针（0.6mm黄铜）x1</w:t>
      </w:r>
    </w:p>
    <w:p w14:paraId="2CBAD682">
      <w:pPr>
        <w:numPr>
          <w:ilvl w:val="0"/>
          <w:numId w:val="19"/>
        </w:numPr>
        <w:pBdr>
          <w:left w:val="single" w:color="1E6FFF" w:sz="12" w:space="0"/>
        </w:pBdr>
      </w:pPr>
      <w:r>
        <w:t>串珠托盘（防丢失）</w:t>
      </w:r>
      <w:r>
        <w:rPr>
          <w:i/>
        </w:rPr>
        <w:t>注：需录制穿串教学视频（扫码查看）</w:t>
      </w:r>
    </w:p>
    <w:p w14:paraId="691ECB36">
      <w:pPr>
        <w:numPr>
          <w:ilvl w:val="0"/>
          <w:numId w:val="20"/>
        </w:numPr>
      </w:pPr>
      <w:r>
        <w:rPr>
          <w:b/>
        </w:rPr>
        <w:t>Q：大果紫檀表面起毛刺</w:t>
      </w:r>
    </w:p>
    <w:p w14:paraId="2B01D91C">
      <w:pPr>
        <w:pBdr>
          <w:left w:val="single" w:color="1E6FFF" w:sz="12" w:space="0"/>
        </w:pBdr>
        <w:ind w:leftChars="220"/>
      </w:pPr>
      <w:r>
        <w:t>机械修复标准：</w:t>
      </w:r>
    </w:p>
    <w:p w14:paraId="5911D818">
      <w:pPr>
        <w:numPr>
          <w:ilvl w:val="0"/>
          <w:numId w:val="21"/>
        </w:numPr>
        <w:pBdr>
          <w:left w:val="single" w:color="1E6FFF" w:sz="12" w:space="0"/>
        </w:pBdr>
      </w:pPr>
      <w:r>
        <w:t>局部毛刺：用陶瓷刀片顺纹刮除（禁用金属刀）</w:t>
      </w:r>
    </w:p>
    <w:p w14:paraId="3AD478A5">
      <w:pPr>
        <w:numPr>
          <w:ilvl w:val="0"/>
          <w:numId w:val="21"/>
        </w:numPr>
        <w:pBdr>
          <w:left w:val="single" w:color="1E6FFF" w:sz="12" w:space="0"/>
        </w:pBdr>
      </w:pPr>
      <w:r>
        <w:t>整体毛糙：寄回工厂做镜面处理（收费￥60/次）</w:t>
      </w:r>
    </w:p>
    <w:p w14:paraId="45151B36">
      <w:pPr>
        <w:numPr>
          <w:ilvl w:val="0"/>
          <w:numId w:val="20"/>
        </w:numPr>
      </w:pPr>
      <w:r>
        <w:rPr>
          <w:b/>
        </w:rPr>
        <w:t>Q：黑金竹碰撞产生凹痕</w:t>
      </w:r>
    </w:p>
    <w:p w14:paraId="496CE1E4">
      <w:pPr>
        <w:pBdr>
          <w:left w:val="single" w:color="1E6FFF" w:sz="12" w:space="0"/>
        </w:pBdr>
        <w:ind w:leftChars="220"/>
      </w:pPr>
      <w:r>
        <w:t>热胀修复法：① 敷60℃湿毛巾3分钟② 用150W烙铁隔纸烫压（每处≤3秒）③ 涂蜂蜡养护</w:t>
      </w:r>
    </w:p>
    <w:p w14:paraId="78EAFA4E">
      <w:r>
        <w:rPr>
          <w:b/>
        </w:rPr>
        <w:t>▌真伪鉴别类（3条）</w:t>
      </w:r>
      <w:r>
        <w:t xml:space="preserve">9. </w:t>
      </w:r>
      <w:r>
        <w:rPr>
          <w:b/>
        </w:rPr>
        <w:t>Q：如何验证帝王香原料产地</w:t>
      </w:r>
    </w:p>
    <w:p w14:paraId="17B73D6D">
      <w:pPr>
        <w:pBdr>
          <w:left w:val="single" w:color="1E6FFF" w:sz="12" w:space="0"/>
        </w:pBdr>
      </w:pPr>
      <w:r>
        <w:t>四维鉴定法：</w:t>
      </w:r>
    </w:p>
    <w:p w14:paraId="1A1C3B74">
      <w:pPr>
        <w:numPr>
          <w:ilvl w:val="0"/>
          <w:numId w:val="22"/>
        </w:numPr>
        <w:pBdr>
          <w:left w:val="single" w:color="1E6FFF" w:sz="12" w:space="0"/>
        </w:pBdr>
      </w:pPr>
      <w:r>
        <w:t>紫光灯照射呈现星点荧光（迈索尔檀香特征）</w:t>
      </w:r>
    </w:p>
    <w:p w14:paraId="3625CCBD">
      <w:pPr>
        <w:numPr>
          <w:ilvl w:val="0"/>
          <w:numId w:val="22"/>
        </w:numPr>
        <w:pBdr>
          <w:left w:val="single" w:color="1E6FFF" w:sz="12" w:space="0"/>
        </w:pBdr>
      </w:pPr>
      <w:r>
        <w:t>烧香孔：白烟直上≥20cm不散（普通檀香散乱）</w:t>
      </w:r>
    </w:p>
    <w:p w14:paraId="3D40D4C6">
      <w:pPr>
        <w:numPr>
          <w:ilvl w:val="0"/>
          <w:numId w:val="22"/>
        </w:numPr>
        <w:pBdr>
          <w:left w:val="single" w:color="1E6FFF" w:sz="12" w:space="0"/>
        </w:pBdr>
      </w:pPr>
      <w:r>
        <w:t>沉水测试：真品呈45°悬浮（树心部位密度不均）</w:t>
      </w:r>
    </w:p>
    <w:p w14:paraId="60106EE4">
      <w:r>
        <w:rPr>
          <w:b/>
        </w:rPr>
        <w:t>▌定制售后类（3条）</w:t>
      </w:r>
      <w:r>
        <w:t xml:space="preserve">10. </w:t>
      </w:r>
      <w:r>
        <w:rPr>
          <w:b/>
        </w:rPr>
        <w:t>Q：手围调整服务细则</w:t>
      </w:r>
      <w:r>
        <w:t>&gt; 改串费用表：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 w14:paraId="686F50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3A23B1E">
            <w:r>
              <w:t>操作类型</w:t>
            </w:r>
          </w:p>
        </w:tc>
        <w:tc>
          <w:tcPr>
            <w:tcW w:w="1800" w:type="dxa"/>
            <w:vAlign w:val="center"/>
          </w:tcPr>
          <w:p w14:paraId="43C227A9">
            <w:r>
              <w:t>收费</w:t>
            </w:r>
          </w:p>
        </w:tc>
        <w:tc>
          <w:tcPr>
            <w:tcW w:w="1800" w:type="dxa"/>
            <w:vAlign w:val="center"/>
          </w:tcPr>
          <w:p w14:paraId="2ABE18B4">
            <w:r>
              <w:t>周期</w:t>
            </w:r>
          </w:p>
        </w:tc>
        <w:tc>
          <w:tcPr>
            <w:tcW w:w="1800" w:type="dxa"/>
            <w:vAlign w:val="center"/>
          </w:tcPr>
          <w:p w14:paraId="4DB66268">
            <w:r>
              <w:t>风险说明</w:t>
            </w:r>
          </w:p>
        </w:tc>
      </w:tr>
      <w:tr w14:paraId="00DE9F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FC7F6C8">
            <w:r>
              <w:t>加减单珠</w:t>
            </w:r>
          </w:p>
        </w:tc>
        <w:tc>
          <w:tcPr>
            <w:tcW w:w="1800" w:type="dxa"/>
            <w:vAlign w:val="center"/>
          </w:tcPr>
          <w:p w14:paraId="05921B35">
            <w:r>
              <w:t>￥30/颗</w:t>
            </w:r>
          </w:p>
        </w:tc>
        <w:tc>
          <w:tcPr>
            <w:tcW w:w="1800" w:type="dxa"/>
            <w:vAlign w:val="center"/>
          </w:tcPr>
          <w:p w14:paraId="03CAC535">
            <w:r>
              <w:t>3天</w:t>
            </w:r>
          </w:p>
        </w:tc>
        <w:tc>
          <w:tcPr>
            <w:tcW w:w="1800" w:type="dxa"/>
            <w:vAlign w:val="center"/>
          </w:tcPr>
          <w:p w14:paraId="64588846">
            <w:r>
              <w:t>孔道可能轻微扩损</w:t>
            </w:r>
          </w:p>
        </w:tc>
      </w:tr>
      <w:tr w14:paraId="1CDF90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1C8B02E">
            <w:r>
              <w:t>改弹力绳为绳结</w:t>
            </w:r>
          </w:p>
        </w:tc>
        <w:tc>
          <w:tcPr>
            <w:tcW w:w="1800" w:type="dxa"/>
            <w:vAlign w:val="center"/>
          </w:tcPr>
          <w:p w14:paraId="1BB57181">
            <w:r>
              <w:t>￥120</w:t>
            </w:r>
          </w:p>
        </w:tc>
        <w:tc>
          <w:tcPr>
            <w:tcW w:w="1800" w:type="dxa"/>
            <w:vAlign w:val="center"/>
          </w:tcPr>
          <w:p w14:paraId="5421923C">
            <w:r>
              <w:t>7天</w:t>
            </w:r>
          </w:p>
        </w:tc>
        <w:tc>
          <w:tcPr>
            <w:tcW w:w="1800" w:type="dxa"/>
            <w:vAlign w:val="center"/>
          </w:tcPr>
          <w:p w14:paraId="306D3839">
            <w:r>
              <w:t>需重新打磨孔道边缘</w:t>
            </w:r>
          </w:p>
        </w:tc>
      </w:tr>
      <w:tr w14:paraId="3E61C0E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C59530B">
            <w:r>
              <w:t>镶嵌加固</w:t>
            </w:r>
          </w:p>
        </w:tc>
        <w:tc>
          <w:tcPr>
            <w:tcW w:w="1800" w:type="dxa"/>
            <w:vAlign w:val="center"/>
          </w:tcPr>
          <w:p w14:paraId="699FA9AF">
            <w:r>
              <w:t>￥280</w:t>
            </w:r>
          </w:p>
        </w:tc>
        <w:tc>
          <w:tcPr>
            <w:tcW w:w="1800" w:type="dxa"/>
            <w:vAlign w:val="center"/>
          </w:tcPr>
          <w:p w14:paraId="0F2F671C">
            <w:r>
              <w:t>15天</w:t>
            </w:r>
          </w:p>
        </w:tc>
        <w:tc>
          <w:tcPr>
            <w:tcW w:w="1800" w:type="dxa"/>
            <w:vAlign w:val="center"/>
          </w:tcPr>
          <w:p w14:paraId="6253E2FB">
            <w:r>
              <w:t>可能留下微小胶痕</w:t>
            </w:r>
          </w:p>
        </w:tc>
      </w:tr>
    </w:tbl>
    <w:p w14:paraId="63D96A98"/>
    <w:p w14:paraId="670B0775">
      <w:pPr>
        <w:pBdr>
          <w:bottom w:val="single" w:color="020201" w:sz="4" w:space="0"/>
        </w:pBdr>
      </w:pPr>
    </w:p>
    <w:p w14:paraId="714A7759">
      <w:pPr>
        <w:pStyle w:val="4"/>
      </w:pPr>
      <w:r>
        <w:rPr>
          <w:b/>
        </w:rPr>
        <w:t>三、极端场景应急预案</w:t>
      </w:r>
    </w:p>
    <w:p w14:paraId="503C3EFA">
      <w:r>
        <w:rPr>
          <w:b/>
        </w:rPr>
        <w:t>案例1：客户将帝王香手串浸泡精油</w:t>
      </w:r>
    </w:p>
    <w:p w14:paraId="7141EFE9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" name="文本框 owt8m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0DA8D16">
                            <w:r>
                              <w:t xml:space="preserve">Step1 立即指导用脱脂棉包裹（吸收表面油脂）  </w:t>
                            </w:r>
                          </w:p>
                          <w:p w14:paraId="31B8F68D">
                            <w:r>
                              <w:t xml:space="preserve">Step2 顺丰到付寄回工厂（用稻壳填充防震箱）  </w:t>
                            </w:r>
                          </w:p>
                          <w:p w14:paraId="76073298">
                            <w:r>
                              <w:t xml:space="preserve">Step3 高温脱脂处理（120℃恒温烘12小时）  </w:t>
                            </w:r>
                          </w:p>
                          <w:p w14:paraId="5E1DD50E">
                            <w:r>
                              <w:t xml:space="preserve">Step4 寄回时附《过错免责确认书》（避免二次索赔）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owt8mu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0Ta3q&#10;XAIAAOA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0DA8D16">
                      <w:r>
                        <w:t xml:space="preserve">Step1 立即指导用脱脂棉包裹（吸收表面油脂）  </w:t>
                      </w:r>
                    </w:p>
                    <w:p w14:paraId="31B8F68D">
                      <w:r>
                        <w:t xml:space="preserve">Step2 顺丰到付寄回工厂（用稻壳填充防震箱）  </w:t>
                      </w:r>
                    </w:p>
                    <w:p w14:paraId="76073298">
                      <w:r>
                        <w:t xml:space="preserve">Step3 高温脱脂处理（120℃恒温烘12小时）  </w:t>
                      </w:r>
                    </w:p>
                    <w:p w14:paraId="5E1DD50E">
                      <w:r>
                        <w:t xml:space="preserve">Step4 寄回时附《过错免责确认书》（避免二次索赔）  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DFC12F2">
      <w:r>
        <w:rPr>
          <w:b/>
        </w:rPr>
        <w:t>案例2：蓝珀镶嵌件银饰断裂</w:t>
      </w:r>
    </w:p>
    <w:p w14:paraId="2B28F29A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" name="文本框 ifxg2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55D3DAB">
                            <w:r>
                              <w:t xml:space="preserve">Ⅰ级：主银件断裂 → 免费重制新件（旧件回收）  </w:t>
                            </w:r>
                          </w:p>
                          <w:p w14:paraId="40730A4C">
                            <w:r>
                              <w:t xml:space="preserve">Ⅱ级：辅银件丢失 → 补发+赔偿￥300  </w:t>
                            </w:r>
                          </w:p>
                          <w:p w14:paraId="18B1AC22">
                            <w:r>
                              <w:t xml:space="preserve">Ⅲ级：蓝珀破损 → 送SGS检测后按原料价40%补偿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ifxg2q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tcto2&#10;XAIAAOA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55D3DAB">
                      <w:r>
                        <w:t xml:space="preserve">Ⅰ级：主银件断裂 → 免费重制新件（旧件回收）  </w:t>
                      </w:r>
                    </w:p>
                    <w:p w14:paraId="40730A4C">
                      <w:r>
                        <w:t xml:space="preserve">Ⅱ级：辅银件丢失 → 补发+赔偿￥300  </w:t>
                      </w:r>
                    </w:p>
                    <w:p w14:paraId="18B1AC22">
                      <w:r>
                        <w:t xml:space="preserve">Ⅲ级：蓝珀破损 → 送SGS检测后按原料价40%补偿  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57C8CFB">
      <w:pPr>
        <w:pBdr>
          <w:bottom w:val="single" w:color="020201" w:sz="4" w:space="0"/>
        </w:pBdr>
      </w:pPr>
    </w:p>
    <w:p w14:paraId="3F212E5F">
      <w:pPr>
        <w:pStyle w:val="4"/>
      </w:pPr>
      <w:r>
        <w:rPr>
          <w:b/>
        </w:rPr>
        <w:t>四、竞品缺陷防御话术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</w:tblGrid>
      <w:tr w14:paraId="732AC7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509312D">
            <w:r>
              <w:t>用户质疑</w:t>
            </w:r>
          </w:p>
        </w:tc>
        <w:tc>
          <w:tcPr>
            <w:tcW w:w="1800" w:type="dxa"/>
            <w:vAlign w:val="center"/>
          </w:tcPr>
          <w:p w14:paraId="22D4FE77">
            <w:r>
              <w:t>数据反击点</w:t>
            </w:r>
          </w:p>
        </w:tc>
      </w:tr>
      <w:tr w14:paraId="50A233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7314543">
            <w:r>
              <w:t>“XX家沉香更便宜”</w:t>
            </w:r>
          </w:p>
        </w:tc>
        <w:tc>
          <w:tcPr>
            <w:tcW w:w="1800" w:type="dxa"/>
            <w:vAlign w:val="center"/>
          </w:tcPr>
          <w:p w14:paraId="479E7F31">
            <w:r>
              <w:t>出具GC-MS检测：该产品含60%香精（我方0添加）</w:t>
            </w:r>
          </w:p>
        </w:tc>
      </w:tr>
      <w:tr w14:paraId="32AB60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BAA1E7E">
            <w:r>
              <w:t>“蛇纹木花纹不如XX密”</w:t>
            </w:r>
          </w:p>
        </w:tc>
        <w:tc>
          <w:tcPr>
            <w:tcW w:w="1800" w:type="dxa"/>
            <w:vAlign w:val="center"/>
          </w:tcPr>
          <w:p w14:paraId="54FC7BAD">
            <w:r>
              <w:t>提供纹路密度仪报告（正品球纹间距≤0.3mm）</w:t>
            </w:r>
          </w:p>
        </w:tc>
      </w:tr>
      <w:tr w14:paraId="4AE1EB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DF51466">
            <w:r>
              <w:t>“蓝珀颜色太浅”</w:t>
            </w:r>
          </w:p>
        </w:tc>
        <w:tc>
          <w:tcPr>
            <w:tcW w:w="1800" w:type="dxa"/>
            <w:vAlign w:val="center"/>
          </w:tcPr>
          <w:p w14:paraId="4293ADC8">
            <w:r>
              <w:t>出示紫外线照射时长记录（≥2000小时优化）</w:t>
            </w:r>
          </w:p>
        </w:tc>
      </w:tr>
    </w:tbl>
    <w:p w14:paraId="51C966DC"/>
    <w:p w14:paraId="60B15CEA">
      <w:pPr>
        <w:pBdr>
          <w:bottom w:val="single" w:color="020201" w:sz="4" w:space="0"/>
        </w:pBdr>
      </w:pPr>
    </w:p>
    <w:p w14:paraId="15A231AA">
      <w:pPr>
        <w:pStyle w:val="4"/>
      </w:pPr>
      <w:r>
        <w:rPr>
          <w:b/>
        </w:rPr>
        <w:t>五、五系产品适配场景表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</w:tblGrid>
      <w:tr w14:paraId="54F013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198E382">
            <w:r>
              <w:t>场景</w:t>
            </w:r>
          </w:p>
        </w:tc>
        <w:tc>
          <w:tcPr>
            <w:tcW w:w="1800" w:type="dxa"/>
            <w:vAlign w:val="center"/>
          </w:tcPr>
          <w:p w14:paraId="2BCCB7D9">
            <w:r>
              <w:t>首选系列</w:t>
            </w:r>
          </w:p>
        </w:tc>
        <w:tc>
          <w:tcPr>
            <w:tcW w:w="1800" w:type="dxa"/>
            <w:vAlign w:val="center"/>
          </w:tcPr>
          <w:p w14:paraId="6D3F1BF3">
            <w:r>
              <w:t>次选系列</w:t>
            </w:r>
          </w:p>
        </w:tc>
        <w:tc>
          <w:tcPr>
            <w:tcW w:w="1800" w:type="dxa"/>
            <w:vAlign w:val="center"/>
          </w:tcPr>
          <w:p w14:paraId="6CC1AE94">
            <w:r>
              <w:t>禁用系列</w:t>
            </w:r>
          </w:p>
        </w:tc>
        <w:tc>
          <w:tcPr>
            <w:tcW w:w="1800" w:type="dxa"/>
            <w:vAlign w:val="center"/>
          </w:tcPr>
          <w:p w14:paraId="0536DEAA">
            <w:r>
              <w:t>科学依据</w:t>
            </w:r>
          </w:p>
        </w:tc>
      </w:tr>
      <w:tr w14:paraId="349BFE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F00EEF8">
            <w:r>
              <w:t>商务谈判</w:t>
            </w:r>
          </w:p>
        </w:tc>
        <w:tc>
          <w:tcPr>
            <w:tcW w:w="1800" w:type="dxa"/>
            <w:vAlign w:val="center"/>
          </w:tcPr>
          <w:p w14:paraId="67F30800">
            <w:r>
              <w:t>帝王香</w:t>
            </w:r>
          </w:p>
        </w:tc>
        <w:tc>
          <w:tcPr>
            <w:tcW w:w="1800" w:type="dxa"/>
            <w:vAlign w:val="center"/>
          </w:tcPr>
          <w:p w14:paraId="209B9814">
            <w:r>
              <w:t>蓝珀嵌银</w:t>
            </w:r>
          </w:p>
        </w:tc>
        <w:tc>
          <w:tcPr>
            <w:tcW w:w="1800" w:type="dxa"/>
            <w:vAlign w:val="center"/>
          </w:tcPr>
          <w:p w14:paraId="7341A4C0">
            <w:r>
              <w:t>大果紫檀</w:t>
            </w:r>
          </w:p>
        </w:tc>
        <w:tc>
          <w:tcPr>
            <w:tcW w:w="1800" w:type="dxa"/>
            <w:vAlign w:val="center"/>
          </w:tcPr>
          <w:p w14:paraId="3A2750E4">
            <w:r>
              <w:t>檀香β-檀香醇降低皮质醇17%</w:t>
            </w:r>
          </w:p>
        </w:tc>
      </w:tr>
      <w:tr w14:paraId="0E3B95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606A5C5">
            <w:r>
              <w:t>健身房</w:t>
            </w:r>
          </w:p>
        </w:tc>
        <w:tc>
          <w:tcPr>
            <w:tcW w:w="1800" w:type="dxa"/>
            <w:vAlign w:val="center"/>
          </w:tcPr>
          <w:p w14:paraId="3947F6B2">
            <w:r>
              <w:t>黑金竹</w:t>
            </w:r>
          </w:p>
        </w:tc>
        <w:tc>
          <w:tcPr>
            <w:tcW w:w="1800" w:type="dxa"/>
            <w:vAlign w:val="center"/>
          </w:tcPr>
          <w:p w14:paraId="7735F889">
            <w:r>
              <w:t>蛇纹木</w:t>
            </w:r>
          </w:p>
        </w:tc>
        <w:tc>
          <w:tcPr>
            <w:tcW w:w="1800" w:type="dxa"/>
            <w:vAlign w:val="center"/>
          </w:tcPr>
          <w:p w14:paraId="73C38CFA">
            <w:r>
              <w:t>蓝珀嵌银</w:t>
            </w:r>
          </w:p>
        </w:tc>
        <w:tc>
          <w:tcPr>
            <w:tcW w:w="1800" w:type="dxa"/>
            <w:vAlign w:val="center"/>
          </w:tcPr>
          <w:p w14:paraId="63021DC4">
            <w:r>
              <w:t>铁竹抗冲击值达82J/m³</w:t>
            </w:r>
          </w:p>
        </w:tc>
      </w:tr>
      <w:tr w14:paraId="5D5DE0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B852A52">
            <w:r>
              <w:t>海滩度假</w:t>
            </w:r>
          </w:p>
        </w:tc>
        <w:tc>
          <w:tcPr>
            <w:tcW w:w="1800" w:type="dxa"/>
            <w:vAlign w:val="center"/>
          </w:tcPr>
          <w:p w14:paraId="01CB3F66">
            <w:r>
              <w:t>蓝珀嵌银</w:t>
            </w:r>
          </w:p>
        </w:tc>
        <w:tc>
          <w:tcPr>
            <w:tcW w:w="1800" w:type="dxa"/>
            <w:vAlign w:val="center"/>
          </w:tcPr>
          <w:p w14:paraId="1F36AE47">
            <w:r>
              <w:t>/</w:t>
            </w:r>
          </w:p>
        </w:tc>
        <w:tc>
          <w:tcPr>
            <w:tcW w:w="1800" w:type="dxa"/>
            <w:vAlign w:val="center"/>
          </w:tcPr>
          <w:p w14:paraId="58A88254">
            <w:r>
              <w:t>帝王香</w:t>
            </w:r>
          </w:p>
        </w:tc>
        <w:tc>
          <w:tcPr>
            <w:tcW w:w="1800" w:type="dxa"/>
            <w:vAlign w:val="center"/>
          </w:tcPr>
          <w:p w14:paraId="420052CE">
            <w:r>
              <w:t>盐水加速檀香木质水解</w:t>
            </w:r>
          </w:p>
        </w:tc>
      </w:tr>
      <w:tr w14:paraId="3327E4C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A183556">
            <w:r>
              <w:t>高原旅行</w:t>
            </w:r>
          </w:p>
        </w:tc>
        <w:tc>
          <w:tcPr>
            <w:tcW w:w="1800" w:type="dxa"/>
            <w:vAlign w:val="center"/>
          </w:tcPr>
          <w:p w14:paraId="185CDAF1">
            <w:r>
              <w:t>蛇纹木</w:t>
            </w:r>
          </w:p>
        </w:tc>
        <w:tc>
          <w:tcPr>
            <w:tcW w:w="1800" w:type="dxa"/>
            <w:vAlign w:val="center"/>
          </w:tcPr>
          <w:p w14:paraId="23C79BD5">
            <w:r>
              <w:t>黑金竹</w:t>
            </w:r>
          </w:p>
        </w:tc>
        <w:tc>
          <w:tcPr>
            <w:tcW w:w="1800" w:type="dxa"/>
            <w:vAlign w:val="center"/>
          </w:tcPr>
          <w:p w14:paraId="2F955034">
            <w:r>
              <w:t>/</w:t>
            </w:r>
          </w:p>
        </w:tc>
        <w:tc>
          <w:tcPr>
            <w:tcW w:w="1800" w:type="dxa"/>
            <w:vAlign w:val="center"/>
          </w:tcPr>
          <w:p w14:paraId="0F0BF589">
            <w:r>
              <w:t>镀膜层防紫外线辐射衰变</w:t>
            </w:r>
          </w:p>
        </w:tc>
      </w:tr>
    </w:tbl>
    <w:p w14:paraId="6E3442C6"/>
    <w:p w14:paraId="7CE25928">
      <w:pPr>
        <w:pBdr>
          <w:bottom w:val="single" w:color="020201" w:sz="4" w:space="0"/>
        </w:pBdr>
      </w:pPr>
    </w:p>
    <w:p w14:paraId="4927E8B7">
      <w:pPr>
        <w:pStyle w:val="4"/>
      </w:pPr>
      <w:r>
        <w:rPr>
          <w:b/>
        </w:rPr>
        <w:t>六、质检溯源系统说明</w:t>
      </w:r>
    </w:p>
    <w:p w14:paraId="4B64659C">
      <w:pPr>
        <w:numPr>
          <w:ilvl w:val="0"/>
          <w:numId w:val="23"/>
        </w:numPr>
      </w:pPr>
      <w:r>
        <w:rPr>
          <w:b/>
        </w:rPr>
        <w:t>一珠一证</w:t>
      </w:r>
      <w:r>
        <w:t>：扫描珠孔内激光微码（直径0.2mm）可查：</w:t>
      </w:r>
    </w:p>
    <w:p w14:paraId="069C6300">
      <w:pPr>
        <w:numPr>
          <w:ilvl w:val="0"/>
          <w:numId w:val="24"/>
        </w:numPr>
      </w:pPr>
      <w:r>
        <w:t>原料批次（例：MH05-202407）</w:t>
      </w:r>
    </w:p>
    <w:p w14:paraId="0849C886">
      <w:pPr>
        <w:numPr>
          <w:ilvl w:val="0"/>
          <w:numId w:val="24"/>
        </w:numPr>
      </w:pPr>
      <w:r>
        <w:t>车制技师工号（如：CZ-JS028）</w:t>
      </w:r>
    </w:p>
    <w:p w14:paraId="519B60F6">
      <w:pPr>
        <w:numPr>
          <w:ilvl w:val="0"/>
          <w:numId w:val="24"/>
        </w:numPr>
      </w:pPr>
      <w:r>
        <w:t>含水率抽检记录（≤12%）</w:t>
      </w:r>
    </w:p>
    <w:p w14:paraId="43E8B892">
      <w:pPr>
        <w:numPr>
          <w:ilvl w:val="0"/>
          <w:numId w:val="23"/>
        </w:numPr>
      </w:pPr>
      <w:r>
        <w:rPr>
          <w:b/>
        </w:rPr>
        <w:t>复检通道</w:t>
      </w:r>
      <w:r>
        <w:t>：国家级认证机构清单：</w:t>
      </w:r>
    </w:p>
    <w:p w14:paraId="1CFF6604">
      <w:pPr>
        <w:pBdr>
          <w:left w:val="single" w:color="1E6FFF" w:sz="12" w:space="0"/>
        </w:pBdr>
        <w:ind w:leftChars="220"/>
      </w:pPr>
      <w:r>
        <w:t>中国林科院木材所（北京）上海材质司法鉴定中心</w:t>
      </w:r>
      <w:r>
        <w:rPr>
          <w:i/>
        </w:rPr>
        <w:t>注：检测费先行垫付可报销（上限￥800）</w:t>
      </w:r>
    </w:p>
    <w:p w14:paraId="73701B18">
      <w:pPr>
        <w:pBdr>
          <w:bottom w:val="single" w:color="020201" w:sz="4" w:space="0"/>
        </w:pBdr>
      </w:pPr>
    </w:p>
    <w:p w14:paraId="0B1C077A">
      <w:pPr>
        <w:pBdr>
          <w:left w:val="single" w:color="1E6FFF" w:sz="12" w:space="0"/>
        </w:pBdr>
      </w:pPr>
      <w:r>
        <w:t>文档附录：</w:t>
      </w:r>
    </w:p>
    <w:p w14:paraId="1321BA41">
      <w:pPr>
        <w:numPr>
          <w:ilvl w:val="0"/>
          <w:numId w:val="25"/>
        </w:numPr>
        <w:pBdr>
          <w:left w:val="single" w:color="1E6FFF" w:sz="12" w:space="0"/>
        </w:pBdr>
      </w:pPr>
      <w:r>
        <w:t>《木珠返厂修复价目表》</w:t>
      </w:r>
    </w:p>
    <w:p w14:paraId="0ADA354D">
      <w:pPr>
        <w:numPr>
          <w:ilvl w:val="0"/>
          <w:numId w:val="25"/>
        </w:numPr>
        <w:pBdr>
          <w:left w:val="single" w:color="1E6FFF" w:sz="12" w:space="0"/>
        </w:pBdr>
      </w:pPr>
      <w:r>
        <w:t>《香气浓度衰退对照图谱》</w:t>
      </w:r>
    </w:p>
    <w:p w14:paraId="444CCA1F">
      <w:pPr>
        <w:numPr>
          <w:ilvl w:val="0"/>
          <w:numId w:val="25"/>
        </w:numPr>
        <w:pBdr>
          <w:left w:val="single" w:color="1E6FFF" w:sz="12" w:space="0"/>
        </w:pBdr>
      </w:pPr>
      <w:r>
        <w:t>《200+城市合作穿串网点清单》保密等级：Ⅲ级（核心工艺参数已脱敏）培训总监：李珮瑜（企业微信实时答疑）</w:t>
      </w:r>
    </w:p>
    <w:p w14:paraId="1C1903A1">
      <w:r>
        <w:t>本手册需结合线下：① 瑕疵品标本箱（含6类典型问题样品）② 应急维修工具包（含专用夹具/修复剂）③ 香味衰减测试仪（</w:t>
      </w:r>
      <w:bookmarkStart w:id="0" w:name="_GoBack"/>
      <w:bookmarkEnd w:id="0"/>
      <w:r>
        <w:t>训练气味描述能力）</w:t>
      </w: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6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8">
    <w:nsid w:val="DCBA6B53"/>
    <w:multiLevelType w:val="multilevel"/>
    <w:tmpl w:val="DCBA6B53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9">
    <w:nsid w:val="F4B5D9F5"/>
    <w:multiLevelType w:val="multilevel"/>
    <w:tmpl w:val="F4B5D9F5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1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3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4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5">
    <w:nsid w:val="25B654F3"/>
    <w:multiLevelType w:val="multilevel"/>
    <w:tmpl w:val="25B654F3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7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8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9">
    <w:nsid w:val="4D4DC07F"/>
    <w:multiLevelType w:val="multilevel"/>
    <w:tmpl w:val="4D4DC07F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2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1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22">
    <w:nsid w:val="60382F6E"/>
    <w:multiLevelType w:val="multilevel"/>
    <w:tmpl w:val="60382F6E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23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4">
    <w:nsid w:val="7C246926"/>
    <w:multiLevelType w:val="multilevel"/>
    <w:tmpl w:val="7C246926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6376F66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0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4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qFormat/>
    <w:uiPriority w:val="0"/>
    <w:rPr>
      <w:color w:val="1E6FFF"/>
      <w:u w:val="single"/>
    </w:rPr>
  </w:style>
  <w:style w:type="character" w:customStyle="1" w:styleId="20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1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table" w:customStyle="1" w:styleId="22">
    <w:name w:val="Doc Table Column 1st"/>
    <w:basedOn w:val="17"/>
    <w:qFormat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character" w:customStyle="1" w:styleId="23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character" w:customStyle="1" w:styleId="24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6622</Words>
  <Characters>8538</Characters>
  <TotalTime>2</TotalTime>
  <ScaleCrop>false</ScaleCrop>
  <LinksUpToDate>false</LinksUpToDate>
  <CharactersWithSpaces>8764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2025-08-01T00:23:00Z</dcterms:created>
  <dc:creator>libaoshe</dc:creator>
  <cp:lastModifiedBy>一生@平安＾～＾</cp:lastModifiedBy>
  <dcterms:modified xsi:type="dcterms:W3CDTF">2025-07-31T16:29:50Z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eyJoZGlkIjoiNWVhMzViMzk2OTQ5YmQzYjlmMWM2ODZiNjE3YjliZGEiLCJ1c2VySWQiOiIyNjcwMjExMjIifQ==</vt:lpwstr>
  </property>
  <property fmtid="{D5CDD505-2E9C-101B-9397-08002B2CF9AE}" pid="3" name="KSOProductBuildVer">
    <vt:lpwstr>2052-12.1.0.21915</vt:lpwstr>
  </property>
  <property fmtid="{D5CDD505-2E9C-101B-9397-08002B2CF9AE}" pid="4" name="ICV">
    <vt:lpwstr>A3287D79DE85417ABE743E01AA94387F_12</vt:lpwstr>
  </property>
</Properties>
</file>