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A5" w:rsidRDefault="00FD731F" w:rsidP="003605A7">
      <w:pPr>
        <w:pStyle w:val="aa"/>
      </w:pPr>
      <w:bookmarkStart w:id="0" w:name="_Toc4337027"/>
      <w:r>
        <w:rPr>
          <w:rFonts w:hint="eastAsia"/>
        </w:rPr>
        <w:t>深圳市康萌德智能科技有限公司</w:t>
      </w:r>
      <w:bookmarkEnd w:id="0"/>
    </w:p>
    <w:p w:rsidR="001F230A" w:rsidRPr="000F559A" w:rsidRDefault="00FD731F" w:rsidP="003605A7">
      <w:pPr>
        <w:pStyle w:val="af2"/>
      </w:pPr>
      <w:bookmarkStart w:id="1" w:name="_Toc4337028"/>
      <w:r>
        <w:rPr>
          <w:rFonts w:hint="eastAsia"/>
        </w:rPr>
        <w:t>管理规范</w:t>
      </w:r>
      <w:bookmarkEnd w:id="1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8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B16D95" w:rsidRDefault="007F3C24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027" w:history="1">
            <w:r w:rsidR="00B16D95" w:rsidRPr="008325BA">
              <w:rPr>
                <w:rStyle w:val="affff5"/>
                <w:noProof/>
              </w:rPr>
              <w:t>深圳市康萌德智能科技有限公司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_Toc4337027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28" w:history="1">
            <w:r w:rsidR="00B16D95" w:rsidRPr="008325BA">
              <w:rPr>
                <w:rStyle w:val="affff5"/>
                <w:noProof/>
              </w:rPr>
              <w:t>管理规范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_Toc4337028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29" w:history="1">
            <w:r w:rsidR="00B16D95" w:rsidRPr="008325BA">
              <w:rPr>
                <w:rStyle w:val="affff5"/>
                <w:noProof/>
              </w:rPr>
              <w:t>1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概述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_Toc4337029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0" w:history="1">
            <w:r w:rsidR="00B16D95" w:rsidRPr="008325BA">
              <w:rPr>
                <w:rStyle w:val="affff5"/>
                <w:noProof/>
              </w:rPr>
              <w:t>2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组织架构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_Toc4337030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1" w:history="1">
            <w:r w:rsidR="00B16D95" w:rsidRPr="008325BA">
              <w:rPr>
                <w:rStyle w:val="affff5"/>
                <w:noProof/>
              </w:rPr>
              <w:t>3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网络设备信息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_Toc4337031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1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2" w:history="1">
            <w:r w:rsidR="00B16D95" w:rsidRPr="008325BA">
              <w:rPr>
                <w:rStyle w:val="affff5"/>
                <w:noProof/>
              </w:rPr>
              <w:t>4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财务管理制度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_Toc4337032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3" w:history="1">
            <w:r w:rsidR="00B16D95" w:rsidRPr="008325BA">
              <w:rPr>
                <w:rStyle w:val="affff5"/>
                <w:noProof/>
              </w:rPr>
              <w:t>5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办公自动化制度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_Toc4337033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4" w:history="1">
            <w:r w:rsidR="00B16D95" w:rsidRPr="008325BA">
              <w:rPr>
                <w:rStyle w:val="affff5"/>
                <w:noProof/>
              </w:rPr>
              <w:t>6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项目管理制度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_Toc4337034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B16D95" w:rsidRDefault="00094A89">
          <w:pPr>
            <w:pStyle w:val="TOC1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37035" w:history="1">
            <w:r w:rsidR="00B16D95" w:rsidRPr="008325BA">
              <w:rPr>
                <w:rStyle w:val="affff5"/>
                <w:noProof/>
              </w:rPr>
              <w:t>7</w:t>
            </w:r>
            <w:r w:rsidR="00B16D95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B16D95" w:rsidRPr="008325BA">
              <w:rPr>
                <w:rStyle w:val="affff5"/>
                <w:noProof/>
              </w:rPr>
              <w:t>版本管理制度</w:t>
            </w:r>
            <w:r w:rsidR="00B16D95">
              <w:rPr>
                <w:noProof/>
                <w:webHidden/>
              </w:rPr>
              <w:tab/>
            </w:r>
            <w:r w:rsidR="00B16D95">
              <w:rPr>
                <w:noProof/>
                <w:webHidden/>
              </w:rPr>
              <w:fldChar w:fldCharType="begin"/>
            </w:r>
            <w:r w:rsidR="00B16D95">
              <w:rPr>
                <w:noProof/>
                <w:webHidden/>
              </w:rPr>
              <w:instrText xml:space="preserve"> PAGEREF _Toc4337035 \h </w:instrText>
            </w:r>
            <w:r w:rsidR="00B16D95">
              <w:rPr>
                <w:noProof/>
                <w:webHidden/>
              </w:rPr>
            </w:r>
            <w:r w:rsidR="00B16D95">
              <w:rPr>
                <w:noProof/>
                <w:webHidden/>
              </w:rPr>
              <w:fldChar w:fldCharType="separate"/>
            </w:r>
            <w:r w:rsidR="00B16D95">
              <w:rPr>
                <w:noProof/>
                <w:webHidden/>
              </w:rPr>
              <w:t>2</w:t>
            </w:r>
            <w:r w:rsidR="00B16D95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B16D95" w:rsidRDefault="00B16D95" w:rsidP="00B16D95"/>
    <w:p w:rsidR="00B16D95" w:rsidRPr="00B16D95" w:rsidRDefault="00B16D95" w:rsidP="00B16D95">
      <w:pPr>
        <w:sectPr w:rsidR="00B16D95" w:rsidRPr="00B16D9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004A" w:rsidRDefault="0085004A" w:rsidP="0085004A">
      <w:pPr>
        <w:pStyle w:val="1"/>
      </w:pPr>
      <w:r>
        <w:lastRenderedPageBreak/>
        <w:t>引言</w:t>
      </w:r>
    </w:p>
    <w:p w:rsidR="0085004A" w:rsidRPr="005F52EC" w:rsidRDefault="0085004A" w:rsidP="005F52EC">
      <w:pPr>
        <w:pStyle w:val="21"/>
      </w:pPr>
      <w:r w:rsidRPr="005F52EC">
        <w:t>目的</w:t>
      </w:r>
    </w:p>
    <w:p w:rsidR="0085004A" w:rsidRDefault="0085004A" w:rsidP="005F52EC">
      <w:pPr>
        <w:pStyle w:val="M1"/>
        <w:ind w:firstLine="560"/>
      </w:pPr>
      <w:r>
        <w:t>编写该文档的目的</w:t>
      </w:r>
    </w:p>
    <w:p w:rsidR="0085004A" w:rsidRPr="005F52EC" w:rsidRDefault="0085004A" w:rsidP="005F52EC">
      <w:pPr>
        <w:pStyle w:val="21"/>
      </w:pPr>
      <w:r w:rsidRPr="005F52EC">
        <w:t>内容</w:t>
      </w:r>
    </w:p>
    <w:p w:rsidR="0085004A" w:rsidRDefault="0085004A" w:rsidP="005F52EC">
      <w:pPr>
        <w:pStyle w:val="M1"/>
        <w:ind w:firstLine="560"/>
      </w:pPr>
      <w:r>
        <w:t>文档包含内容</w:t>
      </w:r>
    </w:p>
    <w:p w:rsidR="0085004A" w:rsidRPr="005F52EC" w:rsidRDefault="0085004A" w:rsidP="005F52EC">
      <w:pPr>
        <w:pStyle w:val="21"/>
      </w:pPr>
      <w:r w:rsidRPr="005F52EC">
        <w:t>参考资料</w:t>
      </w:r>
    </w:p>
    <w:p w:rsidR="0085004A" w:rsidRDefault="0085004A" w:rsidP="005F52EC">
      <w:pPr>
        <w:pStyle w:val="M1"/>
        <w:ind w:firstLine="560"/>
      </w:pPr>
      <w:r>
        <w:t>所引用的企业标准与其它标准</w:t>
      </w:r>
    </w:p>
    <w:p w:rsidR="0085004A" w:rsidRDefault="0085004A" w:rsidP="0085004A">
      <w:pPr>
        <w:pStyle w:val="1"/>
      </w:pPr>
      <w:r>
        <w:t>概述</w:t>
      </w:r>
    </w:p>
    <w:p w:rsidR="0085004A" w:rsidRPr="005F52EC" w:rsidRDefault="0085004A" w:rsidP="005F52EC">
      <w:pPr>
        <w:pStyle w:val="21"/>
      </w:pPr>
      <w:r w:rsidRPr="005F52EC">
        <w:t>产品描述</w:t>
      </w:r>
    </w:p>
    <w:p w:rsidR="0085004A" w:rsidRDefault="0085004A" w:rsidP="00866AA5">
      <w:pPr>
        <w:pStyle w:val="M1"/>
        <w:ind w:firstLine="560"/>
      </w:pPr>
      <w:r>
        <w:t>对产品定义进行简要描述</w:t>
      </w:r>
    </w:p>
    <w:p w:rsidR="0085004A" w:rsidRPr="005F52EC" w:rsidRDefault="0085004A" w:rsidP="005F52EC">
      <w:pPr>
        <w:pStyle w:val="21"/>
      </w:pPr>
      <w:r w:rsidRPr="005F52EC">
        <w:t>硬件需求规格</w:t>
      </w:r>
    </w:p>
    <w:p w:rsidR="0085004A" w:rsidRPr="005F52EC" w:rsidRDefault="0085004A" w:rsidP="005F52EC">
      <w:pPr>
        <w:pStyle w:val="M0"/>
        <w:ind w:left="560"/>
      </w:pPr>
      <w:r w:rsidRPr="005F52EC">
        <w:t>补充 ,完善产品需求包里的硬件需求</w:t>
      </w:r>
      <w:r w:rsidRPr="005F52EC">
        <w:tab/>
        <w:t>.</w:t>
      </w:r>
    </w:p>
    <w:p w:rsidR="0085004A" w:rsidRPr="005F52EC" w:rsidRDefault="0085004A" w:rsidP="005F52EC">
      <w:pPr>
        <w:pStyle w:val="M0"/>
        <w:ind w:left="560"/>
      </w:pPr>
      <w:r w:rsidRPr="005F52EC">
        <w:t>分析产品需求包里的硬件需求</w:t>
      </w:r>
      <w:r w:rsidRPr="005F52EC">
        <w:tab/>
        <w:t>,按其电气特点进行分类</w:t>
      </w:r>
      <w:r w:rsidRPr="005F52EC">
        <w:tab/>
        <w:t>.如:  MP3,MP4, 录音 ,立体声 ,免提 ,和旋 ,各种声 效属于音频部分 .LCD,CAMERA, 触摸屏 ,背光 ,红外线 ,感应器属</w:t>
      </w:r>
      <w:r w:rsidRPr="005F52EC">
        <w:lastRenderedPageBreak/>
        <w:t>于光电 .充电 ,放电 ,电池 ,充电器等属于电源部 分.各个控制部分 ,USB, UART, JTAG, Memory, DSP,LCD Interface, Keypad Interface, Camera Interface</w:t>
      </w:r>
      <w:r w:rsidRPr="005F52EC">
        <w:tab/>
        <w:t>等属于 数字部分 .蓝牙 ,收音机 ,GPS,GSM,CDMA, 天线等属于射频率部分  .</w:t>
      </w:r>
    </w:p>
    <w:p w:rsidR="0085004A" w:rsidRPr="005F52EC" w:rsidRDefault="0085004A" w:rsidP="005F52EC">
      <w:pPr>
        <w:pStyle w:val="M0"/>
        <w:ind w:left="560"/>
      </w:pPr>
      <w:r w:rsidRPr="005F52EC">
        <w:t>对于支持硬件需求  ,给出具体电性能指标参数</w:t>
      </w:r>
      <w:r w:rsidRPr="005F52EC">
        <w:tab/>
        <w:t>,不能给出具体电性能指标参数请注明原因和什么阶段 可以给出 .</w:t>
      </w:r>
    </w:p>
    <w:p w:rsidR="0085004A" w:rsidRDefault="0085004A" w:rsidP="0085004A">
      <w:pPr>
        <w:pStyle w:val="31"/>
      </w:pPr>
      <w:r>
        <w:t>音频需求规格</w:t>
      </w:r>
    </w:p>
    <w:p w:rsidR="0085004A" w:rsidRDefault="0085004A" w:rsidP="0085004A">
      <w:pPr>
        <w:pStyle w:val="41"/>
      </w:pPr>
      <w:r>
        <w:t>MP3/MP4/WMA/</w:t>
      </w:r>
    </w:p>
    <w:p w:rsidR="0085004A" w:rsidRDefault="0085004A" w:rsidP="00866AA5">
      <w:pPr>
        <w:pStyle w:val="M1"/>
        <w:ind w:firstLine="560"/>
      </w:pPr>
      <w:r>
        <w:t>音频采样率及量化比特数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音效</w:t>
      </w:r>
    </w:p>
    <w:p w:rsidR="0085004A" w:rsidRDefault="0085004A" w:rsidP="00866AA5">
      <w:pPr>
        <w:pStyle w:val="M1"/>
        <w:ind w:firstLine="560"/>
        <w:rPr>
          <w:rFonts w:ascii="PMingLiU" w:eastAsia="PMingLiU" w:hAnsi="PMingLiU" w:cs="PMingLiU"/>
          <w:sz w:val="32"/>
          <w:szCs w:val="32"/>
        </w:rPr>
      </w:pPr>
      <w:r>
        <w:t>立体声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pacing w:val="5"/>
          <w:position w:val="2"/>
          <w:sz w:val="30"/>
          <w:szCs w:val="30"/>
        </w:rPr>
        <w:t>,</w:t>
      </w:r>
      <w:r>
        <w:rPr>
          <w:spacing w:val="5"/>
        </w:rPr>
        <w:t>环绕</w:t>
      </w:r>
      <w:bookmarkStart w:id="2" w:name="_GoBack"/>
      <w:bookmarkEnd w:id="2"/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录音</w:t>
      </w:r>
    </w:p>
    <w:p w:rsidR="0085004A" w:rsidRDefault="0085004A" w:rsidP="00866AA5">
      <w:pPr>
        <w:pStyle w:val="M1"/>
        <w:ind w:firstLine="560"/>
      </w:pPr>
      <w:r>
        <w:t>录音压缩格式</w:t>
      </w:r>
      <w:r>
        <w:rPr>
          <w:spacing w:val="36"/>
        </w:rPr>
        <w:t xml:space="preserve"> </w:t>
      </w:r>
      <w:r>
        <w:rPr>
          <w:rFonts w:ascii="Arial" w:eastAsia="Arial" w:hAnsi="Arial" w:cs="Arial"/>
          <w:spacing w:val="-4"/>
          <w:sz w:val="30"/>
          <w:szCs w:val="30"/>
        </w:rPr>
        <w:t>,</w:t>
      </w:r>
      <w:r>
        <w:rPr>
          <w:spacing w:val="-4"/>
        </w:rPr>
        <w:t>音频采样率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量化比特数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信噪比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免提</w:t>
      </w:r>
    </w:p>
    <w:p w:rsidR="0085004A" w:rsidRDefault="0085004A" w:rsidP="00866AA5">
      <w:pPr>
        <w:pStyle w:val="M1"/>
        <w:ind w:firstLine="560"/>
      </w:pPr>
      <w:r>
        <w:t>频响特性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pacing w:val="-1"/>
          <w:sz w:val="30"/>
          <w:szCs w:val="30"/>
        </w:rPr>
        <w:t>,</w:t>
      </w:r>
      <w:r>
        <w:rPr>
          <w:spacing w:val="-1"/>
        </w:rPr>
        <w:t>失真度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pacing w:val="3"/>
          <w:sz w:val="30"/>
          <w:szCs w:val="30"/>
        </w:rPr>
        <w:t>,</w:t>
      </w:r>
      <w:r>
        <w:rPr>
          <w:spacing w:val="3"/>
        </w:rPr>
        <w:t>最大响度</w:t>
      </w:r>
    </w:p>
    <w:p w:rsidR="0085004A" w:rsidRDefault="0085004A" w:rsidP="0085004A">
      <w:pPr>
        <w:pStyle w:val="41"/>
      </w:pPr>
      <w:r>
        <w:t>通话音频发送与接收</w:t>
      </w:r>
    </w:p>
    <w:p w:rsidR="0085004A" w:rsidRDefault="0085004A" w:rsidP="00866AA5">
      <w:pPr>
        <w:pStyle w:val="M1"/>
        <w:ind w:firstLine="560"/>
      </w:pPr>
      <w:r>
        <w:t>给出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GSM,CDMA,Bluetooth</w:t>
      </w:r>
      <w:r>
        <w:rPr>
          <w:rFonts w:ascii="Arial" w:eastAsia="Arial" w:hAnsi="Arial" w:cs="Arial"/>
          <w:sz w:val="30"/>
          <w:szCs w:val="30"/>
        </w:rPr>
        <w:tab/>
      </w:r>
      <w:r>
        <w:t>等音频标准的要求</w:t>
      </w:r>
      <w:r>
        <w:rPr>
          <w:spacing w:val="76"/>
        </w:rPr>
        <w:t xml:space="preserve"> </w:t>
      </w:r>
      <w:r>
        <w:rPr>
          <w:rFonts w:ascii="Arial" w:eastAsia="Arial" w:hAnsi="Arial" w:cs="Arial"/>
          <w:spacing w:val="-1"/>
          <w:sz w:val="30"/>
          <w:szCs w:val="30"/>
        </w:rPr>
        <w:t>,</w:t>
      </w:r>
      <w:r>
        <w:rPr>
          <w:spacing w:val="-1"/>
        </w:rPr>
        <w:t>如发送</w:t>
      </w:r>
      <w:r>
        <w:rPr>
          <w:spacing w:val="-1"/>
        </w:rPr>
        <w:lastRenderedPageBreak/>
        <w:t>灵敏度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pacing w:val="-1"/>
          <w:sz w:val="30"/>
          <w:szCs w:val="30"/>
        </w:rPr>
        <w:t>,</w:t>
      </w:r>
      <w:r>
        <w:rPr>
          <w:spacing w:val="-1"/>
        </w:rPr>
        <w:t>接收灵敏度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pacing w:val="-1"/>
          <w:sz w:val="30"/>
          <w:szCs w:val="30"/>
        </w:rPr>
        <w:t>,</w:t>
      </w:r>
      <w:r>
        <w:rPr>
          <w:spacing w:val="-1"/>
        </w:rPr>
        <w:t>接收响度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pacing w:val="-1"/>
          <w:sz w:val="30"/>
          <w:szCs w:val="30"/>
        </w:rPr>
        <w:t>,</w:t>
      </w:r>
      <w:r>
        <w:rPr>
          <w:spacing w:val="-1"/>
        </w:rPr>
        <w:t>失真度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pacing w:val="4"/>
          <w:sz w:val="30"/>
          <w:szCs w:val="30"/>
        </w:rPr>
        <w:t>,</w:t>
      </w:r>
      <w:r>
        <w:rPr>
          <w:spacing w:val="4"/>
        </w:rPr>
        <w:t>侧音等</w:t>
      </w:r>
    </w:p>
    <w:p w:rsidR="0085004A" w:rsidRDefault="0085004A" w:rsidP="0085004A">
      <w:pPr>
        <w:pStyle w:val="31"/>
      </w:pPr>
      <w:r>
        <w:t>光电需求规格</w:t>
      </w:r>
    </w:p>
    <w:p w:rsidR="0085004A" w:rsidRDefault="0085004A" w:rsidP="0085004A">
      <w:pPr>
        <w:pStyle w:val="41"/>
      </w:pPr>
      <w:r>
        <w:t>LCD</w:t>
      </w:r>
    </w:p>
    <w:p w:rsidR="0085004A" w:rsidRDefault="0085004A" w:rsidP="00866AA5">
      <w:pPr>
        <w:pStyle w:val="M1"/>
        <w:ind w:firstLine="560"/>
      </w:pPr>
      <w:r>
        <w:t>根据产品定义</w:t>
      </w:r>
      <w:r>
        <w:rPr>
          <w:spacing w:val="36"/>
        </w:rPr>
        <w:t xml:space="preserve"> </w:t>
      </w:r>
      <w:r>
        <w:rPr>
          <w:rFonts w:ascii="Arial" w:eastAsia="Arial" w:hAnsi="Arial" w:cs="Arial"/>
          <w:spacing w:val="-5"/>
          <w:sz w:val="30"/>
          <w:szCs w:val="30"/>
        </w:rPr>
        <w:t>,</w:t>
      </w:r>
      <w:r>
        <w:rPr>
          <w:spacing w:val="-5"/>
        </w:rPr>
        <w:t>给出类型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pacing w:val="-8"/>
          <w:sz w:val="30"/>
          <w:szCs w:val="30"/>
        </w:rPr>
        <w:t>,</w:t>
      </w:r>
      <w:r>
        <w:rPr>
          <w:spacing w:val="-8"/>
        </w:rPr>
        <w:t>像素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pacing w:val="3"/>
          <w:sz w:val="30"/>
          <w:szCs w:val="30"/>
        </w:rPr>
        <w:t>,</w:t>
      </w:r>
      <w:r>
        <w:rPr>
          <w:spacing w:val="3"/>
        </w:rPr>
        <w:t>透光模式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尺寸大小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接口方式</w:t>
      </w:r>
    </w:p>
    <w:p w:rsidR="0085004A" w:rsidRDefault="0085004A" w:rsidP="0085004A">
      <w:pPr>
        <w:pStyle w:val="41"/>
      </w:pPr>
      <w:r>
        <w:t>Touch panel</w:t>
      </w:r>
    </w:p>
    <w:p w:rsidR="0085004A" w:rsidRDefault="0085004A" w:rsidP="00866AA5">
      <w:pPr>
        <w:pStyle w:val="M1"/>
        <w:ind w:firstLine="560"/>
      </w:pPr>
      <w:r>
        <w:t>根据产品定义</w:t>
      </w:r>
      <w:r>
        <w:rPr>
          <w:spacing w:val="36"/>
        </w:rPr>
        <w:t xml:space="preserve"> </w:t>
      </w:r>
      <w:r>
        <w:rPr>
          <w:rFonts w:ascii="Arial" w:eastAsia="Arial" w:hAnsi="Arial" w:cs="Arial"/>
          <w:spacing w:val="-5"/>
          <w:sz w:val="30"/>
          <w:szCs w:val="30"/>
        </w:rPr>
        <w:t>,</w:t>
      </w:r>
      <w:r>
        <w:rPr>
          <w:spacing w:val="-5"/>
        </w:rPr>
        <w:t>给出类型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pacing w:val="-8"/>
          <w:sz w:val="30"/>
          <w:szCs w:val="30"/>
        </w:rPr>
        <w:t>,</w:t>
      </w:r>
      <w:r>
        <w:rPr>
          <w:spacing w:val="-8"/>
        </w:rPr>
        <w:t>像素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pacing w:val="3"/>
          <w:sz w:val="30"/>
          <w:szCs w:val="30"/>
        </w:rPr>
        <w:t>,</w:t>
      </w:r>
      <w:r>
        <w:rPr>
          <w:spacing w:val="3"/>
        </w:rPr>
        <w:t>透光模式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尺寸大小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驱动接口方式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t>LCD</w:t>
      </w:r>
      <w:r>
        <w:tab/>
      </w:r>
      <w:r>
        <w:rPr>
          <w:rFonts w:ascii="PMingLiU" w:eastAsia="PMingLiU" w:hAnsi="PMingLiU" w:cs="PMingLiU"/>
        </w:rPr>
        <w:t>背光</w:t>
      </w:r>
    </w:p>
    <w:p w:rsidR="0085004A" w:rsidRDefault="0085004A" w:rsidP="00866AA5">
      <w:pPr>
        <w:pStyle w:val="M1"/>
        <w:ind w:firstLine="560"/>
      </w:pPr>
      <w:r>
        <w:t>确定背光驱动方式</w:t>
      </w:r>
      <w:r>
        <w:rPr>
          <w:spacing w:val="56"/>
        </w:rPr>
        <w:t xml:space="preserve"> </w:t>
      </w:r>
      <w:r>
        <w:rPr>
          <w:rFonts w:ascii="Arial" w:eastAsia="Arial" w:hAnsi="Arial" w:cs="Arial"/>
          <w:spacing w:val="-1"/>
          <w:position w:val="2"/>
          <w:sz w:val="30"/>
          <w:szCs w:val="30"/>
        </w:rPr>
        <w:t>,</w:t>
      </w:r>
      <w:r>
        <w:rPr>
          <w:spacing w:val="-1"/>
        </w:rPr>
        <w:t>调节的档数</w:t>
      </w:r>
    </w:p>
    <w:p w:rsidR="0085004A" w:rsidRDefault="0085004A" w:rsidP="0085004A">
      <w:pPr>
        <w:pStyle w:val="41"/>
      </w:pPr>
      <w:r>
        <w:t>Camera</w:t>
      </w:r>
    </w:p>
    <w:p w:rsidR="0085004A" w:rsidRDefault="0085004A" w:rsidP="00866AA5">
      <w:pPr>
        <w:pStyle w:val="M1"/>
        <w:ind w:firstLine="560"/>
      </w:pPr>
      <w:r>
        <w:t xml:space="preserve">根据产品定义给出的类型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spacing w:val="-2"/>
          <w:position w:val="2"/>
          <w:sz w:val="30"/>
          <w:szCs w:val="30"/>
        </w:rPr>
        <w:t>,</w:t>
      </w:r>
      <w:r>
        <w:rPr>
          <w:spacing w:val="-2"/>
        </w:rPr>
        <w:t>像素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position w:val="2"/>
          <w:sz w:val="30"/>
          <w:szCs w:val="30"/>
        </w:rPr>
        <w:t>,</w:t>
      </w:r>
      <w:r>
        <w:t>调焦方式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position w:val="2"/>
          <w:sz w:val="30"/>
          <w:szCs w:val="30"/>
        </w:rPr>
        <w:t>,</w:t>
      </w:r>
      <w:r>
        <w:t>数据传输速率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position w:val="2"/>
          <w:sz w:val="30"/>
          <w:szCs w:val="30"/>
        </w:rPr>
        <w:t>,</w:t>
      </w:r>
      <w:r>
        <w:t>支持图片格式</w:t>
      </w:r>
      <w:r>
        <w:rPr>
          <w:spacing w:val="36"/>
        </w:rPr>
        <w:t xml:space="preserve"> </w:t>
      </w:r>
      <w:r>
        <w:rPr>
          <w:rFonts w:ascii="Arial" w:eastAsia="Arial" w:hAnsi="Arial" w:cs="Arial"/>
          <w:spacing w:val="3"/>
          <w:position w:val="2"/>
          <w:sz w:val="30"/>
          <w:szCs w:val="30"/>
        </w:rPr>
        <w:t>,</w:t>
      </w:r>
      <w:r>
        <w:rPr>
          <w:spacing w:val="3"/>
        </w:rPr>
        <w:t>接口方式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键盘</w:t>
      </w:r>
    </w:p>
    <w:p w:rsidR="0085004A" w:rsidRDefault="0085004A" w:rsidP="00866AA5">
      <w:pPr>
        <w:pStyle w:val="M1"/>
        <w:ind w:firstLine="560"/>
        <w:rPr>
          <w:rFonts w:ascii="PMingLiU" w:eastAsia="PMingLiU" w:hAnsi="PMingLiU" w:cs="PMingLiU"/>
          <w:sz w:val="20"/>
          <w:szCs w:val="20"/>
        </w:rPr>
      </w:pPr>
      <w:r>
        <w:t>根据产品定义给出键盘类型</w:t>
      </w:r>
      <w:r>
        <w:tab/>
      </w:r>
      <w:r>
        <w:rPr>
          <w:rFonts w:ascii="Arial" w:eastAsia="Arial" w:hAnsi="Arial" w:cs="Arial"/>
          <w:spacing w:val="-2"/>
          <w:sz w:val="30"/>
          <w:szCs w:val="30"/>
        </w:rPr>
        <w:t>,</w:t>
      </w:r>
      <w:r>
        <w:rPr>
          <w:spacing w:val="-2"/>
        </w:rPr>
        <w:t>个数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键盘的背光</w:t>
      </w:r>
    </w:p>
    <w:p w:rsidR="0085004A" w:rsidRDefault="0085004A" w:rsidP="00866AA5">
      <w:pPr>
        <w:pStyle w:val="M1"/>
        <w:ind w:firstLine="560"/>
      </w:pPr>
      <w:r>
        <w:t>确定背光驱动方式</w:t>
      </w:r>
      <w:r>
        <w:rPr>
          <w:spacing w:val="56"/>
        </w:rPr>
        <w:t xml:space="preserve"> </w:t>
      </w:r>
      <w:r>
        <w:rPr>
          <w:rFonts w:ascii="Arial" w:eastAsia="Arial" w:hAnsi="Arial" w:cs="Arial"/>
          <w:spacing w:val="-2"/>
          <w:position w:val="2"/>
          <w:sz w:val="30"/>
          <w:szCs w:val="30"/>
        </w:rPr>
        <w:t>,</w:t>
      </w:r>
      <w:r>
        <w:rPr>
          <w:spacing w:val="-2"/>
        </w:rPr>
        <w:t>颜色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pacing w:val="-4"/>
          <w:position w:val="2"/>
          <w:sz w:val="30"/>
          <w:szCs w:val="30"/>
        </w:rPr>
        <w:t>,</w:t>
      </w:r>
      <w:r>
        <w:rPr>
          <w:spacing w:val="-4"/>
        </w:rPr>
        <w:t>调节的档数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lastRenderedPageBreak/>
        <w:t>指示灯</w:t>
      </w:r>
    </w:p>
    <w:p w:rsidR="0085004A" w:rsidRPr="0085004A" w:rsidRDefault="0085004A" w:rsidP="00866AA5">
      <w:pPr>
        <w:pStyle w:val="M1"/>
        <w:ind w:firstLine="560"/>
        <w:rPr>
          <w:rFonts w:ascii="PMingLiU" w:eastAsia="PMingLiU" w:hAnsi="PMingLiU" w:cs="PMingLiU"/>
          <w:sz w:val="32"/>
          <w:szCs w:val="32"/>
        </w:rPr>
      </w:pPr>
      <w:r>
        <w:t>确定背光驱动方式</w:t>
      </w:r>
      <w:r>
        <w:rPr>
          <w:spacing w:val="56"/>
        </w:rPr>
        <w:t xml:space="preserve"> </w:t>
      </w:r>
      <w:r>
        <w:rPr>
          <w:rFonts w:ascii="Arial" w:eastAsia="Arial" w:hAnsi="Arial" w:cs="Arial"/>
          <w:spacing w:val="-2"/>
          <w:sz w:val="30"/>
          <w:szCs w:val="30"/>
        </w:rPr>
        <w:t>,</w:t>
      </w:r>
      <w:r>
        <w:rPr>
          <w:spacing w:val="-2"/>
        </w:rPr>
        <w:t>颜色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pacing w:val="-4"/>
          <w:sz w:val="30"/>
          <w:szCs w:val="30"/>
        </w:rPr>
        <w:t>,</w:t>
      </w:r>
      <w:r>
        <w:rPr>
          <w:spacing w:val="-4"/>
        </w:rPr>
        <w:t>调节的档数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红外线</w:t>
      </w:r>
    </w:p>
    <w:p w:rsidR="0085004A" w:rsidRDefault="0085004A" w:rsidP="0085004A">
      <w:pPr>
        <w:pStyle w:val="31"/>
      </w:pPr>
      <w:r>
        <w:t>电源管理需求规格</w:t>
      </w:r>
    </w:p>
    <w:p w:rsidR="0085004A" w:rsidRDefault="0085004A" w:rsidP="0085004A">
      <w:pPr>
        <w:pStyle w:val="41"/>
      </w:pPr>
      <w:r>
        <w:rPr>
          <w:rFonts w:ascii="PMingLiU" w:eastAsia="PMingLiU" w:hAnsi="PMingLiU" w:cs="PMingLiU"/>
        </w:rPr>
        <w:t>待机电流</w:t>
      </w:r>
      <w:r>
        <w:rPr>
          <w:rFonts w:ascii="PMingLiU" w:eastAsia="PMingLiU" w:hAnsi="PMingLiU" w:cs="PMingLiU"/>
          <w:spacing w:val="46"/>
        </w:rPr>
        <w:t xml:space="preserve"> </w:t>
      </w:r>
      <w:r>
        <w:t>:</w:t>
      </w:r>
    </w:p>
    <w:p w:rsidR="0085004A" w:rsidRDefault="0085004A" w:rsidP="00866AA5">
      <w:pPr>
        <w:pStyle w:val="M1"/>
        <w:ind w:firstLine="560"/>
      </w:pPr>
      <w:r>
        <w:t>根据以往产品经验</w:t>
      </w:r>
      <w:r>
        <w:rPr>
          <w:spacing w:val="5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行业标准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方案规格书给出电流大小</w:t>
      </w:r>
    </w:p>
    <w:p w:rsidR="0085004A" w:rsidRDefault="0085004A" w:rsidP="0085004A">
      <w:pPr>
        <w:pStyle w:val="41"/>
      </w:pPr>
      <w:r>
        <w:rPr>
          <w:rFonts w:ascii="PMingLiU" w:eastAsia="PMingLiU" w:hAnsi="PMingLiU" w:cs="PMingLiU"/>
        </w:rPr>
        <w:t>通话电流</w:t>
      </w:r>
      <w:r>
        <w:rPr>
          <w:rFonts w:ascii="PMingLiU" w:eastAsia="PMingLiU" w:hAnsi="PMingLiU" w:cs="PMingLiU"/>
          <w:spacing w:val="46"/>
        </w:rPr>
        <w:t xml:space="preserve"> </w:t>
      </w:r>
      <w:r>
        <w:t>:</w:t>
      </w:r>
    </w:p>
    <w:p w:rsidR="0085004A" w:rsidRDefault="0085004A" w:rsidP="00866AA5">
      <w:pPr>
        <w:pStyle w:val="M1"/>
        <w:ind w:firstLine="560"/>
      </w:pPr>
      <w:r>
        <w:t>根据以往产品经验</w:t>
      </w:r>
      <w:r>
        <w:rPr>
          <w:spacing w:val="5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行业标准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  <w:r>
        <w:t>方案规格书给出电流大小</w:t>
      </w:r>
    </w:p>
    <w:p w:rsidR="0085004A" w:rsidRDefault="0085004A" w:rsidP="0085004A">
      <w:pPr>
        <w:pStyle w:val="41"/>
      </w:pPr>
      <w:r>
        <w:rPr>
          <w:rFonts w:ascii="PMingLiU" w:eastAsia="PMingLiU" w:hAnsi="PMingLiU" w:cs="PMingLiU"/>
        </w:rPr>
        <w:t>电池容量</w:t>
      </w:r>
      <w:r>
        <w:rPr>
          <w:rFonts w:ascii="PMingLiU" w:eastAsia="PMingLiU" w:hAnsi="PMingLiU" w:cs="PMingLiU"/>
          <w:spacing w:val="46"/>
        </w:rPr>
        <w:t xml:space="preserve"> </w:t>
      </w:r>
      <w:r>
        <w:t>:</w:t>
      </w:r>
    </w:p>
    <w:p w:rsidR="0085004A" w:rsidRDefault="0085004A" w:rsidP="00866AA5">
      <w:pPr>
        <w:pStyle w:val="M1"/>
        <w:ind w:firstLine="560"/>
      </w:pPr>
      <w:r>
        <w:t xml:space="preserve">根据待机电流或通话电流 </w:t>
      </w:r>
      <w:r>
        <w:rPr>
          <w:spacing w:val="33"/>
        </w:rPr>
        <w:t xml:space="preserve"> </w:t>
      </w:r>
      <w:r>
        <w:rPr>
          <w:rFonts w:ascii="Arial" w:eastAsia="Arial" w:hAnsi="Arial" w:cs="Arial"/>
          <w:position w:val="-1"/>
          <w:sz w:val="30"/>
          <w:szCs w:val="30"/>
        </w:rPr>
        <w:t>,</w:t>
      </w:r>
      <w:r>
        <w:t>结合待机时间或通话时间估计出电池容量</w:t>
      </w:r>
    </w:p>
    <w:p w:rsidR="0085004A" w:rsidRDefault="0085004A" w:rsidP="0085004A">
      <w:pPr>
        <w:pStyle w:val="41"/>
      </w:pPr>
      <w:r>
        <w:tab/>
      </w:r>
      <w:r>
        <w:rPr>
          <w:rFonts w:ascii="PMingLiU" w:eastAsia="PMingLiU" w:hAnsi="PMingLiU" w:cs="PMingLiU"/>
        </w:rPr>
        <w:t>充电电流</w:t>
      </w:r>
      <w:r>
        <w:rPr>
          <w:rFonts w:ascii="PMingLiU" w:eastAsia="PMingLiU" w:hAnsi="PMingLiU" w:cs="PMingLiU"/>
          <w:spacing w:val="46"/>
        </w:rPr>
        <w:t xml:space="preserve"> </w:t>
      </w:r>
      <w:r>
        <w:t>:</w:t>
      </w:r>
    </w:p>
    <w:p w:rsidR="0085004A" w:rsidRDefault="0085004A" w:rsidP="00866AA5">
      <w:pPr>
        <w:pStyle w:val="M1"/>
        <w:ind w:firstLine="560"/>
      </w:pPr>
      <w:r>
        <w:t>根据电池容量结合以往产品的充电时间给出最大充电电流</w:t>
      </w:r>
    </w:p>
    <w:p w:rsidR="0085004A" w:rsidRDefault="0085004A" w:rsidP="0085004A">
      <w:pPr>
        <w:pStyle w:val="41"/>
      </w:pPr>
      <w:r>
        <w:rPr>
          <w:rFonts w:ascii="PMingLiU" w:eastAsia="PMingLiU" w:hAnsi="PMingLiU" w:cs="PMingLiU"/>
        </w:rPr>
        <w:t>充电器规格</w:t>
      </w:r>
      <w:r>
        <w:rPr>
          <w:rFonts w:ascii="PMingLiU" w:eastAsia="PMingLiU" w:hAnsi="PMingLiU" w:cs="PMingLiU"/>
          <w:spacing w:val="65"/>
        </w:rPr>
        <w:t xml:space="preserve"> </w:t>
      </w:r>
      <w:r>
        <w:t>:</w:t>
      </w:r>
    </w:p>
    <w:p w:rsidR="0085004A" w:rsidRDefault="0085004A" w:rsidP="00866AA5">
      <w:pPr>
        <w:pStyle w:val="M1"/>
        <w:ind w:firstLine="560"/>
      </w:pPr>
      <w:r>
        <w:t>根据充电电流</w:t>
      </w:r>
      <w:r>
        <w:rPr>
          <w:spacing w:val="36"/>
        </w:rPr>
        <w:t xml:space="preserve"> </w:t>
      </w:r>
      <w:r>
        <w:rPr>
          <w:rFonts w:ascii="Arial" w:eastAsia="Arial" w:hAnsi="Arial" w:cs="Arial"/>
          <w:spacing w:val="-24"/>
          <w:position w:val="2"/>
          <w:sz w:val="30"/>
          <w:szCs w:val="30"/>
        </w:rPr>
        <w:t>,</w:t>
      </w:r>
      <w:r>
        <w:t>其他产品规格确定充电器的规格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lastRenderedPageBreak/>
        <w:t>CPU,</w:t>
      </w:r>
      <w:r>
        <w:rPr>
          <w:spacing w:val="-41"/>
        </w:rPr>
        <w:t xml:space="preserve"> </w:t>
      </w:r>
      <w:r>
        <w:rPr>
          <w:rFonts w:ascii="PMingLiU" w:eastAsia="PMingLiU" w:hAnsi="PMingLiU" w:cs="PMingLiU"/>
        </w:rPr>
        <w:t xml:space="preserve">控制和 </w:t>
      </w:r>
      <w:r>
        <w:rPr>
          <w:rFonts w:ascii="PMingLiU" w:eastAsia="PMingLiU" w:hAnsi="PMingLiU" w:cs="PMingLiU"/>
          <w:spacing w:val="12"/>
        </w:rPr>
        <w:t xml:space="preserve"> </w:t>
      </w:r>
      <w:r>
        <w:t>Memory</w:t>
      </w:r>
      <w:r>
        <w:tab/>
      </w:r>
      <w:r>
        <w:rPr>
          <w:rFonts w:ascii="PMingLiU" w:eastAsia="PMingLiU" w:hAnsi="PMingLiU" w:cs="PMingLiU"/>
        </w:rPr>
        <w:t>需求规格</w:t>
      </w:r>
    </w:p>
    <w:p w:rsidR="0085004A" w:rsidRDefault="0085004A" w:rsidP="0085004A">
      <w:pPr>
        <w:pStyle w:val="31"/>
      </w:pPr>
      <w:r>
        <w:t>主芯片的需求</w:t>
      </w:r>
    </w:p>
    <w:p w:rsidR="0085004A" w:rsidRDefault="0085004A" w:rsidP="00866AA5">
      <w:pPr>
        <w:pStyle w:val="M1"/>
        <w:ind w:firstLine="560"/>
      </w:pPr>
      <w:r>
        <w:t>罗列出主芯片的需求</w:t>
      </w:r>
      <w:r>
        <w:rPr>
          <w:spacing w:val="76"/>
        </w:rPr>
        <w:t xml:space="preserve"> </w:t>
      </w:r>
      <w:r>
        <w:rPr>
          <w:rFonts w:ascii="Arial" w:eastAsia="Arial" w:hAnsi="Arial" w:cs="Arial"/>
          <w:position w:val="2"/>
          <w:sz w:val="30"/>
          <w:szCs w:val="30"/>
        </w:rPr>
        <w:t>:</w:t>
      </w:r>
      <w:r>
        <w:rPr>
          <w:rFonts w:ascii="Arial" w:eastAsia="Arial" w:hAnsi="Arial" w:cs="Arial"/>
          <w:spacing w:val="-47"/>
          <w:position w:val="2"/>
          <w:sz w:val="30"/>
          <w:szCs w:val="30"/>
        </w:rPr>
        <w:t xml:space="preserve"> </w:t>
      </w:r>
      <w:r>
        <w:t>如时钟需求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pacing w:val="3"/>
          <w:position w:val="2"/>
          <w:sz w:val="30"/>
          <w:szCs w:val="30"/>
        </w:rPr>
        <w:t>,</w:t>
      </w:r>
      <w:r>
        <w:rPr>
          <w:spacing w:val="3"/>
        </w:rPr>
        <w:t>供电需求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pacing w:val="2"/>
          <w:position w:val="2"/>
          <w:sz w:val="30"/>
          <w:szCs w:val="30"/>
        </w:rPr>
        <w:t>,</w:t>
      </w:r>
      <w:r>
        <w:rPr>
          <w:spacing w:val="2"/>
        </w:rPr>
        <w:t>调试接口需求</w:t>
      </w:r>
    </w:p>
    <w:p w:rsidR="0085004A" w:rsidRDefault="0085004A" w:rsidP="0085004A">
      <w:pPr>
        <w:pStyle w:val="41"/>
      </w:pPr>
      <w:r>
        <w:tab/>
      </w:r>
      <w:r>
        <w:t>主芯片支持的功能和接口</w:t>
      </w:r>
    </w:p>
    <w:p w:rsidR="0085004A" w:rsidRDefault="0085004A" w:rsidP="00866AA5">
      <w:pPr>
        <w:pStyle w:val="M1"/>
        <w:ind w:firstLine="560"/>
      </w:pPr>
      <w:r>
        <w:t>罗列出支持的功能和接口</w:t>
      </w:r>
      <w:r>
        <w:rPr>
          <w:spacing w:val="53"/>
        </w:rPr>
        <w:t xml:space="preserve"> </w:t>
      </w:r>
      <w:r>
        <w:rPr>
          <w:rFonts w:ascii="Arial" w:eastAsia="Arial" w:hAnsi="Arial" w:cs="Arial"/>
          <w:position w:val="2"/>
          <w:sz w:val="30"/>
          <w:szCs w:val="30"/>
        </w:rPr>
        <w:t>:</w:t>
      </w:r>
      <w:r>
        <w:t>如制式，最大存储器的容量，存储器的接口，存储器的种类，</w:t>
      </w:r>
      <w:r>
        <w:rPr>
          <w:spacing w:val="20"/>
        </w:rPr>
        <w:t xml:space="preserve"> </w:t>
      </w:r>
      <w:r>
        <w:rPr>
          <w:rFonts w:ascii="Arial" w:eastAsia="Arial" w:hAnsi="Arial" w:cs="Arial"/>
          <w:position w:val="2"/>
          <w:sz w:val="30"/>
          <w:szCs w:val="30"/>
        </w:rPr>
        <w:t>LCD</w:t>
      </w:r>
      <w:r>
        <w:rPr>
          <w:rFonts w:ascii="Arial" w:eastAsia="Arial" w:hAnsi="Arial" w:cs="Arial"/>
          <w:spacing w:val="52"/>
          <w:position w:val="2"/>
          <w:sz w:val="30"/>
          <w:szCs w:val="30"/>
        </w:rPr>
        <w:t xml:space="preserve"> </w:t>
      </w:r>
      <w:r>
        <w:t>的接口</w:t>
      </w:r>
      <w:r>
        <w:rPr>
          <w:spacing w:val="32"/>
        </w:rPr>
        <w:t xml:space="preserve"> </w:t>
      </w:r>
      <w:r>
        <w:t>的类型，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Camera</w:t>
      </w:r>
      <w:r>
        <w:rPr>
          <w:rFonts w:ascii="Arial" w:eastAsia="Arial" w:hAnsi="Arial" w:cs="Arial"/>
          <w:spacing w:val="29"/>
          <w:sz w:val="30"/>
          <w:szCs w:val="30"/>
        </w:rPr>
        <w:t xml:space="preserve"> </w:t>
      </w:r>
      <w:r>
        <w:t>的接口类型，</w:t>
      </w:r>
      <w:r>
        <w:rPr>
          <w:spacing w:val="3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GPIO</w:t>
      </w:r>
      <w:r>
        <w:rPr>
          <w:rFonts w:ascii="Arial" w:eastAsia="Arial" w:hAnsi="Arial" w:cs="Arial"/>
          <w:spacing w:val="45"/>
          <w:sz w:val="30"/>
          <w:szCs w:val="30"/>
        </w:rPr>
        <w:t xml:space="preserve"> </w:t>
      </w:r>
      <w:r>
        <w:t>口的种类和数量，</w:t>
      </w:r>
      <w:r>
        <w:rPr>
          <w:spacing w:val="5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USB</w:t>
      </w:r>
      <w:r>
        <w:rPr>
          <w:rFonts w:ascii="Arial" w:eastAsia="Arial" w:hAnsi="Arial" w:cs="Arial"/>
          <w:spacing w:val="19"/>
          <w:sz w:val="30"/>
          <w:szCs w:val="30"/>
        </w:rPr>
        <w:t xml:space="preserve"> </w:t>
      </w:r>
      <w:r>
        <w:t>接口类型，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Uart</w:t>
      </w:r>
      <w:r>
        <w:rPr>
          <w:rFonts w:ascii="Arial" w:eastAsia="Arial" w:hAnsi="Arial" w:cs="Arial"/>
          <w:spacing w:val="6"/>
          <w:sz w:val="30"/>
          <w:szCs w:val="30"/>
        </w:rPr>
        <w:t xml:space="preserve"> </w:t>
      </w:r>
      <w:r>
        <w:t>接口类型和数量，</w:t>
      </w:r>
      <w:r>
        <w:rPr>
          <w:spacing w:val="56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I2C</w:t>
      </w:r>
      <w:r>
        <w:rPr>
          <w:rFonts w:ascii="Arial" w:eastAsia="Arial" w:hAnsi="Arial" w:cs="Arial"/>
          <w:spacing w:val="29"/>
          <w:sz w:val="30"/>
          <w:szCs w:val="30"/>
        </w:rPr>
        <w:t xml:space="preserve"> </w:t>
      </w:r>
      <w:r>
        <w:t xml:space="preserve">接口， </w:t>
      </w:r>
      <w:r>
        <w:rPr>
          <w:rFonts w:ascii="Arial" w:eastAsia="Arial" w:hAnsi="Arial" w:cs="Arial"/>
          <w:spacing w:val="2"/>
          <w:sz w:val="30"/>
          <w:szCs w:val="30"/>
        </w:rPr>
        <w:t>SPI</w:t>
      </w:r>
      <w:r>
        <w:rPr>
          <w:spacing w:val="2"/>
          <w:position w:val="2"/>
        </w:rPr>
        <w:t>，</w:t>
      </w:r>
      <w:r>
        <w:rPr>
          <w:rFonts w:ascii="Arial" w:eastAsia="Arial" w:hAnsi="Arial" w:cs="Arial"/>
          <w:spacing w:val="2"/>
          <w:sz w:val="30"/>
          <w:szCs w:val="30"/>
        </w:rPr>
        <w:t>MP3</w:t>
      </w:r>
      <w:r>
        <w:rPr>
          <w:rFonts w:ascii="Arial" w:eastAsia="Arial" w:hAnsi="Arial" w:cs="Arial"/>
          <w:spacing w:val="-21"/>
          <w:sz w:val="30"/>
          <w:szCs w:val="30"/>
        </w:rPr>
        <w:t xml:space="preserve"> </w:t>
      </w:r>
      <w:r>
        <w:rPr>
          <w:position w:val="2"/>
        </w:rPr>
        <w:t>，</w:t>
      </w:r>
      <w:r>
        <w:rPr>
          <w:rFonts w:ascii="Arial" w:eastAsia="Arial" w:hAnsi="Arial" w:cs="Arial"/>
          <w:sz w:val="30"/>
          <w:szCs w:val="30"/>
        </w:rPr>
        <w:t>MP4</w:t>
      </w:r>
      <w:r>
        <w:rPr>
          <w:rFonts w:ascii="Arial" w:eastAsia="Arial" w:hAnsi="Arial" w:cs="Arial"/>
          <w:spacing w:val="-41"/>
          <w:sz w:val="30"/>
          <w:szCs w:val="30"/>
        </w:rPr>
        <w:t xml:space="preserve"> </w:t>
      </w:r>
      <w:r>
        <w:rPr>
          <w:position w:val="2"/>
        </w:rPr>
        <w:t>，蓝牙，红外，</w:t>
      </w:r>
      <w:r>
        <w:rPr>
          <w:spacing w:val="36"/>
          <w:position w:val="2"/>
        </w:rPr>
        <w:t xml:space="preserve"> </w:t>
      </w:r>
      <w:r>
        <w:rPr>
          <w:rFonts w:ascii="Arial" w:eastAsia="Arial" w:hAnsi="Arial" w:cs="Arial"/>
          <w:spacing w:val="-4"/>
          <w:sz w:val="30"/>
          <w:szCs w:val="30"/>
        </w:rPr>
        <w:t>GPS</w:t>
      </w:r>
      <w:r>
        <w:rPr>
          <w:spacing w:val="-4"/>
          <w:position w:val="2"/>
        </w:rPr>
        <w:t>，</w:t>
      </w:r>
    </w:p>
    <w:p w:rsidR="0085004A" w:rsidRDefault="0085004A" w:rsidP="0085004A">
      <w:pPr>
        <w:pStyle w:val="41"/>
      </w:pPr>
      <w:r>
        <w:t>Nor Flash</w:t>
      </w:r>
      <w:r>
        <w:tab/>
      </w:r>
      <w:r>
        <w:rPr>
          <w:rFonts w:ascii="PMingLiU" w:eastAsia="PMingLiU" w:hAnsi="PMingLiU" w:cs="PMingLiU"/>
        </w:rPr>
        <w:t>和</w:t>
      </w:r>
      <w:r>
        <w:rPr>
          <w:rFonts w:ascii="PMingLiU" w:eastAsia="PMingLiU" w:hAnsi="PMingLiU" w:cs="PMingLiU"/>
          <w:spacing w:val="26"/>
        </w:rPr>
        <w:t xml:space="preserve"> </w:t>
      </w:r>
      <w:r>
        <w:t>SRAM</w:t>
      </w:r>
    </w:p>
    <w:p w:rsidR="0085004A" w:rsidRDefault="0085004A" w:rsidP="00866AA5">
      <w:pPr>
        <w:pStyle w:val="M1"/>
        <w:ind w:firstLine="560"/>
      </w:pPr>
      <w:r>
        <w:t>根据产品定义结合主芯片规格给出接口方式</w:t>
      </w:r>
      <w:r>
        <w:tab/>
      </w:r>
      <w:r>
        <w:rPr>
          <w:rFonts w:ascii="Arial" w:eastAsia="Arial" w:hAnsi="Arial" w:cs="Arial"/>
          <w:spacing w:val="-8"/>
          <w:sz w:val="30"/>
          <w:szCs w:val="30"/>
        </w:rPr>
        <w:t>,</w:t>
      </w:r>
      <w:r>
        <w:rPr>
          <w:spacing w:val="-8"/>
        </w:rPr>
        <w:t>类型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pacing w:val="1"/>
          <w:sz w:val="30"/>
          <w:szCs w:val="30"/>
        </w:rPr>
        <w:t>,</w:t>
      </w:r>
      <w:r>
        <w:rPr>
          <w:spacing w:val="1"/>
        </w:rPr>
        <w:t>读写方式，读写速度，容量</w:t>
      </w:r>
    </w:p>
    <w:p w:rsidR="0085004A" w:rsidRDefault="0085004A" w:rsidP="0085004A">
      <w:pPr>
        <w:pStyle w:val="41"/>
      </w:pPr>
      <w:r>
        <w:t>Nand Flash</w:t>
      </w:r>
    </w:p>
    <w:p w:rsidR="0085004A" w:rsidRDefault="0085004A" w:rsidP="00866AA5">
      <w:pPr>
        <w:pStyle w:val="M1"/>
        <w:ind w:firstLine="560"/>
      </w:pPr>
      <w:r>
        <w:t>根据产品定义结合主芯片规格给出接口方式，读写速度，容量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外部存储卡</w:t>
      </w:r>
    </w:p>
    <w:p w:rsidR="0085004A" w:rsidRDefault="0085004A" w:rsidP="00866AA5">
      <w:pPr>
        <w:pStyle w:val="M1"/>
        <w:ind w:firstLine="560"/>
      </w:pPr>
      <w:r>
        <w:t>根据产品定义结合主芯片规格给出存储卡的类型，容量，放置方式</w:t>
      </w:r>
    </w:p>
    <w:p w:rsidR="0085004A" w:rsidRDefault="0085004A" w:rsidP="0085004A">
      <w:pPr>
        <w:pStyle w:val="31"/>
      </w:pPr>
      <w:r>
        <w:lastRenderedPageBreak/>
        <w:t>射频需求规格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频段及制式</w:t>
      </w:r>
    </w:p>
    <w:p w:rsidR="0085004A" w:rsidRDefault="0085004A" w:rsidP="00866AA5">
      <w:pPr>
        <w:pStyle w:val="M1"/>
        <w:ind w:firstLine="640"/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sz w:val="32"/>
          <w:szCs w:val="32"/>
        </w:rPr>
        <w:t>给出</w:t>
      </w:r>
      <w:r>
        <w:rPr>
          <w:rFonts w:ascii="PMingLiU" w:eastAsia="PMingLiU" w:hAnsi="PMingLiU" w:cs="PMingLiU"/>
          <w:spacing w:val="16"/>
          <w:sz w:val="32"/>
          <w:szCs w:val="32"/>
        </w:rPr>
        <w:t xml:space="preserve"> </w:t>
      </w:r>
      <w:r>
        <w:t>GSM,CDMA,Bluetooth,GPS,FM Radio</w:t>
      </w:r>
      <w:r>
        <w:tab/>
      </w:r>
      <w:r>
        <w:rPr>
          <w:rFonts w:ascii="PMingLiU" w:eastAsia="PMingLiU" w:hAnsi="PMingLiU" w:cs="PMingLiU"/>
          <w:sz w:val="32"/>
          <w:szCs w:val="32"/>
        </w:rPr>
        <w:t>等的频率要求</w:t>
      </w:r>
      <w:r>
        <w:rPr>
          <w:rFonts w:ascii="PMingLiU" w:eastAsia="PMingLiU" w:hAnsi="PMingLiU" w:cs="PMingLiU"/>
          <w:spacing w:val="16"/>
          <w:sz w:val="32"/>
          <w:szCs w:val="32"/>
        </w:rPr>
        <w:t xml:space="preserve"> </w:t>
      </w:r>
      <w:r>
        <w:rPr>
          <w:spacing w:val="-1"/>
        </w:rPr>
        <w:t>,</w:t>
      </w:r>
      <w:r>
        <w:rPr>
          <w:rFonts w:ascii="PMingLiU" w:eastAsia="PMingLiU" w:hAnsi="PMingLiU" w:cs="PMingLiU"/>
          <w:spacing w:val="-1"/>
          <w:sz w:val="32"/>
          <w:szCs w:val="32"/>
        </w:rPr>
        <w:t>制式要求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接收灵敏度</w:t>
      </w:r>
    </w:p>
    <w:p w:rsidR="0085004A" w:rsidRDefault="0085004A" w:rsidP="00866AA5">
      <w:pPr>
        <w:pStyle w:val="M1"/>
        <w:ind w:firstLine="640"/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position w:val="-1"/>
          <w:sz w:val="32"/>
          <w:szCs w:val="32"/>
        </w:rPr>
        <w:t>给出</w:t>
      </w:r>
      <w:r>
        <w:rPr>
          <w:rFonts w:ascii="PMingLiU" w:eastAsia="PMingLiU" w:hAnsi="PMingLiU" w:cs="PMingLiU"/>
          <w:spacing w:val="16"/>
          <w:position w:val="-1"/>
          <w:sz w:val="32"/>
          <w:szCs w:val="32"/>
        </w:rPr>
        <w:t xml:space="preserve"> </w:t>
      </w:r>
      <w:r>
        <w:t>GSM,CDMA,Bluetooth,GPS,FM Radio</w:t>
      </w:r>
      <w:r>
        <w:tab/>
      </w:r>
      <w:r>
        <w:rPr>
          <w:rFonts w:ascii="PMingLiU" w:eastAsia="PMingLiU" w:hAnsi="PMingLiU" w:cs="PMingLiU"/>
          <w:position w:val="-1"/>
          <w:sz w:val="32"/>
          <w:szCs w:val="32"/>
        </w:rPr>
        <w:t>的灵敏度和最大接收功率要求</w:t>
      </w:r>
    </w:p>
    <w:p w:rsidR="0085004A" w:rsidRDefault="0085004A" w:rsidP="0085004A">
      <w:pPr>
        <w:pStyle w:val="41"/>
      </w:pPr>
      <w:r>
        <w:t>最大最小发射功率</w:t>
      </w:r>
    </w:p>
    <w:p w:rsidR="0085004A" w:rsidRDefault="0085004A" w:rsidP="00866AA5">
      <w:pPr>
        <w:pStyle w:val="M1"/>
        <w:ind w:firstLine="640"/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position w:val="-1"/>
          <w:sz w:val="32"/>
          <w:szCs w:val="32"/>
        </w:rPr>
        <w:t>给出</w:t>
      </w:r>
      <w:r>
        <w:rPr>
          <w:rFonts w:ascii="PMingLiU" w:eastAsia="PMingLiU" w:hAnsi="PMingLiU" w:cs="PMingLiU"/>
          <w:spacing w:val="16"/>
          <w:position w:val="-1"/>
          <w:sz w:val="32"/>
          <w:szCs w:val="32"/>
        </w:rPr>
        <w:t xml:space="preserve"> </w:t>
      </w:r>
      <w:r>
        <w:t>GSM,CDMA,Bluetooth,GPS,FM Radio</w:t>
      </w:r>
      <w:r>
        <w:tab/>
      </w:r>
      <w:r>
        <w:rPr>
          <w:rFonts w:ascii="PMingLiU" w:eastAsia="PMingLiU" w:hAnsi="PMingLiU" w:cs="PMingLiU"/>
          <w:position w:val="-1"/>
          <w:sz w:val="32"/>
          <w:szCs w:val="32"/>
        </w:rPr>
        <w:t>最大最小发射功率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接收抗干扰</w:t>
      </w:r>
    </w:p>
    <w:p w:rsidR="0085004A" w:rsidRDefault="0085004A" w:rsidP="00866AA5">
      <w:pPr>
        <w:pStyle w:val="M1"/>
        <w:ind w:firstLine="640"/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sz w:val="32"/>
          <w:szCs w:val="32"/>
        </w:rPr>
        <w:t>从</w:t>
      </w:r>
      <w:r>
        <w:rPr>
          <w:rFonts w:ascii="PMingLiU" w:eastAsia="PMingLiU" w:hAnsi="PMingLiU" w:cs="PMingLiU"/>
          <w:spacing w:val="16"/>
          <w:sz w:val="32"/>
          <w:szCs w:val="32"/>
        </w:rPr>
        <w:t xml:space="preserve"> </w:t>
      </w:r>
      <w:r>
        <w:t>GSM,CDMA,Bluetooth,GPS,FM Radio</w:t>
      </w:r>
      <w:r>
        <w:tab/>
      </w:r>
      <w:r>
        <w:rPr>
          <w:rFonts w:ascii="PMingLiU" w:eastAsia="PMingLiU" w:hAnsi="PMingLiU" w:cs="PMingLiU"/>
          <w:sz w:val="32"/>
          <w:szCs w:val="32"/>
        </w:rPr>
        <w:t>的各自国标种抽出抗干扰指标</w:t>
      </w: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发射调制</w:t>
      </w:r>
    </w:p>
    <w:p w:rsidR="0085004A" w:rsidRDefault="0085004A" w:rsidP="00866AA5">
      <w:pPr>
        <w:pStyle w:val="M1"/>
        <w:ind w:firstLine="640"/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position w:val="2"/>
          <w:sz w:val="32"/>
          <w:szCs w:val="32"/>
        </w:rPr>
        <w:t>从</w:t>
      </w:r>
      <w:r>
        <w:rPr>
          <w:rFonts w:ascii="PMingLiU" w:eastAsia="PMingLiU" w:hAnsi="PMingLiU" w:cs="PMingLiU"/>
          <w:spacing w:val="16"/>
          <w:position w:val="2"/>
          <w:sz w:val="32"/>
          <w:szCs w:val="32"/>
        </w:rPr>
        <w:t xml:space="preserve"> </w:t>
      </w:r>
      <w:r>
        <w:t>GSM,CDMA,Bluetooth,GPS,FM Radio</w:t>
      </w:r>
      <w:r>
        <w:tab/>
      </w:r>
      <w:r>
        <w:rPr>
          <w:rFonts w:ascii="PMingLiU" w:eastAsia="PMingLiU" w:hAnsi="PMingLiU" w:cs="PMingLiU"/>
          <w:position w:val="2"/>
          <w:sz w:val="32"/>
          <w:szCs w:val="32"/>
        </w:rPr>
        <w:t>的各自国标种抽出发射调制指标</w:t>
      </w:r>
    </w:p>
    <w:p w:rsidR="0085004A" w:rsidRDefault="0085004A" w:rsidP="0085004A">
      <w:pPr>
        <w:spacing w:before="11"/>
        <w:rPr>
          <w:rFonts w:ascii="PMingLiU" w:eastAsia="PMingLiU" w:hAnsi="PMingLiU" w:cs="PMingLiU"/>
          <w:sz w:val="18"/>
          <w:szCs w:val="18"/>
        </w:rPr>
      </w:pPr>
    </w:p>
    <w:p w:rsidR="0085004A" w:rsidRDefault="0085004A" w:rsidP="0085004A">
      <w:pPr>
        <w:pStyle w:val="41"/>
      </w:pPr>
      <w:r>
        <w:lastRenderedPageBreak/>
        <w:t>EMC</w:t>
      </w:r>
    </w:p>
    <w:p w:rsidR="0085004A" w:rsidRDefault="0085004A" w:rsidP="00866AA5">
      <w:pPr>
        <w:pStyle w:val="M1"/>
        <w:ind w:firstLine="640"/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position w:val="-1"/>
          <w:sz w:val="32"/>
          <w:szCs w:val="32"/>
        </w:rPr>
        <w:t>从</w:t>
      </w:r>
      <w:r>
        <w:rPr>
          <w:rFonts w:ascii="PMingLiU" w:eastAsia="PMingLiU" w:hAnsi="PMingLiU" w:cs="PMingLiU"/>
          <w:spacing w:val="16"/>
          <w:position w:val="-1"/>
          <w:sz w:val="32"/>
          <w:szCs w:val="32"/>
        </w:rPr>
        <w:t xml:space="preserve"> </w:t>
      </w:r>
      <w:r>
        <w:t>GSM,CDMA,Bluetooth,GPS,FM Radio</w:t>
      </w:r>
      <w:r>
        <w:tab/>
      </w:r>
      <w:r>
        <w:rPr>
          <w:rFonts w:ascii="PMingLiU" w:eastAsia="PMingLiU" w:hAnsi="PMingLiU" w:cs="PMingLiU"/>
          <w:position w:val="-1"/>
          <w:sz w:val="32"/>
          <w:szCs w:val="32"/>
        </w:rPr>
        <w:t>的各自国标种抽出</w:t>
      </w:r>
      <w:r>
        <w:rPr>
          <w:rFonts w:ascii="PMingLiU" w:eastAsia="PMingLiU" w:hAnsi="PMingLiU" w:cs="PMingLiU"/>
          <w:position w:val="-1"/>
          <w:sz w:val="32"/>
          <w:szCs w:val="32"/>
        </w:rPr>
        <w:tab/>
      </w:r>
      <w:r>
        <w:t>EMC</w:t>
      </w:r>
      <w:r>
        <w:rPr>
          <w:spacing w:val="49"/>
        </w:rPr>
        <w:t xml:space="preserve"> </w:t>
      </w:r>
      <w:r>
        <w:rPr>
          <w:rFonts w:ascii="PMingLiU" w:eastAsia="PMingLiU" w:hAnsi="PMingLiU" w:cs="PMingLiU"/>
          <w:position w:val="-1"/>
          <w:sz w:val="32"/>
          <w:szCs w:val="32"/>
        </w:rPr>
        <w:t>指标</w:t>
      </w:r>
    </w:p>
    <w:p w:rsidR="0085004A" w:rsidRDefault="0085004A" w:rsidP="00866AA5">
      <w:pPr>
        <w:pStyle w:val="M1"/>
        <w:ind w:firstLine="640"/>
        <w:rPr>
          <w:rFonts w:ascii="PMingLiU" w:eastAsia="PMingLiU" w:hAnsi="PMingLiU" w:cs="PMingLiU"/>
          <w:sz w:val="32"/>
          <w:szCs w:val="32"/>
        </w:rPr>
      </w:pPr>
    </w:p>
    <w:p w:rsidR="0085004A" w:rsidRDefault="0085004A" w:rsidP="0085004A">
      <w:pPr>
        <w:pStyle w:val="4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天线</w:t>
      </w:r>
    </w:p>
    <w:p w:rsidR="0085004A" w:rsidRDefault="0085004A" w:rsidP="00866AA5">
      <w:pPr>
        <w:pStyle w:val="M1"/>
        <w:ind w:firstLine="600"/>
        <w:rPr>
          <w:sz w:val="32"/>
          <w:szCs w:val="32"/>
        </w:rPr>
      </w:pPr>
      <w:r>
        <w:rPr>
          <w:rFonts w:ascii="Arial" w:eastAsia="Arial" w:hAnsi="Arial" w:cs="Arial"/>
          <w:position w:val="-1"/>
          <w:sz w:val="30"/>
          <w:szCs w:val="30"/>
        </w:rPr>
        <w:t>1:</w:t>
      </w:r>
      <w:r>
        <w:rPr>
          <w:rFonts w:ascii="Arial" w:eastAsia="Arial" w:hAnsi="Arial" w:cs="Arial"/>
          <w:spacing w:val="-54"/>
          <w:position w:val="-1"/>
          <w:sz w:val="30"/>
          <w:szCs w:val="30"/>
        </w:rPr>
        <w:t xml:space="preserve"> </w:t>
      </w:r>
      <w:r>
        <w:rPr>
          <w:sz w:val="32"/>
          <w:szCs w:val="32"/>
        </w:rPr>
        <w:t>根据</w:t>
      </w:r>
      <w:r>
        <w:rPr>
          <w:spacing w:val="56"/>
          <w:sz w:val="32"/>
          <w:szCs w:val="32"/>
        </w:rPr>
        <w:t xml:space="preserve"> </w:t>
      </w:r>
      <w:r>
        <w:rPr>
          <w:rFonts w:ascii="Arial" w:eastAsia="Arial" w:hAnsi="Arial" w:cs="Arial"/>
          <w:position w:val="-1"/>
          <w:sz w:val="30"/>
          <w:szCs w:val="30"/>
        </w:rPr>
        <w:t>ID,</w:t>
      </w:r>
      <w:r>
        <w:rPr>
          <w:rFonts w:ascii="Arial" w:eastAsia="Arial" w:hAnsi="Arial" w:cs="Arial"/>
          <w:spacing w:val="-47"/>
          <w:position w:val="-1"/>
          <w:sz w:val="30"/>
          <w:szCs w:val="30"/>
        </w:rPr>
        <w:t xml:space="preserve"> </w:t>
      </w:r>
      <w:r>
        <w:rPr>
          <w:sz w:val="32"/>
          <w:szCs w:val="32"/>
        </w:rPr>
        <w:t>机构</w:t>
      </w:r>
      <w:r>
        <w:rPr>
          <w:spacing w:val="-44"/>
          <w:sz w:val="32"/>
          <w:szCs w:val="3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30"/>
          <w:szCs w:val="30"/>
        </w:rPr>
        <w:t>,</w:t>
      </w:r>
      <w:r>
        <w:rPr>
          <w:spacing w:val="1"/>
          <w:sz w:val="32"/>
          <w:szCs w:val="32"/>
        </w:rPr>
        <w:t>射频率的要求给出天线的模式</w:t>
      </w:r>
      <w:r>
        <w:rPr>
          <w:sz w:val="32"/>
          <w:szCs w:val="32"/>
        </w:rPr>
        <w:t xml:space="preserve"> </w:t>
      </w:r>
      <w:r>
        <w:rPr>
          <w:spacing w:val="33"/>
          <w:sz w:val="32"/>
          <w:szCs w:val="3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30"/>
          <w:szCs w:val="30"/>
        </w:rPr>
        <w:t>,</w:t>
      </w:r>
      <w:r>
        <w:rPr>
          <w:spacing w:val="2"/>
          <w:sz w:val="32"/>
          <w:szCs w:val="32"/>
        </w:rPr>
        <w:t>所需要的体积</w:t>
      </w:r>
    </w:p>
    <w:p w:rsidR="0085004A" w:rsidRDefault="0085004A" w:rsidP="00866AA5">
      <w:pPr>
        <w:pStyle w:val="M1"/>
        <w:ind w:firstLine="60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30"/>
          <w:szCs w:val="30"/>
        </w:rPr>
        <w:t>2:</w:t>
      </w:r>
      <w:r>
        <w:rPr>
          <w:rFonts w:ascii="Arial" w:eastAsia="Arial" w:hAnsi="Arial" w:cs="Arial"/>
          <w:spacing w:val="-54"/>
          <w:sz w:val="30"/>
          <w:szCs w:val="30"/>
        </w:rPr>
        <w:t xml:space="preserve"> </w:t>
      </w:r>
      <w:r>
        <w:rPr>
          <w:sz w:val="32"/>
          <w:szCs w:val="32"/>
        </w:rPr>
        <w:t>给出天线必须达到的指标</w:t>
      </w:r>
      <w:r>
        <w:rPr>
          <w:sz w:val="32"/>
          <w:szCs w:val="32"/>
        </w:rPr>
        <w:tab/>
      </w:r>
      <w:r>
        <w:rPr>
          <w:rFonts w:ascii="Arial" w:eastAsia="Arial" w:hAnsi="Arial" w:cs="Arial"/>
          <w:spacing w:val="4"/>
          <w:sz w:val="30"/>
          <w:szCs w:val="30"/>
        </w:rPr>
        <w:t>.(</w:t>
      </w:r>
      <w:r>
        <w:rPr>
          <w:spacing w:val="4"/>
          <w:sz w:val="32"/>
          <w:szCs w:val="32"/>
        </w:rPr>
        <w:t>效率</w:t>
      </w:r>
      <w:r>
        <w:rPr>
          <w:rFonts w:ascii="Arial" w:eastAsia="Arial" w:hAnsi="Arial" w:cs="Arial"/>
          <w:spacing w:val="4"/>
          <w:sz w:val="30"/>
          <w:szCs w:val="30"/>
        </w:rPr>
        <w:t>,</w:t>
      </w:r>
      <w:r>
        <w:rPr>
          <w:spacing w:val="4"/>
          <w:sz w:val="32"/>
          <w:szCs w:val="32"/>
        </w:rPr>
        <w:t>隔离度</w:t>
      </w:r>
      <w:r>
        <w:rPr>
          <w:spacing w:val="-44"/>
          <w:sz w:val="32"/>
          <w:szCs w:val="32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,VSWR</w:t>
      </w:r>
      <w:r>
        <w:rPr>
          <w:rFonts w:ascii="Arial" w:eastAsia="Arial" w:hAnsi="Arial" w:cs="Arial"/>
          <w:spacing w:val="-7"/>
          <w:sz w:val="30"/>
          <w:szCs w:val="30"/>
        </w:rPr>
        <w:t xml:space="preserve"> </w:t>
      </w:r>
      <w:r>
        <w:rPr>
          <w:spacing w:val="6"/>
          <w:sz w:val="32"/>
          <w:szCs w:val="32"/>
        </w:rPr>
        <w:t>等等</w:t>
      </w:r>
      <w:r>
        <w:rPr>
          <w:rFonts w:ascii="Arial" w:eastAsia="Arial" w:hAnsi="Arial" w:cs="Arial"/>
          <w:spacing w:val="6"/>
          <w:sz w:val="30"/>
          <w:szCs w:val="30"/>
        </w:rPr>
        <w:t>)</w:t>
      </w:r>
    </w:p>
    <w:p w:rsidR="0085004A" w:rsidRPr="005F52EC" w:rsidRDefault="0085004A" w:rsidP="005F52EC">
      <w:pPr>
        <w:pStyle w:val="21"/>
      </w:pPr>
      <w:r w:rsidRPr="005F52EC">
        <w:t>硬件接口</w:t>
      </w:r>
    </w:p>
    <w:p w:rsidR="0085004A" w:rsidRDefault="0085004A" w:rsidP="0085004A">
      <w:pPr>
        <w:pStyle w:val="3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内部接口</w:t>
      </w:r>
    </w:p>
    <w:p w:rsidR="0085004A" w:rsidRPr="00866AA5" w:rsidRDefault="0085004A" w:rsidP="00866AA5">
      <w:pPr>
        <w:pStyle w:val="M1"/>
        <w:ind w:firstLine="560"/>
      </w:pPr>
      <w:r w:rsidRPr="00866AA5">
        <w:t>罗列出各个模块间的接口方式:如 CPU  与 LCD  与 Memory, 键盘 ,摄像头 ,触摸屏</w:t>
      </w:r>
      <w:r w:rsidRPr="00866AA5">
        <w:tab/>
        <w:t>,SIM</w:t>
      </w:r>
      <w:r w:rsidR="005F52EC" w:rsidRPr="00866AA5">
        <w:rPr>
          <w:rFonts w:hint="eastAsia"/>
        </w:rPr>
        <w:t>，</w:t>
      </w:r>
      <w:r w:rsidRPr="00866AA5">
        <w:t>Card,</w:t>
      </w:r>
      <w:r w:rsidRPr="00866AA5">
        <w:tab/>
        <w:t>RF,  GPS, BlueTooth, GPS,FM Radio,GSM  模块 ,外部解码器 ,外部 DSP.</w:t>
      </w:r>
    </w:p>
    <w:p w:rsidR="0085004A" w:rsidRDefault="0085004A" w:rsidP="0085004A">
      <w:pPr>
        <w:pStyle w:val="31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</w:rPr>
        <w:t>外部接口</w:t>
      </w:r>
    </w:p>
    <w:p w:rsidR="0085004A" w:rsidRDefault="0085004A" w:rsidP="005F52EC">
      <w:pPr>
        <w:pStyle w:val="M1"/>
        <w:ind w:firstLine="560"/>
        <w:rPr>
          <w:rFonts w:ascii="Arial" w:eastAsia="Arial" w:hAnsi="Arial" w:cs="Arial"/>
          <w:sz w:val="30"/>
          <w:szCs w:val="30"/>
        </w:rPr>
      </w:pPr>
      <w:r>
        <w:t>罗列出各个外部接口方式</w:t>
      </w:r>
      <w:r>
        <w:tab/>
      </w:r>
      <w:r>
        <w:rPr>
          <w:rFonts w:ascii="Arial" w:eastAsia="Arial" w:hAnsi="Arial" w:cs="Arial"/>
          <w:spacing w:val="16"/>
          <w:sz w:val="30"/>
          <w:szCs w:val="30"/>
        </w:rPr>
        <w:t>:</w:t>
      </w:r>
      <w:r>
        <w:t>如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USB,UART</w:t>
      </w:r>
      <w:r>
        <w:rPr>
          <w:rFonts w:ascii="Arial" w:eastAsia="Arial" w:hAnsi="Arial" w:cs="Arial"/>
          <w:spacing w:val="19"/>
          <w:sz w:val="30"/>
          <w:szCs w:val="30"/>
        </w:rPr>
        <w:t>,</w:t>
      </w:r>
      <w:r>
        <w:t>耳机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pacing w:val="-4"/>
          <w:sz w:val="30"/>
          <w:szCs w:val="30"/>
        </w:rPr>
        <w:t>,</w:t>
      </w:r>
      <w:r>
        <w:t>尾插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,JTAG</w:t>
      </w:r>
      <w:r>
        <w:rPr>
          <w:rFonts w:ascii="Arial" w:eastAsia="Arial" w:hAnsi="Arial" w:cs="Arial"/>
          <w:spacing w:val="-34"/>
          <w:sz w:val="30"/>
          <w:szCs w:val="30"/>
        </w:rPr>
        <w:t>,</w:t>
      </w:r>
      <w:r>
        <w:t>红外线接口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pacing w:val="16"/>
          <w:sz w:val="30"/>
          <w:szCs w:val="30"/>
        </w:rPr>
        <w:t>,</w:t>
      </w:r>
      <w:r>
        <w:t>蓝牙接口</w:t>
      </w:r>
      <w:r>
        <w:rPr>
          <w:spacing w:val="-24"/>
        </w:rPr>
        <w:t xml:space="preserve"> </w:t>
      </w:r>
      <w:r>
        <w:rPr>
          <w:rFonts w:ascii="Arial" w:eastAsia="Arial" w:hAnsi="Arial" w:cs="Arial"/>
          <w:spacing w:val="16"/>
          <w:sz w:val="30"/>
          <w:szCs w:val="30"/>
        </w:rPr>
        <w:t>,</w:t>
      </w:r>
      <w:r>
        <w:t>其他无线接口</w:t>
      </w:r>
      <w:r>
        <w:rPr>
          <w:spacing w:val="16"/>
        </w:rPr>
        <w:t xml:space="preserve"> </w:t>
      </w:r>
      <w:r>
        <w:rPr>
          <w:rFonts w:ascii="Arial" w:eastAsia="Arial" w:hAnsi="Arial" w:cs="Arial"/>
          <w:spacing w:val="16"/>
          <w:sz w:val="30"/>
          <w:szCs w:val="30"/>
        </w:rPr>
        <w:t>,</w:t>
      </w:r>
      <w:r>
        <w:t>外部存储 接口</w:t>
      </w:r>
      <w:r>
        <w:rPr>
          <w:spacing w:val="-44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,</w:t>
      </w:r>
    </w:p>
    <w:p w:rsidR="0085004A" w:rsidRDefault="0085004A" w:rsidP="005F52EC">
      <w:pPr>
        <w:pStyle w:val="M1"/>
        <w:ind w:firstLine="560"/>
      </w:pPr>
      <w:r>
        <w:t>草图。</w:t>
      </w:r>
    </w:p>
    <w:sectPr w:rsidR="0085004A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89" w:rsidRDefault="00094A89" w:rsidP="003605A7">
      <w:r>
        <w:separator/>
      </w:r>
    </w:p>
  </w:endnote>
  <w:endnote w:type="continuationSeparator" w:id="0">
    <w:p w:rsidR="00094A89" w:rsidRDefault="00094A89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515215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微软雅黑" w:eastAsia="微软雅黑" w:hAnsi="微软雅黑"/>
          </w:rPr>
        </w:sdtEndPr>
        <w:sdtContent>
          <w:p w:rsidR="00B16D95" w:rsidRPr="0017543F" w:rsidRDefault="00B16D95">
            <w:pPr>
              <w:pStyle w:val="a6"/>
              <w:jc w:val="center"/>
              <w:rPr>
                <w:rFonts w:ascii="微软雅黑" w:eastAsia="微软雅黑" w:hAnsi="微软雅黑"/>
              </w:rPr>
            </w:pPr>
            <w:r w:rsidRPr="0017543F">
              <w:rPr>
                <w:rFonts w:ascii="微软雅黑" w:eastAsia="微软雅黑" w:hAnsi="微软雅黑"/>
                <w:lang w:val="zh-CN"/>
              </w:rPr>
              <w:t xml:space="preserve"> </w: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begin"/>
            </w:r>
            <w:r w:rsidRPr="0017543F">
              <w:rPr>
                <w:rFonts w:ascii="微软雅黑" w:eastAsia="微软雅黑" w:hAnsi="微软雅黑"/>
                <w:lang w:val="zh-CN"/>
              </w:rPr>
              <w:instrText>PAGE</w:instrTex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separate"/>
            </w:r>
            <w:r w:rsidRPr="0017543F">
              <w:rPr>
                <w:rFonts w:ascii="微软雅黑" w:eastAsia="微软雅黑" w:hAnsi="微软雅黑"/>
                <w:lang w:val="zh-CN"/>
              </w:rPr>
              <w:t>2</w:t>
            </w:r>
            <w:r w:rsidRPr="0017543F">
              <w:rPr>
                <w:rFonts w:ascii="微软雅黑" w:eastAsia="微软雅黑" w:hAnsi="微软雅黑"/>
                <w:lang w:val="zh-CN"/>
              </w:rPr>
              <w:fldChar w:fldCharType="end"/>
            </w:r>
            <w:r w:rsidRPr="0017543F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fldChar w:fldCharType="begin"/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instrText xml:space="preserve"> SECTIONPAGES  </w:instrText>
            </w:r>
            <w:r w:rsidR="0085004A">
              <w:rPr>
                <w:rFonts w:ascii="微软雅黑" w:eastAsia="微软雅黑" w:hAnsi="微软雅黑"/>
                <w:lang w:val="zh-CN"/>
              </w:rPr>
              <w:fldChar w:fldCharType="separate"/>
            </w:r>
            <w:r w:rsidR="00866AA5">
              <w:rPr>
                <w:rFonts w:ascii="微软雅黑" w:eastAsia="微软雅黑" w:hAnsi="微软雅黑"/>
                <w:noProof/>
                <w:lang w:val="zh-CN"/>
              </w:rPr>
              <w:t>7</w:t>
            </w:r>
            <w:r w:rsidR="00772353" w:rsidRPr="0017543F">
              <w:rPr>
                <w:rFonts w:ascii="微软雅黑" w:eastAsia="微软雅黑" w:hAnsi="微软雅黑"/>
                <w:lang w:val="zh-CN"/>
              </w:rPr>
              <w:fldChar w:fldCharType="end"/>
            </w:r>
          </w:p>
        </w:sdtContent>
      </w:sdt>
    </w:sdtContent>
  </w:sdt>
  <w:p w:rsidR="008F467E" w:rsidRDefault="008F467E" w:rsidP="003605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89" w:rsidRDefault="00094A89" w:rsidP="003605A7">
      <w:r>
        <w:separator/>
      </w:r>
    </w:p>
  </w:footnote>
  <w:footnote w:type="continuationSeparator" w:id="0">
    <w:p w:rsidR="00094A89" w:rsidRDefault="00094A89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E7C" w:rsidRDefault="00094A89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5175642" o:spid="_x0000_s2049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康萌德智能科技有限公司"/>
              <w10:wrap anchorx="margin" anchory="margin"/>
            </v:shape>
          </w:pict>
        </w:r>
      </w:sdtContent>
    </w:sdt>
    <w:r w:rsidR="002D2200">
      <w:rPr>
        <w:rFonts w:ascii="隶书" w:eastAsia="隶书" w:hint="eastAsia"/>
        <w:sz w:val="28"/>
        <w:szCs w:val="28"/>
      </w:rPr>
      <w:t>深圳市康萌德智能科技有限公</w:t>
    </w:r>
    <w:r w:rsidR="00A94E7C" w:rsidRPr="00A94E7C">
      <w:rPr>
        <w:rFonts w:ascii="隶书" w:eastAsia="隶书" w:hint="eastAsia"/>
        <w:sz w:val="28"/>
        <w:szCs w:val="28"/>
      </w:rPr>
      <w:t>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2555AA"/>
    <w:multiLevelType w:val="multilevel"/>
    <w:tmpl w:val="34922784"/>
    <w:lvl w:ilvl="0">
      <w:start w:val="2"/>
      <w:numFmt w:val="decimal"/>
      <w:lvlText w:val="%1"/>
      <w:lvlJc w:val="left"/>
      <w:pPr>
        <w:ind w:left="1480" w:hanging="1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0" w:hanging="13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80" w:hanging="13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80" w:hanging="1380"/>
      </w:pPr>
      <w:rPr>
        <w:rFonts w:ascii="Arial" w:eastAsia="Arial" w:hAnsi="Arial" w:hint="default"/>
        <w:sz w:val="36"/>
        <w:szCs w:val="36"/>
      </w:rPr>
    </w:lvl>
    <w:lvl w:ilvl="4">
      <w:start w:val="1"/>
      <w:numFmt w:val="bullet"/>
      <w:lvlText w:val="•"/>
      <w:lvlJc w:val="left"/>
      <w:pPr>
        <w:ind w:left="7184" w:hanging="1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610" w:hanging="1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036" w:hanging="1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462" w:hanging="1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888" w:hanging="1380"/>
      </w:pPr>
      <w:rPr>
        <w:rFonts w:hint="default"/>
      </w:rPr>
    </w:lvl>
  </w:abstractNum>
  <w:abstractNum w:abstractNumId="11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53262E36"/>
    <w:multiLevelType w:val="multilevel"/>
    <w:tmpl w:val="532C25F4"/>
    <w:lvl w:ilvl="0">
      <w:start w:val="2"/>
      <w:numFmt w:val="decimal"/>
      <w:lvlText w:val="%1"/>
      <w:lvlJc w:val="left"/>
      <w:pPr>
        <w:ind w:left="1480" w:hanging="13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80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8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0" w:hanging="1380"/>
      </w:pPr>
      <w:rPr>
        <w:rFonts w:ascii="Arial" w:eastAsia="Arial" w:hAnsi="Arial" w:hint="default"/>
        <w:sz w:val="36"/>
        <w:szCs w:val="36"/>
      </w:rPr>
    </w:lvl>
    <w:lvl w:ilvl="4">
      <w:start w:val="1"/>
      <w:numFmt w:val="bullet"/>
      <w:lvlText w:val="•"/>
      <w:lvlJc w:val="left"/>
      <w:pPr>
        <w:ind w:left="7112" w:hanging="1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520" w:hanging="1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928" w:hanging="1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1336" w:hanging="1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2744" w:hanging="1380"/>
      </w:pPr>
      <w:rPr>
        <w:rFonts w:hint="default"/>
      </w:rPr>
    </w:lvl>
  </w:abstractNum>
  <w:abstractNum w:abstractNumId="17" w15:restartNumberingAfterBreak="0">
    <w:nsid w:val="576D3C87"/>
    <w:multiLevelType w:val="multilevel"/>
    <w:tmpl w:val="6062FE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764575"/>
    <w:multiLevelType w:val="hybridMultilevel"/>
    <w:tmpl w:val="E17A972E"/>
    <w:lvl w:ilvl="0" w:tplc="2A86E21C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4"/>
  </w:num>
  <w:num w:numId="13">
    <w:abstractNumId w:val="12"/>
  </w:num>
  <w:num w:numId="14">
    <w:abstractNumId w:val="11"/>
  </w:num>
  <w:num w:numId="15">
    <w:abstractNumId w:val="15"/>
  </w:num>
  <w:num w:numId="16">
    <w:abstractNumId w:val="18"/>
  </w:num>
  <w:num w:numId="17">
    <w:abstractNumId w:val="1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0D0"/>
    <w:rsid w:val="00000BDB"/>
    <w:rsid w:val="00001835"/>
    <w:rsid w:val="00013F05"/>
    <w:rsid w:val="00014069"/>
    <w:rsid w:val="00016383"/>
    <w:rsid w:val="000547E8"/>
    <w:rsid w:val="000623E1"/>
    <w:rsid w:val="00066119"/>
    <w:rsid w:val="00086E69"/>
    <w:rsid w:val="00090553"/>
    <w:rsid w:val="00094A89"/>
    <w:rsid w:val="000F559A"/>
    <w:rsid w:val="00105F12"/>
    <w:rsid w:val="00106EFC"/>
    <w:rsid w:val="00131F72"/>
    <w:rsid w:val="00133F92"/>
    <w:rsid w:val="001557D3"/>
    <w:rsid w:val="00161C75"/>
    <w:rsid w:val="00164FAB"/>
    <w:rsid w:val="00170E67"/>
    <w:rsid w:val="0017543F"/>
    <w:rsid w:val="001C03BF"/>
    <w:rsid w:val="001C749D"/>
    <w:rsid w:val="001E1A0B"/>
    <w:rsid w:val="001F230A"/>
    <w:rsid w:val="002501FB"/>
    <w:rsid w:val="002622D7"/>
    <w:rsid w:val="002952C4"/>
    <w:rsid w:val="002D2200"/>
    <w:rsid w:val="002E5F55"/>
    <w:rsid w:val="003024F7"/>
    <w:rsid w:val="00322218"/>
    <w:rsid w:val="0032626E"/>
    <w:rsid w:val="00334865"/>
    <w:rsid w:val="003605A7"/>
    <w:rsid w:val="003861CE"/>
    <w:rsid w:val="003A22A2"/>
    <w:rsid w:val="003C447D"/>
    <w:rsid w:val="003E5FC0"/>
    <w:rsid w:val="003F673A"/>
    <w:rsid w:val="004331C7"/>
    <w:rsid w:val="004337DC"/>
    <w:rsid w:val="004373DB"/>
    <w:rsid w:val="00462DDD"/>
    <w:rsid w:val="00463650"/>
    <w:rsid w:val="00496484"/>
    <w:rsid w:val="004A42A6"/>
    <w:rsid w:val="004B7CEC"/>
    <w:rsid w:val="004C4BF8"/>
    <w:rsid w:val="004E2701"/>
    <w:rsid w:val="004F0CB7"/>
    <w:rsid w:val="00514A91"/>
    <w:rsid w:val="0053544A"/>
    <w:rsid w:val="00542F53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5F52EC"/>
    <w:rsid w:val="00627915"/>
    <w:rsid w:val="00636A69"/>
    <w:rsid w:val="00671074"/>
    <w:rsid w:val="00681658"/>
    <w:rsid w:val="00692F71"/>
    <w:rsid w:val="006A296C"/>
    <w:rsid w:val="006E79BA"/>
    <w:rsid w:val="006F1239"/>
    <w:rsid w:val="00707F9D"/>
    <w:rsid w:val="007139FE"/>
    <w:rsid w:val="00733C20"/>
    <w:rsid w:val="00750ABB"/>
    <w:rsid w:val="00772353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5004A"/>
    <w:rsid w:val="00855EF3"/>
    <w:rsid w:val="00866AA5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2CEB"/>
    <w:rsid w:val="00963695"/>
    <w:rsid w:val="009669A9"/>
    <w:rsid w:val="00986D1B"/>
    <w:rsid w:val="009A1D4E"/>
    <w:rsid w:val="009B45AB"/>
    <w:rsid w:val="009C34D5"/>
    <w:rsid w:val="00A57DA5"/>
    <w:rsid w:val="00A659B2"/>
    <w:rsid w:val="00A67E26"/>
    <w:rsid w:val="00A73043"/>
    <w:rsid w:val="00A81EDF"/>
    <w:rsid w:val="00A87256"/>
    <w:rsid w:val="00A94E7C"/>
    <w:rsid w:val="00A95CAF"/>
    <w:rsid w:val="00AA2334"/>
    <w:rsid w:val="00AC586C"/>
    <w:rsid w:val="00AC5ABE"/>
    <w:rsid w:val="00AD30D0"/>
    <w:rsid w:val="00AD31BD"/>
    <w:rsid w:val="00AE5657"/>
    <w:rsid w:val="00AF7E21"/>
    <w:rsid w:val="00B154B3"/>
    <w:rsid w:val="00B16D95"/>
    <w:rsid w:val="00B67087"/>
    <w:rsid w:val="00B71B72"/>
    <w:rsid w:val="00BD04D2"/>
    <w:rsid w:val="00BE0AD6"/>
    <w:rsid w:val="00BE1267"/>
    <w:rsid w:val="00C174CB"/>
    <w:rsid w:val="00C55992"/>
    <w:rsid w:val="00C66A6F"/>
    <w:rsid w:val="00C81955"/>
    <w:rsid w:val="00CD134A"/>
    <w:rsid w:val="00CF7B01"/>
    <w:rsid w:val="00D00261"/>
    <w:rsid w:val="00D10143"/>
    <w:rsid w:val="00D2390E"/>
    <w:rsid w:val="00D30A2E"/>
    <w:rsid w:val="00D316B3"/>
    <w:rsid w:val="00D60EC2"/>
    <w:rsid w:val="00D700B3"/>
    <w:rsid w:val="00D74BEB"/>
    <w:rsid w:val="00D77349"/>
    <w:rsid w:val="00D929E7"/>
    <w:rsid w:val="00D957DC"/>
    <w:rsid w:val="00DA72CE"/>
    <w:rsid w:val="00DB2ED9"/>
    <w:rsid w:val="00DB4C74"/>
    <w:rsid w:val="00DC4E6A"/>
    <w:rsid w:val="00DD3E2F"/>
    <w:rsid w:val="00DD6EA8"/>
    <w:rsid w:val="00E22D94"/>
    <w:rsid w:val="00E82E3A"/>
    <w:rsid w:val="00E93617"/>
    <w:rsid w:val="00EC15F9"/>
    <w:rsid w:val="00ED4547"/>
    <w:rsid w:val="00EF14A2"/>
    <w:rsid w:val="00F10C0E"/>
    <w:rsid w:val="00F256EF"/>
    <w:rsid w:val="00F30CF0"/>
    <w:rsid w:val="00F33FEF"/>
    <w:rsid w:val="00F3619E"/>
    <w:rsid w:val="00F4112E"/>
    <w:rsid w:val="00F4517F"/>
    <w:rsid w:val="00F63466"/>
    <w:rsid w:val="00F80915"/>
    <w:rsid w:val="00FB0A43"/>
    <w:rsid w:val="00FD30D0"/>
    <w:rsid w:val="00FD731F"/>
    <w:rsid w:val="00FE2951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62CDCA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M"/>
    <w:qFormat/>
    <w:rsid w:val="00D10143"/>
    <w:pPr>
      <w:widowControl w:val="0"/>
      <w:spacing w:line="360" w:lineRule="auto"/>
      <w:jc w:val="both"/>
    </w:pPr>
    <w:rPr>
      <w:rFonts w:ascii="仿宋" w:eastAsia="仿宋" w:hAnsi="仿宋"/>
      <w:sz w:val="28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TOC1">
    <w:name w:val="toc 1"/>
    <w:basedOn w:val="a0"/>
    <w:next w:val="a0"/>
    <w:autoRedefine/>
    <w:uiPriority w:val="39"/>
    <w:rsid w:val="00C174CB"/>
    <w:pPr>
      <w:tabs>
        <w:tab w:val="left" w:pos="851"/>
        <w:tab w:val="right" w:leader="dot" w:pos="8296"/>
      </w:tabs>
    </w:pPr>
  </w:style>
  <w:style w:type="paragraph" w:styleId="TOC2">
    <w:name w:val="toc 2"/>
    <w:basedOn w:val="a0"/>
    <w:next w:val="a0"/>
    <w:autoRedefine/>
    <w:uiPriority w:val="39"/>
    <w:rsid w:val="003F673A"/>
  </w:style>
  <w:style w:type="paragraph" w:styleId="TOC3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TOC4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TOC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TOC6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TOC7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TOC8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TOC9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1">
    <w:name w:val="index 1"/>
    <w:basedOn w:val="a0"/>
    <w:next w:val="a0"/>
    <w:autoRedefine/>
    <w:uiPriority w:val="99"/>
    <w:rsid w:val="00E93617"/>
  </w:style>
  <w:style w:type="paragraph" w:styleId="25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5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5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5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1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1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1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1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1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文本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6">
    <w:name w:val="Body Text First Indent 2"/>
    <w:basedOn w:val="affff0"/>
    <w:link w:val="27"/>
    <w:uiPriority w:val="99"/>
    <w:rsid w:val="00E93617"/>
    <w:pPr>
      <w:ind w:firstLineChars="200" w:firstLine="420"/>
    </w:pPr>
  </w:style>
  <w:style w:type="character" w:customStyle="1" w:styleId="27">
    <w:name w:val="正文文本首行缩进 2 字符"/>
    <w:basedOn w:val="affff1"/>
    <w:link w:val="26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8">
    <w:name w:val="Body Text 2"/>
    <w:basedOn w:val="a0"/>
    <w:link w:val="29"/>
    <w:uiPriority w:val="99"/>
    <w:rsid w:val="00E93617"/>
    <w:pPr>
      <w:spacing w:after="120" w:line="480" w:lineRule="auto"/>
    </w:pPr>
  </w:style>
  <w:style w:type="character" w:customStyle="1" w:styleId="29">
    <w:name w:val="正文文本 2 字符"/>
    <w:basedOn w:val="a1"/>
    <w:link w:val="28"/>
    <w:uiPriority w:val="99"/>
    <w:rsid w:val="00B67087"/>
    <w:rPr>
      <w:sz w:val="28"/>
      <w:szCs w:val="28"/>
    </w:rPr>
  </w:style>
  <w:style w:type="paragraph" w:styleId="36">
    <w:name w:val="Body Text 3"/>
    <w:basedOn w:val="a0"/>
    <w:link w:val="37"/>
    <w:uiPriority w:val="99"/>
    <w:rsid w:val="00E93617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1"/>
    <w:link w:val="36"/>
    <w:uiPriority w:val="99"/>
    <w:rsid w:val="00B67087"/>
    <w:rPr>
      <w:sz w:val="16"/>
      <w:szCs w:val="16"/>
    </w:rPr>
  </w:style>
  <w:style w:type="paragraph" w:styleId="2a">
    <w:name w:val="Body Text Indent 2"/>
    <w:basedOn w:val="a0"/>
    <w:link w:val="2b"/>
    <w:uiPriority w:val="99"/>
    <w:rsid w:val="00E93617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1"/>
    <w:link w:val="2a"/>
    <w:uiPriority w:val="99"/>
    <w:rsid w:val="00B67087"/>
    <w:rPr>
      <w:sz w:val="28"/>
      <w:szCs w:val="28"/>
    </w:rPr>
  </w:style>
  <w:style w:type="paragraph" w:styleId="38">
    <w:name w:val="Body Text Indent 3"/>
    <w:basedOn w:val="a0"/>
    <w:link w:val="39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1"/>
    <w:link w:val="38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D10143"/>
    <w:pPr>
      <w:ind w:firstLineChars="200" w:firstLine="200"/>
    </w:pPr>
  </w:style>
  <w:style w:type="character" w:customStyle="1" w:styleId="M2">
    <w:name w:val="正文首缩M 字符"/>
    <w:basedOn w:val="a1"/>
    <w:link w:val="M1"/>
    <w:rsid w:val="00D10143"/>
    <w:rPr>
      <w:rFonts w:ascii="仿宋" w:eastAsia="仿宋" w:hAnsi="仿宋"/>
      <w:sz w:val="28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CD134A"/>
    <w:pPr>
      <w:numPr>
        <w:numId w:val="17"/>
      </w:numPr>
      <w:spacing w:line="360" w:lineRule="auto"/>
      <w:ind w:leftChars="200" w:left="200" w:firstLine="0"/>
    </w:pPr>
  </w:style>
  <w:style w:type="paragraph" w:customStyle="1" w:styleId="M0">
    <w:name w:val="列表数字M"/>
    <w:basedOn w:val="M"/>
    <w:link w:val="M6"/>
    <w:qFormat/>
    <w:rsid w:val="00CD134A"/>
    <w:pPr>
      <w:numPr>
        <w:numId w:val="16"/>
      </w:numPr>
      <w:ind w:left="200" w:firstLine="0"/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CD134A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CD134A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  <w:style w:type="paragraph" w:customStyle="1" w:styleId="M10">
    <w:name w:val="列表数字M1"/>
    <w:basedOn w:val="M0"/>
    <w:qFormat/>
    <w:rsid w:val="00CD134A"/>
    <w:pPr>
      <w:ind w:leftChars="400" w:left="400"/>
    </w:pPr>
  </w:style>
  <w:style w:type="paragraph" w:customStyle="1" w:styleId="M11">
    <w:name w:val="列表字母M1"/>
    <w:basedOn w:val="M"/>
    <w:qFormat/>
    <w:rsid w:val="00CD134A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FA558-F271-406A-9183-ED799555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398</Words>
  <Characters>2272</Characters>
  <Application>Microsoft Office Word</Application>
  <DocSecurity>0</DocSecurity>
  <Lines>18</Lines>
  <Paragraphs>5</Paragraphs>
  <ScaleCrop>false</ScaleCrop>
  <Company>深圳市科曼信息技术有限公司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208</cp:revision>
  <dcterms:created xsi:type="dcterms:W3CDTF">2016-07-01T03:10:00Z</dcterms:created>
  <dcterms:modified xsi:type="dcterms:W3CDTF">2019-03-25T02:20:00Z</dcterms:modified>
  <cp:contentStatus/>
</cp:coreProperties>
</file>