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655" w:rsidRDefault="00733BFC" w:rsidP="00733BFC">
      <w:pPr>
        <w:jc w:val="center"/>
        <w:rPr>
          <w:rFonts w:ascii="Arial" w:hAnsi="Arial" w:cs="Arial"/>
          <w:sz w:val="24"/>
          <w:szCs w:val="24"/>
        </w:rPr>
      </w:pPr>
      <w:r>
        <w:rPr>
          <w:rFonts w:ascii="Arial" w:hAnsi="Arial" w:cs="Arial"/>
          <w:sz w:val="24"/>
          <w:szCs w:val="24"/>
        </w:rPr>
        <w:t>PUNTO DE VENTA “TIENDAS CANDY”</w:t>
      </w:r>
    </w:p>
    <w:p w:rsidR="00733BFC" w:rsidRPr="00733BFC" w:rsidRDefault="00733BFC" w:rsidP="00733BFC">
      <w:pPr>
        <w:jc w:val="center"/>
        <w:rPr>
          <w:rFonts w:ascii="Arial" w:hAnsi="Arial" w:cs="Arial"/>
          <w:sz w:val="24"/>
          <w:szCs w:val="24"/>
        </w:rPr>
      </w:pPr>
    </w:p>
    <w:p w:rsidR="0032094E" w:rsidRPr="00733BFC" w:rsidRDefault="0032094E" w:rsidP="00733BFC">
      <w:pPr>
        <w:jc w:val="both"/>
        <w:rPr>
          <w:rFonts w:ascii="Arial" w:hAnsi="Arial" w:cs="Arial"/>
          <w:sz w:val="24"/>
          <w:szCs w:val="24"/>
        </w:rPr>
      </w:pPr>
      <w:r w:rsidRPr="00733BFC">
        <w:rPr>
          <w:rFonts w:ascii="Arial" w:hAnsi="Arial" w:cs="Arial"/>
          <w:sz w:val="24"/>
          <w:szCs w:val="24"/>
        </w:rPr>
        <w:t>El punto de venta o aplicativo será creado para realizar y facilitar el trabajo en la tienda de ropa Candy, el cuál permitirá llevar un mejor control de las ventas, del inventario y del manejo de créditos.</w:t>
      </w:r>
    </w:p>
    <w:p w:rsidR="0032094E" w:rsidRPr="00733BFC" w:rsidRDefault="0032094E" w:rsidP="00733BFC">
      <w:pPr>
        <w:jc w:val="both"/>
        <w:rPr>
          <w:rFonts w:ascii="Arial" w:hAnsi="Arial" w:cs="Arial"/>
          <w:sz w:val="24"/>
          <w:szCs w:val="24"/>
        </w:rPr>
      </w:pPr>
    </w:p>
    <w:p w:rsidR="0032094E" w:rsidRPr="00733BFC" w:rsidRDefault="0032094E" w:rsidP="00733BFC">
      <w:pPr>
        <w:jc w:val="both"/>
        <w:rPr>
          <w:rFonts w:ascii="Arial" w:hAnsi="Arial" w:cs="Arial"/>
          <w:sz w:val="24"/>
          <w:szCs w:val="24"/>
        </w:rPr>
      </w:pPr>
      <w:r w:rsidRPr="00733BFC">
        <w:rPr>
          <w:rFonts w:ascii="Arial" w:hAnsi="Arial" w:cs="Arial"/>
          <w:sz w:val="24"/>
          <w:szCs w:val="24"/>
        </w:rPr>
        <w:t>A con</w:t>
      </w:r>
      <w:r w:rsidR="00F00122">
        <w:rPr>
          <w:rFonts w:ascii="Arial" w:hAnsi="Arial" w:cs="Arial"/>
          <w:sz w:val="24"/>
          <w:szCs w:val="24"/>
        </w:rPr>
        <w:t xml:space="preserve">tinuación se lista a detalle las características </w:t>
      </w:r>
      <w:r w:rsidRPr="00733BFC">
        <w:rPr>
          <w:rFonts w:ascii="Arial" w:hAnsi="Arial" w:cs="Arial"/>
          <w:sz w:val="24"/>
          <w:szCs w:val="24"/>
        </w:rPr>
        <w:t>de cada una de las funciones que podrá realizar el aplicativo a desarrollar.</w:t>
      </w:r>
    </w:p>
    <w:p w:rsidR="0032094E" w:rsidRPr="00733BFC" w:rsidRDefault="0032094E" w:rsidP="00733BFC">
      <w:pPr>
        <w:jc w:val="both"/>
        <w:rPr>
          <w:rFonts w:ascii="Arial" w:hAnsi="Arial" w:cs="Arial"/>
          <w:sz w:val="24"/>
          <w:szCs w:val="24"/>
        </w:rPr>
      </w:pPr>
    </w:p>
    <w:p w:rsidR="0032094E" w:rsidRPr="00733BFC" w:rsidRDefault="0032094E" w:rsidP="00733BFC">
      <w:pPr>
        <w:pStyle w:val="Prrafodelista"/>
        <w:numPr>
          <w:ilvl w:val="0"/>
          <w:numId w:val="2"/>
        </w:numPr>
        <w:jc w:val="both"/>
        <w:rPr>
          <w:rFonts w:ascii="Arial" w:hAnsi="Arial" w:cs="Arial"/>
          <w:sz w:val="24"/>
          <w:szCs w:val="24"/>
        </w:rPr>
      </w:pPr>
      <w:r w:rsidRPr="00733BFC">
        <w:rPr>
          <w:rFonts w:ascii="Arial" w:hAnsi="Arial" w:cs="Arial"/>
          <w:sz w:val="24"/>
          <w:szCs w:val="24"/>
        </w:rPr>
        <w:t>Mejor control y manejo de las ventas de las sucursales:</w:t>
      </w:r>
    </w:p>
    <w:p w:rsidR="0032094E"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w:t>
      </w:r>
      <w:r w:rsidR="0032094E" w:rsidRPr="00733BFC">
        <w:rPr>
          <w:rFonts w:ascii="Arial" w:hAnsi="Arial" w:cs="Arial"/>
          <w:sz w:val="24"/>
          <w:szCs w:val="24"/>
        </w:rPr>
        <w:t xml:space="preserve"> sistema permitirá comunicar todas las sucursales por medio de la nueva red para tener un control de las ventas que se generen durante el día</w:t>
      </w:r>
      <w:r w:rsidR="00925D3A">
        <w:rPr>
          <w:rFonts w:ascii="Arial" w:hAnsi="Arial" w:cs="Arial"/>
          <w:sz w:val="24"/>
          <w:szCs w:val="24"/>
        </w:rPr>
        <w:t xml:space="preserve"> en tiempo real</w:t>
      </w:r>
      <w:r w:rsidR="0032094E" w:rsidRPr="00733BFC">
        <w:rPr>
          <w:rFonts w:ascii="Arial" w:hAnsi="Arial" w:cs="Arial"/>
          <w:sz w:val="24"/>
          <w:szCs w:val="24"/>
        </w:rPr>
        <w:t>.</w:t>
      </w:r>
    </w:p>
    <w:p w:rsidR="0032094E" w:rsidRPr="00733BFC"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Todos los movimientos se registrarán en la base de datos indicando de que sucursal es, el tipo de movimiento, la descripción</w:t>
      </w:r>
      <w:r w:rsidR="00925D3A">
        <w:rPr>
          <w:rFonts w:ascii="Arial" w:hAnsi="Arial" w:cs="Arial"/>
          <w:sz w:val="24"/>
          <w:szCs w:val="24"/>
        </w:rPr>
        <w:t xml:space="preserve"> de la prenda y la fecha de operación</w:t>
      </w:r>
      <w:r w:rsidRPr="00733BFC">
        <w:rPr>
          <w:rFonts w:ascii="Arial" w:hAnsi="Arial" w:cs="Arial"/>
          <w:sz w:val="24"/>
          <w:szCs w:val="24"/>
        </w:rPr>
        <w:t xml:space="preserve"> Agregando adicionalmente quien fue la persona que realizó la venta dentro del personal.</w:t>
      </w:r>
    </w:p>
    <w:p w:rsidR="0032094E"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Se podrá realizar un corte diario, semanal o mensual, generando la contabilidad de ganancias de acuerdo al tiempo solicitado.</w:t>
      </w:r>
    </w:p>
    <w:p w:rsidR="00925D3A" w:rsidRPr="00733BFC" w:rsidRDefault="00925D3A"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el uso de roles o permisos por usuario, lo cual será conveniente para manejar la seguridad del sistema y que solo las personas convenientes puedan manejar la mayoría de los procesos del sistema.</w:t>
      </w:r>
    </w:p>
    <w:p w:rsidR="0032094E" w:rsidRPr="00733BFC" w:rsidRDefault="0032094E" w:rsidP="00733BFC">
      <w:pPr>
        <w:pStyle w:val="Prrafodelista"/>
        <w:numPr>
          <w:ilvl w:val="1"/>
          <w:numId w:val="2"/>
        </w:numPr>
        <w:jc w:val="both"/>
        <w:rPr>
          <w:rFonts w:ascii="Arial" w:hAnsi="Arial" w:cs="Arial"/>
          <w:sz w:val="24"/>
          <w:szCs w:val="24"/>
        </w:rPr>
      </w:pPr>
      <w:r w:rsidRPr="00733BFC">
        <w:rPr>
          <w:rFonts w:ascii="Arial" w:hAnsi="Arial" w:cs="Arial"/>
          <w:sz w:val="24"/>
          <w:szCs w:val="24"/>
        </w:rPr>
        <w:t>Se incluirá el manejo de descuento directo (Aplica para prendas e</w:t>
      </w:r>
      <w:r w:rsidR="004762FD" w:rsidRPr="00733BFC">
        <w:rPr>
          <w:rFonts w:ascii="Arial" w:hAnsi="Arial" w:cs="Arial"/>
          <w:sz w:val="24"/>
          <w:szCs w:val="24"/>
        </w:rPr>
        <w:t>n promoción o para clientes distinguidos</w:t>
      </w:r>
      <w:r w:rsidR="00925D3A">
        <w:rPr>
          <w:rFonts w:ascii="Arial" w:hAnsi="Arial" w:cs="Arial"/>
          <w:sz w:val="24"/>
          <w:szCs w:val="24"/>
        </w:rPr>
        <w:t>, necesitará permisos de administrador</w:t>
      </w:r>
      <w:r w:rsidR="004762FD" w:rsidRPr="00733BFC">
        <w:rPr>
          <w:rFonts w:ascii="Arial" w:hAnsi="Arial" w:cs="Arial"/>
          <w:sz w:val="24"/>
          <w:szCs w:val="24"/>
        </w:rPr>
        <w:t>).</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incluirá el descuento adicional para transacciones ocasionales que puedan tener un descuento adicional no planeado</w:t>
      </w:r>
      <w:r w:rsidR="00925D3A">
        <w:rPr>
          <w:rFonts w:ascii="Arial" w:hAnsi="Arial" w:cs="Arial"/>
          <w:sz w:val="24"/>
          <w:szCs w:val="24"/>
        </w:rPr>
        <w:t xml:space="preserve"> (necesitará permisos de administrador)</w:t>
      </w:r>
      <w:r w:rsidRPr="00733BFC">
        <w:rPr>
          <w:rFonts w:ascii="Arial" w:hAnsi="Arial" w:cs="Arial"/>
          <w:sz w:val="24"/>
          <w:szCs w:val="24"/>
        </w:rPr>
        <w:t>.</w:t>
      </w:r>
    </w:p>
    <w:p w:rsidR="00230C78" w:rsidRPr="00733BFC" w:rsidRDefault="00230C78" w:rsidP="00F00122">
      <w:pPr>
        <w:pStyle w:val="Prrafodelista"/>
        <w:ind w:left="1440"/>
        <w:jc w:val="both"/>
        <w:rPr>
          <w:rFonts w:ascii="Arial" w:hAnsi="Arial" w:cs="Arial"/>
          <w:sz w:val="24"/>
          <w:szCs w:val="24"/>
        </w:rPr>
      </w:pPr>
    </w:p>
    <w:p w:rsidR="001E15B2" w:rsidRPr="00733BFC" w:rsidRDefault="001E15B2" w:rsidP="00733BFC">
      <w:pPr>
        <w:pStyle w:val="Prrafodelista"/>
        <w:numPr>
          <w:ilvl w:val="0"/>
          <w:numId w:val="2"/>
        </w:numPr>
        <w:jc w:val="both"/>
        <w:rPr>
          <w:rFonts w:ascii="Arial" w:hAnsi="Arial" w:cs="Arial"/>
          <w:sz w:val="24"/>
          <w:szCs w:val="24"/>
        </w:rPr>
      </w:pPr>
      <w:r w:rsidRPr="00733BFC">
        <w:rPr>
          <w:rFonts w:ascii="Arial" w:hAnsi="Arial" w:cs="Arial"/>
          <w:sz w:val="24"/>
          <w:szCs w:val="24"/>
        </w:rPr>
        <w:t>Manejo de clientes y créditos.</w:t>
      </w:r>
    </w:p>
    <w:p w:rsidR="001E15B2" w:rsidRPr="00733BFC"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clientes permitirá llevar un registro de los clientes que deseen un crédito en la tienda, una vez que hayan cumplido con los requisitos necesarios para su registro</w:t>
      </w:r>
      <w:r w:rsidR="00925D3A">
        <w:rPr>
          <w:rFonts w:ascii="Arial" w:hAnsi="Arial" w:cs="Arial"/>
          <w:sz w:val="24"/>
          <w:szCs w:val="24"/>
        </w:rPr>
        <w:t xml:space="preserve"> y la autorización</w:t>
      </w:r>
      <w:r w:rsidRPr="00733BFC">
        <w:rPr>
          <w:rFonts w:ascii="Arial" w:hAnsi="Arial" w:cs="Arial"/>
          <w:sz w:val="24"/>
          <w:szCs w:val="24"/>
        </w:rPr>
        <w:t>.</w:t>
      </w:r>
    </w:p>
    <w:p w:rsidR="00230C78"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t>La compra de mercancía por parte de los clientes se podrá realizar a través de la huella digital, esto generará mayor seguridad para evitar compras fraudulentas.</w:t>
      </w:r>
    </w:p>
    <w:p w:rsidR="00F00122"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realizar el alta, baja o actualización de la información de los clientes, como el límite de crédito otorgado.</w:t>
      </w:r>
    </w:p>
    <w:p w:rsidR="00230C78" w:rsidRPr="00733BFC"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lastRenderedPageBreak/>
        <w:t>El sistema será capaz de permitir la generación de créditos adicionales para familiares de un cliente registrado, se deberá de agregar el nuevo cliente adicional que va a ir ligado a la cuenta del cliente principal</w:t>
      </w:r>
      <w:r w:rsidR="00925D3A">
        <w:rPr>
          <w:rFonts w:ascii="Arial" w:hAnsi="Arial" w:cs="Arial"/>
          <w:sz w:val="24"/>
          <w:szCs w:val="24"/>
        </w:rPr>
        <w:t xml:space="preserve"> (el registro de clientes adicionales solo se podrá realizar con la huella del cliente principal)</w:t>
      </w:r>
      <w:r w:rsidRPr="00733BFC">
        <w:rPr>
          <w:rFonts w:ascii="Arial" w:hAnsi="Arial" w:cs="Arial"/>
          <w:sz w:val="24"/>
          <w:szCs w:val="24"/>
        </w:rPr>
        <w:t>.</w:t>
      </w:r>
    </w:p>
    <w:p w:rsidR="00230C78" w:rsidRPr="00733BFC" w:rsidRDefault="00230C78" w:rsidP="00733BFC">
      <w:pPr>
        <w:pStyle w:val="Prrafodelista"/>
        <w:numPr>
          <w:ilvl w:val="1"/>
          <w:numId w:val="2"/>
        </w:numPr>
        <w:jc w:val="both"/>
        <w:rPr>
          <w:rFonts w:ascii="Arial" w:hAnsi="Arial" w:cs="Arial"/>
          <w:sz w:val="24"/>
          <w:szCs w:val="24"/>
        </w:rPr>
      </w:pPr>
      <w:r w:rsidRPr="00733BFC">
        <w:rPr>
          <w:rFonts w:ascii="Arial" w:hAnsi="Arial" w:cs="Arial"/>
          <w:sz w:val="24"/>
          <w:szCs w:val="24"/>
        </w:rPr>
        <w:t>El cliente adicional solo podrá hacer uso del límite de crédito asignado al cliente principal, en caso de superar ese límite de crédito tanto el cliente principal como el adicional ya no podrán realizar compras.</w:t>
      </w:r>
    </w:p>
    <w:p w:rsidR="001E15B2" w:rsidRPr="00733BFC"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El sistema llevará un registro de las compras que realicen los clientes a crédito, y solo permitirá que puedan comprar</w:t>
      </w:r>
      <w:r w:rsidR="00F00122">
        <w:rPr>
          <w:rFonts w:ascii="Arial" w:hAnsi="Arial" w:cs="Arial"/>
          <w:sz w:val="24"/>
          <w:szCs w:val="24"/>
        </w:rPr>
        <w:t xml:space="preserve"> como</w:t>
      </w:r>
      <w:r w:rsidRPr="00733BFC">
        <w:rPr>
          <w:rFonts w:ascii="Arial" w:hAnsi="Arial" w:cs="Arial"/>
          <w:sz w:val="24"/>
          <w:szCs w:val="24"/>
        </w:rPr>
        <w:t xml:space="preserve"> máximo el crédito establecido.</w:t>
      </w:r>
      <w:r w:rsidR="00925D3A">
        <w:rPr>
          <w:rFonts w:ascii="Arial" w:hAnsi="Arial" w:cs="Arial"/>
          <w:sz w:val="24"/>
          <w:szCs w:val="24"/>
        </w:rPr>
        <w:t xml:space="preserve"> También permitirá el manejo de créditos en todas las sucursales en tiempo real.</w:t>
      </w:r>
    </w:p>
    <w:p w:rsidR="001E15B2" w:rsidRPr="00733BFC" w:rsidRDefault="001E15B2" w:rsidP="00733BFC">
      <w:pPr>
        <w:pStyle w:val="Prrafodelista"/>
        <w:numPr>
          <w:ilvl w:val="1"/>
          <w:numId w:val="2"/>
        </w:numPr>
        <w:jc w:val="both"/>
        <w:rPr>
          <w:rFonts w:ascii="Arial" w:hAnsi="Arial" w:cs="Arial"/>
          <w:sz w:val="24"/>
          <w:szCs w:val="24"/>
        </w:rPr>
      </w:pPr>
      <w:r w:rsidRPr="00733BFC">
        <w:rPr>
          <w:rFonts w:ascii="Arial" w:hAnsi="Arial" w:cs="Arial"/>
          <w:sz w:val="24"/>
          <w:szCs w:val="24"/>
        </w:rPr>
        <w:t xml:space="preserve">El monto del crédito inicial será de $1000 y se podrán </w:t>
      </w:r>
      <w:r w:rsidR="00230C78" w:rsidRPr="00733BFC">
        <w:rPr>
          <w:rFonts w:ascii="Arial" w:hAnsi="Arial" w:cs="Arial"/>
          <w:sz w:val="24"/>
          <w:szCs w:val="24"/>
        </w:rPr>
        <w:t>obtener a crédito</w:t>
      </w:r>
      <w:r w:rsidRPr="00733BFC">
        <w:rPr>
          <w:rFonts w:ascii="Arial" w:hAnsi="Arial" w:cs="Arial"/>
          <w:sz w:val="24"/>
          <w:szCs w:val="24"/>
        </w:rPr>
        <w:t xml:space="preserve"> prendas </w:t>
      </w:r>
      <w:r w:rsidR="00230C78" w:rsidRPr="00733BFC">
        <w:rPr>
          <w:rFonts w:ascii="Arial" w:hAnsi="Arial" w:cs="Arial"/>
          <w:sz w:val="24"/>
          <w:szCs w:val="24"/>
        </w:rPr>
        <w:t xml:space="preserve">con un </w:t>
      </w:r>
      <w:r w:rsidRPr="00733BFC">
        <w:rPr>
          <w:rFonts w:ascii="Arial" w:hAnsi="Arial" w:cs="Arial"/>
          <w:sz w:val="24"/>
          <w:szCs w:val="24"/>
        </w:rPr>
        <w:t>máximo a 3 meses por compra.</w:t>
      </w:r>
    </w:p>
    <w:p w:rsidR="001E15B2" w:rsidRPr="00733BFC"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w:t>
      </w:r>
      <w:r w:rsidR="001E15B2" w:rsidRPr="00733BFC">
        <w:rPr>
          <w:rFonts w:ascii="Arial" w:hAnsi="Arial" w:cs="Arial"/>
          <w:sz w:val="24"/>
          <w:szCs w:val="24"/>
        </w:rPr>
        <w:t xml:space="preserve"> sistema informará cuando la fecha límite de pago este por vencer para realizar las acciones necesarias y en caso de no obtener el pago en el tiempo establecido automáticamente la cuenta del cliente se bloqueará para evitar la compra de más artículos a crédito.</w:t>
      </w:r>
    </w:p>
    <w:p w:rsidR="001E15B2" w:rsidRDefault="00447975" w:rsidP="00733BFC">
      <w:pPr>
        <w:pStyle w:val="Prrafodelista"/>
        <w:numPr>
          <w:ilvl w:val="1"/>
          <w:numId w:val="2"/>
        </w:numPr>
        <w:jc w:val="both"/>
        <w:rPr>
          <w:rFonts w:ascii="Arial" w:hAnsi="Arial" w:cs="Arial"/>
          <w:sz w:val="24"/>
          <w:szCs w:val="24"/>
        </w:rPr>
      </w:pPr>
      <w:r w:rsidRPr="00733BFC">
        <w:rPr>
          <w:rFonts w:ascii="Arial" w:hAnsi="Arial" w:cs="Arial"/>
          <w:sz w:val="24"/>
          <w:szCs w:val="24"/>
        </w:rPr>
        <w:t>El sistema permitirá abonos consecutivos, actualizando la base de datos y tener toda la información en tiempo real de cada cliente.</w:t>
      </w:r>
    </w:p>
    <w:p w:rsidR="00F00122" w:rsidRDefault="00F00122"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generar un reporte con el estado crediticio actual de todos los clientes, así como un reporte con los clientes deudores o que están a punto de vencer sus pagos.</w:t>
      </w:r>
    </w:p>
    <w:p w:rsidR="00F00122" w:rsidRPr="00733BFC" w:rsidRDefault="00F00122" w:rsidP="00F00122">
      <w:pPr>
        <w:pStyle w:val="Prrafodelista"/>
        <w:ind w:left="1440"/>
        <w:jc w:val="both"/>
        <w:rPr>
          <w:rFonts w:ascii="Arial" w:hAnsi="Arial" w:cs="Arial"/>
          <w:sz w:val="24"/>
          <w:szCs w:val="24"/>
        </w:rPr>
      </w:pPr>
    </w:p>
    <w:p w:rsidR="00230C78" w:rsidRPr="00733BFC" w:rsidRDefault="00230C78" w:rsidP="00733BFC">
      <w:pPr>
        <w:pStyle w:val="Prrafodelista"/>
        <w:numPr>
          <w:ilvl w:val="0"/>
          <w:numId w:val="2"/>
        </w:numPr>
        <w:jc w:val="both"/>
        <w:rPr>
          <w:rFonts w:ascii="Arial" w:hAnsi="Arial" w:cs="Arial"/>
          <w:sz w:val="24"/>
          <w:szCs w:val="24"/>
        </w:rPr>
      </w:pPr>
      <w:r w:rsidRPr="00733BFC">
        <w:rPr>
          <w:rFonts w:ascii="Arial" w:hAnsi="Arial" w:cs="Arial"/>
          <w:sz w:val="24"/>
          <w:szCs w:val="24"/>
        </w:rPr>
        <w:t>Manejo de devoluciones:</w:t>
      </w:r>
    </w:p>
    <w:p w:rsidR="00230C78"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realizar el evento de la devolución de una prenda actualizando la base de datos para ingresar de nuevo la prenda al inventario para aumentar la cantidad de actual</w:t>
      </w:r>
      <w:r w:rsidR="00F00122">
        <w:rPr>
          <w:rFonts w:ascii="Arial" w:hAnsi="Arial" w:cs="Arial"/>
          <w:sz w:val="24"/>
          <w:szCs w:val="24"/>
        </w:rPr>
        <w:t xml:space="preserve"> en existencia</w:t>
      </w:r>
      <w:r w:rsidR="0067288D">
        <w:rPr>
          <w:rFonts w:ascii="Arial" w:hAnsi="Arial" w:cs="Arial"/>
          <w:sz w:val="24"/>
          <w:szCs w:val="24"/>
        </w:rPr>
        <w:t>, pudiendo realizarlo cualquier persona del personal o administrativo</w:t>
      </w:r>
      <w:r>
        <w:rPr>
          <w:rFonts w:ascii="Arial" w:hAnsi="Arial" w:cs="Arial"/>
          <w:sz w:val="24"/>
          <w:szCs w:val="24"/>
        </w:rPr>
        <w:t>.</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En caso de que la prenda</w:t>
      </w:r>
      <w:r w:rsidR="006D2A89">
        <w:rPr>
          <w:rFonts w:ascii="Arial" w:hAnsi="Arial" w:cs="Arial"/>
          <w:sz w:val="24"/>
          <w:szCs w:val="24"/>
        </w:rPr>
        <w:t xml:space="preserve"> devuelta</w:t>
      </w:r>
      <w:r>
        <w:rPr>
          <w:rFonts w:ascii="Arial" w:hAnsi="Arial" w:cs="Arial"/>
          <w:sz w:val="24"/>
          <w:szCs w:val="24"/>
        </w:rPr>
        <w:t xml:space="preserve"> sea de menor costo que una nueva prenda seleccionada el sistema podrá realizar el cobro de la diferencia entre las prendas.</w:t>
      </w:r>
    </w:p>
    <w:p w:rsidR="00733BFC" w:rsidRDefault="006D2A89" w:rsidP="00733BFC">
      <w:pPr>
        <w:pStyle w:val="Prrafodelista"/>
        <w:numPr>
          <w:ilvl w:val="1"/>
          <w:numId w:val="2"/>
        </w:numPr>
        <w:jc w:val="both"/>
        <w:rPr>
          <w:rFonts w:ascii="Arial" w:hAnsi="Arial" w:cs="Arial"/>
          <w:sz w:val="24"/>
          <w:szCs w:val="24"/>
        </w:rPr>
      </w:pPr>
      <w:r>
        <w:rPr>
          <w:rFonts w:ascii="Arial" w:hAnsi="Arial" w:cs="Arial"/>
          <w:sz w:val="24"/>
          <w:szCs w:val="24"/>
        </w:rPr>
        <w:t>De lo contrario s</w:t>
      </w:r>
      <w:r w:rsidR="00733BFC">
        <w:rPr>
          <w:rFonts w:ascii="Arial" w:hAnsi="Arial" w:cs="Arial"/>
          <w:sz w:val="24"/>
          <w:szCs w:val="24"/>
        </w:rPr>
        <w:t xml:space="preserve">i el precio de la nueva prenda seleccionada es menor al precio de la prenda </w:t>
      </w:r>
      <w:r>
        <w:rPr>
          <w:rFonts w:ascii="Arial" w:hAnsi="Arial" w:cs="Arial"/>
          <w:sz w:val="24"/>
          <w:szCs w:val="24"/>
        </w:rPr>
        <w:t>devuelta</w:t>
      </w:r>
      <w:r w:rsidR="00733BFC">
        <w:rPr>
          <w:rFonts w:ascii="Arial" w:hAnsi="Arial" w:cs="Arial"/>
          <w:sz w:val="24"/>
          <w:szCs w:val="24"/>
        </w:rPr>
        <w:t>, el sistema indicará que debe de seleccionar una nueva prenda de igual o mayor costo a la diferencia entre las prendas</w:t>
      </w:r>
      <w:r w:rsidR="00F81442">
        <w:rPr>
          <w:rFonts w:ascii="Arial" w:hAnsi="Arial" w:cs="Arial"/>
          <w:sz w:val="24"/>
          <w:szCs w:val="24"/>
        </w:rPr>
        <w:t xml:space="preserve"> anteriores</w:t>
      </w:r>
      <w:bookmarkStart w:id="0" w:name="_GoBack"/>
      <w:bookmarkEnd w:id="0"/>
      <w:r w:rsidR="00733BFC">
        <w:rPr>
          <w:rFonts w:ascii="Arial" w:hAnsi="Arial" w:cs="Arial"/>
          <w:sz w:val="24"/>
          <w:szCs w:val="24"/>
        </w:rPr>
        <w:t>.</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Se podrá manejar restricciones para marcar las prendas cuando están en liquidación en caso de que este prohibida la devolución de una prenda con descuento.</w:t>
      </w:r>
    </w:p>
    <w:p w:rsidR="0075154B" w:rsidRDefault="0075154B" w:rsidP="0075154B">
      <w:pPr>
        <w:pStyle w:val="Prrafodelista"/>
        <w:ind w:left="1440"/>
        <w:jc w:val="both"/>
        <w:rPr>
          <w:rFonts w:ascii="Arial" w:hAnsi="Arial" w:cs="Arial"/>
          <w:sz w:val="24"/>
          <w:szCs w:val="24"/>
        </w:rPr>
      </w:pPr>
    </w:p>
    <w:p w:rsidR="00733BFC" w:rsidRPr="00733BFC" w:rsidRDefault="00733BFC" w:rsidP="00733BFC">
      <w:pPr>
        <w:pStyle w:val="Prrafodelista"/>
        <w:ind w:left="1440"/>
        <w:jc w:val="both"/>
        <w:rPr>
          <w:rFonts w:ascii="Arial" w:hAnsi="Arial" w:cs="Arial"/>
          <w:sz w:val="24"/>
          <w:szCs w:val="24"/>
        </w:rPr>
      </w:pPr>
    </w:p>
    <w:p w:rsidR="00C82EC8" w:rsidRPr="00733BFC" w:rsidRDefault="00C82EC8" w:rsidP="00733BFC">
      <w:pPr>
        <w:pStyle w:val="Prrafodelista"/>
        <w:numPr>
          <w:ilvl w:val="0"/>
          <w:numId w:val="2"/>
        </w:numPr>
        <w:jc w:val="both"/>
        <w:rPr>
          <w:rFonts w:ascii="Arial" w:hAnsi="Arial" w:cs="Arial"/>
          <w:sz w:val="24"/>
          <w:szCs w:val="24"/>
        </w:rPr>
      </w:pPr>
      <w:r w:rsidRPr="00733BFC">
        <w:rPr>
          <w:rFonts w:ascii="Arial" w:hAnsi="Arial" w:cs="Arial"/>
          <w:sz w:val="24"/>
          <w:szCs w:val="24"/>
        </w:rPr>
        <w:lastRenderedPageBreak/>
        <w:t>Manejo de Apartados:</w:t>
      </w:r>
    </w:p>
    <w:p w:rsidR="00C82EC8"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será capaz de llevar un registro de las prendas o artículos apartados.</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Cuando una prenda sea apartada para s</w:t>
      </w:r>
      <w:r w:rsidR="00F00122">
        <w:rPr>
          <w:rFonts w:ascii="Arial" w:hAnsi="Arial" w:cs="Arial"/>
          <w:sz w:val="24"/>
          <w:szCs w:val="24"/>
        </w:rPr>
        <w:t>u posterior compra, el inventario</w:t>
      </w:r>
      <w:r>
        <w:rPr>
          <w:rFonts w:ascii="Arial" w:hAnsi="Arial" w:cs="Arial"/>
          <w:sz w:val="24"/>
          <w:szCs w:val="24"/>
        </w:rPr>
        <w:t xml:space="preserve"> indicará la cantidad de prendas apartadas hasta el momento.</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Podrá indicar cuando un apartado ha cumplido con el tiempo máximo establecido para su venta, y se actualizará el inventario para indicar que esa prenda esta libre para su venta.</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no permitirá vender una prenda si no existe más existencia y solo queda para las apartadas.</w:t>
      </w:r>
    </w:p>
    <w:p w:rsid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El sistema permitirá la realización de abonos a una prenda de apartado, reduciendo el costo total de la deuda.</w:t>
      </w:r>
    </w:p>
    <w:p w:rsidR="00733BFC" w:rsidRPr="00733BFC" w:rsidRDefault="00733BFC" w:rsidP="00733BFC">
      <w:pPr>
        <w:pStyle w:val="Prrafodelista"/>
        <w:numPr>
          <w:ilvl w:val="1"/>
          <w:numId w:val="2"/>
        </w:numPr>
        <w:jc w:val="both"/>
        <w:rPr>
          <w:rFonts w:ascii="Arial" w:hAnsi="Arial" w:cs="Arial"/>
          <w:sz w:val="24"/>
          <w:szCs w:val="24"/>
        </w:rPr>
      </w:pPr>
      <w:r>
        <w:rPr>
          <w:rFonts w:ascii="Arial" w:hAnsi="Arial" w:cs="Arial"/>
          <w:sz w:val="24"/>
          <w:szCs w:val="24"/>
        </w:rPr>
        <w:t>Se podrá generar un reporte del listado de todas las prendas o artículos apartados indicando la fecha de apartado, fecha de vencimiento y abonos realizados.</w:t>
      </w:r>
    </w:p>
    <w:p w:rsidR="004762FD" w:rsidRPr="00733BFC" w:rsidRDefault="004762FD" w:rsidP="00733BFC">
      <w:pPr>
        <w:pStyle w:val="Prrafodelista"/>
        <w:numPr>
          <w:ilvl w:val="0"/>
          <w:numId w:val="2"/>
        </w:numPr>
        <w:jc w:val="both"/>
        <w:rPr>
          <w:rFonts w:ascii="Arial" w:hAnsi="Arial" w:cs="Arial"/>
          <w:sz w:val="24"/>
          <w:szCs w:val="24"/>
        </w:rPr>
      </w:pPr>
      <w:r w:rsidRPr="00733BFC">
        <w:rPr>
          <w:rFonts w:ascii="Arial" w:hAnsi="Arial" w:cs="Arial"/>
          <w:sz w:val="24"/>
          <w:szCs w:val="24"/>
        </w:rPr>
        <w:t>Mejora del manejo de inventario.</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re-estructurará el manejo de inventario actual permitiendo la actualización de un inventario en general para todas las sucursales a través de la nueva red.</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inventario permitirá agregar el código de producto (el cuál se re-diseñara), la descripción, el tipo, el tamaño</w:t>
      </w:r>
      <w:r w:rsidR="0067288D">
        <w:rPr>
          <w:rFonts w:ascii="Arial" w:hAnsi="Arial" w:cs="Arial"/>
          <w:sz w:val="24"/>
          <w:szCs w:val="24"/>
        </w:rPr>
        <w:t xml:space="preserve"> o talla</w:t>
      </w:r>
      <w:r w:rsidR="00230C78" w:rsidRPr="00733BFC">
        <w:rPr>
          <w:rFonts w:ascii="Arial" w:hAnsi="Arial" w:cs="Arial"/>
          <w:sz w:val="24"/>
          <w:szCs w:val="24"/>
        </w:rPr>
        <w:t>, modelo</w:t>
      </w:r>
      <w:r w:rsidRPr="00733BFC">
        <w:rPr>
          <w:rFonts w:ascii="Arial" w:hAnsi="Arial" w:cs="Arial"/>
          <w:sz w:val="24"/>
          <w:szCs w:val="24"/>
        </w:rPr>
        <w:t xml:space="preserve"> y el color de la prenda a ser ingresado y la existencia actual basado en todas las sucursales.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manejará el precio de compra y el precio de venta para fines contables.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La función de inventario permitirá realizar el alta, baja y la modificación de los artículos</w:t>
      </w:r>
      <w:r w:rsidR="0067288D">
        <w:rPr>
          <w:rFonts w:ascii="Arial" w:hAnsi="Arial" w:cs="Arial"/>
          <w:sz w:val="24"/>
          <w:szCs w:val="24"/>
        </w:rPr>
        <w:t xml:space="preserve"> inventariados</w:t>
      </w:r>
      <w:r w:rsidRPr="00733BFC">
        <w:rPr>
          <w:rFonts w:ascii="Arial" w:hAnsi="Arial" w:cs="Arial"/>
          <w:sz w:val="24"/>
          <w:szCs w:val="24"/>
        </w:rPr>
        <w:t>, e incluirá diferentes modos de búsqueda que agilicen el proceso de etiquetado, actualización y promociones de artículos rezagados.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Se podrá obtener un reporte de inventario por fecha, tipo de prenda o prendas con mucha o poca existencia.</w:t>
      </w:r>
      <w:r w:rsidR="001E15B2" w:rsidRPr="00733BFC">
        <w:rPr>
          <w:rFonts w:ascii="Arial" w:hAnsi="Arial" w:cs="Arial"/>
          <w:sz w:val="24"/>
          <w:szCs w:val="24"/>
        </w:rPr>
        <w:t xml:space="preserve"> Permitiendo conocer que prendas son las más solicitadas y que prendas es mejor solo manejar por temporadas.</w:t>
      </w:r>
    </w:p>
    <w:p w:rsidR="004762FD" w:rsidRPr="00733BFC" w:rsidRDefault="004762FD" w:rsidP="00733BFC">
      <w:pPr>
        <w:pStyle w:val="Prrafodelista"/>
        <w:numPr>
          <w:ilvl w:val="1"/>
          <w:numId w:val="2"/>
        </w:numPr>
        <w:jc w:val="both"/>
        <w:rPr>
          <w:rFonts w:ascii="Arial" w:hAnsi="Arial" w:cs="Arial"/>
          <w:sz w:val="24"/>
          <w:szCs w:val="24"/>
        </w:rPr>
      </w:pPr>
      <w:r w:rsidRPr="00733BFC">
        <w:rPr>
          <w:rFonts w:ascii="Arial" w:hAnsi="Arial" w:cs="Arial"/>
          <w:sz w:val="24"/>
          <w:szCs w:val="24"/>
        </w:rPr>
        <w:t xml:space="preserve">El inventario podrá informar diariamente cuales artículos están a punto de agotarse y que es necesario </w:t>
      </w:r>
      <w:r w:rsidR="001E15B2" w:rsidRPr="00733BFC">
        <w:rPr>
          <w:rFonts w:ascii="Arial" w:hAnsi="Arial" w:cs="Arial"/>
          <w:sz w:val="24"/>
          <w:szCs w:val="24"/>
        </w:rPr>
        <w:t>que se vuelvan a surtir</w:t>
      </w:r>
      <w:r w:rsidRPr="00733BFC">
        <w:rPr>
          <w:rFonts w:ascii="Arial" w:hAnsi="Arial" w:cs="Arial"/>
          <w:sz w:val="24"/>
          <w:szCs w:val="24"/>
        </w:rPr>
        <w:t>.</w:t>
      </w:r>
    </w:p>
    <w:p w:rsidR="004762FD" w:rsidRPr="00733BFC" w:rsidRDefault="004762FD" w:rsidP="00733BFC">
      <w:pPr>
        <w:pStyle w:val="Prrafodelista"/>
        <w:ind w:left="1440"/>
        <w:jc w:val="both"/>
        <w:rPr>
          <w:rFonts w:ascii="Arial" w:hAnsi="Arial" w:cs="Arial"/>
          <w:sz w:val="24"/>
          <w:szCs w:val="24"/>
        </w:rPr>
      </w:pPr>
    </w:p>
    <w:p w:rsidR="004762FD" w:rsidRPr="00733BFC" w:rsidRDefault="004762FD" w:rsidP="00733BFC">
      <w:pPr>
        <w:pStyle w:val="Prrafodelista"/>
        <w:ind w:left="1440"/>
        <w:jc w:val="both"/>
        <w:rPr>
          <w:rFonts w:ascii="Arial" w:hAnsi="Arial" w:cs="Arial"/>
          <w:sz w:val="24"/>
          <w:szCs w:val="24"/>
        </w:rPr>
      </w:pPr>
    </w:p>
    <w:sectPr w:rsidR="004762FD" w:rsidRPr="00733B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1390"/>
    <w:multiLevelType w:val="hybridMultilevel"/>
    <w:tmpl w:val="3DBE1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AD01CAD"/>
    <w:multiLevelType w:val="hybridMultilevel"/>
    <w:tmpl w:val="9572E4C2"/>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94E"/>
    <w:rsid w:val="001B3655"/>
    <w:rsid w:val="001E15B2"/>
    <w:rsid w:val="00230C78"/>
    <w:rsid w:val="00244CA6"/>
    <w:rsid w:val="0032094E"/>
    <w:rsid w:val="003730C2"/>
    <w:rsid w:val="00447975"/>
    <w:rsid w:val="004762FD"/>
    <w:rsid w:val="006414F7"/>
    <w:rsid w:val="0067288D"/>
    <w:rsid w:val="006D2A89"/>
    <w:rsid w:val="00733BFC"/>
    <w:rsid w:val="0075154B"/>
    <w:rsid w:val="00925D3A"/>
    <w:rsid w:val="00C57D74"/>
    <w:rsid w:val="00C82EC8"/>
    <w:rsid w:val="00F00122"/>
    <w:rsid w:val="00F774FA"/>
    <w:rsid w:val="00F81442"/>
    <w:rsid w:val="00F849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94E"/>
    <w:pPr>
      <w:ind w:left="720"/>
      <w:contextualSpacing/>
    </w:pPr>
  </w:style>
  <w:style w:type="character" w:styleId="Refdecomentario">
    <w:name w:val="annotation reference"/>
    <w:basedOn w:val="Fuentedeprrafopredeter"/>
    <w:uiPriority w:val="99"/>
    <w:semiHidden/>
    <w:unhideWhenUsed/>
    <w:rsid w:val="00244CA6"/>
    <w:rPr>
      <w:sz w:val="16"/>
      <w:szCs w:val="16"/>
    </w:rPr>
  </w:style>
  <w:style w:type="paragraph" w:styleId="Textocomentario">
    <w:name w:val="annotation text"/>
    <w:basedOn w:val="Normal"/>
    <w:link w:val="TextocomentarioCar"/>
    <w:uiPriority w:val="99"/>
    <w:semiHidden/>
    <w:unhideWhenUsed/>
    <w:rsid w:val="00244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CA6"/>
    <w:rPr>
      <w:sz w:val="20"/>
      <w:szCs w:val="20"/>
    </w:rPr>
  </w:style>
  <w:style w:type="paragraph" w:styleId="Asuntodelcomentario">
    <w:name w:val="annotation subject"/>
    <w:basedOn w:val="Textocomentario"/>
    <w:next w:val="Textocomentario"/>
    <w:link w:val="AsuntodelcomentarioCar"/>
    <w:uiPriority w:val="99"/>
    <w:semiHidden/>
    <w:unhideWhenUsed/>
    <w:rsid w:val="00244CA6"/>
    <w:rPr>
      <w:b/>
      <w:bCs/>
    </w:rPr>
  </w:style>
  <w:style w:type="character" w:customStyle="1" w:styleId="AsuntodelcomentarioCar">
    <w:name w:val="Asunto del comentario Car"/>
    <w:basedOn w:val="TextocomentarioCar"/>
    <w:link w:val="Asuntodelcomentario"/>
    <w:uiPriority w:val="99"/>
    <w:semiHidden/>
    <w:rsid w:val="00244CA6"/>
    <w:rPr>
      <w:b/>
      <w:bCs/>
      <w:sz w:val="20"/>
      <w:szCs w:val="20"/>
    </w:rPr>
  </w:style>
  <w:style w:type="paragraph" w:styleId="Textodeglobo">
    <w:name w:val="Balloon Text"/>
    <w:basedOn w:val="Normal"/>
    <w:link w:val="TextodegloboCar"/>
    <w:uiPriority w:val="99"/>
    <w:semiHidden/>
    <w:unhideWhenUsed/>
    <w:rsid w:val="00244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094E"/>
    <w:pPr>
      <w:ind w:left="720"/>
      <w:contextualSpacing/>
    </w:pPr>
  </w:style>
  <w:style w:type="character" w:styleId="Refdecomentario">
    <w:name w:val="annotation reference"/>
    <w:basedOn w:val="Fuentedeprrafopredeter"/>
    <w:uiPriority w:val="99"/>
    <w:semiHidden/>
    <w:unhideWhenUsed/>
    <w:rsid w:val="00244CA6"/>
    <w:rPr>
      <w:sz w:val="16"/>
      <w:szCs w:val="16"/>
    </w:rPr>
  </w:style>
  <w:style w:type="paragraph" w:styleId="Textocomentario">
    <w:name w:val="annotation text"/>
    <w:basedOn w:val="Normal"/>
    <w:link w:val="TextocomentarioCar"/>
    <w:uiPriority w:val="99"/>
    <w:semiHidden/>
    <w:unhideWhenUsed/>
    <w:rsid w:val="00244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4CA6"/>
    <w:rPr>
      <w:sz w:val="20"/>
      <w:szCs w:val="20"/>
    </w:rPr>
  </w:style>
  <w:style w:type="paragraph" w:styleId="Asuntodelcomentario">
    <w:name w:val="annotation subject"/>
    <w:basedOn w:val="Textocomentario"/>
    <w:next w:val="Textocomentario"/>
    <w:link w:val="AsuntodelcomentarioCar"/>
    <w:uiPriority w:val="99"/>
    <w:semiHidden/>
    <w:unhideWhenUsed/>
    <w:rsid w:val="00244CA6"/>
    <w:rPr>
      <w:b/>
      <w:bCs/>
    </w:rPr>
  </w:style>
  <w:style w:type="character" w:customStyle="1" w:styleId="AsuntodelcomentarioCar">
    <w:name w:val="Asunto del comentario Car"/>
    <w:basedOn w:val="TextocomentarioCar"/>
    <w:link w:val="Asuntodelcomentario"/>
    <w:uiPriority w:val="99"/>
    <w:semiHidden/>
    <w:rsid w:val="00244CA6"/>
    <w:rPr>
      <w:b/>
      <w:bCs/>
      <w:sz w:val="20"/>
      <w:szCs w:val="20"/>
    </w:rPr>
  </w:style>
  <w:style w:type="paragraph" w:styleId="Textodeglobo">
    <w:name w:val="Balloon Text"/>
    <w:basedOn w:val="Normal"/>
    <w:link w:val="TextodegloboCar"/>
    <w:uiPriority w:val="99"/>
    <w:semiHidden/>
    <w:unhideWhenUsed/>
    <w:rsid w:val="00244C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44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F7A67-CD10-498E-9D14-AD8355C70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949</Words>
  <Characters>5224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Ramirez Gonzalez</dc:creator>
  <cp:lastModifiedBy>Oskr</cp:lastModifiedBy>
  <cp:revision>5</cp:revision>
  <dcterms:created xsi:type="dcterms:W3CDTF">2016-02-23T02:51:00Z</dcterms:created>
  <dcterms:modified xsi:type="dcterms:W3CDTF">2016-02-23T02:56:00Z</dcterms:modified>
</cp:coreProperties>
</file>