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252210" cy="2327910"/>
            <wp:effectExtent l="0" t="0" r="1143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1~9列：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0x22222222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0x55555555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0x88888888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DDCCBBAA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BBCCDDEE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EEDDCCBB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44555544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n-12</w:t>
      </w:r>
    </w:p>
    <w:p>
      <w:r>
        <w:drawing>
          <wp:inline distT="0" distB="0" distL="114300" distR="114300">
            <wp:extent cx="5715635" cy="3791585"/>
            <wp:effectExtent l="0" t="0" r="146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将 R0 寄存器的内容乘以 9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ADD R0,R0,R0 ,LSL #3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将 R4 寄存器的 3、5、7 位清 0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BIC R4,R4 #((1&lt;&lt;3)|(1&lt;&lt;5)|(1&lt;&lt;7))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若当前状态寄存器 C 位为 1,则 R7 第 0 位取反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EORCS R7,R7,#0X01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将当前状态寄存器的内容复制到 R0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MRS R0,CPSR</w:t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089525" cy="2202180"/>
            <wp:effectExtent l="0" t="0" r="63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1.复位电路在上电以及复位的时候控制 CPU 回到原初状态，复位电路设计的好坏，直接影响到整个系统的可靠性。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1)请依据你所掌握的专业知识，谈谈如果系统没有可靠复位可能产生的故障现象；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2)某工程师设计的 RC 复位电路如下图所示，系统实际工作中偶尔出现上电后软件不能正常执行的现象，但按下按键却 可以正常工作，请分析原因并提出改进方案。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答：1）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·  上电异常启动：系统在上电时可能不会进入正确的工作状态，导致软件无法正常执行或执行错误的操作。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·  随机故障：系统在运行过程中可能会出现随机的、不确定的故障，表现为间歇性的崩溃、死机或不响应。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·  数据损坏：如果系统在未完全复位的情况下开始工作，可能会导致寄存器、内存或外设中的数据不一致或损坏。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·  系统不稳定：系统可能会表现出不稳定的行为，例如频繁重启、不可预测的行为或无法执行预期的功能。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·  安全隐患：在某些安全关键应用中，复位不可靠可能会导致系统无法进入安全状态，增加安全风险。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2）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RC复位电路的分析与改进方案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分析原因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复位信号不可靠：RC复位电路在上电时可能没有提供足够长的复位信号，使得系统在复位信号还没有完全建立之前就已经开始执行代码。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电容充放电时间不一致：RC电路的充电时间常数可能不合适，导致复位信号的有效时间不足，特别是在上电瞬间，电源电压上升较快时，电容可能没有足够时间充电到阈值电压。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电源波动：在上电过程中，电源电压可能存在波动，导致复位信号不稳定。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改进方案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使用专用复位IC：可以使用专用的复位IC（如Maxim、Microchip等公司的复位芯片），这些IC能够提供可靠的复位信号，并具有固定的复位时间和电压监测功能。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调整RC电路参数：如果继续使用RC复位电路，可以通过调整电阻和电容的值，增加RC时间常数，以确保复位信号持续足够长的时间。通常，增加电容的容量或电阻的阻值可以延长复位信号的持续时间。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增加二极管和施密特触发器：在RC电路中可以增加一个二极管来加速电容的放电，并使用施密特触发器来提供稳定的复位信号。施密特触发器能够将缓慢变化的信号转换为干净的数字信号。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复位按键去抖动：如果使用按键复位，确保按键去抖动电路的设计，以避免按键抖动引起的复位信号不稳定。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电源良好检测：增加一个电源良好（Power Good）检测电路，确保电源稳定后再产生复位信号，这可以避免电源波动引起的复位信号不可靠问题。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>六、编程题（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 </w:t>
      </w: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 xml:space="preserve">小题，每小题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12 </w:t>
      </w: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 xml:space="preserve">分，共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24 </w:t>
      </w:r>
      <w:r>
        <w:rPr>
          <w:rFonts w:hint="eastAsia" w:ascii="黑体" w:hAnsi="宋体" w:eastAsia="黑体" w:cs="黑体"/>
          <w:color w:val="000000"/>
          <w:kern w:val="0"/>
          <w:sz w:val="24"/>
          <w:szCs w:val="24"/>
          <w:lang w:val="en-US" w:eastAsia="zh-CN" w:bidi="ar"/>
        </w:rPr>
        <w:t xml:space="preserve">分）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、C 语言中有一个标准库函数 strcat,原型为：void strcat(char *str1, char *str2);它的用途是将字符串 str2 复 制到 str1 的末尾。请用 ARM 汇编语言编写一个完整的替换程序，实现字符串的连接。需要将 my_strcat 编写为函数， 同时编写一个 main 函数调用 my_strcat 函数。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答：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main：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int main(void){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char str_src[]="Hello world!";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char str_dst[64]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my_strcpy(str_dst,str_src);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printf("Destination:%s\n",str_dst);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return 0;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汇编：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AREA MyCODE,CODE,READONLY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EXPORT my_strcpy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my_strcpy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LDRB R2,[R1],#1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STRB R2,[R0],#1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CMP R2,#0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BNE my_strcpy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MOV PC,LR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END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void my_strc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py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(char *str1, char *str2)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   char *ptr = str1;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   // 移动 ptr 到 str1 的末尾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   while (*ptr != '\0')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       ptr++;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   // 复制 str2 到 str1 的末尾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   while (*str2 != '\0')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       *ptr = *str2;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       ptr++;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       str2++;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   // 添加字符串结束标志 '\0'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   *ptr = '\0';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void my_strcat2(char *str1, char *str2){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strcat(str1,str2);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、嵌入式设计时为了节省 GPIO 资源，常采用矩阵键盘设计方式，又称为行列式键盘，它是由若干个分别位于行和列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的按键组成的开关矩阵，如下图所示。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1）请提供你的按键驱动程序设计思路；（4 分）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2）以 S3C44B0X 为处理器,F 口对应引脚为键盘接口，给出你的驱动程序相关代码。（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矩阵键盘的设计目的是通过少量的GPIO引脚来读取大量的按键状态。设计思路如下：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硬件连接：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行引脚连接到GPIO端口的输出引脚。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列引脚连接到GPIO端口的输入引脚。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扫描原理：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每次将一行引脚设为低电平（其余设为高电平）。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读取所有列引脚的状态，如果某个列引脚为低电平，说明相应行列的按键被按下。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重复上述过程直到扫描完所有行引脚。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去抖动处理：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读取到按键按下状态后，等待一段时间再次读取确认按键状态，避免因机械按键抖动导致的误判。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#include &lt;stdint.h&gt;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#include &lt;stdio.h&gt;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#include "s3c44b0x.h"  // 假设有一个头文件定义了寄存器和GPIO宏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#define ROWS 4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#define COLS 4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// 定义行和列的引脚对应关系（假设F口用于键盘接口）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uint8_t row_pins[ROWS] = {0, 1, 2, 3};  // F0, F1, F2, F3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uint8_t col_pins[COLS] = {4, 5, 6, 7};  // F4, F5, F6, F7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// 硬件初始化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void keypad_init(void)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// 配置行引脚为输出，列引脚为输入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for (int i = 0; i &lt; ROWS; i++)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GPIOF-&gt;OUTENB |= (1 &lt;&lt; row_pins[i]);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GPIOF-&gt;DAT |= (1 &lt;&lt; row_pins[i]);  // 默认高电平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for (int i = 0; i &lt; COLS; i++)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GPIOF-&gt;OUTENB &amp;= ~(1 &lt;&lt; col_pins[i]);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// 读取列引脚状态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uint8_t read_cols(void)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uint8_t cols = 0;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for (int i = 0; i &lt; COLS; i++)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cols |= ((GPIOF-&gt;DAT &gt;&gt; col_pins[i]) &amp; 1) &lt;&lt; i;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return cols;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// 扫描按键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void scan_keypad(void)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for (int row = 0; row &lt; ROWS; row++)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// 设置当前行低电平，其他行高电平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for (int i = 0; i &lt; ROWS; i++)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    if (i == row)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        GPIOF-&gt;DAT &amp;= ~(1 &lt;&lt; row_pins[i]);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    } else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        GPIOF-&gt;DAT |= (1 &lt;&lt; row_pins[i]);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    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// 延时，确保电平稳定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delay(1);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// 读取列状态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uint8_t cols = read_cols();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if (cols != 0x0F) {  // 0x0F 表示所有列都是高电平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    for (int col = 0; col &lt; COLS; col++)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        if ((cols &amp; (1 &lt;&lt; col)) == 0)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            printf("Key pressed at row %d, col %d\n", row, col);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            // 可在此处进行去抖动处理、状态记录等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        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    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// 主函数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int main(void)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// 初始化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keypad_init();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// 主循环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while (1)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scan_keypad();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// 适当延时避免占用过多CPU时间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delay(50);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return 0;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// 简单的延时函数（可根据实际情况调整）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void delay(int ms)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for (volatile int i = 0; i &lt; ms * 1000; i++)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// 简单延时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7.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、请根据以下要求完成嵌入式应用系统设计：系统工作时，LED 灯周期性交替闪烁并监听串口输入；当用户通过串口 从 PC 端输入’P’则 LED 暂停闪烁；暂停状态下输入’C’则 LED 继续闪烁；可输入数值改变 LED 闪烁周期；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1）请陈述你的主要设计方案，绘制硬件功能框图和软件主流程，（6 分）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2）请编写软件主程序、UART 的初始化及接收函数、LED 及其他主要软件功能代码；（8 分）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3）请说明你在开发调试过程中使用的主要软硬件工具及方法，并给出你的系统测试方案。（6 分） </w:t>
      </w:r>
    </w:p>
    <w:p>
      <w:pPr>
        <w:pStyle w:val="4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1)</w:t>
      </w:r>
      <w:r>
        <w:t>本设计实现了一个嵌入式系统，通过串口监听用户输入以控制 LED 的闪烁行为。系统的基本功能包括：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周期性地交替闪烁 LED。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监听串口输入，当接收到特定字符时控制 LED 的闪烁行为。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可以通过串口输入数值来改变 LED 闪烁的周期。</w:t>
      </w:r>
    </w:p>
    <w:p>
      <w:r>
        <w:drawing>
          <wp:inline distT="0" distB="0" distL="114300" distR="114300">
            <wp:extent cx="3472180" cy="3495040"/>
            <wp:effectExtent l="0" t="0" r="25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87905" cy="4392930"/>
            <wp:effectExtent l="0" t="0" r="1333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7320" cy="3604260"/>
            <wp:effectExtent l="0" t="0" r="1016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主程序：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#include &lt;stdint.h&gt;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#include &lt;stdbool.h&gt;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#include "uart.h"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#include "gpio.h"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#include "timer.h"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volatile bool led_paused = false;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volatile uint32_t led_period = 500;  // 默认闪烁周期 500ms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void main()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SystemInit();  // 系统初始化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UART_Init();   // UART 初始化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LED_Init();    // LED 初始化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Timer_Init();  // 定时器初始化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while (1)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char input = UART_Read();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if (input == 'P')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    led_paused = true;  // 暂停 LED 闪烁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} else if (input == 'C')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    led_paused = false; // 继续 LED 闪烁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} else if (input &gt;= '0' &amp;&amp; input &lt;= '9') {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    led_period = (input - '0') * 100; // 改变 LED 闪烁周期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    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    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UART 初始化及接收函数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#include "uart.h"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#include "stm32f4xx.h"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void UART_Init() {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// 配置 UART 外设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RCC_APB2PeriphClockCmd(RCC_APB2Periph_USART1, ENABLE);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// 配置引脚、波特率、数据位等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// 略去详细配置代码，假设已配置完毕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}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char UART_Read() {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while (USART_GetFlagStatus(USART1, USART_FLAG_RXNE) == RESET);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return USART_ReceiveData(USART1);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LED 控制及定时器中断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#include "gpio.h"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#include "timer.h"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#include "stm32f4xx.h"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void LED_Init() {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// 配置 LED GPIO 引脚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RCC_AHB1PeriphClockCmd(RCC_AHB1Periph_GPIOA, ENABLE);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GPIO_InitTypeDef GPIO_InitStruct;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GPIO_InitStruct.GPIO_Pin = GPIO_Pin_5;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GPIO_InitStruct.GPIO_Mode = GPIO_Mode_OUT;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GPIO_InitStruct.GPIO_Speed = GPIO_Speed_50MHz;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GPIO_Init(GPIOA, &amp;GPIO_InitStruct);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}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void Timer_Init() {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// 配置定时器外设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RCC_APB1PeriphClockCmd(RCC_APB1Periph_TIM2, ENABLE);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TIM_TimeBaseInitTypeDef TIM_TimeBaseInitStruct;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TIM_TimeBaseInitStruct.TIM_Period = 1000 - 1;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TIM_TimeBaseInitStruct.TIM_Prescaler = 84 - 1;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TIM_TimeBaseInit(TIM2, &amp;TIM_TimeBaseInitStruct);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TIM_ITConfig(TIM2, TIM_IT_Update, ENABLE);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TIM_Cmd(TIM2, ENABLE);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NVIC_EnableIRQ(TIM2_IRQn);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}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void TIM2_IRQHandler() {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if (TIM_GetITStatus(TIM2, TIM_IT_Update) != RESET) {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   TIM_ClearITPendingBit(TIM2, TIM_IT_Update);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   if (!led_paused) {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       GPIO_ToggleBits(GPIOA, GPIO_Pin_5);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}</w:t>
      </w: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3）</w:t>
      </w:r>
      <w:r>
        <w:t>主要软硬件工具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开发板：</w:t>
      </w:r>
      <w:r>
        <w:t xml:space="preserve"> STM32 开发板（如 STM32F4xx 系列）。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调试工具：</w:t>
      </w:r>
      <w:r>
        <w:t xml:space="preserve"> JTAG/SWD 调试器（如 ST-Link）。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开发环境：</w:t>
      </w:r>
      <w:r>
        <w:t xml:space="preserve"> Keil MDK 或 STM32CubeIDE。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串口调试工具：</w:t>
      </w:r>
      <w:r>
        <w:t xml:space="preserve"> 用于在 PC 上发送和接收串口数据。</w:t>
      </w:r>
    </w:p>
    <w:p>
      <w:pPr>
        <w:pStyle w:val="3"/>
        <w:keepNext w:val="0"/>
        <w:keepLines w:val="0"/>
        <w:widowControl/>
        <w:suppressLineNumbers w:val="0"/>
      </w:pPr>
      <w:r>
        <w:t>调试方法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代码调试：</w:t>
      </w:r>
      <w:r>
        <w:t xml:space="preserve"> 使用 Keil MDK 或 STM32CubeIDE 进行代码编写和调试，通过 JTAG/SWD 接口进行单步调试。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串口调试：</w:t>
      </w:r>
      <w:r>
        <w:t xml:space="preserve"> 使用串口调试工具（如 Putty 或 SecureCRT）与嵌入式系统进行交互，验证串口通信功能。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LED 测试：</w:t>
      </w:r>
      <w:r>
        <w:t xml:space="preserve"> 观察 LED 的闪烁状态，验证定时器和 GPIO 控制功能。</w:t>
      </w:r>
    </w:p>
    <w:p>
      <w:pPr>
        <w:pStyle w:val="2"/>
        <w:keepNext w:val="0"/>
        <w:keepLines w:val="0"/>
        <w:widowControl/>
        <w:suppressLineNumbers w:val="0"/>
      </w:pPr>
      <w:r>
        <w:t>系统测试方案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上电测试：</w:t>
      </w:r>
      <w:r>
        <w:t xml:space="preserve"> 系统上电后，观察 LED 是否按预定周期闪烁。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串口通信测试：</w:t>
      </w:r>
      <w:r>
        <w:t xml:space="preserve"> 通过串口发送字符 'P'，观察 LED 是否停止闪烁；发送字符 'C'，观察 LED 是否继续闪烁。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周期改变测试：</w:t>
      </w:r>
      <w:r>
        <w:t xml:space="preserve"> 通过串口发送数字字符（0-9），观察 LED 闪烁周期是否相应改变。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8"/>
        </w:rPr>
        <w:t>综合测试：</w:t>
      </w:r>
      <w:r>
        <w:t xml:space="preserve"> 将上述测试组合起来，验证系统整体功能是否正常。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134" w:right="1304" w:bottom="1928" w:left="1587" w:header="737" w:footer="397" w:gutter="0"/>
      <w:pgNumType w:fmt="decimal" w:start="1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C07A73"/>
    <w:multiLevelType w:val="multilevel"/>
    <w:tmpl w:val="A9C07A7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DBEE266"/>
    <w:multiLevelType w:val="multilevel"/>
    <w:tmpl w:val="BDBEE26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AECD561"/>
    <w:multiLevelType w:val="multilevel"/>
    <w:tmpl w:val="CAECD5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E19FDD12"/>
    <w:multiLevelType w:val="singleLevel"/>
    <w:tmpl w:val="E19FDD1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3F3025D8"/>
    <w:multiLevelType w:val="singleLevel"/>
    <w:tmpl w:val="3F3025D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48809D1A"/>
    <w:multiLevelType w:val="multilevel"/>
    <w:tmpl w:val="48809D1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diNjg1Mjk4YTY4MWEwNzBhZjUyZTJlMGEzYzM3N2IifQ=="/>
  </w:docVars>
  <w:rsids>
    <w:rsidRoot w:val="00000000"/>
    <w:rsid w:val="062A54EB"/>
    <w:rsid w:val="1DE63AFB"/>
    <w:rsid w:val="4D0D404F"/>
    <w:rsid w:val="66172175"/>
    <w:rsid w:val="7C94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144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2023-03-15T13:44:00Z</dcterms:created>
  <dc:creator>zzs</dc:creator>
  <cp:lastModifiedBy>WPS_1680685364</cp:lastModifiedBy>
  <dcterms:modified xsi:type="dcterms:W3CDTF">2024-06-11T13:03:28Z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3EF17344AF3240B69E18B4FF4F1F6A6B</vt:lpwstr>
  </property>
</Properties>
</file>