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网络二班第二组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组员：余梦超（201458080210）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邹宗呈（201458080211）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李翔（201458080212）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丁志超（201458080213）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刘长璘（201458080214）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杨正伟（201458080215）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郑伟（201458080217）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李升（201458080218）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刘毅（201458080219）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一：选择题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【余梦超】1.</w:t>
      </w:r>
      <w:r>
        <w:rPr>
          <w:rFonts w:hint="eastAsia"/>
          <w:sz w:val="21"/>
          <w:szCs w:val="21"/>
        </w:rPr>
        <w:t>FTP的中文意义是＿。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A、高级程序设计语言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B、域名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C、文件传输协议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D、网址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标准答案:C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【余梦超】2.在</w:t>
      </w:r>
      <w:r>
        <w:rPr>
          <w:rFonts w:hint="eastAsia" w:eastAsiaTheme="minorEastAsia"/>
          <w:sz w:val="21"/>
          <w:szCs w:val="21"/>
          <w:lang w:val="en-US" w:eastAsia="zh-CN"/>
        </w:rPr>
        <w:t>FTP</w:t>
      </w:r>
      <w:r>
        <w:rPr>
          <w:rFonts w:hint="eastAsia"/>
          <w:sz w:val="21"/>
          <w:szCs w:val="21"/>
          <w:lang w:val="en-US" w:eastAsia="zh-CN"/>
        </w:rPr>
        <w:t>文件管理</w:t>
      </w:r>
      <w:r>
        <w:rPr>
          <w:rFonts w:hint="eastAsia" w:eastAsiaTheme="minorEastAsia"/>
          <w:sz w:val="21"/>
          <w:szCs w:val="21"/>
          <w:lang w:val="en-US" w:eastAsia="zh-CN"/>
        </w:rPr>
        <w:t>命令</w:t>
      </w:r>
      <w:r>
        <w:rPr>
          <w:rFonts w:hint="eastAsia"/>
          <w:sz w:val="21"/>
          <w:szCs w:val="21"/>
          <w:lang w:val="en-US" w:eastAsia="zh-CN"/>
        </w:rPr>
        <w:t>中，RNFR命令的功能是（）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删除指定路径下的文件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重新命名文件，该命令的下一条命令应该用RNTO指定新的文件名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返回指定路径下的目录列表，省略&lt;路径&gt;时，返回当前目录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回指定路径下的子目录及文件列表，省略&lt;路径&gt;时，返回当前路径下的文件列表。如果路径名指定一个文件，服务器返回文件的当前信息，参数为空表示用户当前的工作目录或默认目录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标准答案：B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【余梦超】3.FTP响应码第1个数字给出有关命令状态的一般性指示，下列选项错误的是（）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A、1表示信息已被服务器正确接受，但尚未被处理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B、2表示信息已被服务器正确处理完毕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C、3表示信息已被服务器正确接受，并正在处理中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D、4表示信息处理错误（永久）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标准答案：D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【余梦超】4.FtpWebRequest类的常用属性中，Credentials的含义是（）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已重写。获取或设置用于与FTP服务器通信的凭据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获取或设置Boolean，它指定是否使用SSL连接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已重写。获取或设置要发送到FTP服务器的命令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已重写。获取此实例所请求的URI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【邹宗呈】5.</w:t>
      </w:r>
      <w:r>
        <w:rPr>
          <w:rFonts w:hint="eastAsia"/>
          <w:sz w:val="21"/>
          <w:szCs w:val="21"/>
        </w:rPr>
        <w:t>FTP的数据连接和控制连接的方向一般是（）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A.相同的    B.相反的    C.</w:t>
      </w:r>
      <w:r>
        <w:rPr>
          <w:rFonts w:hint="eastAsia"/>
          <w:sz w:val="21"/>
          <w:szCs w:val="21"/>
          <w:lang w:val="en-US" w:eastAsia="zh-CN"/>
        </w:rPr>
        <w:t>可能相反也可能相同</w:t>
      </w:r>
      <w:r>
        <w:rPr>
          <w:rFonts w:hint="eastAsia"/>
          <w:sz w:val="21"/>
          <w:szCs w:val="21"/>
        </w:rPr>
        <w:t xml:space="preserve">    D.</w:t>
      </w:r>
      <w:r>
        <w:rPr>
          <w:rFonts w:hint="eastAsia"/>
          <w:sz w:val="21"/>
          <w:szCs w:val="21"/>
          <w:lang w:val="en-US" w:eastAsia="zh-CN"/>
        </w:rPr>
        <w:t>以上说法均不正确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标准答案：B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【邹宗呈】6.</w:t>
      </w:r>
      <w:r>
        <w:rPr>
          <w:rFonts w:hint="eastAsia"/>
          <w:sz w:val="21"/>
          <w:szCs w:val="21"/>
        </w:rPr>
        <w:t>FTP常用的数据传输方式包括（）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A.ASCII传输方式    B.二进制传输方式    C.A和B     D.以上都不是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标准答案：C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【李翔】7.FTP的主动模式表示服务器主动连接客户端，然后传输文件。在这个模式下，FTP客户端先用一个端口N（N〉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）向服务器的21号端口发起控制连接。(   )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A.256           B.512          C .1024        D .2048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标准答案：C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【李翔】8.ACCT命令的功能（  ）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A. 指定用户口令，该命令必须跟在登陆用户名命令之后。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B. 指定用户账号。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C. 表示重新初始化用户信息。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D. 关闭与服务器的连接。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标准答案：B</w:t>
      </w:r>
    </w:p>
    <w:p>
      <w:pPr>
        <w:pStyle w:val="4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【丁志超】9.</w:t>
      </w:r>
      <w:r>
        <w:rPr>
          <w:rFonts w:hint="eastAsia"/>
          <w:sz w:val="21"/>
          <w:szCs w:val="21"/>
        </w:rPr>
        <w:t>FTP命令中以下哪个命令用来重新初始化用户信息？ （）</w:t>
      </w:r>
    </w:p>
    <w:p>
      <w:pPr>
        <w:pStyle w:val="4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A.USER  B.ACCT  C.REIN  D.PASV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标准答案：C</w:t>
      </w:r>
    </w:p>
    <w:p>
      <w:pPr>
        <w:pStyle w:val="4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【丁志超】10.</w:t>
      </w:r>
      <w:r>
        <w:rPr>
          <w:rFonts w:hint="eastAsia"/>
          <w:sz w:val="21"/>
          <w:szCs w:val="21"/>
        </w:rPr>
        <w:t>FTP命令中以下哪个命令用来指定要传输的数据类型？ （）</w:t>
      </w:r>
    </w:p>
    <w:p>
      <w:pPr>
        <w:pStyle w:val="4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A.PORT  B.TYPE  C.CWD  D.PWD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标准答案：B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【刘长璘】11.MKD命令的功能是（）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在指定路径下创建目录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不指定路径创建目录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返回指定路径下的目录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返回当前工作目录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标准答案：A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【刘长璘】12.RMD命令的功能是（）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删除指定目录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重新命名文件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删除指定路径下的文件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改变工作目录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标准答案：A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【杨振伟】13.下列响应码中含义正确的是（）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200  命令成功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 202  命令成功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  212  命令未实现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  213  命令未实现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标准答案：A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【杨振伟】14.下列响应码中不正确的是（）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230 用户已登陆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 425 不能打开数据连接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  110 重新启动标记应答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  125 关闭连接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标准答案：D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【李升】15.以下是FTP工作相关命名空间是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A.System.IO B.System.Web C.System.Ftp D.System.Net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 D；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【李升】16.以下是正确的FtpWebResquest的Method属性是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 PASV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 PROT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 POST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 PASSIVE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 A；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【刘毅】17.</w:t>
      </w:r>
      <w:r>
        <w:rPr>
          <w:rFonts w:hint="eastAsia"/>
          <w:sz w:val="21"/>
          <w:szCs w:val="21"/>
        </w:rPr>
        <w:t>下列不属于FtpWebResponse类常用属性的有</w:t>
      </w:r>
      <w:r>
        <w:rPr>
          <w:rFonts w:hint="eastAsia"/>
          <w:sz w:val="21"/>
          <w:szCs w:val="21"/>
          <w:lang w:eastAsia="zh-CN"/>
        </w:rPr>
        <w:t>（）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BannerMessage</w:t>
      </w:r>
    </w:p>
    <w:p>
      <w:pPr>
        <w:pStyle w:val="4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ContentLength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ExitMessage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Timeout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标准答案：D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【刘毅】18.</w:t>
      </w:r>
      <w:r>
        <w:rPr>
          <w:rFonts w:hint="eastAsia"/>
          <w:sz w:val="21"/>
          <w:szCs w:val="21"/>
        </w:rPr>
        <w:t>下列不正确的是</w:t>
      </w:r>
      <w:r>
        <w:rPr>
          <w:rFonts w:hint="eastAsia"/>
          <w:sz w:val="21"/>
          <w:szCs w:val="21"/>
          <w:lang w:eastAsia="zh-CN"/>
        </w:rPr>
        <w:t>（）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在System.Net命名空间下，有一个NetworkCredential类</w:t>
      </w:r>
    </w:p>
    <w:p>
      <w:pPr>
        <w:pStyle w:val="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NetworkCredential类用于提供客户端身份验证机制的凭据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NetworkCredential类支持基于公钥的验证方法</w:t>
      </w:r>
    </w:p>
    <w:p>
      <w:pPr>
        <w:pStyle w:val="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当需要验证访问权限时，我们需要使用NetworkCredential类提供的FTP服务器需要的用户名和密码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标准答案：A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rPr>
          <w:rFonts w:hint="eastAsia"/>
          <w:sz w:val="21"/>
          <w:szCs w:val="21"/>
          <w:lang w:val="en-US" w:eastAsia="zh-CN"/>
        </w:rPr>
        <w:t>【郑伟】19.</w:t>
      </w:r>
      <w:r>
        <w:rPr>
          <w:rFonts w:hint="eastAsia"/>
        </w:rPr>
        <w:t>必须具有访问H</w:t>
      </w:r>
      <w:r>
        <w:t>TTP  internet</w:t>
      </w:r>
      <w:r>
        <w:rPr>
          <w:rFonts w:hint="eastAsia"/>
        </w:rPr>
        <w:t>资源的权限才能访问FTP资源；否则会引发（）异常</w:t>
      </w:r>
    </w:p>
    <w:p>
      <w:r>
        <w:rPr>
          <w:rFonts w:hint="eastAsia"/>
        </w:rPr>
        <w:t>A security-exception</w:t>
      </w:r>
      <w:r>
        <w:t xml:space="preserve">  B </w:t>
      </w:r>
      <w:r>
        <w:rPr>
          <w:rFonts w:hint="eastAsia"/>
        </w:rPr>
        <w:t>filenotfoundexception</w:t>
      </w:r>
      <w:r>
        <w:t xml:space="preserve">  C EndConnect D EndReceive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标准答案：A</w:t>
      </w:r>
    </w:p>
    <w:p>
      <w:r>
        <w:rPr>
          <w:rFonts w:hint="eastAsia"/>
          <w:sz w:val="21"/>
          <w:szCs w:val="21"/>
          <w:lang w:val="en-US" w:eastAsia="zh-CN"/>
        </w:rPr>
        <w:t>【郑伟】20.</w:t>
      </w:r>
      <w:r>
        <w:rPr>
          <w:rFonts w:hint="eastAsia"/>
        </w:rPr>
        <w:t>如果要连接FTP服务器要求平局并支持安全套接字层（ssl），应将enableSsl设置为（）</w:t>
      </w:r>
    </w:p>
    <w:p>
      <w:pPr>
        <w:rPr>
          <w:rFonts w:hint="eastAsia"/>
        </w:rPr>
      </w:pPr>
      <w:r>
        <w:rPr>
          <w:rFonts w:hint="eastAsia"/>
        </w:rPr>
        <w:t>A true</w:t>
      </w:r>
      <w:r>
        <w:t xml:space="preserve">  B fals C</w:t>
      </w:r>
      <w:r>
        <w:rPr>
          <w:rFonts w:hint="eastAsia"/>
        </w:rPr>
        <w:t>都可以 D空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标准答案：A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二：填空题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【邹宗呈】1.通过FTP传输文件，双方至少需要建立两个TCP连接，一个称为______,用于传输FTP命令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另一个称为_______,用于传输文件数据。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标准答案：控制连接，数据连接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【邹宗呈】2.使用FTP编写应用程序时，首先需要确定FTP使用的数据传输方式，包括_____的传输方式和_______的传输方式。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标准答案：命令数据，文件数据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【李翔】3. FTP提供了两种文件传输模式，一种是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 xml:space="preserve"> ，另一种是</w:t>
      </w:r>
      <w:r>
        <w:rPr>
          <w:rFonts w:hint="eastAsia"/>
          <w:u w:val="single"/>
          <w:lang w:val="en-US" w:eastAsia="zh-CN"/>
        </w:rPr>
        <w:t xml:space="preserve">              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标准答案：主动模式（Port模式），被动模式（Passive 模式）。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【李翔】4.FTP规定的每个命令都由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个字母组成，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与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之间用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隔开，每个命令都以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标准答案：3----4，命令，参数，空格，回车换行。</w:t>
      </w:r>
    </w:p>
    <w:p>
      <w:pPr>
        <w:pStyle w:val="4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【丁志超】5.</w:t>
      </w:r>
      <w:r>
        <w:rPr>
          <w:rFonts w:hint="eastAsia"/>
          <w:sz w:val="21"/>
          <w:szCs w:val="21"/>
        </w:rPr>
        <w:t>FTP命令中QUIT命令的功能是_____________________。</w:t>
      </w:r>
    </w:p>
    <w:p>
      <w:pPr>
        <w:pStyle w:val="4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</w:t>
      </w:r>
      <w:r>
        <w:rPr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关闭与服务器的连接</w:t>
      </w:r>
      <w:r>
        <w:rPr>
          <w:rFonts w:hint="eastAsia"/>
          <w:sz w:val="21"/>
          <w:szCs w:val="21"/>
        </w:rPr>
        <w:t>。</w:t>
      </w:r>
    </w:p>
    <w:p>
      <w:pPr>
        <w:pStyle w:val="4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【丁志超】6.</w:t>
      </w:r>
      <w:r>
        <w:rPr>
          <w:rFonts w:hint="eastAsia"/>
          <w:sz w:val="21"/>
          <w:szCs w:val="21"/>
        </w:rPr>
        <w:t>FTP命令中PASV命令让FTP服务器在指定的数据端口进行监听，进入_____________的状态。</w:t>
      </w:r>
    </w:p>
    <w:p>
      <w:pPr>
        <w:pStyle w:val="4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</w:t>
      </w:r>
      <w:r>
        <w:rPr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被动接收请求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【刘长磷】7.LIST命令的格式是_____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标准答案：LIST&lt;name&gt;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【刘长磷】8.DELE命令的格式是_____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标准答案：DELE&lt;filename&gt;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【杨振伟】9.响应码501表示的含义是：_____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标准答案：语法错误  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【杨振伟】10.响应码530表示的含义是：_____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标准答案：未登陆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【李升】11.FTP工作相关类有______________和___________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 FtpWebResquest和 FtpWebResponse;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【李升】12.URI ftp://myURI/%2fpath 中 “/%2f”的含义是___________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 : 转义 %2f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【刘毅】13.</w:t>
      </w:r>
      <w:r>
        <w:rPr>
          <w:rFonts w:hint="eastAsia"/>
        </w:rPr>
        <w:t>FtpWebResponse 类用于封装</w:t>
      </w:r>
      <w:r>
        <w:rPr>
          <w:rFonts w:hint="eastAsia"/>
          <w:sz w:val="21"/>
          <w:szCs w:val="21"/>
          <w:lang w:val="en-US" w:eastAsia="zh-CN"/>
        </w:rPr>
        <w:t>___________</w:t>
      </w:r>
      <w:r>
        <w:rPr>
          <w:rFonts w:hint="eastAsia"/>
        </w:rPr>
        <w:t>对请求的响应。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标准答案：</w:t>
      </w:r>
      <w:r>
        <w:rPr>
          <w:rFonts w:hint="eastAsia"/>
          <w:color w:val="auto"/>
        </w:rPr>
        <w:t>FTP服务器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【刘毅】14.</w:t>
      </w:r>
      <w:r>
        <w:rPr>
          <w:rFonts w:hint="eastAsia"/>
        </w:rPr>
        <w:t>获取FTP响应的时候，需通过调用FtpWebRequest对象的</w:t>
      </w:r>
      <w:r>
        <w:rPr>
          <w:rFonts w:hint="eastAsia"/>
          <w:sz w:val="21"/>
          <w:szCs w:val="21"/>
          <w:lang w:val="en-US" w:eastAsia="zh-CN"/>
        </w:rPr>
        <w:t>___________</w:t>
      </w:r>
      <w:r>
        <w:rPr>
          <w:rFonts w:hint="eastAsia"/>
        </w:rPr>
        <w:t>方法获取。</w:t>
      </w:r>
    </w:p>
    <w:p>
      <w:pPr>
        <w:rPr>
          <w:rFonts w:hint="eastAsia"/>
          <w:color w:val="auto"/>
        </w:rPr>
      </w:pPr>
      <w:r>
        <w:rPr>
          <w:rFonts w:hint="eastAsia"/>
          <w:lang w:val="en-US" w:eastAsia="zh-CN"/>
        </w:rPr>
        <w:t>标准答案：</w:t>
      </w:r>
      <w:r>
        <w:rPr>
          <w:rFonts w:hint="eastAsia"/>
          <w:color w:val="auto"/>
        </w:rPr>
        <w:t>GetResponse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【余梦超】15.DELE命令功能为</w:t>
      </w:r>
      <w:r>
        <w:rPr>
          <w:rFonts w:hint="eastAsia"/>
          <w:sz w:val="21"/>
          <w:szCs w:val="21"/>
          <w:lang w:val="en-US" w:eastAsia="zh-CN"/>
        </w:rPr>
        <w:t>___________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标准答案：删除指定路径下的文件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【余梦超】16.FtpWebRequest类用于实现文件传输协议 (FTP) 客户端功能，例如</w:t>
      </w:r>
      <w:r>
        <w:rPr>
          <w:rFonts w:hint="eastAsia"/>
          <w:sz w:val="21"/>
          <w:szCs w:val="21"/>
          <w:lang w:val="en-US" w:eastAsia="zh-CN"/>
        </w:rPr>
        <w:t>___________</w:t>
      </w:r>
      <w:r>
        <w:rPr>
          <w:rFonts w:hint="eastAsia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___________</w:t>
      </w:r>
      <w:r>
        <w:rPr>
          <w:rFonts w:hint="eastAsia"/>
          <w:lang w:val="en-US" w:eastAsia="zh-CN"/>
        </w:rPr>
        <w:t>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标准答案：上传文件、下载文件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【余梦超】17.在FtpWebResponse类的常用属性中，BannerMessage的含义是</w:t>
      </w:r>
      <w:r>
        <w:rPr>
          <w:rFonts w:hint="eastAsia"/>
          <w:sz w:val="21"/>
          <w:szCs w:val="21"/>
          <w:lang w:val="en-US" w:eastAsia="zh-CN"/>
        </w:rPr>
        <w:t>___________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标准答案：获取在登录前建立连接时FTP服务器发送的消息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【余梦超</w:t>
      </w:r>
      <w:r>
        <w:rPr>
          <w:rFonts w:hint="eastAsia"/>
          <w:sz w:val="21"/>
          <w:szCs w:val="21"/>
          <w:lang w:val="en-US" w:eastAsia="zh-CN"/>
        </w:rPr>
        <w:t>18.在FtpWebResponse类的常用方法中，Close的含义是__________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标准答案：已重写。 释放响应所持有的资源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【郑伟】19.</w:t>
      </w:r>
      <w:r>
        <w:rPr>
          <w:rFonts w:hint="eastAsia"/>
        </w:rPr>
        <w:t>客户端请求退出时，向服务器发出</w:t>
      </w:r>
      <w:r>
        <w:t>quit命令</w:t>
      </w:r>
      <w:r>
        <w:rPr>
          <w:rFonts w:hint="eastAsia"/>
          <w:lang w:eastAsia="zh-CN"/>
        </w:rPr>
        <w:t>，</w:t>
      </w:r>
      <w:r>
        <w:t>若服务器成功关闭控制连接，则返回</w:t>
      </w:r>
      <w:r>
        <w:rPr>
          <w:rFonts w:hint="eastAsia"/>
          <w:sz w:val="21"/>
          <w:szCs w:val="21"/>
          <w:lang w:val="en-US" w:eastAsia="zh-CN"/>
        </w:rPr>
        <w:t>__________</w:t>
      </w:r>
      <w:r>
        <w:t>开头的信息。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标准答案：211响应码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【郑伟】20.</w:t>
      </w:r>
      <w:r>
        <w:rPr>
          <w:rFonts w:hint="eastAsia"/>
        </w:rPr>
        <w:t>客户端请求退出时，向服务器发出</w:t>
      </w:r>
      <w:r>
        <w:t>quit命令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</w:t>
      </w:r>
      <w:r>
        <w:t>出现错误，则返回</w:t>
      </w:r>
      <w:r>
        <w:rPr>
          <w:rFonts w:hint="eastAsia"/>
          <w:sz w:val="21"/>
          <w:szCs w:val="21"/>
          <w:lang w:val="en-US" w:eastAsia="zh-CN"/>
        </w:rPr>
        <w:t>__________</w:t>
      </w:r>
      <w:r>
        <w:t>或者</w:t>
      </w:r>
      <w:r>
        <w:rPr>
          <w:rFonts w:hint="eastAsia"/>
          <w:sz w:val="21"/>
          <w:szCs w:val="21"/>
          <w:lang w:val="en-US" w:eastAsia="zh-CN"/>
        </w:rPr>
        <w:t>__________</w:t>
      </w:r>
      <w:r>
        <w:t>响应吗开头的信息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标准答案： 500或502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三：简答题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【邹宗呈】1.FTP的主要功能是什么？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(1).提供文件的共享，包括程序文件和数据文件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(2)支持间接使用远程计算机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(3)使用户不因各类主机文件存储器系统的差异而受影响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(4)使用TCP提供可靠且有效的传输.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【李翔】2.  FTP提供了两种文件传输模式，请写出两种模式相同点和不同点。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主动模式是从服务器向客户端发起数据连接请求，被动模式是客户端向服务器发起数据连接请求。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两者的共同点：服务器都使用21端口进行用户验证和管理。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两者的差别：传送文件数据的方式不懂，主动模式的FTP服务器数据端口固定在20，而被动模式的FTP服务器数据端口在1025----65535之间随机产生。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【刘长磷】3.</w:t>
      </w:r>
      <w:r>
        <w:rPr>
          <w:rFonts w:hint="eastAsia"/>
          <w:sz w:val="21"/>
          <w:szCs w:val="21"/>
          <w:lang w:val="en-US" w:eastAsia="zh-CN"/>
        </w:rPr>
        <w:t>文件传输命令包括哪些，它们的功能是什么？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包括RETR命令和STOR命令。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功能：RETR：请求服务器将指定路径内的文件复制到客户端，也即下载指定的文件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STOR：上传一个指定的文件，并将其储存在指定的位置。如果文件已存在，原文件将被覆盖。如果文件不存在，即创建新文件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【李升】4.FtpWebResquest和 FtpWebResponse的作用是什么？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标准答案：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FtpWebResquest是封装FTP服务器对请求的请求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FtpWebResponse是封装FTP服务器对请求的响应</w:t>
      </w:r>
    </w:p>
    <w:p>
      <w:p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【刘毅】5.</w:t>
      </w:r>
      <w:r>
        <w:rPr>
          <w:rFonts w:hint="eastAsia"/>
        </w:rPr>
        <w:t>GetSponse方法建立控制连接，但是它还可能同时创建数据连接，收到响应之前一直处于阻塞状态，若要防止阻塞该如何操作？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标准答案：</w:t>
      </w:r>
      <w:r>
        <w:rPr>
          <w:rFonts w:hint="eastAsia"/>
        </w:rPr>
        <w:t>可通过调用异步的BeginGetResponse方法和EndGetResponse方法替代同步的GetSponse。</w:t>
      </w:r>
    </w:p>
    <w:p>
      <w:pPr>
        <w:pStyle w:val="4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【丁志超】6.</w:t>
      </w:r>
      <w:r>
        <w:rPr>
          <w:rFonts w:hint="eastAsia"/>
          <w:sz w:val="21"/>
          <w:szCs w:val="21"/>
        </w:rPr>
        <w:t>请简述FTP命令中PORT命令的功能。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标准答案</w:t>
      </w:r>
      <w:r>
        <w:rPr>
          <w:rFonts w:hint="eastAsia"/>
          <w:sz w:val="21"/>
          <w:szCs w:val="21"/>
        </w:rPr>
        <w:t>：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该命令告诉FTP服务器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客户端监听的端口号是address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让FTP服务器采用主动模式连接客户端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ind w:left="360" w:firstLine="0" w:firstLineChars="0"/>
        <w:rPr>
          <w:sz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3D6"/>
    <w:multiLevelType w:val="multilevel"/>
    <w:tmpl w:val="226E03D6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95ED7"/>
    <w:multiLevelType w:val="multilevel"/>
    <w:tmpl w:val="54295ED7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149C1C"/>
    <w:multiLevelType w:val="singleLevel"/>
    <w:tmpl w:val="58149C1C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814A1D6"/>
    <w:multiLevelType w:val="singleLevel"/>
    <w:tmpl w:val="5814A1D6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815B71B"/>
    <w:multiLevelType w:val="singleLevel"/>
    <w:tmpl w:val="5815B71B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815B7B6"/>
    <w:multiLevelType w:val="singleLevel"/>
    <w:tmpl w:val="5815B7B6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7F9B"/>
    <w:rsid w:val="07661943"/>
    <w:rsid w:val="07DD49E3"/>
    <w:rsid w:val="0AD46505"/>
    <w:rsid w:val="0CD153CC"/>
    <w:rsid w:val="0E0F1DB2"/>
    <w:rsid w:val="1E927F47"/>
    <w:rsid w:val="355C5545"/>
    <w:rsid w:val="510E431B"/>
    <w:rsid w:val="57F25868"/>
    <w:rsid w:val="58A12188"/>
    <w:rsid w:val="646449D2"/>
    <w:rsid w:val="7A2C49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2016-11-04T09:17:07Z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