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"updateInfo":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"expire": 1,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"md5": "374ee82d682665e764e5f36c5afed3df",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"versionCode": "00020006V138",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"fwUrl": "http://download.keeprapid.com/apps/smartband/keepfit/fwrelease/00020006V138.bin",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"updateMode": "all",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"macList": [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"FFBC12619319",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"FFBC12619319-FFBC12619319"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],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"chipType": "dialog"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expire: 检查更新的间隔时间, 单位为小时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间隔时间内首次从服务器获取信息, 再次请求则从本地获取首次保存的信息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versionCode: 由 客户编号+手环型号+固件版本 组成的12位字符串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fwUrl: 固件下载地址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md5: 固件MD5值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updateMode: all 或 individual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all, 忽略macList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individual, 匹配mac地址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macList: 匹配的mac列表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"FFBC12619319"</w:t>
      </w:r>
      <w:r>
        <w:rPr>
          <w:rFonts w:hint="eastAsia"/>
          <w:lang w:val="en-US" w:eastAsia="zh-CN"/>
        </w:rPr>
        <w:t>匹配单个mac地址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"FFBC12619319-FFBC12619319"</w:t>
      </w:r>
      <w:r>
        <w:rPr>
          <w:rFonts w:hint="eastAsia"/>
          <w:lang w:val="en-US" w:eastAsia="zh-CN"/>
        </w:rPr>
        <w:t xml:space="preserve"> 由mac+横线+mac组成, 匹配mac地址范围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chipType: 硬件芯片类型, 判断升级方案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XHei Apple Mono">
    <w:panose1 w:val="02010609030101010101"/>
    <w:charset w:val="86"/>
    <w:family w:val="auto"/>
    <w:pitch w:val="default"/>
    <w:sig w:usb0="B50042BF" w:usb1="39FFFFFF" w:usb2="00000016" w:usb3="00000000" w:csb0="601E018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XHei Believe Mono">
    <w:panose1 w:val="02010609030101010101"/>
    <w:charset w:val="80"/>
    <w:family w:val="auto"/>
    <w:pitch w:val="default"/>
    <w:sig w:usb0="00000000" w:usb1="00000000" w:usb2="00000000" w:usb3="00000000" w:csb0="40020001" w:csb1="D9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zhou0</dc:creator>
  <cp:lastModifiedBy>心巳咒</cp:lastModifiedBy>
  <dcterms:modified xsi:type="dcterms:W3CDTF">2018-12-05T01:55:27Z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