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firstLineChars="0"/>
        <w:rPr>
          <w:rFonts w:hint="eastAsia" w:ascii="宋体" w:hAnsi="宋体" w:cs="宋体" w:eastAsiaTheme="minorEastAsia"/>
          <w:b/>
          <w:bCs/>
          <w:color w:val="000000"/>
          <w:kern w:val="2"/>
          <w:sz w:val="30"/>
          <w:szCs w:val="30"/>
          <w:lang w:val="en-US" w:eastAsia="zh-CN" w:bidi="ar-SA"/>
        </w:rPr>
      </w:pPr>
      <w:r>
        <w:rPr>
          <w:rFonts w:hint="eastAsia" w:ascii="宋体" w:hAnsi="宋体" w:cs="宋体" w:eastAsiaTheme="minorEastAsia"/>
          <w:b/>
          <w:bCs/>
          <w:color w:val="000000"/>
          <w:kern w:val="2"/>
          <w:sz w:val="30"/>
          <w:szCs w:val="30"/>
          <w:lang w:val="en-US" w:eastAsia="zh-CN" w:bidi="ar-SA"/>
        </w:rPr>
        <w:t>研究思路：</w:t>
      </w:r>
    </w:p>
    <w:p>
      <w:pPr>
        <w:spacing w:line="360" w:lineRule="auto"/>
        <w:ind w:firstLine="480" w:firstLineChars="200"/>
        <w:rPr>
          <w:rFonts w:hint="eastAsia" w:ascii="宋体" w:hAnsi="宋体" w:cs="宋体" w:eastAsiaTheme="minorEastAsia"/>
          <w:color w:val="000000"/>
          <w:kern w:val="2"/>
          <w:sz w:val="24"/>
          <w:szCs w:val="24"/>
          <w:lang w:val="en-US" w:eastAsia="zh-CN" w:bidi="ar-SA"/>
        </w:rPr>
      </w:pPr>
      <w:r>
        <w:rPr>
          <w:rFonts w:hint="eastAsia" w:ascii="宋体" w:hAnsi="宋体" w:cs="宋体" w:eastAsiaTheme="minorEastAsia"/>
          <w:color w:val="000000"/>
          <w:kern w:val="2"/>
          <w:sz w:val="24"/>
          <w:szCs w:val="24"/>
          <w:lang w:val="en-US" w:eastAsia="zh-CN" w:bidi="ar-SA"/>
        </w:rPr>
        <w:t>现代战争得强度较大，空袭与防空资源种类较多，为帮助指挥员管理如此种类繁多、数量庞大的兵器并及时根据战场形势作出最优决策，需要充分利用现代科学技术如运筹优化的理论与方法，将目前已有的各种武器系统形成一个整体，力求整个作战体系在任何形势或环境条件下，都能及时有效地杀伤各种类型的目标，完成作战目标。</w:t>
      </w:r>
    </w:p>
    <w:p>
      <w:pPr>
        <w:spacing w:line="360" w:lineRule="auto"/>
        <w:ind w:firstLine="480" w:firstLineChars="200"/>
        <w:rPr>
          <w:rFonts w:hint="eastAsia" w:ascii="宋体" w:hAnsi="宋体" w:cs="宋体" w:eastAsiaTheme="minorEastAsia"/>
          <w:color w:val="000000"/>
          <w:kern w:val="2"/>
          <w:sz w:val="24"/>
          <w:szCs w:val="24"/>
          <w:lang w:val="en-US" w:eastAsia="zh-CN" w:bidi="ar-SA"/>
        </w:rPr>
      </w:pPr>
      <w:r>
        <w:rPr>
          <w:rFonts w:hint="eastAsia" w:ascii="宋体" w:hAnsi="宋体" w:cs="宋体" w:eastAsiaTheme="minorEastAsia"/>
          <w:color w:val="000000"/>
          <w:kern w:val="2"/>
          <w:sz w:val="24"/>
          <w:szCs w:val="24"/>
          <w:lang w:val="en-US" w:eastAsia="zh-CN" w:bidi="ar-SA"/>
        </w:rPr>
        <w:t>运筹优化旨在给定相关条件限制下（如杀伤网络中执行任务上限、武器攻击中目标权重约束、弹药后勤供应中服务水平限制等），分配相关资源并选取某种执行方案使目标达到全局最优（如最小化任务的费用、最小化战损总消耗、最小化弹药的总供应量等）或均衡多个目标实行多目标优化</w:t>
      </w:r>
      <w:r>
        <w:rPr>
          <w:rFonts w:hint="eastAsia" w:ascii="宋体" w:hAnsi="宋体" w:cs="宋体" w:eastAsiaTheme="minorEastAsia"/>
          <w:color w:val="000000"/>
          <w:kern w:val="2"/>
          <w:sz w:val="24"/>
          <w:szCs w:val="24"/>
          <w:lang w:val="en-US" w:eastAsia="zh-CN" w:bidi="ar-SA"/>
        </w:rPr>
        <w:t>。</w:t>
      </w:r>
    </w:p>
    <w:p>
      <w:pPr>
        <w:spacing w:line="360" w:lineRule="auto"/>
        <w:ind w:firstLine="480" w:firstLineChars="200"/>
        <w:rPr>
          <w:rFonts w:hint="eastAsia" w:ascii="宋体" w:hAnsi="宋体" w:cs="宋体" w:eastAsiaTheme="minorEastAsia"/>
          <w:b w:val="0"/>
          <w:bCs w:val="0"/>
          <w:color w:val="000000"/>
          <w:kern w:val="2"/>
          <w:sz w:val="24"/>
          <w:szCs w:val="24"/>
          <w:lang w:val="en-US" w:eastAsia="zh-CN" w:bidi="ar-SA"/>
        </w:rPr>
      </w:pPr>
      <w:r>
        <w:rPr>
          <w:rFonts w:hint="eastAsia" w:ascii="宋体" w:hAnsi="宋体" w:cs="宋体" w:eastAsiaTheme="minorEastAsia"/>
          <w:color w:val="000000"/>
          <w:kern w:val="2"/>
          <w:sz w:val="24"/>
          <w:szCs w:val="24"/>
          <w:lang w:val="en-US" w:eastAsia="zh-CN" w:bidi="ar-SA"/>
        </w:rPr>
        <w:t>在作战体系中，</w:t>
      </w:r>
      <w:r>
        <w:rPr>
          <w:rFonts w:hint="eastAsia" w:ascii="宋体" w:hAnsi="宋体" w:cs="宋体" w:eastAsiaTheme="minorEastAsia"/>
          <w:b/>
          <w:bCs/>
          <w:color w:val="000000"/>
          <w:kern w:val="2"/>
          <w:sz w:val="24"/>
          <w:szCs w:val="24"/>
          <w:lang w:val="en-US" w:eastAsia="zh-CN" w:bidi="ar-SA"/>
        </w:rPr>
        <w:t>资源配置通常带有离散的属性</w:t>
      </w:r>
      <w:r>
        <w:rPr>
          <w:rFonts w:hint="eastAsia" w:ascii="宋体" w:hAnsi="宋体" w:cs="宋体" w:eastAsiaTheme="minorEastAsia"/>
          <w:color w:val="000000"/>
          <w:kern w:val="2"/>
          <w:sz w:val="24"/>
          <w:szCs w:val="24"/>
          <w:lang w:val="en-US" w:eastAsia="zh-CN" w:bidi="ar-SA"/>
        </w:rPr>
        <w:t>（如是否从</w:t>
      </w:r>
      <w:r>
        <w:rPr>
          <w:rFonts w:hint="eastAsia" w:ascii="宋体" w:hAnsi="宋体" w:cs="宋体" w:eastAsiaTheme="minorEastAsia"/>
          <w:color w:val="000000"/>
          <w:kern w:val="2"/>
          <w:sz w:val="24"/>
          <w:szCs w:val="24"/>
          <w:lang w:val="en-US" w:eastAsia="zh-CN" w:bidi="ar-SA"/>
        </w:rPr>
        <w:t>给定的一个点到另一个点执行某种任务、是否使用某类武器打击某个目标、执行方案是否满足某个场景等），因而，我们面临的运筹优化问题通常带有整数变量，也就是</w:t>
      </w:r>
      <w:r>
        <w:rPr>
          <w:rFonts w:hint="eastAsia" w:ascii="宋体" w:hAnsi="宋体" w:cs="宋体" w:eastAsiaTheme="minorEastAsia"/>
          <w:b/>
          <w:bCs/>
          <w:color w:val="000000"/>
          <w:kern w:val="2"/>
          <w:sz w:val="24"/>
          <w:szCs w:val="24"/>
          <w:lang w:val="en-US" w:eastAsia="zh-CN" w:bidi="ar-SA"/>
        </w:rPr>
        <w:t>整数规划问题</w:t>
      </w:r>
      <w:r>
        <w:rPr>
          <w:rFonts w:hint="eastAsia" w:ascii="宋体" w:hAnsi="宋体" w:cs="宋体" w:eastAsiaTheme="minorEastAsia"/>
          <w:color w:val="000000"/>
          <w:kern w:val="2"/>
          <w:sz w:val="24"/>
          <w:szCs w:val="24"/>
          <w:lang w:val="en-US" w:eastAsia="zh-CN" w:bidi="ar-SA"/>
        </w:rPr>
        <w:t>。快速有效地求解这些整数规划问题，得到问题的全局最优解，</w:t>
      </w:r>
      <w:r>
        <w:rPr>
          <w:rFonts w:hint="eastAsia" w:ascii="宋体" w:hAnsi="宋体" w:cs="宋体"/>
          <w:color w:val="000000"/>
          <w:kern w:val="2"/>
          <w:sz w:val="24"/>
          <w:szCs w:val="24"/>
          <w:lang w:val="en-US" w:eastAsia="zh-CN" w:bidi="ar-SA"/>
        </w:rPr>
        <w:t>是本项目得主要研究对象</w:t>
      </w:r>
      <w:r>
        <w:rPr>
          <w:rFonts w:hint="eastAsia" w:ascii="宋体" w:hAnsi="宋体" w:cs="宋体" w:eastAsiaTheme="minorEastAsia"/>
          <w:color w:val="000000"/>
          <w:kern w:val="2"/>
          <w:sz w:val="24"/>
          <w:szCs w:val="24"/>
          <w:lang w:val="en-US" w:eastAsia="zh-CN" w:bidi="ar-SA"/>
        </w:rPr>
        <w:t>。然而，在理论上，整数规划具有NP困难性，这也给算法设计和分析带来了极大的挑战。</w:t>
      </w:r>
      <w:r>
        <w:rPr>
          <w:rFonts w:hint="eastAsia" w:ascii="宋体" w:hAnsi="宋体" w:cs="宋体" w:eastAsiaTheme="minorEastAsia"/>
          <w:b/>
          <w:bCs/>
          <w:color w:val="000000"/>
          <w:kern w:val="2"/>
          <w:sz w:val="24"/>
          <w:szCs w:val="24"/>
          <w:lang w:val="en-US" w:eastAsia="zh-CN" w:bidi="ar-SA"/>
        </w:rPr>
        <w:t>本项目旨在充分利用作战体系中的整数规划问题的特殊结构，</w:t>
      </w:r>
      <w:r>
        <w:rPr>
          <w:rFonts w:hint="eastAsia" w:ascii="宋体" w:hAnsi="宋体" w:cs="宋体"/>
          <w:b/>
          <w:bCs/>
          <w:color w:val="000000"/>
          <w:sz w:val="24"/>
        </w:rPr>
        <w:t>针对整数规划模型的问题特性，从预处理算法、割平面算法、启发式算法等角度出发，研究分支定界算法框架下的加速求解技术。</w:t>
      </w:r>
      <w:r>
        <w:rPr>
          <w:rFonts w:hint="eastAsia" w:ascii="宋体" w:hAnsi="宋体" w:cs="宋体" w:eastAsiaTheme="minorEastAsia"/>
          <w:b/>
          <w:bCs/>
          <w:color w:val="000000"/>
          <w:kern w:val="2"/>
          <w:sz w:val="24"/>
          <w:szCs w:val="24"/>
          <w:lang w:val="en-US" w:eastAsia="zh-CN" w:bidi="ar-SA"/>
        </w:rPr>
        <w:t>得到</w:t>
      </w:r>
      <w:r>
        <w:rPr>
          <w:rFonts w:hint="eastAsia" w:ascii="宋体" w:hAnsi="宋体" w:cs="宋体"/>
          <w:b/>
          <w:bCs/>
          <w:color w:val="000000"/>
          <w:kern w:val="2"/>
          <w:sz w:val="24"/>
          <w:szCs w:val="24"/>
          <w:lang w:val="en-US" w:eastAsia="zh-CN" w:bidi="ar-SA"/>
        </w:rPr>
        <w:t>杀伤网资源</w:t>
      </w:r>
      <w:r>
        <w:rPr>
          <w:rFonts w:hint="eastAsia" w:ascii="宋体" w:hAnsi="宋体" w:cs="宋体"/>
          <w:b/>
          <w:bCs w:val="0"/>
          <w:color w:val="000000"/>
          <w:sz w:val="24"/>
        </w:rPr>
        <w:t>资源优化的精确算法并进行集成与试验验证</w:t>
      </w:r>
      <w:r>
        <w:rPr>
          <w:rFonts w:hint="eastAsia" w:ascii="宋体" w:hAnsi="宋体" w:cs="宋体"/>
          <w:b/>
          <w:bCs/>
          <w:color w:val="000000"/>
          <w:kern w:val="2"/>
          <w:sz w:val="24"/>
          <w:szCs w:val="24"/>
          <w:lang w:val="en-US" w:eastAsia="zh-CN" w:bidi="ar-SA"/>
        </w:rPr>
        <w:t>。</w:t>
      </w:r>
      <w:r>
        <w:rPr>
          <w:rFonts w:hint="eastAsia" w:ascii="宋体" w:hAnsi="宋体" w:cs="宋体" w:eastAsiaTheme="minorEastAsia"/>
          <w:b w:val="0"/>
          <w:bCs w:val="0"/>
          <w:color w:val="000000"/>
          <w:kern w:val="2"/>
          <w:sz w:val="24"/>
          <w:szCs w:val="24"/>
          <w:lang w:val="en-US" w:eastAsia="zh-CN" w:bidi="ar-SA"/>
        </w:rPr>
        <w:t>为根据战况及时动态调整并使整个作战体系效能达到实时全局最优提供保障，为指挥员及时有效判明战场形势并做出最优决策提供技术支持。</w:t>
      </w:r>
      <w:r>
        <w:rPr>
          <w:rFonts w:hint="eastAsia" w:ascii="宋体" w:hAnsi="宋体" w:cs="宋体" w:eastAsiaTheme="minorEastAsia"/>
          <w:b w:val="0"/>
          <w:bCs w:val="0"/>
          <w:color w:val="000000"/>
          <w:kern w:val="2"/>
          <w:sz w:val="24"/>
          <w:szCs w:val="24"/>
          <w:lang w:val="en-US" w:eastAsia="zh-CN" w:bidi="ar-SA"/>
        </w:rPr>
        <w:tab/>
      </w:r>
    </w:p>
    <w:p>
      <w:pPr>
        <w:pStyle w:val="2"/>
        <w:ind w:firstLine="420" w:firstLineChars="0"/>
        <w:rPr>
          <w:rFonts w:hint="eastAsia" w:ascii="宋体" w:hAnsi="宋体" w:cs="宋体" w:eastAsiaTheme="minorEastAsia"/>
          <w:b/>
          <w:bCs/>
          <w:color w:val="000000"/>
          <w:kern w:val="2"/>
          <w:sz w:val="30"/>
          <w:szCs w:val="30"/>
          <w:lang w:val="en-US" w:eastAsia="zh-CN" w:bidi="ar-SA"/>
        </w:rPr>
      </w:pPr>
      <w:r>
        <w:rPr>
          <w:rFonts w:hint="eastAsia" w:ascii="宋体" w:hAnsi="宋体" w:cs="宋体" w:eastAsiaTheme="minorEastAsia"/>
          <w:b/>
          <w:bCs/>
          <w:color w:val="000000"/>
          <w:kern w:val="2"/>
          <w:sz w:val="30"/>
          <w:szCs w:val="30"/>
          <w:lang w:val="en-US" w:eastAsia="zh-CN" w:bidi="ar-SA"/>
        </w:rPr>
        <w:t>研究方案：</w:t>
      </w:r>
    </w:p>
    <w:p>
      <w:pPr>
        <w:numPr>
          <w:ilvl w:val="0"/>
          <w:numId w:val="1"/>
        </w:numPr>
        <w:spacing w:line="360" w:lineRule="auto"/>
        <w:ind w:firstLine="482" w:firstLineChars="200"/>
        <w:rPr>
          <w:rFonts w:hint="default" w:ascii="宋体" w:hAnsi="宋体" w:cs="宋体" w:eastAsiaTheme="minorEastAsia"/>
          <w:b/>
          <w:bCs/>
          <w:color w:val="000000"/>
          <w:kern w:val="2"/>
          <w:sz w:val="24"/>
          <w:szCs w:val="24"/>
          <w:lang w:val="en-US" w:eastAsia="zh-CN" w:bidi="ar-SA"/>
        </w:rPr>
      </w:pPr>
      <w:r>
        <w:rPr>
          <w:rFonts w:hint="eastAsia" w:ascii="宋体" w:hAnsi="宋体" w:cs="宋体" w:eastAsiaTheme="minorEastAsia"/>
          <w:b/>
          <w:bCs/>
          <w:color w:val="000000"/>
          <w:kern w:val="2"/>
          <w:sz w:val="24"/>
          <w:szCs w:val="24"/>
          <w:lang w:val="en-US" w:eastAsia="zh-CN" w:bidi="ar-SA"/>
        </w:rPr>
        <w:t>构建防空反导体系中的杀伤链与杀伤网的数学建模。</w:t>
      </w:r>
    </w:p>
    <w:p>
      <w:pPr>
        <w:spacing w:line="360" w:lineRule="auto"/>
        <w:ind w:firstLine="480" w:firstLineChars="200"/>
        <w:rPr>
          <w:rFonts w:hint="eastAsia" w:ascii="宋体" w:hAnsi="宋体" w:cs="宋体" w:eastAsiaTheme="minorEastAsia"/>
          <w:color w:val="000000"/>
          <w:kern w:val="2"/>
          <w:sz w:val="24"/>
          <w:szCs w:val="24"/>
          <w:lang w:val="en-US" w:eastAsia="zh-CN" w:bidi="ar-SA"/>
        </w:rPr>
      </w:pPr>
      <w:r>
        <w:rPr>
          <w:rFonts w:hint="eastAsia" w:ascii="宋体" w:hAnsi="宋体" w:cs="宋体" w:eastAsiaTheme="minorEastAsia"/>
          <w:color w:val="000000"/>
          <w:kern w:val="2"/>
          <w:sz w:val="24"/>
          <w:szCs w:val="24"/>
          <w:lang w:val="en-US" w:eastAsia="zh-CN" w:bidi="ar-SA"/>
        </w:rPr>
        <w:t xml:space="preserve"> </w:t>
      </w:r>
      <w:r>
        <w:rPr>
          <w:rFonts w:hint="eastAsia" w:ascii="宋体" w:hAnsi="宋体" w:cs="宋体" w:eastAsiaTheme="minorEastAsia"/>
          <w:color w:val="000000"/>
          <w:kern w:val="2"/>
          <w:sz w:val="24"/>
          <w:szCs w:val="24"/>
          <w:lang w:val="en-US" w:eastAsia="zh-CN" w:bidi="ar-SA"/>
        </w:rPr>
        <w:tab/>
        <w:t>杀伤网问题可以归结为武器目标分配问题，其主要关注从常规机制的预警系统中预测到的敌方飞机或导弹飞向我方城市或军事目标时，根据飞来的时间、速度、距离、高度等数据预测若采用各种拦截决策时对敌方飞机或导弹的拦截效率和拦截后的拦截效果与战损估计。依此可以进行最近本的数学模型设计：</w:t>
      </w:r>
    </w:p>
    <w:p>
      <w:pPr>
        <w:spacing w:line="360" w:lineRule="auto"/>
        <w:ind w:firstLine="480" w:firstLineChars="200"/>
        <w:rPr>
          <w:rFonts w:hint="eastAsia" w:ascii="宋体" w:hAnsi="宋体" w:cs="宋体" w:eastAsiaTheme="minorEastAsia"/>
          <w:color w:val="000000"/>
          <w:kern w:val="2"/>
          <w:sz w:val="24"/>
          <w:szCs w:val="24"/>
          <w:lang w:val="en-US" w:eastAsia="zh-CN" w:bidi="ar-SA"/>
        </w:rPr>
      </w:pPr>
      <m:oMathPara>
        <m:oMath>
          <m:r>
            <m:rPr>
              <m:sty m:val="p"/>
            </m:rPr>
            <w:rPr>
              <w:rFonts w:hint="eastAsia" w:ascii="Cambria Math" w:hAnsi="Cambria Math" w:cs="宋体" w:eastAsiaTheme="minorEastAsia"/>
              <w:color w:val="000000"/>
              <w:kern w:val="2"/>
              <w:sz w:val="24"/>
              <w:szCs w:val="24"/>
              <w:lang w:val="en-US" w:eastAsia="zh-CN" w:bidi="ar-SA"/>
            </w:rPr>
            <m:t xml:space="preserve">min </m:t>
          </m:r>
          <m:nary>
            <m:naryPr>
              <m:chr m:val="∑"/>
              <m:limLoc m:val="undOvr"/>
              <m:ctrlPr>
                <w:rPr>
                  <w:rFonts w:hint="eastAsia" w:ascii="Cambria Math" w:hAnsi="Cambria Math" w:cs="宋体" w:eastAsiaTheme="minorEastAsia"/>
                  <w:color w:val="000000"/>
                  <w:kern w:val="2"/>
                  <w:sz w:val="24"/>
                  <w:szCs w:val="24"/>
                  <w:lang w:val="en-US" w:eastAsia="zh-CN" w:bidi="ar-SA"/>
                </w:rPr>
              </m:ctrlPr>
            </m:naryPr>
            <m:sub>
              <m:r>
                <m:rPr>
                  <m:sty m:val="p"/>
                </m:rPr>
                <w:rPr>
                  <w:rFonts w:hint="eastAsia" w:ascii="Cambria Math" w:hAnsi="Cambria Math" w:cs="宋体" w:eastAsiaTheme="minorEastAsia"/>
                  <w:color w:val="000000"/>
                  <w:kern w:val="2"/>
                  <w:sz w:val="24"/>
                  <w:szCs w:val="24"/>
                  <w:lang w:val="en-US" w:eastAsia="zh-CN" w:bidi="ar-SA"/>
                </w:rPr>
                <m:t>i=1</m:t>
              </m:r>
              <m:ctrlPr>
                <w:rPr>
                  <w:rFonts w:hint="eastAsia" w:ascii="Cambria Math" w:hAnsi="Cambria Math" w:cs="宋体" w:eastAsiaTheme="minorEastAsia"/>
                  <w:color w:val="000000"/>
                  <w:kern w:val="2"/>
                  <w:sz w:val="24"/>
                  <w:szCs w:val="24"/>
                  <w:lang w:val="en-US" w:eastAsia="zh-CN" w:bidi="ar-SA"/>
                </w:rPr>
              </m:ctrlPr>
            </m:sub>
            <m:sup>
              <m:r>
                <m:rPr>
                  <m:sty m:val="p"/>
                </m:rPr>
                <w:rPr>
                  <w:rFonts w:hint="eastAsia" w:ascii="Cambria Math" w:hAnsi="Cambria Math" w:cs="宋体" w:eastAsiaTheme="minorEastAsia"/>
                  <w:color w:val="000000"/>
                  <w:kern w:val="2"/>
                  <w:sz w:val="24"/>
                  <w:szCs w:val="24"/>
                  <w:lang w:val="en-US" w:eastAsia="zh-CN" w:bidi="ar-SA"/>
                </w:rPr>
                <m:t>m</m:t>
              </m:r>
              <m:ctrlPr>
                <w:rPr>
                  <w:rFonts w:hint="eastAsia" w:ascii="Cambria Math" w:hAnsi="Cambria Math" w:cs="宋体" w:eastAsiaTheme="minorEastAsia"/>
                  <w:color w:val="000000"/>
                  <w:kern w:val="2"/>
                  <w:sz w:val="24"/>
                  <w:szCs w:val="24"/>
                  <w:lang w:val="en-US" w:eastAsia="zh-CN" w:bidi="ar-SA"/>
                </w:rPr>
              </m:ctrlPr>
            </m:sup>
            <m:e>
              <m:nary>
                <m:naryPr>
                  <m:chr m:val="∑"/>
                  <m:limLoc m:val="undOvr"/>
                  <m:ctrlPr>
                    <w:rPr>
                      <w:rFonts w:hint="eastAsia" w:ascii="Cambria Math" w:hAnsi="Cambria Math" w:cs="宋体" w:eastAsiaTheme="minorEastAsia"/>
                      <w:color w:val="000000"/>
                      <w:kern w:val="2"/>
                      <w:sz w:val="24"/>
                      <w:szCs w:val="24"/>
                      <w:lang w:val="en-US" w:eastAsia="zh-CN" w:bidi="ar-SA"/>
                    </w:rPr>
                  </m:ctrlPr>
                </m:naryPr>
                <m:sub>
                  <m:r>
                    <m:rPr>
                      <m:sty m:val="p"/>
                    </m:rPr>
                    <w:rPr>
                      <w:rFonts w:hint="eastAsia" w:ascii="Cambria Math" w:hAnsi="Cambria Math" w:cs="宋体" w:eastAsiaTheme="minorEastAsia"/>
                      <w:color w:val="000000"/>
                      <w:kern w:val="2"/>
                      <w:sz w:val="24"/>
                      <w:szCs w:val="24"/>
                      <w:lang w:val="en-US" w:eastAsia="zh-CN" w:bidi="ar-SA"/>
                    </w:rPr>
                    <m:t>j=1</m:t>
                  </m:r>
                  <m:ctrlPr>
                    <w:rPr>
                      <w:rFonts w:hint="eastAsia" w:ascii="Cambria Math" w:hAnsi="Cambria Math" w:cs="宋体" w:eastAsiaTheme="minorEastAsia"/>
                      <w:color w:val="000000"/>
                      <w:kern w:val="2"/>
                      <w:sz w:val="24"/>
                      <w:szCs w:val="24"/>
                      <w:lang w:val="en-US" w:eastAsia="zh-CN" w:bidi="ar-SA"/>
                    </w:rPr>
                  </m:ctrlPr>
                </m:sub>
                <m:sup>
                  <m:r>
                    <m:rPr>
                      <m:sty m:val="p"/>
                    </m:rPr>
                    <w:rPr>
                      <w:rFonts w:hint="eastAsia" w:ascii="Cambria Math" w:hAnsi="Cambria Math" w:cs="宋体" w:eastAsiaTheme="minorEastAsia"/>
                      <w:color w:val="000000"/>
                      <w:kern w:val="2"/>
                      <w:sz w:val="24"/>
                      <w:szCs w:val="24"/>
                      <w:lang w:val="en-US" w:eastAsia="zh-CN" w:bidi="ar-SA"/>
                    </w:rPr>
                    <m:t>n</m:t>
                  </m:r>
                  <m:ctrlPr>
                    <w:rPr>
                      <w:rFonts w:hint="eastAsia" w:ascii="Cambria Math" w:hAnsi="Cambria Math" w:cs="宋体" w:eastAsiaTheme="minorEastAsia"/>
                      <w:color w:val="000000"/>
                      <w:kern w:val="2"/>
                      <w:sz w:val="24"/>
                      <w:szCs w:val="24"/>
                      <w:lang w:val="en-US" w:eastAsia="zh-CN" w:bidi="ar-SA"/>
                    </w:rPr>
                  </m:ctrlPr>
                </m:sup>
                <m:e>
                  <m:sSub>
                    <m:sSubPr>
                      <m:ctrlPr>
                        <w:rPr>
                          <w:rFonts w:hint="eastAsia" w:ascii="Cambria Math" w:hAnsi="Cambria Math" w:cs="宋体" w:eastAsiaTheme="minorEastAsia"/>
                          <w:color w:val="000000"/>
                          <w:kern w:val="2"/>
                          <w:sz w:val="24"/>
                          <w:szCs w:val="24"/>
                          <w:lang w:val="en-US" w:eastAsia="zh-CN" w:bidi="ar-SA"/>
                        </w:rPr>
                      </m:ctrlPr>
                    </m:sSubPr>
                    <m:e>
                      <m:r>
                        <m:rPr>
                          <m:sty m:val="p"/>
                        </m:rPr>
                        <w:rPr>
                          <w:rFonts w:hint="eastAsia" w:ascii="Cambria Math" w:hAnsi="Cambria Math" w:cs="宋体" w:eastAsiaTheme="minorEastAsia"/>
                          <w:color w:val="000000"/>
                          <w:kern w:val="2"/>
                          <w:sz w:val="24"/>
                          <w:szCs w:val="24"/>
                          <w:lang w:val="en-US" w:eastAsia="zh-CN" w:bidi="ar-SA"/>
                        </w:rPr>
                        <m:t>p</m:t>
                      </m:r>
                      <m:ctrlPr>
                        <w:rPr>
                          <w:rFonts w:hint="eastAsia" w:ascii="Cambria Math" w:hAnsi="Cambria Math" w:cs="宋体" w:eastAsiaTheme="minorEastAsia"/>
                          <w:color w:val="000000"/>
                          <w:kern w:val="2"/>
                          <w:sz w:val="24"/>
                          <w:szCs w:val="24"/>
                          <w:lang w:val="en-US" w:eastAsia="zh-CN" w:bidi="ar-SA"/>
                        </w:rPr>
                      </m:ctrlPr>
                    </m:e>
                    <m:sub>
                      <m:r>
                        <m:rPr>
                          <m:sty m:val="p"/>
                        </m:rPr>
                        <w:rPr>
                          <w:rFonts w:hint="eastAsia" w:ascii="Cambria Math" w:hAnsi="Cambria Math" w:cs="宋体" w:eastAsiaTheme="minorEastAsia"/>
                          <w:color w:val="000000"/>
                          <w:kern w:val="2"/>
                          <w:sz w:val="24"/>
                          <w:szCs w:val="24"/>
                          <w:lang w:val="en-US" w:eastAsia="zh-CN" w:bidi="ar-SA"/>
                        </w:rPr>
                        <m:t>ij</m:t>
                      </m:r>
                      <m:ctrlPr>
                        <w:rPr>
                          <w:rFonts w:hint="eastAsia" w:ascii="Cambria Math" w:hAnsi="Cambria Math" w:cs="宋体" w:eastAsiaTheme="minorEastAsia"/>
                          <w:color w:val="000000"/>
                          <w:kern w:val="2"/>
                          <w:sz w:val="24"/>
                          <w:szCs w:val="24"/>
                          <w:lang w:val="en-US" w:eastAsia="zh-CN" w:bidi="ar-SA"/>
                        </w:rPr>
                      </m:ctrlPr>
                    </m:sub>
                  </m:sSub>
                  <m:sSub>
                    <m:sSubPr>
                      <m:ctrlPr>
                        <w:rPr>
                          <w:rFonts w:hint="eastAsia" w:ascii="Cambria Math" w:hAnsi="Cambria Math" w:cs="宋体" w:eastAsiaTheme="minorEastAsia"/>
                          <w:color w:val="000000"/>
                          <w:kern w:val="2"/>
                          <w:sz w:val="24"/>
                          <w:szCs w:val="24"/>
                          <w:lang w:val="en-US" w:eastAsia="zh-CN" w:bidi="ar-SA"/>
                        </w:rPr>
                      </m:ctrlPr>
                    </m:sSubPr>
                    <m:e>
                      <m:r>
                        <m:rPr>
                          <m:sty m:val="p"/>
                        </m:rPr>
                        <w:rPr>
                          <w:rFonts w:hint="eastAsia" w:ascii="Cambria Math" w:hAnsi="Cambria Math" w:cs="宋体" w:eastAsiaTheme="minorEastAsia"/>
                          <w:color w:val="000000"/>
                          <w:kern w:val="2"/>
                          <w:sz w:val="24"/>
                          <w:szCs w:val="24"/>
                          <w:lang w:val="en-US" w:eastAsia="zh-CN" w:bidi="ar-SA"/>
                        </w:rPr>
                        <m:t>x</m:t>
                      </m:r>
                      <m:ctrlPr>
                        <w:rPr>
                          <w:rFonts w:hint="eastAsia" w:ascii="Cambria Math" w:hAnsi="Cambria Math" w:cs="宋体" w:eastAsiaTheme="minorEastAsia"/>
                          <w:color w:val="000000"/>
                          <w:kern w:val="2"/>
                          <w:sz w:val="24"/>
                          <w:szCs w:val="24"/>
                          <w:lang w:val="en-US" w:eastAsia="zh-CN" w:bidi="ar-SA"/>
                        </w:rPr>
                      </m:ctrlPr>
                    </m:e>
                    <m:sub>
                      <m:r>
                        <m:rPr>
                          <m:sty m:val="p"/>
                        </m:rPr>
                        <w:rPr>
                          <w:rFonts w:hint="eastAsia" w:ascii="Cambria Math" w:hAnsi="Cambria Math" w:cs="宋体" w:eastAsiaTheme="minorEastAsia"/>
                          <w:color w:val="000000"/>
                          <w:kern w:val="2"/>
                          <w:sz w:val="24"/>
                          <w:szCs w:val="24"/>
                          <w:lang w:val="en-US" w:eastAsia="zh-CN" w:bidi="ar-SA"/>
                        </w:rPr>
                        <m:t>ij</m:t>
                      </m:r>
                      <m:ctrlPr>
                        <w:rPr>
                          <w:rFonts w:hint="eastAsia" w:ascii="Cambria Math" w:hAnsi="Cambria Math" w:cs="宋体" w:eastAsiaTheme="minorEastAsia"/>
                          <w:color w:val="000000"/>
                          <w:kern w:val="2"/>
                          <w:sz w:val="24"/>
                          <w:szCs w:val="24"/>
                          <w:lang w:val="en-US" w:eastAsia="zh-CN" w:bidi="ar-SA"/>
                        </w:rPr>
                      </m:ctrlPr>
                    </m:sub>
                  </m:sSub>
                  <m:r>
                    <m:rPr>
                      <m:sty m:val="p"/>
                    </m:rPr>
                    <w:rPr>
                      <w:rFonts w:hint="eastAsia" w:ascii="Cambria Math" w:hAnsi="Cambria Math" w:cs="宋体" w:eastAsiaTheme="minorEastAsia"/>
                      <w:color w:val="000000"/>
                      <w:kern w:val="2"/>
                      <w:sz w:val="24"/>
                      <w:szCs w:val="24"/>
                      <w:lang w:val="en-US" w:eastAsia="zh-CN" w:bidi="ar-SA"/>
                    </w:rPr>
                    <m:t xml:space="preserve">                             </m:t>
                  </m:r>
                  <m:ctrlPr>
                    <w:rPr>
                      <w:rFonts w:hint="eastAsia" w:ascii="Cambria Math" w:hAnsi="Cambria Math" w:cs="宋体" w:eastAsiaTheme="minorEastAsia"/>
                      <w:color w:val="000000"/>
                      <w:kern w:val="2"/>
                      <w:sz w:val="24"/>
                      <w:szCs w:val="24"/>
                      <w:lang w:val="en-US" w:eastAsia="zh-CN" w:bidi="ar-SA"/>
                    </w:rPr>
                  </m:ctrlPr>
                </m:e>
              </m:nary>
              <m:ctrlPr>
                <w:rPr>
                  <w:rFonts w:hint="eastAsia" w:ascii="Cambria Math" w:hAnsi="Cambria Math" w:cs="宋体" w:eastAsiaTheme="minorEastAsia"/>
                  <w:color w:val="000000"/>
                  <w:kern w:val="2"/>
                  <w:sz w:val="24"/>
                  <w:szCs w:val="24"/>
                  <w:lang w:val="en-US" w:eastAsia="zh-CN" w:bidi="ar-SA"/>
                </w:rPr>
              </m:ctrlPr>
            </m:e>
          </m:nary>
        </m:oMath>
      </m:oMathPara>
    </w:p>
    <w:p>
      <w:pPr>
        <w:spacing w:line="360" w:lineRule="auto"/>
        <w:ind w:firstLine="480" w:firstLineChars="200"/>
        <w:rPr>
          <w:rFonts w:hint="eastAsia" w:ascii="宋体" w:hAnsi="宋体" w:cs="宋体" w:eastAsiaTheme="minorEastAsia"/>
          <w:color w:val="000000"/>
          <w:kern w:val="2"/>
          <w:sz w:val="24"/>
          <w:szCs w:val="24"/>
          <w:lang w:val="en-US" w:eastAsia="zh-CN" w:bidi="ar-SA"/>
        </w:rPr>
      </w:pPr>
      <m:oMathPara>
        <m:oMath>
          <m:r>
            <m:rPr>
              <m:sty m:val="p"/>
            </m:rPr>
            <w:rPr>
              <w:rFonts w:hint="eastAsia" w:ascii="Cambria Math" w:hAnsi="Cambria Math" w:cs="宋体" w:eastAsiaTheme="minorEastAsia"/>
              <w:color w:val="000000"/>
              <w:kern w:val="2"/>
              <w:sz w:val="24"/>
              <w:szCs w:val="24"/>
              <w:lang w:val="en-US" w:eastAsia="zh-CN" w:bidi="ar-SA"/>
            </w:rPr>
            <m:t xml:space="preserve">                                  s.t.  </m:t>
          </m:r>
          <m:nary>
            <m:naryPr>
              <m:chr m:val="∑"/>
              <m:limLoc m:val="undOvr"/>
              <m:ctrlPr>
                <w:rPr>
                  <w:rFonts w:hint="eastAsia" w:ascii="Cambria Math" w:hAnsi="Cambria Math" w:cs="宋体" w:eastAsiaTheme="minorEastAsia"/>
                  <w:color w:val="000000"/>
                  <w:kern w:val="2"/>
                  <w:sz w:val="24"/>
                  <w:szCs w:val="24"/>
                  <w:lang w:val="en-US" w:eastAsia="zh-CN" w:bidi="ar-SA"/>
                </w:rPr>
              </m:ctrlPr>
            </m:naryPr>
            <m:sub>
              <m:r>
                <m:rPr>
                  <m:sty m:val="p"/>
                </m:rPr>
                <w:rPr>
                  <w:rFonts w:hint="eastAsia" w:ascii="Cambria Math" w:hAnsi="Cambria Math" w:cs="宋体" w:eastAsiaTheme="minorEastAsia"/>
                  <w:color w:val="000000"/>
                  <w:kern w:val="2"/>
                  <w:sz w:val="24"/>
                  <w:szCs w:val="24"/>
                  <w:lang w:val="en-US" w:eastAsia="zh-CN" w:bidi="ar-SA"/>
                </w:rPr>
                <m:t>j=1</m:t>
              </m:r>
              <m:ctrlPr>
                <w:rPr>
                  <w:rFonts w:hint="eastAsia" w:ascii="Cambria Math" w:hAnsi="Cambria Math" w:cs="宋体" w:eastAsiaTheme="minorEastAsia"/>
                  <w:color w:val="000000"/>
                  <w:kern w:val="2"/>
                  <w:sz w:val="24"/>
                  <w:szCs w:val="24"/>
                  <w:lang w:val="en-US" w:eastAsia="zh-CN" w:bidi="ar-SA"/>
                </w:rPr>
              </m:ctrlPr>
            </m:sub>
            <m:sup>
              <m:r>
                <m:rPr>
                  <m:sty m:val="p"/>
                </m:rPr>
                <w:rPr>
                  <w:rFonts w:hint="eastAsia" w:ascii="Cambria Math" w:hAnsi="Cambria Math" w:cs="宋体" w:eastAsiaTheme="minorEastAsia"/>
                  <w:color w:val="000000"/>
                  <w:kern w:val="2"/>
                  <w:sz w:val="24"/>
                  <w:szCs w:val="24"/>
                  <w:lang w:val="en-US" w:eastAsia="zh-CN" w:bidi="ar-SA"/>
                </w:rPr>
                <m:t>n</m:t>
              </m:r>
              <m:ctrlPr>
                <w:rPr>
                  <w:rFonts w:hint="eastAsia" w:ascii="Cambria Math" w:hAnsi="Cambria Math" w:cs="宋体" w:eastAsiaTheme="minorEastAsia"/>
                  <w:color w:val="000000"/>
                  <w:kern w:val="2"/>
                  <w:sz w:val="24"/>
                  <w:szCs w:val="24"/>
                  <w:lang w:val="en-US" w:eastAsia="zh-CN" w:bidi="ar-SA"/>
                </w:rPr>
              </m:ctrlPr>
            </m:sup>
            <m:e>
              <m:sSub>
                <m:sSubPr>
                  <m:ctrlPr>
                    <w:rPr>
                      <w:rFonts w:hint="eastAsia" w:ascii="Cambria Math" w:hAnsi="Cambria Math" w:cs="宋体" w:eastAsiaTheme="minorEastAsia"/>
                      <w:color w:val="000000"/>
                      <w:kern w:val="2"/>
                      <w:sz w:val="24"/>
                      <w:szCs w:val="24"/>
                      <w:lang w:val="en-US" w:eastAsia="zh-CN" w:bidi="ar-SA"/>
                    </w:rPr>
                  </m:ctrlPr>
                </m:sSubPr>
                <m:e>
                  <m:r>
                    <m:rPr>
                      <m:sty m:val="p"/>
                    </m:rPr>
                    <w:rPr>
                      <w:rFonts w:hint="eastAsia" w:ascii="Cambria Math" w:hAnsi="Cambria Math" w:cs="宋体" w:eastAsiaTheme="minorEastAsia"/>
                      <w:color w:val="000000"/>
                      <w:kern w:val="2"/>
                      <w:sz w:val="24"/>
                      <w:szCs w:val="24"/>
                      <w:lang w:val="en-US" w:eastAsia="zh-CN" w:bidi="ar-SA"/>
                    </w:rPr>
                    <m:t>w</m:t>
                  </m:r>
                  <m:ctrlPr>
                    <w:rPr>
                      <w:rFonts w:hint="eastAsia" w:ascii="Cambria Math" w:hAnsi="Cambria Math" w:cs="宋体" w:eastAsiaTheme="minorEastAsia"/>
                      <w:color w:val="000000"/>
                      <w:kern w:val="2"/>
                      <w:sz w:val="24"/>
                      <w:szCs w:val="24"/>
                      <w:lang w:val="en-US" w:eastAsia="zh-CN" w:bidi="ar-SA"/>
                    </w:rPr>
                  </m:ctrlPr>
                </m:e>
                <m:sub>
                  <m:r>
                    <m:rPr>
                      <m:sty m:val="p"/>
                    </m:rPr>
                    <w:rPr>
                      <w:rFonts w:hint="eastAsia" w:ascii="Cambria Math" w:hAnsi="Cambria Math" w:cs="宋体" w:eastAsiaTheme="minorEastAsia"/>
                      <w:color w:val="000000"/>
                      <w:kern w:val="2"/>
                      <w:sz w:val="24"/>
                      <w:szCs w:val="24"/>
                      <w:lang w:val="en-US" w:eastAsia="zh-CN" w:bidi="ar-SA"/>
                    </w:rPr>
                    <m:t>ij</m:t>
                  </m:r>
                  <m:ctrlPr>
                    <w:rPr>
                      <w:rFonts w:hint="eastAsia" w:ascii="Cambria Math" w:hAnsi="Cambria Math" w:cs="宋体" w:eastAsiaTheme="minorEastAsia"/>
                      <w:color w:val="000000"/>
                      <w:kern w:val="2"/>
                      <w:sz w:val="24"/>
                      <w:szCs w:val="24"/>
                      <w:lang w:val="en-US" w:eastAsia="zh-CN" w:bidi="ar-SA"/>
                    </w:rPr>
                  </m:ctrlPr>
                </m:sub>
              </m:sSub>
              <m:sSub>
                <m:sSubPr>
                  <m:ctrlPr>
                    <w:rPr>
                      <w:rFonts w:hint="eastAsia" w:ascii="Cambria Math" w:hAnsi="Cambria Math" w:cs="宋体" w:eastAsiaTheme="minorEastAsia"/>
                      <w:color w:val="000000"/>
                      <w:kern w:val="2"/>
                      <w:sz w:val="24"/>
                      <w:szCs w:val="24"/>
                      <w:lang w:val="en-US" w:eastAsia="zh-CN" w:bidi="ar-SA"/>
                    </w:rPr>
                  </m:ctrlPr>
                </m:sSubPr>
                <m:e>
                  <m:r>
                    <m:rPr>
                      <m:sty m:val="p"/>
                    </m:rPr>
                    <w:rPr>
                      <w:rFonts w:hint="eastAsia" w:ascii="Cambria Math" w:hAnsi="Cambria Math" w:cs="宋体" w:eastAsiaTheme="minorEastAsia"/>
                      <w:color w:val="000000"/>
                      <w:kern w:val="2"/>
                      <w:sz w:val="24"/>
                      <w:szCs w:val="24"/>
                      <w:lang w:val="en-US" w:eastAsia="zh-CN" w:bidi="ar-SA"/>
                    </w:rPr>
                    <m:t>x</m:t>
                  </m:r>
                  <m:ctrlPr>
                    <w:rPr>
                      <w:rFonts w:hint="eastAsia" w:ascii="Cambria Math" w:hAnsi="Cambria Math" w:cs="宋体" w:eastAsiaTheme="minorEastAsia"/>
                      <w:color w:val="000000"/>
                      <w:kern w:val="2"/>
                      <w:sz w:val="24"/>
                      <w:szCs w:val="24"/>
                      <w:lang w:val="en-US" w:eastAsia="zh-CN" w:bidi="ar-SA"/>
                    </w:rPr>
                  </m:ctrlPr>
                </m:e>
                <m:sub>
                  <m:r>
                    <m:rPr>
                      <m:sty m:val="p"/>
                    </m:rPr>
                    <w:rPr>
                      <w:rFonts w:hint="eastAsia" w:ascii="Cambria Math" w:hAnsi="Cambria Math" w:cs="宋体" w:eastAsiaTheme="minorEastAsia"/>
                      <w:color w:val="000000"/>
                      <w:kern w:val="2"/>
                      <w:sz w:val="24"/>
                      <w:szCs w:val="24"/>
                      <w:lang w:val="en-US" w:eastAsia="zh-CN" w:bidi="ar-SA"/>
                    </w:rPr>
                    <m:t>ij</m:t>
                  </m:r>
                  <m:ctrlPr>
                    <w:rPr>
                      <w:rFonts w:hint="eastAsia" w:ascii="Cambria Math" w:hAnsi="Cambria Math" w:cs="宋体" w:eastAsiaTheme="minorEastAsia"/>
                      <w:color w:val="000000"/>
                      <w:kern w:val="2"/>
                      <w:sz w:val="24"/>
                      <w:szCs w:val="24"/>
                      <w:lang w:val="en-US" w:eastAsia="zh-CN" w:bidi="ar-SA"/>
                    </w:rPr>
                  </m:ctrlPr>
                </m:sub>
              </m:sSub>
              <m:r>
                <m:rPr>
                  <m:sty m:val="p"/>
                </m:rPr>
                <w:rPr>
                  <w:rFonts w:hint="eastAsia" w:ascii="Cambria Math" w:hAnsi="Cambria Math" w:cs="宋体" w:eastAsiaTheme="minorEastAsia"/>
                  <w:color w:val="000000"/>
                  <w:kern w:val="2"/>
                  <w:sz w:val="24"/>
                  <w:szCs w:val="24"/>
                  <w:lang w:val="en-US" w:eastAsia="zh-CN" w:bidi="ar-SA"/>
                </w:rPr>
                <m:t>≤</m:t>
              </m:r>
              <m:sSub>
                <m:sSubPr>
                  <m:ctrlPr>
                    <w:rPr>
                      <w:rFonts w:hint="eastAsia" w:ascii="Cambria Math" w:hAnsi="Cambria Math" w:cs="宋体" w:eastAsiaTheme="minorEastAsia"/>
                      <w:color w:val="000000"/>
                      <w:kern w:val="2"/>
                      <w:sz w:val="24"/>
                      <w:szCs w:val="24"/>
                      <w:lang w:val="en-US" w:eastAsia="zh-CN" w:bidi="ar-SA"/>
                    </w:rPr>
                  </m:ctrlPr>
                </m:sSubPr>
                <m:e>
                  <m:r>
                    <m:rPr>
                      <m:sty m:val="p"/>
                    </m:rPr>
                    <w:rPr>
                      <w:rFonts w:hint="eastAsia" w:ascii="Cambria Math" w:hAnsi="Cambria Math" w:cs="宋体" w:eastAsiaTheme="minorEastAsia"/>
                      <w:color w:val="000000"/>
                      <w:kern w:val="2"/>
                      <w:sz w:val="24"/>
                      <w:szCs w:val="24"/>
                      <w:lang w:val="en-US" w:eastAsia="zh-CN" w:bidi="ar-SA"/>
                    </w:rPr>
                    <m:t>c</m:t>
                  </m:r>
                  <m:ctrlPr>
                    <w:rPr>
                      <w:rFonts w:hint="eastAsia" w:ascii="Cambria Math" w:hAnsi="Cambria Math" w:cs="宋体" w:eastAsiaTheme="minorEastAsia"/>
                      <w:color w:val="000000"/>
                      <w:kern w:val="2"/>
                      <w:sz w:val="24"/>
                      <w:szCs w:val="24"/>
                      <w:lang w:val="en-US" w:eastAsia="zh-CN" w:bidi="ar-SA"/>
                    </w:rPr>
                  </m:ctrlPr>
                </m:e>
                <m:sub>
                  <m:r>
                    <m:rPr>
                      <m:sty m:val="p"/>
                    </m:rPr>
                    <w:rPr>
                      <w:rFonts w:hint="eastAsia" w:ascii="Cambria Math" w:hAnsi="Cambria Math" w:cs="宋体" w:eastAsiaTheme="minorEastAsia"/>
                      <w:color w:val="000000"/>
                      <w:kern w:val="2"/>
                      <w:sz w:val="24"/>
                      <w:szCs w:val="24"/>
                      <w:lang w:val="en-US" w:eastAsia="zh-CN" w:bidi="ar-SA"/>
                    </w:rPr>
                    <m:t>i</m:t>
                  </m:r>
                  <m:ctrlPr>
                    <w:rPr>
                      <w:rFonts w:hint="eastAsia" w:ascii="Cambria Math" w:hAnsi="Cambria Math" w:cs="宋体" w:eastAsiaTheme="minorEastAsia"/>
                      <w:color w:val="000000"/>
                      <w:kern w:val="2"/>
                      <w:sz w:val="24"/>
                      <w:szCs w:val="24"/>
                      <w:lang w:val="en-US" w:eastAsia="zh-CN" w:bidi="ar-SA"/>
                    </w:rPr>
                  </m:ctrlPr>
                </m:sub>
              </m:sSub>
              <m:r>
                <m:rPr>
                  <m:sty m:val="p"/>
                </m:rPr>
                <w:rPr>
                  <w:rFonts w:hint="eastAsia" w:ascii="Cambria Math" w:hAnsi="Cambria Math" w:cs="宋体" w:eastAsiaTheme="minorEastAsia"/>
                  <w:color w:val="000000"/>
                  <w:kern w:val="2"/>
                  <w:sz w:val="24"/>
                  <w:szCs w:val="24"/>
                  <w:lang w:val="en-US" w:eastAsia="zh-CN" w:bidi="ar-SA"/>
                </w:rPr>
                <m:t xml:space="preserve">,  i=1,...,m                             </m:t>
              </m:r>
              <m:ctrlPr>
                <w:rPr>
                  <w:rFonts w:hint="eastAsia" w:ascii="Cambria Math" w:hAnsi="Cambria Math" w:cs="宋体" w:eastAsiaTheme="minorEastAsia"/>
                  <w:color w:val="000000"/>
                  <w:kern w:val="2"/>
                  <w:sz w:val="24"/>
                  <w:szCs w:val="24"/>
                  <w:lang w:val="en-US" w:eastAsia="zh-CN" w:bidi="ar-SA"/>
                </w:rPr>
              </m:ctrlPr>
            </m:e>
          </m:nary>
        </m:oMath>
      </m:oMathPara>
    </w:p>
    <w:p>
      <w:pPr>
        <w:spacing w:line="360" w:lineRule="auto"/>
        <w:ind w:firstLine="480" w:firstLineChars="200"/>
        <w:rPr>
          <w:rFonts w:hint="eastAsia" w:ascii="宋体" w:hAnsi="宋体" w:cs="宋体" w:eastAsiaTheme="minorEastAsia"/>
          <w:color w:val="000000"/>
          <w:kern w:val="2"/>
          <w:sz w:val="24"/>
          <w:szCs w:val="24"/>
          <w:lang w:val="en-US" w:eastAsia="zh-CN" w:bidi="ar-SA"/>
        </w:rPr>
      </w:pPr>
      <m:oMathPara>
        <m:oMath>
          <m:r>
            <m:rPr>
              <m:sty m:val="p"/>
            </m:rPr>
            <w:rPr>
              <w:rFonts w:hint="eastAsia" w:ascii="Cambria Math" w:hAnsi="Cambria Math" w:cs="宋体" w:eastAsiaTheme="minorEastAsia"/>
              <w:color w:val="000000"/>
              <w:kern w:val="2"/>
              <w:sz w:val="24"/>
              <w:szCs w:val="24"/>
              <w:lang w:val="en-US" w:eastAsia="zh-CN" w:bidi="ar-SA"/>
            </w:rPr>
            <m:t xml:space="preserve">                               </m:t>
          </m:r>
          <m:nary>
            <m:naryPr>
              <m:chr m:val="∑"/>
              <m:limLoc m:val="undOvr"/>
              <m:ctrlPr>
                <w:rPr>
                  <w:rFonts w:hint="eastAsia" w:ascii="Cambria Math" w:hAnsi="Cambria Math" w:cs="宋体" w:eastAsiaTheme="minorEastAsia"/>
                  <w:color w:val="000000"/>
                  <w:kern w:val="2"/>
                  <w:sz w:val="24"/>
                  <w:szCs w:val="24"/>
                  <w:lang w:val="en-US" w:eastAsia="zh-CN" w:bidi="ar-SA"/>
                </w:rPr>
              </m:ctrlPr>
            </m:naryPr>
            <m:sub>
              <m:r>
                <m:rPr>
                  <m:sty m:val="p"/>
                </m:rPr>
                <w:rPr>
                  <w:rFonts w:hint="eastAsia" w:ascii="Cambria Math" w:hAnsi="Cambria Math" w:cs="宋体" w:eastAsiaTheme="minorEastAsia"/>
                  <w:color w:val="000000"/>
                  <w:kern w:val="2"/>
                  <w:sz w:val="24"/>
                  <w:szCs w:val="24"/>
                  <w:lang w:val="en-US" w:eastAsia="zh-CN" w:bidi="ar-SA"/>
                </w:rPr>
                <m:t>i=1</m:t>
              </m:r>
              <m:ctrlPr>
                <w:rPr>
                  <w:rFonts w:hint="eastAsia" w:ascii="Cambria Math" w:hAnsi="Cambria Math" w:cs="宋体" w:eastAsiaTheme="minorEastAsia"/>
                  <w:color w:val="000000"/>
                  <w:kern w:val="2"/>
                  <w:sz w:val="24"/>
                  <w:szCs w:val="24"/>
                  <w:lang w:val="en-US" w:eastAsia="zh-CN" w:bidi="ar-SA"/>
                </w:rPr>
              </m:ctrlPr>
            </m:sub>
            <m:sup>
              <m:r>
                <m:rPr>
                  <m:sty m:val="p"/>
                </m:rPr>
                <w:rPr>
                  <w:rFonts w:hint="eastAsia" w:ascii="Cambria Math" w:hAnsi="Cambria Math" w:cs="宋体" w:eastAsiaTheme="minorEastAsia"/>
                  <w:color w:val="000000"/>
                  <w:kern w:val="2"/>
                  <w:sz w:val="24"/>
                  <w:szCs w:val="24"/>
                  <w:lang w:val="en-US" w:eastAsia="zh-CN" w:bidi="ar-SA"/>
                </w:rPr>
                <m:t>m</m:t>
              </m:r>
              <m:ctrlPr>
                <w:rPr>
                  <w:rFonts w:hint="eastAsia" w:ascii="Cambria Math" w:hAnsi="Cambria Math" w:cs="宋体" w:eastAsiaTheme="minorEastAsia"/>
                  <w:color w:val="000000"/>
                  <w:kern w:val="2"/>
                  <w:sz w:val="24"/>
                  <w:szCs w:val="24"/>
                  <w:lang w:val="en-US" w:eastAsia="zh-CN" w:bidi="ar-SA"/>
                </w:rPr>
              </m:ctrlPr>
            </m:sup>
            <m:e>
              <m:sSub>
                <m:sSubPr>
                  <m:ctrlPr>
                    <w:rPr>
                      <w:rFonts w:hint="eastAsia" w:ascii="Cambria Math" w:hAnsi="Cambria Math" w:cs="宋体" w:eastAsiaTheme="minorEastAsia"/>
                      <w:color w:val="000000"/>
                      <w:kern w:val="2"/>
                      <w:sz w:val="24"/>
                      <w:szCs w:val="24"/>
                      <w:lang w:val="en-US" w:eastAsia="zh-CN" w:bidi="ar-SA"/>
                    </w:rPr>
                  </m:ctrlPr>
                </m:sSubPr>
                <m:e>
                  <m:r>
                    <m:rPr>
                      <m:sty m:val="p"/>
                    </m:rPr>
                    <w:rPr>
                      <w:rFonts w:hint="eastAsia" w:ascii="Cambria Math" w:hAnsi="Cambria Math" w:cs="宋体" w:eastAsiaTheme="minorEastAsia"/>
                      <w:color w:val="000000"/>
                      <w:kern w:val="2"/>
                      <w:sz w:val="24"/>
                      <w:szCs w:val="24"/>
                      <w:lang w:val="en-US" w:eastAsia="zh-CN" w:bidi="ar-SA"/>
                    </w:rPr>
                    <m:t>x</m:t>
                  </m:r>
                  <m:ctrlPr>
                    <w:rPr>
                      <w:rFonts w:hint="eastAsia" w:ascii="Cambria Math" w:hAnsi="Cambria Math" w:cs="宋体" w:eastAsiaTheme="minorEastAsia"/>
                      <w:color w:val="000000"/>
                      <w:kern w:val="2"/>
                      <w:sz w:val="24"/>
                      <w:szCs w:val="24"/>
                      <w:lang w:val="en-US" w:eastAsia="zh-CN" w:bidi="ar-SA"/>
                    </w:rPr>
                  </m:ctrlPr>
                </m:e>
                <m:sub>
                  <m:r>
                    <m:rPr>
                      <m:sty m:val="p"/>
                    </m:rPr>
                    <w:rPr>
                      <w:rFonts w:hint="eastAsia" w:ascii="Cambria Math" w:hAnsi="Cambria Math" w:cs="宋体" w:eastAsiaTheme="minorEastAsia"/>
                      <w:color w:val="000000"/>
                      <w:kern w:val="2"/>
                      <w:sz w:val="24"/>
                      <w:szCs w:val="24"/>
                      <w:lang w:val="en-US" w:eastAsia="zh-CN" w:bidi="ar-SA"/>
                    </w:rPr>
                    <m:t>ij</m:t>
                  </m:r>
                  <m:ctrlPr>
                    <w:rPr>
                      <w:rFonts w:hint="eastAsia" w:ascii="Cambria Math" w:hAnsi="Cambria Math" w:cs="宋体" w:eastAsiaTheme="minorEastAsia"/>
                      <w:color w:val="000000"/>
                      <w:kern w:val="2"/>
                      <w:sz w:val="24"/>
                      <w:szCs w:val="24"/>
                      <w:lang w:val="en-US" w:eastAsia="zh-CN" w:bidi="ar-SA"/>
                    </w:rPr>
                  </m:ctrlPr>
                </m:sub>
              </m:sSub>
              <m:r>
                <m:rPr>
                  <m:sty m:val="p"/>
                </m:rPr>
                <w:rPr>
                  <w:rFonts w:hint="eastAsia" w:ascii="Cambria Math" w:hAnsi="Cambria Math" w:cs="宋体" w:eastAsiaTheme="minorEastAsia"/>
                  <w:color w:val="000000"/>
                  <w:kern w:val="2"/>
                  <w:sz w:val="24"/>
                  <w:szCs w:val="24"/>
                  <w:lang w:val="en-US" w:eastAsia="zh-CN" w:bidi="ar-SA"/>
                </w:rPr>
                <m:t xml:space="preserve">=1,  j=1,...,n                         </m:t>
              </m:r>
              <m:ctrlPr>
                <w:rPr>
                  <w:rFonts w:hint="eastAsia" w:ascii="Cambria Math" w:hAnsi="Cambria Math" w:cs="宋体" w:eastAsiaTheme="minorEastAsia"/>
                  <w:color w:val="000000"/>
                  <w:kern w:val="2"/>
                  <w:sz w:val="24"/>
                  <w:szCs w:val="24"/>
                  <w:lang w:val="en-US" w:eastAsia="zh-CN" w:bidi="ar-SA"/>
                </w:rPr>
              </m:ctrlPr>
            </m:e>
          </m:nary>
        </m:oMath>
      </m:oMathPara>
    </w:p>
    <w:p>
      <w:pPr>
        <w:spacing w:line="360" w:lineRule="auto"/>
        <w:ind w:firstLine="480" w:firstLineChars="200"/>
        <w:rPr>
          <w:rFonts w:hint="eastAsia" w:ascii="宋体" w:hAnsi="宋体" w:cs="宋体" w:eastAsiaTheme="minorEastAsia"/>
          <w:color w:val="000000"/>
          <w:kern w:val="2"/>
          <w:sz w:val="24"/>
          <w:szCs w:val="24"/>
          <w:lang w:val="en-US" w:eastAsia="zh-CN" w:bidi="ar-SA"/>
        </w:rPr>
      </w:pPr>
      <m:oMathPara>
        <m:oMath>
          <m:r>
            <m:rPr>
              <m:sty m:val="p"/>
            </m:rPr>
            <w:rPr>
              <w:rFonts w:hint="eastAsia" w:ascii="Cambria Math" w:hAnsi="Cambria Math" w:cs="宋体" w:eastAsiaTheme="minorEastAsia"/>
              <w:color w:val="000000"/>
              <w:kern w:val="2"/>
              <w:sz w:val="24"/>
              <w:szCs w:val="24"/>
              <w:lang w:val="en-US" w:eastAsia="zh-CN" w:bidi="ar-SA"/>
            </w:rPr>
            <m:t xml:space="preserve">                       </m:t>
          </m:r>
          <m:sSub>
            <m:sSubPr>
              <m:ctrlPr>
                <w:rPr>
                  <w:rFonts w:hint="eastAsia" w:ascii="Cambria Math" w:hAnsi="Cambria Math" w:cs="宋体" w:eastAsiaTheme="minorEastAsia"/>
                  <w:color w:val="000000"/>
                  <w:kern w:val="2"/>
                  <w:sz w:val="24"/>
                  <w:szCs w:val="24"/>
                  <w:lang w:val="en-US" w:eastAsia="zh-CN" w:bidi="ar-SA"/>
                </w:rPr>
              </m:ctrlPr>
            </m:sSubPr>
            <m:e>
              <m:r>
                <m:rPr>
                  <m:sty m:val="p"/>
                </m:rPr>
                <w:rPr>
                  <w:rFonts w:hint="eastAsia" w:ascii="Cambria Math" w:hAnsi="Cambria Math" w:cs="宋体" w:eastAsiaTheme="minorEastAsia"/>
                  <w:color w:val="000000"/>
                  <w:kern w:val="2"/>
                  <w:sz w:val="24"/>
                  <w:szCs w:val="24"/>
                  <w:lang w:val="en-US" w:eastAsia="zh-CN" w:bidi="ar-SA"/>
                </w:rPr>
                <m:t xml:space="preserve">                            x</m:t>
              </m:r>
              <m:ctrlPr>
                <w:rPr>
                  <w:rFonts w:hint="eastAsia" w:ascii="Cambria Math" w:hAnsi="Cambria Math" w:cs="宋体" w:eastAsiaTheme="minorEastAsia"/>
                  <w:color w:val="000000"/>
                  <w:kern w:val="2"/>
                  <w:sz w:val="24"/>
                  <w:szCs w:val="24"/>
                  <w:lang w:val="en-US" w:eastAsia="zh-CN" w:bidi="ar-SA"/>
                </w:rPr>
              </m:ctrlPr>
            </m:e>
            <m:sub>
              <m:r>
                <m:rPr>
                  <m:sty m:val="p"/>
                </m:rPr>
                <w:rPr>
                  <w:rFonts w:hint="eastAsia" w:ascii="Cambria Math" w:hAnsi="Cambria Math" w:cs="宋体" w:eastAsiaTheme="minorEastAsia"/>
                  <w:color w:val="000000"/>
                  <w:kern w:val="2"/>
                  <w:sz w:val="24"/>
                  <w:szCs w:val="24"/>
                  <w:lang w:val="en-US" w:eastAsia="zh-CN" w:bidi="ar-SA"/>
                </w:rPr>
                <m:t>ij</m:t>
              </m:r>
              <m:ctrlPr>
                <w:rPr>
                  <w:rFonts w:hint="eastAsia" w:ascii="Cambria Math" w:hAnsi="Cambria Math" w:cs="宋体" w:eastAsiaTheme="minorEastAsia"/>
                  <w:color w:val="000000"/>
                  <w:kern w:val="2"/>
                  <w:sz w:val="24"/>
                  <w:szCs w:val="24"/>
                  <w:lang w:val="en-US" w:eastAsia="zh-CN" w:bidi="ar-SA"/>
                </w:rPr>
              </m:ctrlPr>
            </m:sub>
          </m:sSub>
          <m:r>
            <m:rPr>
              <m:sty m:val="p"/>
            </m:rPr>
            <w:rPr>
              <w:rFonts w:hint="eastAsia" w:ascii="Cambria Math" w:hAnsi="Cambria Math" w:cs="宋体" w:eastAsiaTheme="minorEastAsia"/>
              <w:color w:val="000000"/>
              <w:kern w:val="2"/>
              <w:sz w:val="24"/>
              <w:szCs w:val="24"/>
              <w:lang w:val="en-US" w:eastAsia="zh-CN" w:bidi="ar-SA"/>
            </w:rPr>
            <m:t>∈</m:t>
          </m:r>
          <m:d>
            <m:dPr>
              <m:begChr m:val="{"/>
              <m:endChr m:val="}"/>
              <m:ctrlPr>
                <w:rPr>
                  <w:rFonts w:hint="eastAsia" w:ascii="Cambria Math" w:hAnsi="Cambria Math" w:cs="宋体" w:eastAsiaTheme="minorEastAsia"/>
                  <w:color w:val="000000"/>
                  <w:kern w:val="2"/>
                  <w:sz w:val="24"/>
                  <w:szCs w:val="24"/>
                  <w:lang w:val="en-US" w:eastAsia="zh-CN" w:bidi="ar-SA"/>
                </w:rPr>
              </m:ctrlPr>
            </m:dPr>
            <m:e>
              <m:r>
                <m:rPr>
                  <m:sty m:val="p"/>
                </m:rPr>
                <w:rPr>
                  <w:rFonts w:hint="eastAsia" w:ascii="Cambria Math" w:hAnsi="Cambria Math" w:cs="宋体" w:eastAsiaTheme="minorEastAsia"/>
                  <w:color w:val="000000"/>
                  <w:kern w:val="2"/>
                  <w:sz w:val="24"/>
                  <w:szCs w:val="24"/>
                  <w:lang w:val="en-US" w:eastAsia="zh-CN" w:bidi="ar-SA"/>
                </w:rPr>
                <m:t>0,1</m:t>
              </m:r>
              <m:ctrlPr>
                <w:rPr>
                  <w:rFonts w:hint="eastAsia" w:ascii="Cambria Math" w:hAnsi="Cambria Math" w:cs="宋体" w:eastAsiaTheme="minorEastAsia"/>
                  <w:color w:val="000000"/>
                  <w:kern w:val="2"/>
                  <w:sz w:val="24"/>
                  <w:szCs w:val="24"/>
                  <w:lang w:val="en-US" w:eastAsia="zh-CN" w:bidi="ar-SA"/>
                </w:rPr>
              </m:ctrlPr>
            </m:e>
          </m:d>
          <m:r>
            <m:rPr>
              <m:sty m:val="p"/>
            </m:rPr>
            <w:rPr>
              <w:rFonts w:hint="eastAsia" w:ascii="Cambria Math" w:hAnsi="Cambria Math" w:cs="宋体" w:eastAsiaTheme="minorEastAsia"/>
              <w:color w:val="000000"/>
              <w:kern w:val="2"/>
              <w:sz w:val="24"/>
              <w:szCs w:val="24"/>
              <w:lang w:val="en-US" w:eastAsia="zh-CN" w:bidi="ar-SA"/>
            </w:rPr>
            <m:t xml:space="preserve">,  i=1,...,m;j=1,...,n.                   </m:t>
          </m:r>
        </m:oMath>
      </m:oMathPara>
    </w:p>
    <w:p>
      <w:pPr>
        <w:spacing w:line="360" w:lineRule="auto"/>
        <w:ind w:firstLine="480" w:firstLineChars="200"/>
        <w:rPr>
          <w:rFonts w:hint="default" w:ascii="宋体" w:hAnsi="宋体" w:cs="宋体" w:eastAsiaTheme="minorEastAsia"/>
          <w:color w:val="000000"/>
          <w:kern w:val="2"/>
          <w:sz w:val="24"/>
          <w:szCs w:val="24"/>
          <w:lang w:val="en-US" w:eastAsia="zh-CN" w:bidi="ar-SA"/>
        </w:rPr>
      </w:pPr>
      <w:r>
        <w:rPr>
          <w:rFonts w:hint="eastAsia" w:ascii="宋体" w:hAnsi="宋体" w:cs="宋体" w:eastAsiaTheme="minorEastAsia"/>
          <w:color w:val="000000"/>
          <w:kern w:val="2"/>
          <w:sz w:val="24"/>
          <w:szCs w:val="24"/>
          <w:lang w:val="en-US" w:eastAsia="zh-CN" w:bidi="ar-SA"/>
        </w:rPr>
        <w:t xml:space="preserve">其中 </w:t>
      </w:r>
      <m:oMath>
        <m:sSub>
          <m:sSubPr>
            <m:ctrlPr>
              <w:rPr>
                <w:rFonts w:hint="eastAsia" w:ascii="Cambria Math" w:hAnsi="Cambria Math" w:cs="宋体" w:eastAsiaTheme="minorEastAsia"/>
                <w:color w:val="000000"/>
                <w:kern w:val="2"/>
                <w:sz w:val="24"/>
                <w:szCs w:val="24"/>
                <w:lang w:val="en-US" w:eastAsia="zh-CN" w:bidi="ar-SA"/>
              </w:rPr>
            </m:ctrlPr>
          </m:sSubPr>
          <m:e>
            <m:r>
              <m:rPr>
                <m:sty m:val="p"/>
              </m:rPr>
              <w:rPr>
                <w:rFonts w:hint="eastAsia" w:ascii="Cambria Math" w:hAnsi="Cambria Math" w:cs="宋体" w:eastAsiaTheme="minorEastAsia"/>
                <w:color w:val="000000"/>
                <w:kern w:val="2"/>
                <w:sz w:val="24"/>
                <w:szCs w:val="24"/>
                <w:lang w:val="en-US" w:eastAsia="zh-CN" w:bidi="ar-SA"/>
              </w:rPr>
              <m:t>x</m:t>
            </m:r>
            <m:ctrlPr>
              <w:rPr>
                <w:rFonts w:hint="eastAsia" w:ascii="Cambria Math" w:hAnsi="Cambria Math" w:cs="宋体" w:eastAsiaTheme="minorEastAsia"/>
                <w:color w:val="000000"/>
                <w:kern w:val="2"/>
                <w:sz w:val="24"/>
                <w:szCs w:val="24"/>
                <w:lang w:val="en-US" w:eastAsia="zh-CN" w:bidi="ar-SA"/>
              </w:rPr>
            </m:ctrlPr>
          </m:e>
          <m:sub>
            <m:r>
              <m:rPr>
                <m:sty m:val="p"/>
              </m:rPr>
              <w:rPr>
                <w:rFonts w:hint="eastAsia" w:ascii="Cambria Math" w:hAnsi="Cambria Math" w:cs="宋体" w:eastAsiaTheme="minorEastAsia"/>
                <w:color w:val="000000"/>
                <w:kern w:val="2"/>
                <w:sz w:val="24"/>
                <w:szCs w:val="24"/>
                <w:lang w:val="en-US" w:eastAsia="zh-CN" w:bidi="ar-SA"/>
              </w:rPr>
              <m:t>ij</m:t>
            </m:r>
            <m:ctrlPr>
              <w:rPr>
                <w:rFonts w:hint="eastAsia" w:ascii="Cambria Math" w:hAnsi="Cambria Math" w:cs="宋体" w:eastAsiaTheme="minorEastAsia"/>
                <w:color w:val="000000"/>
                <w:kern w:val="2"/>
                <w:sz w:val="24"/>
                <w:szCs w:val="24"/>
                <w:lang w:val="en-US" w:eastAsia="zh-CN" w:bidi="ar-SA"/>
              </w:rPr>
            </m:ctrlPr>
          </m:sub>
        </m:sSub>
      </m:oMath>
      <w:r>
        <w:rPr>
          <w:rFonts w:hint="eastAsia" w:ascii="宋体" w:hAnsi="宋体" w:cs="宋体" w:eastAsiaTheme="minorEastAsia"/>
          <w:color w:val="000000"/>
          <w:kern w:val="2"/>
          <w:sz w:val="24"/>
          <w:szCs w:val="24"/>
          <w:lang w:val="en-US" w:eastAsia="zh-CN" w:bidi="ar-SA"/>
        </w:rPr>
        <w:t xml:space="preserve"> 代表第 </w:t>
      </w:r>
      <m:oMath>
        <m:r>
          <m:rPr>
            <m:sty m:val="p"/>
          </m:rPr>
          <w:rPr>
            <w:rFonts w:hint="eastAsia" w:ascii="Cambria Math" w:hAnsi="Cambria Math" w:cs="宋体" w:eastAsiaTheme="minorEastAsia"/>
            <w:color w:val="000000"/>
            <w:kern w:val="2"/>
            <w:sz w:val="24"/>
            <w:szCs w:val="24"/>
            <w:lang w:val="en-US" w:eastAsia="zh-CN" w:bidi="ar-SA"/>
          </w:rPr>
          <m:t xml:space="preserve">j </m:t>
        </m:r>
      </m:oMath>
      <w:r>
        <w:rPr>
          <w:rFonts w:hint="eastAsia" w:ascii="宋体" w:hAnsi="宋体" w:cs="宋体" w:eastAsiaTheme="minorEastAsia"/>
          <w:color w:val="000000"/>
          <w:kern w:val="2"/>
          <w:sz w:val="24"/>
          <w:szCs w:val="24"/>
          <w:lang w:val="en-US" w:eastAsia="zh-CN" w:bidi="ar-SA"/>
        </w:rPr>
        <w:t>个资源被运用于第</w:t>
      </w:r>
      <m:oMath>
        <m:r>
          <m:rPr>
            <m:sty m:val="p"/>
          </m:rPr>
          <w:rPr>
            <w:rFonts w:hint="eastAsia" w:ascii="Cambria Math" w:hAnsi="Cambria Math" w:cs="宋体" w:eastAsiaTheme="minorEastAsia"/>
            <w:color w:val="000000"/>
            <w:kern w:val="2"/>
            <w:sz w:val="24"/>
            <w:szCs w:val="24"/>
            <w:lang w:val="en-US" w:eastAsia="zh-CN" w:bidi="ar-SA"/>
          </w:rPr>
          <m:t xml:space="preserve">  i  </m:t>
        </m:r>
      </m:oMath>
      <w:r>
        <w:rPr>
          <w:rFonts w:hint="eastAsia" w:ascii="宋体" w:hAnsi="宋体" w:cs="宋体" w:eastAsiaTheme="minorEastAsia"/>
          <w:color w:val="000000"/>
          <w:kern w:val="2"/>
          <w:sz w:val="24"/>
          <w:szCs w:val="24"/>
          <w:lang w:val="en-US" w:eastAsia="zh-CN" w:bidi="ar-SA"/>
        </w:rPr>
        <w:t>个拦截任务，</w:t>
      </w:r>
      <m:oMath>
        <m:sSub>
          <m:sSubPr>
            <m:ctrlPr>
              <w:rPr>
                <w:rFonts w:hint="eastAsia" w:ascii="Cambria Math" w:hAnsi="Cambria Math" w:cs="宋体" w:eastAsiaTheme="minorEastAsia"/>
                <w:color w:val="000000"/>
                <w:kern w:val="2"/>
                <w:sz w:val="24"/>
                <w:szCs w:val="24"/>
                <w:lang w:val="en-US" w:eastAsia="zh-CN" w:bidi="ar-SA"/>
              </w:rPr>
            </m:ctrlPr>
          </m:sSubPr>
          <m:e>
            <m:r>
              <m:rPr>
                <m:sty m:val="p"/>
              </m:rPr>
              <w:rPr>
                <w:rFonts w:hint="eastAsia" w:ascii="Cambria Math" w:hAnsi="Cambria Math" w:cs="宋体" w:eastAsiaTheme="minorEastAsia"/>
                <w:color w:val="000000"/>
                <w:kern w:val="2"/>
                <w:sz w:val="24"/>
                <w:szCs w:val="24"/>
                <w:lang w:val="en-US" w:eastAsia="zh-CN" w:bidi="ar-SA"/>
              </w:rPr>
              <m:t>p</m:t>
            </m:r>
            <m:ctrlPr>
              <w:rPr>
                <w:rFonts w:hint="eastAsia" w:ascii="Cambria Math" w:hAnsi="Cambria Math" w:cs="宋体" w:eastAsiaTheme="minorEastAsia"/>
                <w:color w:val="000000"/>
                <w:kern w:val="2"/>
                <w:sz w:val="24"/>
                <w:szCs w:val="24"/>
                <w:lang w:val="en-US" w:eastAsia="zh-CN" w:bidi="ar-SA"/>
              </w:rPr>
            </m:ctrlPr>
          </m:e>
          <m:sub>
            <m:r>
              <m:rPr>
                <m:sty m:val="p"/>
              </m:rPr>
              <w:rPr>
                <w:rFonts w:hint="eastAsia" w:ascii="Cambria Math" w:hAnsi="Cambria Math" w:cs="宋体" w:eastAsiaTheme="minorEastAsia"/>
                <w:color w:val="000000"/>
                <w:kern w:val="2"/>
                <w:sz w:val="24"/>
                <w:szCs w:val="24"/>
                <w:lang w:val="en-US" w:eastAsia="zh-CN" w:bidi="ar-SA"/>
              </w:rPr>
              <m:t>ij</m:t>
            </m:r>
            <m:ctrlPr>
              <w:rPr>
                <w:rFonts w:hint="eastAsia" w:ascii="Cambria Math" w:hAnsi="Cambria Math" w:cs="宋体" w:eastAsiaTheme="minorEastAsia"/>
                <w:color w:val="000000"/>
                <w:kern w:val="2"/>
                <w:sz w:val="24"/>
                <w:szCs w:val="24"/>
                <w:lang w:val="en-US" w:eastAsia="zh-CN" w:bidi="ar-SA"/>
              </w:rPr>
            </m:ctrlPr>
          </m:sub>
        </m:sSub>
      </m:oMath>
      <w:r>
        <w:rPr>
          <w:rFonts w:hint="eastAsia" w:ascii="宋体" w:hAnsi="宋体" w:cs="宋体" w:eastAsiaTheme="minorEastAsia"/>
          <w:color w:val="000000"/>
          <w:kern w:val="2"/>
          <w:sz w:val="24"/>
          <w:szCs w:val="24"/>
          <w:lang w:val="en-US" w:eastAsia="zh-CN" w:bidi="ar-SA"/>
        </w:rPr>
        <w:t xml:space="preserve"> 表示该情况下预期的战损评估。目标函数最小化战损总消耗，第一个约束要求用在拦截</w:t>
      </w:r>
      <m:oMath>
        <m:r>
          <m:rPr>
            <m:sty m:val="p"/>
          </m:rPr>
          <w:rPr>
            <w:rFonts w:hint="eastAsia" w:ascii="Cambria Math" w:hAnsi="Cambria Math" w:cs="宋体" w:eastAsiaTheme="minorEastAsia"/>
            <w:color w:val="000000"/>
            <w:kern w:val="2"/>
            <w:sz w:val="24"/>
            <w:szCs w:val="24"/>
            <w:lang w:val="en-US" w:eastAsia="zh-CN" w:bidi="ar-SA"/>
          </w:rPr>
          <m:t xml:space="preserve">  i</m:t>
        </m:r>
      </m:oMath>
      <w:r>
        <w:rPr>
          <w:rFonts w:hint="eastAsia" w:ascii="宋体" w:hAnsi="宋体" w:cs="宋体" w:eastAsiaTheme="minorEastAsia"/>
          <w:color w:val="000000"/>
          <w:kern w:val="2"/>
          <w:sz w:val="24"/>
          <w:szCs w:val="24"/>
          <w:lang w:val="en-US" w:eastAsia="zh-CN" w:bidi="ar-SA"/>
        </w:rPr>
        <w:t xml:space="preserve"> 的策略的权重不超过给定阈值</w:t>
      </w:r>
      <m:oMath>
        <m:r>
          <m:rPr>
            <m:sty m:val="p"/>
          </m:rPr>
          <w:rPr>
            <w:rFonts w:hint="eastAsia" w:ascii="Cambria Math" w:hAnsi="Cambria Math" w:cs="宋体" w:eastAsiaTheme="minorEastAsia"/>
            <w:color w:val="000000"/>
            <w:kern w:val="2"/>
            <w:sz w:val="24"/>
            <w:szCs w:val="24"/>
            <w:lang w:val="en-US" w:eastAsia="zh-CN" w:bidi="ar-SA"/>
          </w:rPr>
          <m:t xml:space="preserve"> </m:t>
        </m:r>
        <m:sSub>
          <m:sSubPr>
            <m:ctrlPr>
              <w:rPr>
                <w:rFonts w:hint="eastAsia" w:ascii="Cambria Math" w:hAnsi="Cambria Math" w:cs="宋体" w:eastAsiaTheme="minorEastAsia"/>
                <w:color w:val="000000"/>
                <w:kern w:val="2"/>
                <w:sz w:val="24"/>
                <w:szCs w:val="24"/>
                <w:lang w:val="en-US" w:eastAsia="zh-CN" w:bidi="ar-SA"/>
              </w:rPr>
            </m:ctrlPr>
          </m:sSubPr>
          <m:e>
            <m:r>
              <m:rPr>
                <m:sty m:val="p"/>
              </m:rPr>
              <w:rPr>
                <w:rFonts w:hint="eastAsia" w:ascii="Cambria Math" w:hAnsi="Cambria Math" w:cs="宋体" w:eastAsiaTheme="minorEastAsia"/>
                <w:color w:val="000000"/>
                <w:kern w:val="2"/>
                <w:sz w:val="24"/>
                <w:szCs w:val="24"/>
                <w:lang w:val="en-US" w:eastAsia="zh-CN" w:bidi="ar-SA"/>
              </w:rPr>
              <m:t>c</m:t>
            </m:r>
            <m:ctrlPr>
              <w:rPr>
                <w:rFonts w:hint="eastAsia" w:ascii="Cambria Math" w:hAnsi="Cambria Math" w:cs="宋体" w:eastAsiaTheme="minorEastAsia"/>
                <w:color w:val="000000"/>
                <w:kern w:val="2"/>
                <w:sz w:val="24"/>
                <w:szCs w:val="24"/>
                <w:lang w:val="en-US" w:eastAsia="zh-CN" w:bidi="ar-SA"/>
              </w:rPr>
            </m:ctrlPr>
          </m:e>
          <m:sub>
            <m:r>
              <m:rPr>
                <m:sty m:val="p"/>
              </m:rPr>
              <w:rPr>
                <w:rFonts w:hint="eastAsia" w:ascii="Cambria Math" w:hAnsi="Cambria Math" w:cs="宋体" w:eastAsiaTheme="minorEastAsia"/>
                <w:color w:val="000000"/>
                <w:kern w:val="2"/>
                <w:sz w:val="24"/>
                <w:szCs w:val="24"/>
                <w:lang w:val="en-US" w:eastAsia="zh-CN" w:bidi="ar-SA"/>
              </w:rPr>
              <m:t>i</m:t>
            </m:r>
            <m:ctrlPr>
              <w:rPr>
                <w:rFonts w:hint="eastAsia" w:ascii="Cambria Math" w:hAnsi="Cambria Math" w:cs="宋体" w:eastAsiaTheme="minorEastAsia"/>
                <w:color w:val="000000"/>
                <w:kern w:val="2"/>
                <w:sz w:val="24"/>
                <w:szCs w:val="24"/>
                <w:lang w:val="en-US" w:eastAsia="zh-CN" w:bidi="ar-SA"/>
              </w:rPr>
            </m:ctrlPr>
          </m:sub>
        </m:sSub>
      </m:oMath>
      <w:r>
        <w:rPr>
          <w:rFonts w:hint="eastAsia" w:ascii="宋体" w:hAnsi="宋体" w:cs="宋体" w:eastAsiaTheme="minorEastAsia"/>
          <w:color w:val="000000"/>
          <w:kern w:val="2"/>
          <w:sz w:val="24"/>
          <w:szCs w:val="24"/>
          <w:lang w:val="en-US" w:eastAsia="zh-CN" w:bidi="ar-SA"/>
        </w:rPr>
        <w:t>，后续拓展可以迭代改进该约数的条件。第二个约束要求每个资源最多用在一种任务上。该模型指出了杀伤网相对于每个具体的目标依次采用杀伤链能够更好地整合资源。后续的算法将依此模型进行迭代，尽可能达到更好的建模效果。</w:t>
      </w:r>
    </w:p>
    <w:p>
      <w:pPr>
        <w:numPr>
          <w:ilvl w:val="0"/>
          <w:numId w:val="1"/>
        </w:numPr>
        <w:spacing w:line="360" w:lineRule="auto"/>
        <w:ind w:left="0" w:leftChars="0" w:firstLine="482" w:firstLineChars="200"/>
        <w:rPr>
          <w:rFonts w:hint="eastAsia" w:ascii="宋体" w:hAnsi="宋体" w:cs="宋体" w:eastAsiaTheme="minorEastAsia"/>
          <w:color w:val="000000"/>
          <w:kern w:val="2"/>
          <w:sz w:val="24"/>
          <w:szCs w:val="24"/>
          <w:lang w:val="en-US" w:eastAsia="zh-CN" w:bidi="ar-SA"/>
        </w:rPr>
      </w:pPr>
      <w:r>
        <w:rPr>
          <w:rFonts w:hint="eastAsia" w:ascii="宋体" w:hAnsi="宋体" w:cs="宋体"/>
          <w:b/>
          <w:bCs/>
          <w:color w:val="000000"/>
          <w:sz w:val="24"/>
        </w:rPr>
        <w:t>设计杀伤网资源优化问题</w:t>
      </w:r>
      <w:r>
        <w:rPr>
          <w:rFonts w:hint="eastAsia" w:ascii="宋体" w:hAnsi="宋体" w:cs="宋体"/>
          <w:b/>
          <w:bCs/>
          <w:color w:val="000000"/>
          <w:sz w:val="24"/>
          <w:lang w:val="en-US" w:eastAsia="zh-CN"/>
        </w:rPr>
        <w:t>的</w:t>
      </w:r>
      <w:r>
        <w:rPr>
          <w:rFonts w:hint="eastAsia" w:ascii="宋体" w:hAnsi="宋体" w:cs="宋体"/>
          <w:b/>
          <w:bCs/>
          <w:color w:val="000000"/>
          <w:sz w:val="24"/>
        </w:rPr>
        <w:t>整数规划算法</w:t>
      </w:r>
      <w:r>
        <w:rPr>
          <w:rFonts w:hint="eastAsia" w:ascii="宋体" w:hAnsi="宋体" w:cs="宋体"/>
          <w:b/>
          <w:bCs/>
          <w:color w:val="000000"/>
          <w:sz w:val="24"/>
          <w:lang w:eastAsia="zh-CN"/>
        </w:rPr>
        <w:t>。</w:t>
      </w:r>
    </w:p>
    <w:p>
      <w:pPr>
        <w:numPr>
          <w:numId w:val="0"/>
        </w:numPr>
        <w:spacing w:line="360" w:lineRule="auto"/>
        <w:ind w:left="0" w:leftChars="0" w:firstLine="420" w:firstLineChars="0"/>
        <w:rPr>
          <w:rFonts w:hint="eastAsia" w:ascii="宋体" w:hAnsi="宋体" w:cs="宋体" w:eastAsiaTheme="minorEastAsia"/>
          <w:color w:val="000000"/>
          <w:kern w:val="2"/>
          <w:sz w:val="24"/>
          <w:szCs w:val="24"/>
          <w:lang w:val="en-US" w:eastAsia="zh-CN" w:bidi="ar-SA"/>
        </w:rPr>
      </w:pPr>
      <w:r>
        <w:rPr>
          <w:rFonts w:hint="eastAsia" w:ascii="宋体" w:hAnsi="宋体" w:cs="宋体"/>
          <w:color w:val="000000"/>
          <w:sz w:val="24"/>
          <w:lang w:val="en-US" w:eastAsia="zh-CN"/>
        </w:rPr>
        <w:t>设计</w:t>
      </w:r>
      <w:r>
        <w:rPr>
          <w:rFonts w:hint="eastAsia" w:ascii="宋体" w:hAnsi="宋体" w:cs="宋体"/>
          <w:color w:val="000000"/>
          <w:kern w:val="2"/>
          <w:sz w:val="24"/>
          <w:szCs w:val="24"/>
          <w:lang w:val="en-US" w:eastAsia="zh-CN" w:bidi="ar-SA"/>
        </w:rPr>
        <w:t>将</w:t>
      </w:r>
      <w:r>
        <w:rPr>
          <w:rFonts w:hint="eastAsia" w:ascii="宋体" w:hAnsi="宋体" w:cs="宋体" w:eastAsiaTheme="minorEastAsia"/>
          <w:color w:val="000000"/>
          <w:kern w:val="2"/>
          <w:sz w:val="24"/>
          <w:szCs w:val="24"/>
          <w:lang w:val="en-US" w:eastAsia="zh-CN" w:bidi="ar-SA"/>
        </w:rPr>
        <w:t>针对模型具体分析问题的特殊结构，从预处理算法、割平面算法、启发式算法等角度出发，研究分支定界算法框架下的加速求解技术，得到杀伤网资源资源优化的精确算法，并给出算法理论最优性的数学证明</w:t>
      </w:r>
      <w:r>
        <w:rPr>
          <w:rFonts w:hint="eastAsia" w:ascii="宋体" w:hAnsi="宋体" w:cs="宋体" w:eastAsiaTheme="minorEastAsia"/>
          <w:color w:val="000000"/>
          <w:kern w:val="2"/>
          <w:sz w:val="24"/>
          <w:szCs w:val="24"/>
          <w:lang w:val="en-US" w:eastAsia="zh-CN" w:bidi="ar-SA"/>
        </w:rPr>
        <w:t>。并依此算法的结果</w:t>
      </w:r>
      <w:r>
        <w:rPr>
          <w:rFonts w:hint="eastAsia" w:ascii="宋体" w:hAnsi="宋体" w:cs="宋体" w:eastAsiaTheme="minorEastAsia"/>
          <w:color w:val="000000"/>
          <w:kern w:val="2"/>
          <w:sz w:val="24"/>
          <w:szCs w:val="24"/>
          <w:lang w:val="en-US" w:eastAsia="zh-CN" w:bidi="ar-SA"/>
        </w:rPr>
        <w:t>分析其他算法的效果</w:t>
      </w:r>
      <w:r>
        <w:rPr>
          <w:rFonts w:hint="eastAsia" w:ascii="宋体" w:hAnsi="宋体" w:cs="宋体"/>
          <w:color w:val="000000"/>
          <w:kern w:val="2"/>
          <w:sz w:val="24"/>
          <w:szCs w:val="24"/>
          <w:lang w:val="en-US" w:eastAsia="zh-CN" w:bidi="ar-SA"/>
        </w:rPr>
        <w:t>，其中主要设计的方法包括：</w:t>
      </w:r>
    </w:p>
    <w:p>
      <w:pPr>
        <w:numPr>
          <w:ilvl w:val="0"/>
          <w:numId w:val="2"/>
        </w:numPr>
        <w:spacing w:line="360" w:lineRule="auto"/>
        <w:ind w:left="0" w:leftChars="0" w:firstLine="480" w:firstLineChars="200"/>
        <w:rPr>
          <w:rFonts w:hint="default"/>
          <w:lang w:val="en-US" w:eastAsia="zh-CN"/>
        </w:rPr>
      </w:pPr>
      <w:r>
        <w:rPr>
          <w:rFonts w:hint="eastAsia" w:ascii="宋体" w:hAnsi="宋体" w:cs="宋体" w:eastAsiaTheme="minorEastAsia"/>
          <w:color w:val="000000"/>
          <w:kern w:val="2"/>
          <w:sz w:val="24"/>
          <w:szCs w:val="24"/>
          <w:lang w:val="en-US" w:eastAsia="zh-CN" w:bidi="ar-SA"/>
        </w:rPr>
        <w:t>割平面方法。依据资源的具体结构，推导定制的割平面算法，改善模型质量，以加速问题的求解速度，通过数值实验，分析该问题中涉及的整数规划求解器，进行参数调优，确定割平面算法在每个分支定界节点的执行频率；在某一分支定界节点产生的割平面应用到其他节点的标准；在每个节点添加割平面的数量等参数，以最大化割平面方法效率的最大化。</w:t>
      </w:r>
    </w:p>
    <w:p>
      <w:pPr>
        <w:numPr>
          <w:ilvl w:val="0"/>
          <w:numId w:val="2"/>
        </w:numPr>
        <w:spacing w:line="360" w:lineRule="auto"/>
        <w:ind w:left="0" w:leftChars="0" w:firstLine="480" w:firstLineChars="200"/>
        <w:rPr>
          <w:rFonts w:hint="default"/>
          <w:lang w:val="en-US" w:eastAsia="zh-CN"/>
        </w:rPr>
      </w:pPr>
      <w:r>
        <w:rPr>
          <w:rFonts w:hint="eastAsia" w:ascii="宋体" w:hAnsi="宋体" w:cs="宋体"/>
          <w:color w:val="000000"/>
          <w:kern w:val="2"/>
          <w:sz w:val="24"/>
          <w:szCs w:val="24"/>
          <w:lang w:val="en-US" w:eastAsia="zh-CN" w:bidi="ar-SA"/>
        </w:rPr>
        <w:t>分支定界方法。</w:t>
      </w:r>
      <w:r>
        <w:rPr>
          <w:rFonts w:hint="eastAsia" w:ascii="宋体" w:hAnsi="宋体" w:cs="宋体" w:eastAsiaTheme="minorEastAsia"/>
          <w:color w:val="000000"/>
          <w:kern w:val="2"/>
          <w:sz w:val="24"/>
          <w:szCs w:val="24"/>
          <w:lang w:val="en-US" w:eastAsia="zh-CN" w:bidi="ar-SA"/>
        </w:rPr>
        <w:t>根据问题分支过程中不同子问题的关系，提出强有效的分支策略，割掉不同子问题之间的可行域相交部分，减少搜索树的规模，提升问题的求解效率。通过大量数值实验反复论证，验证新的分支策略的有效性。</w:t>
      </w:r>
    </w:p>
    <w:p>
      <w:pPr>
        <w:numPr>
          <w:ilvl w:val="0"/>
          <w:numId w:val="1"/>
        </w:numPr>
        <w:spacing w:line="360" w:lineRule="auto"/>
        <w:ind w:left="0" w:leftChars="0" w:firstLine="482" w:firstLineChars="200"/>
        <w:rPr>
          <w:rFonts w:hint="eastAsia" w:ascii="宋体" w:hAnsi="宋体" w:cs="宋体"/>
          <w:b/>
          <w:bCs/>
          <w:color w:val="000000"/>
          <w:kern w:val="2"/>
          <w:sz w:val="24"/>
          <w:szCs w:val="24"/>
          <w:lang w:val="en-US" w:eastAsia="zh-CN" w:bidi="ar-SA"/>
        </w:rPr>
      </w:pPr>
      <w:r>
        <w:rPr>
          <w:rFonts w:hint="eastAsia" w:ascii="宋体" w:hAnsi="宋体" w:cs="宋体" w:eastAsiaTheme="minorEastAsia"/>
          <w:b/>
          <w:bCs/>
          <w:color w:val="000000"/>
          <w:kern w:val="2"/>
          <w:sz w:val="24"/>
          <w:szCs w:val="24"/>
          <w:lang w:val="en-US" w:eastAsia="zh-CN" w:bidi="ar-SA"/>
        </w:rPr>
        <w:t>形成</w:t>
      </w:r>
      <w:r>
        <w:rPr>
          <w:rFonts w:hint="eastAsia" w:ascii="宋体" w:hAnsi="宋体" w:cs="宋体"/>
          <w:b/>
          <w:bCs/>
          <w:color w:val="000000"/>
          <w:kern w:val="2"/>
          <w:sz w:val="24"/>
          <w:szCs w:val="24"/>
          <w:lang w:val="en-US" w:eastAsia="zh-CN" w:bidi="ar-SA"/>
        </w:rPr>
        <w:t>关于</w:t>
      </w:r>
      <w:r>
        <w:rPr>
          <w:rFonts w:hint="eastAsia" w:ascii="宋体" w:hAnsi="宋体" w:cs="宋体"/>
          <w:b/>
          <w:bCs/>
          <w:color w:val="000000"/>
          <w:sz w:val="24"/>
        </w:rPr>
        <w:t>杀伤网资源优化问题</w:t>
      </w:r>
      <w:r>
        <w:rPr>
          <w:rFonts w:hint="eastAsia" w:ascii="宋体" w:hAnsi="宋体" w:cs="宋体"/>
          <w:b/>
          <w:bCs/>
          <w:color w:val="000000"/>
          <w:sz w:val="24"/>
          <w:lang w:val="en-US" w:eastAsia="zh-CN"/>
        </w:rPr>
        <w:t>的</w:t>
      </w:r>
      <w:r>
        <w:rPr>
          <w:rFonts w:hint="eastAsia" w:ascii="宋体" w:hAnsi="宋体" w:cs="宋体"/>
          <w:b/>
          <w:bCs/>
          <w:color w:val="000000"/>
          <w:sz w:val="24"/>
        </w:rPr>
        <w:t>整数规划算法</w:t>
      </w:r>
      <w:r>
        <w:rPr>
          <w:rFonts w:hint="eastAsia" w:ascii="宋体" w:hAnsi="宋体" w:cs="宋体"/>
          <w:b/>
          <w:bCs/>
          <w:color w:val="000000"/>
          <w:sz w:val="24"/>
          <w:lang w:val="en-US" w:eastAsia="zh-CN"/>
        </w:rPr>
        <w:t>的</w:t>
      </w:r>
      <w:r>
        <w:rPr>
          <w:rFonts w:hint="eastAsia" w:ascii="宋体" w:hAnsi="宋体" w:cs="宋体" w:eastAsiaTheme="minorEastAsia"/>
          <w:b/>
          <w:bCs/>
          <w:color w:val="000000"/>
          <w:kern w:val="2"/>
          <w:sz w:val="24"/>
          <w:szCs w:val="24"/>
          <w:lang w:val="en-US" w:eastAsia="zh-CN" w:bidi="ar-SA"/>
        </w:rPr>
        <w:t>报告并开发软件模块</w:t>
      </w:r>
      <w:r>
        <w:rPr>
          <w:rFonts w:hint="eastAsia" w:ascii="宋体" w:hAnsi="宋体" w:cs="宋体"/>
          <w:b/>
          <w:bCs/>
          <w:color w:val="000000"/>
          <w:kern w:val="2"/>
          <w:sz w:val="24"/>
          <w:szCs w:val="24"/>
          <w:lang w:val="en-US" w:eastAsia="zh-CN" w:bidi="ar-SA"/>
        </w:rPr>
        <w:t>。</w:t>
      </w:r>
    </w:p>
    <w:p>
      <w:pPr>
        <w:numPr>
          <w:numId w:val="0"/>
        </w:numPr>
        <w:spacing w:line="360" w:lineRule="auto"/>
        <w:ind w:left="0" w:leftChars="0" w:firstLine="420" w:firstLineChars="0"/>
        <w:rPr>
          <w:rFonts w:hint="default" w:ascii="宋体" w:hAnsi="宋体" w:cs="宋体" w:eastAsiaTheme="minorEastAsia"/>
          <w:color w:val="000000"/>
          <w:kern w:val="2"/>
          <w:sz w:val="24"/>
          <w:szCs w:val="24"/>
          <w:lang w:val="en-US" w:eastAsia="zh-CN" w:bidi="ar-SA"/>
        </w:rPr>
      </w:pPr>
      <w:r>
        <w:rPr>
          <w:rFonts w:hint="eastAsia" w:ascii="宋体" w:hAnsi="宋体" w:cs="宋体" w:eastAsiaTheme="minorEastAsia"/>
          <w:color w:val="000000"/>
          <w:kern w:val="2"/>
          <w:sz w:val="24"/>
          <w:szCs w:val="24"/>
          <w:lang w:val="en-US" w:eastAsia="zh-CN" w:bidi="ar-SA"/>
        </w:rPr>
        <w:t>报告包括杀伤网模型构建，精确性算法文档；</w:t>
      </w:r>
      <w:r>
        <w:rPr>
          <w:rFonts w:hint="eastAsia" w:ascii="宋体" w:hAnsi="宋体" w:cs="宋体"/>
          <w:color w:val="000000"/>
          <w:kern w:val="2"/>
          <w:sz w:val="24"/>
          <w:szCs w:val="24"/>
          <w:lang w:val="en-US" w:eastAsia="zh-CN" w:bidi="ar-SA"/>
        </w:rPr>
        <w:t>优化软件以保证</w:t>
      </w:r>
      <w:r>
        <w:rPr>
          <w:rFonts w:hint="eastAsia" w:ascii="宋体" w:hAnsi="宋体" w:cs="宋体" w:eastAsiaTheme="minorEastAsia"/>
          <w:color w:val="000000"/>
          <w:kern w:val="2"/>
          <w:sz w:val="24"/>
          <w:szCs w:val="24"/>
          <w:lang w:val="en-US" w:eastAsia="zh-CN" w:bidi="ar-SA"/>
        </w:rPr>
        <w:t>软件模块计算出80个目标，300个资源求解场景下得到解析最优解时间不超过15分钟</w:t>
      </w:r>
      <w:r>
        <w:rPr>
          <w:rFonts w:hint="eastAsia" w:ascii="宋体" w:hAnsi="宋体" w:cs="宋体"/>
          <w:color w:val="000000"/>
          <w:kern w:val="2"/>
          <w:sz w:val="24"/>
          <w:szCs w:val="24"/>
          <w:lang w:val="en-US" w:eastAsia="zh-CN" w:bidi="ar-SA"/>
        </w:rPr>
        <w:t>。</w:t>
      </w:r>
      <w:bookmarkStart w:id="0" w:name="_GoBack"/>
      <w:bookmarkEnd w:id="0"/>
    </w:p>
    <w:p>
      <w:pPr>
        <w:pStyle w:val="5"/>
        <w:keepNext w:val="0"/>
        <w:keepLines w:val="0"/>
        <w:widowControl w:val="0"/>
        <w:suppressLineNumbers w:val="0"/>
        <w:spacing w:before="0" w:beforeAutospacing="0" w:after="120" w:afterAutospacing="0" w:line="420" w:lineRule="exact"/>
        <w:ind w:left="0" w:right="0" w:firstLine="480" w:firstLineChars="200"/>
        <w:jc w:val="both"/>
        <w:rPr>
          <w:rFonts w:hint="default" w:ascii="宋体" w:hAnsi="宋体" w:eastAsia="宋体" w:cs="宋体"/>
          <w:color w:val="000000"/>
          <w:kern w:val="2"/>
          <w:sz w:val="24"/>
          <w:szCs w:val="24"/>
          <w:lang w:val="en-US" w:eastAsia="zh-CN" w:bidi="ar"/>
        </w:rPr>
      </w:pPr>
    </w:p>
    <w:p>
      <w:pPr>
        <w:pStyle w:val="2"/>
        <w:rPr>
          <w:rFonts w:hint="default" w:ascii="宋体" w:hAnsi="宋体" w:cs="宋体"/>
          <w:color w:val="000000"/>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variable"/>
    <w:sig w:usb0="E00006FF" w:usb1="420024FF" w:usb2="02000000" w:usb3="00000000" w:csb0="2000019F" w:csb1="00000000"/>
  </w:font>
  <w:font w:name="@宋体">
    <w:panose1 w:val="02010600030101010101"/>
    <w:charset w:val="86"/>
    <w:family w:val="auto"/>
    <w:pitch w:val="variable"/>
    <w:sig w:usb0="000002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88FB45"/>
    <w:multiLevelType w:val="singleLevel"/>
    <w:tmpl w:val="F688FB45"/>
    <w:lvl w:ilvl="0" w:tentative="0">
      <w:start w:val="1"/>
      <w:numFmt w:val="lowerLetter"/>
      <w:lvlText w:val="%1."/>
      <w:lvlJc w:val="left"/>
      <w:pPr>
        <w:ind w:left="425" w:hanging="425"/>
      </w:pPr>
      <w:rPr>
        <w:rFonts w:hint="default"/>
      </w:rPr>
    </w:lvl>
  </w:abstractNum>
  <w:abstractNum w:abstractNumId="1">
    <w:nsid w:val="0EEAF8AB"/>
    <w:multiLevelType w:val="singleLevel"/>
    <w:tmpl w:val="0EEAF8AB"/>
    <w:lvl w:ilvl="0" w:tentative="0">
      <w:start w:val="1"/>
      <w:numFmt w:val="decimal"/>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5E6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CellMar>
        <w:top w:w="0" w:type="dxa"/>
        <w:left w:w="108" w:type="dxa"/>
        <w:bottom w:w="0" w:type="dxa"/>
        <w:right w:w="108" w:type="dxa"/>
      </w:tblCellMar>
    </w:tblPr>
  </w:style>
  <w:style w:type="paragraph" w:styleId="2">
    <w:name w:val="Body Text"/>
    <w:basedOn w:val="1"/>
    <w:link w:val="8"/>
    <w:qFormat/>
    <w:uiPriority w:val="99"/>
  </w:style>
  <w:style w:type="paragraph" w:styleId="5">
    <w:name w:val="Normal (Web)"/>
    <w:basedOn w:val="1"/>
    <w:uiPriority w:val="0"/>
    <w:rPr>
      <w:sz w:val="24"/>
    </w:rPr>
  </w:style>
  <w:style w:type="character" w:customStyle="1" w:styleId="8">
    <w:name w:val="正文文本 字符"/>
    <w:basedOn w:val="7"/>
    <w:link w:val="2"/>
    <w:uiPriority w:val="0"/>
    <w:rPr>
      <w:kern w:val="2"/>
      <w:sz w:val="21"/>
      <w:szCs w:val="24"/>
    </w:rPr>
  </w:style>
  <w:style w:type="character" w:customStyle="1" w:styleId="9">
    <w:name w:val="正文文本 Char"/>
    <w:basedOn w:val="7"/>
    <w:uiPriority w:val="0"/>
    <w:rPr>
      <w:kern w:val="2"/>
      <w:sz w:val="21"/>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2022-08-05T17:52:00Z</dcterms:created>
  <dc:creator>lgd98</dc:creator>
  <cp:lastModifiedBy>Zeratul</cp:lastModifiedBy>
  <dcterms:modified xsi:type="dcterms:W3CDTF">2022-08-05T23:42:30Z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0FEFD2FE52974170A273CFE6F7E0102F</vt:lpwstr>
  </property>
</Properties>
</file>