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6060" w:type="dxa"/>
        <w:tblInd w:w="-106" w:type="dxa"/>
        <w:tblLayout w:type="fixed"/>
        <w:tblLook w:val="0000" w:firstRow="0" w:lastRow="0" w:firstColumn="0" w:lastColumn="0" w:noHBand="0" w:noVBand="0"/>
      </w:tblPr>
      <w:tblGrid>
        <w:gridCol w:w="6060"/>
      </w:tblGrid>
      <w:tr w:rsidR="000238B7" w14:paraId="25FF135D" w14:textId="77777777" w:rsidTr="005713E3">
        <w:tc>
          <w:tcPr>
            <w:tcW w:w="6060" w:type="dxa"/>
          </w:tcPr>
          <w:p w14:paraId="4647260B" w14:textId="5920B27A" w:rsidR="000238B7" w:rsidRDefault="000238B7" w:rsidP="005713E3">
            <w:pPr>
              <w:spacing w:line="500" w:lineRule="exact"/>
              <w:ind w:left="420" w:hanging="420"/>
              <w:rPr>
                <w:rFonts w:eastAsia="楷体_GB2312"/>
                <w:szCs w:val="32"/>
              </w:rPr>
            </w:pPr>
            <w:r>
              <w:rPr>
                <w:rFonts w:eastAsia="楷体_GB2312" w:hint="eastAsia"/>
                <w:szCs w:val="32"/>
              </w:rPr>
              <w:t>合同编号：</w:t>
            </w:r>
          </w:p>
          <w:p w14:paraId="328B5315" w14:textId="566BDA79" w:rsidR="000238B7" w:rsidRDefault="000238B7" w:rsidP="005713E3">
            <w:pPr>
              <w:spacing w:line="500" w:lineRule="exact"/>
              <w:ind w:left="420" w:hanging="420"/>
              <w:rPr>
                <w:rFonts w:eastAsia="楷体_GB2312"/>
                <w:szCs w:val="32"/>
              </w:rPr>
            </w:pPr>
            <w:r>
              <w:rPr>
                <w:rFonts w:eastAsia="楷体_GB2312" w:hint="eastAsia"/>
                <w:szCs w:val="32"/>
              </w:rPr>
              <w:t>项目编号：</w:t>
            </w:r>
          </w:p>
        </w:tc>
      </w:tr>
    </w:tbl>
    <w:p w14:paraId="45969C3E" w14:textId="77777777" w:rsidR="000238B7" w:rsidRDefault="000238B7" w:rsidP="000238B7">
      <w:pPr>
        <w:spacing w:line="500" w:lineRule="exact"/>
        <w:ind w:firstLine="640"/>
        <w:jc w:val="center"/>
        <w:rPr>
          <w:b/>
          <w:bCs/>
          <w:sz w:val="44"/>
          <w:szCs w:val="44"/>
        </w:rPr>
      </w:pPr>
    </w:p>
    <w:p w14:paraId="3DF4DEF9" w14:textId="77777777" w:rsidR="000238B7" w:rsidRDefault="000238B7" w:rsidP="000238B7">
      <w:pPr>
        <w:spacing w:line="500" w:lineRule="exact"/>
        <w:ind w:firstLine="640"/>
        <w:jc w:val="center"/>
        <w:rPr>
          <w:b/>
          <w:bCs/>
          <w:sz w:val="44"/>
          <w:szCs w:val="44"/>
        </w:rPr>
      </w:pPr>
    </w:p>
    <w:p w14:paraId="761AD83C" w14:textId="77777777" w:rsidR="000238B7" w:rsidRDefault="000238B7" w:rsidP="000238B7">
      <w:pPr>
        <w:spacing w:line="500" w:lineRule="exact"/>
        <w:ind w:firstLine="640"/>
        <w:jc w:val="center"/>
        <w:rPr>
          <w:b/>
          <w:bCs/>
          <w:sz w:val="44"/>
          <w:szCs w:val="44"/>
        </w:rPr>
      </w:pPr>
    </w:p>
    <w:p w14:paraId="7EE67792" w14:textId="77777777" w:rsidR="000238B7" w:rsidRDefault="000238B7" w:rsidP="000238B7">
      <w:pPr>
        <w:spacing w:line="500" w:lineRule="exact"/>
        <w:ind w:firstLine="640"/>
        <w:jc w:val="center"/>
        <w:rPr>
          <w:b/>
          <w:bCs/>
          <w:sz w:val="44"/>
          <w:szCs w:val="44"/>
        </w:rPr>
      </w:pPr>
    </w:p>
    <w:p w14:paraId="6A860CF4" w14:textId="77777777" w:rsidR="000238B7" w:rsidRDefault="000238B7" w:rsidP="000238B7">
      <w:pPr>
        <w:spacing w:line="500" w:lineRule="exact"/>
        <w:ind w:firstLine="640"/>
        <w:jc w:val="center"/>
        <w:rPr>
          <w:rFonts w:eastAsia="华文中宋"/>
          <w:sz w:val="56"/>
          <w:szCs w:val="56"/>
        </w:rPr>
      </w:pPr>
    </w:p>
    <w:p w14:paraId="33ABE2A7" w14:textId="43EA7123" w:rsidR="000238B7" w:rsidRPr="00CF64D2" w:rsidRDefault="000238B7" w:rsidP="000238B7">
      <w:pPr>
        <w:pStyle w:val="ab"/>
        <w:adjustRightInd w:val="0"/>
        <w:snapToGrid w:val="0"/>
        <w:spacing w:line="240" w:lineRule="auto"/>
        <w:ind w:firstLine="0"/>
        <w:jc w:val="center"/>
        <w:rPr>
          <w:rFonts w:ascii="Times New Roman" w:eastAsia="方正小标宋简体" w:hAnsi="Times New Roman"/>
          <w:sz w:val="56"/>
          <w:szCs w:val="56"/>
        </w:rPr>
      </w:pPr>
      <w:bookmarkStart w:id="0" w:name="_Toc1215482456"/>
      <w:bookmarkStart w:id="1" w:name="_Toc1570217264"/>
      <w:bookmarkStart w:id="2" w:name="_Toc1724936028"/>
      <w:bookmarkStart w:id="3" w:name="_Toc2144754558"/>
      <w:bookmarkStart w:id="4" w:name="_Toc518879091"/>
      <w:bookmarkStart w:id="5" w:name="_Toc1578237127"/>
      <w:r w:rsidRPr="00CD496D">
        <w:rPr>
          <w:rFonts w:ascii="Times New Roman" w:eastAsia="方正小标宋简体" w:hAnsi="Times New Roman" w:hint="eastAsia"/>
          <w:sz w:val="56"/>
          <w:szCs w:val="56"/>
        </w:rPr>
        <w:t>异构资源</w:t>
      </w:r>
      <w:r w:rsidR="00624B27">
        <w:rPr>
          <w:rFonts w:ascii="Times New Roman" w:eastAsia="方正小标宋简体" w:hAnsi="Times New Roman" w:hint="eastAsia"/>
          <w:sz w:val="56"/>
          <w:szCs w:val="56"/>
        </w:rPr>
        <w:t>杀伤</w:t>
      </w:r>
      <w:r w:rsidRPr="00CD496D">
        <w:rPr>
          <w:rFonts w:ascii="Times New Roman" w:eastAsia="方正小标宋简体" w:hAnsi="Times New Roman" w:hint="eastAsia"/>
          <w:sz w:val="56"/>
          <w:szCs w:val="56"/>
        </w:rPr>
        <w:t>网</w:t>
      </w:r>
      <w:bookmarkEnd w:id="0"/>
      <w:bookmarkEnd w:id="1"/>
      <w:bookmarkEnd w:id="2"/>
      <w:bookmarkEnd w:id="3"/>
      <w:bookmarkEnd w:id="4"/>
      <w:bookmarkEnd w:id="5"/>
      <w:r w:rsidRPr="000238B7">
        <w:rPr>
          <w:rFonts w:ascii="Times New Roman" w:eastAsia="方正小标宋简体" w:hAnsi="Times New Roman" w:hint="eastAsia"/>
          <w:sz w:val="56"/>
          <w:szCs w:val="56"/>
        </w:rPr>
        <w:t>运筹优化问题研究报告</w:t>
      </w:r>
    </w:p>
    <w:p w14:paraId="6422FDBA" w14:textId="77777777" w:rsidR="000238B7" w:rsidRDefault="000238B7" w:rsidP="000238B7">
      <w:pPr>
        <w:pStyle w:val="ab"/>
        <w:jc w:val="center"/>
        <w:rPr>
          <w:rFonts w:ascii="Times New Roman" w:eastAsia="楷体_GB2312" w:hAnsi="Times New Roman"/>
          <w:sz w:val="30"/>
          <w:szCs w:val="30"/>
        </w:rPr>
      </w:pPr>
    </w:p>
    <w:p w14:paraId="2D6CB957" w14:textId="77777777" w:rsidR="000238B7" w:rsidRDefault="000238B7" w:rsidP="000238B7">
      <w:pPr>
        <w:pStyle w:val="ab"/>
        <w:jc w:val="center"/>
        <w:rPr>
          <w:rFonts w:ascii="Times New Roman" w:eastAsia="楷体_GB2312" w:hAnsi="Times New Roman"/>
          <w:sz w:val="30"/>
          <w:szCs w:val="30"/>
        </w:rPr>
      </w:pPr>
    </w:p>
    <w:p w14:paraId="3F0F003E" w14:textId="77777777" w:rsidR="000238B7" w:rsidRDefault="000238B7" w:rsidP="000238B7">
      <w:pPr>
        <w:pStyle w:val="ab"/>
        <w:jc w:val="center"/>
        <w:rPr>
          <w:rFonts w:ascii="Times New Roman" w:eastAsia="楷体_GB2312" w:hAnsi="Times New Roman"/>
          <w:sz w:val="30"/>
          <w:szCs w:val="30"/>
        </w:rPr>
      </w:pPr>
    </w:p>
    <w:p w14:paraId="3D8928DC" w14:textId="77777777" w:rsidR="000238B7" w:rsidRPr="00B6780D" w:rsidRDefault="000238B7" w:rsidP="000238B7">
      <w:pPr>
        <w:pStyle w:val="ab"/>
        <w:jc w:val="center"/>
        <w:rPr>
          <w:rFonts w:ascii="Times New Roman" w:eastAsia="楷体_GB2312" w:hAnsi="Times New Roman"/>
          <w:sz w:val="30"/>
          <w:szCs w:val="30"/>
        </w:rPr>
      </w:pPr>
    </w:p>
    <w:p w14:paraId="51F14DB2" w14:textId="77777777" w:rsidR="000238B7" w:rsidRDefault="000238B7" w:rsidP="000238B7">
      <w:pPr>
        <w:pStyle w:val="ab"/>
        <w:spacing w:line="200" w:lineRule="exact"/>
        <w:rPr>
          <w:rFonts w:ascii="Times New Roman" w:eastAsia="楷体_GB2312" w:hAnsi="Times New Roman"/>
          <w:sz w:val="28"/>
          <w:szCs w:val="28"/>
        </w:rPr>
      </w:pPr>
    </w:p>
    <w:p w14:paraId="313E9456" w14:textId="56297CC0" w:rsidR="000238B7" w:rsidRPr="007137BB" w:rsidRDefault="000238B7" w:rsidP="000238B7">
      <w:pPr>
        <w:pStyle w:val="ab"/>
        <w:spacing w:line="440" w:lineRule="exact"/>
        <w:ind w:leftChars="406" w:left="3847" w:hangingChars="910" w:hanging="2548"/>
        <w:rPr>
          <w:rFonts w:ascii="Times New Roman" w:eastAsia="楷体_GB2312" w:hAnsi="Times New Roman"/>
          <w:sz w:val="28"/>
          <w:szCs w:val="28"/>
        </w:rPr>
      </w:pPr>
      <w:r>
        <w:rPr>
          <w:rFonts w:ascii="Times New Roman" w:eastAsia="楷体_GB2312" w:hAnsi="Times New Roman"/>
          <w:sz w:val="28"/>
          <w:szCs w:val="28"/>
        </w:rPr>
        <w:t>合同名称：</w:t>
      </w:r>
      <w:r>
        <w:rPr>
          <w:rFonts w:ascii="Times New Roman" w:eastAsia="楷体_GB2312" w:hAnsi="Times New Roman" w:hint="eastAsia"/>
          <w:sz w:val="28"/>
          <w:szCs w:val="28"/>
        </w:rPr>
        <w:t xml:space="preserve"> </w:t>
      </w:r>
      <w:r w:rsidRPr="00CD496D">
        <w:rPr>
          <w:rFonts w:ascii="Times New Roman" w:eastAsia="楷体_GB2312" w:hAnsi="Times New Roman" w:hint="eastAsia"/>
          <w:sz w:val="28"/>
          <w:szCs w:val="28"/>
        </w:rPr>
        <w:t>异构资源</w:t>
      </w:r>
      <w:r w:rsidR="00624B27">
        <w:rPr>
          <w:rFonts w:ascii="Times New Roman" w:eastAsia="楷体_GB2312" w:hAnsi="Times New Roman" w:hint="eastAsia"/>
          <w:sz w:val="28"/>
          <w:szCs w:val="28"/>
        </w:rPr>
        <w:t>杀伤</w:t>
      </w:r>
      <w:r w:rsidRPr="00CD496D">
        <w:rPr>
          <w:rFonts w:ascii="Times New Roman" w:eastAsia="楷体_GB2312" w:hAnsi="Times New Roman" w:hint="eastAsia"/>
          <w:sz w:val="28"/>
          <w:szCs w:val="28"/>
        </w:rPr>
        <w:t>网敏捷构建与动态优化方法</w:t>
      </w:r>
    </w:p>
    <w:p w14:paraId="48CD6595" w14:textId="77777777" w:rsidR="000238B7" w:rsidRDefault="000238B7" w:rsidP="000238B7">
      <w:pPr>
        <w:pStyle w:val="ab"/>
        <w:spacing w:line="200" w:lineRule="exact"/>
        <w:ind w:leftChars="406" w:left="3210" w:hangingChars="910" w:hanging="1911"/>
        <w:rPr>
          <w:rFonts w:ascii="Times New Roman" w:eastAsia="楷体_GB2312" w:hAnsi="Times New Roman"/>
          <w:sz w:val="28"/>
          <w:szCs w:val="28"/>
        </w:rPr>
      </w:pPr>
      <w:r>
        <w:rPr>
          <w:rFonts w:ascii="Times New Roman" w:eastAsia="楷体_GB2312" w:hAnsi="Times New Roman"/>
          <w:noProof/>
        </w:rPr>
        <mc:AlternateContent>
          <mc:Choice Requires="wps">
            <w:drawing>
              <wp:anchor distT="0" distB="0" distL="114300" distR="114300" simplePos="0" relativeHeight="251659264" behindDoc="0" locked="0" layoutInCell="1" allowOverlap="1" wp14:anchorId="1A57FA92" wp14:editId="3C34853C">
                <wp:simplePos x="0" y="0"/>
                <wp:positionH relativeFrom="column">
                  <wp:posOffset>1529080</wp:posOffset>
                </wp:positionH>
                <wp:positionV relativeFrom="paragraph">
                  <wp:posOffset>11430</wp:posOffset>
                </wp:positionV>
                <wp:extent cx="3289935" cy="0"/>
                <wp:effectExtent l="7620" t="13335" r="7620" b="5715"/>
                <wp:wrapNone/>
                <wp:docPr id="1224472749"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9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C75C3" id="直线 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4pt,.9pt" to="379.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"/>
            </w:pict>
          </mc:Fallback>
        </mc:AlternateContent>
      </w:r>
    </w:p>
    <w:p w14:paraId="0ABEE3C4" w14:textId="2394ECBE" w:rsidR="000238B7" w:rsidRDefault="000238B7" w:rsidP="000238B7">
      <w:pPr>
        <w:pStyle w:val="ab"/>
        <w:ind w:leftChars="406" w:left="3210" w:hangingChars="910" w:hanging="1911"/>
        <w:rPr>
          <w:rFonts w:ascii="Times New Roman" w:eastAsia="楷体_GB2312" w:hAnsi="Times New Roman"/>
          <w:sz w:val="24"/>
          <w:szCs w:val="24"/>
        </w:rPr>
      </w:pPr>
      <w:r>
        <w:rPr>
          <w:rFonts w:ascii="Times New Roman" w:eastAsia="楷体_GB2312" w:hAnsi="Times New Roman"/>
          <w:noProof/>
        </w:rPr>
        <mc:AlternateContent>
          <mc:Choice Requires="wps">
            <w:drawing>
              <wp:anchor distT="0" distB="0" distL="114300" distR="114300" simplePos="0" relativeHeight="251660288" behindDoc="0" locked="0" layoutInCell="1" allowOverlap="1" wp14:anchorId="45E8329A" wp14:editId="77EA15AF">
                <wp:simplePos x="0" y="0"/>
                <wp:positionH relativeFrom="column">
                  <wp:posOffset>2233930</wp:posOffset>
                </wp:positionH>
                <wp:positionV relativeFrom="paragraph">
                  <wp:posOffset>366395</wp:posOffset>
                </wp:positionV>
                <wp:extent cx="2585085" cy="635"/>
                <wp:effectExtent l="7620" t="9525" r="7620" b="8890"/>
                <wp:wrapNone/>
                <wp:docPr id="1817128003"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8508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992FE3" id="直线 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9pt,28.85pt" to="379.4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"/>
            </w:pict>
          </mc:Fallback>
        </mc:AlternateContent>
      </w:r>
      <w:r>
        <w:rPr>
          <w:rFonts w:ascii="Times New Roman" w:eastAsia="楷体_GB2312" w:hAnsi="Times New Roman"/>
          <w:sz w:val="28"/>
          <w:szCs w:val="28"/>
        </w:rPr>
        <w:t>课题负责人（签字）：</w:t>
      </w:r>
      <w:r>
        <w:rPr>
          <w:rFonts w:ascii="Times New Roman" w:eastAsia="楷体_GB2312" w:hAnsi="Times New Roman"/>
          <w:sz w:val="28"/>
          <w:szCs w:val="28"/>
        </w:rPr>
        <w:t xml:space="preserve">    </w:t>
      </w:r>
      <w:r>
        <w:rPr>
          <w:rFonts w:ascii="Times New Roman" w:eastAsia="楷体_GB2312" w:hAnsi="Times New Roman" w:hint="eastAsia"/>
          <w:sz w:val="28"/>
          <w:szCs w:val="28"/>
        </w:rPr>
        <w:t xml:space="preserve">        </w:t>
      </w:r>
      <w:r>
        <w:rPr>
          <w:rFonts w:ascii="Times New Roman" w:eastAsia="楷体_GB2312" w:hAnsi="Times New Roman" w:hint="eastAsia"/>
          <w:sz w:val="28"/>
        </w:rPr>
        <w:t>戴彧虹</w:t>
      </w:r>
    </w:p>
    <w:p w14:paraId="5834997D" w14:textId="77777777" w:rsidR="000238B7" w:rsidRDefault="000238B7" w:rsidP="000238B7">
      <w:pPr>
        <w:pStyle w:val="ab"/>
        <w:spacing w:line="200" w:lineRule="exact"/>
        <w:ind w:leftChars="406" w:left="3847" w:hangingChars="910" w:hanging="2548"/>
        <w:rPr>
          <w:rFonts w:ascii="Times New Roman" w:eastAsia="楷体_GB2312" w:hAnsi="Times New Roman"/>
          <w:sz w:val="28"/>
          <w:szCs w:val="28"/>
        </w:rPr>
      </w:pPr>
    </w:p>
    <w:p w14:paraId="74F12E98" w14:textId="0B40E391" w:rsidR="000238B7" w:rsidRDefault="000238B7" w:rsidP="000238B7">
      <w:pPr>
        <w:pStyle w:val="ab"/>
        <w:ind w:leftChars="406" w:left="3210" w:hangingChars="910" w:hanging="1911"/>
        <w:rPr>
          <w:rFonts w:ascii="Times New Roman" w:eastAsia="楷体_GB2312" w:hAnsi="Times New Roman"/>
          <w:sz w:val="24"/>
          <w:szCs w:val="24"/>
        </w:rPr>
      </w:pPr>
      <w:r>
        <w:rPr>
          <w:rFonts w:ascii="Times New Roman" w:eastAsia="楷体_GB2312" w:hAnsi="Times New Roman"/>
          <w:noProof/>
        </w:rPr>
        <mc:AlternateContent>
          <mc:Choice Requires="wps">
            <w:drawing>
              <wp:anchor distT="0" distB="0" distL="114300" distR="114300" simplePos="0" relativeHeight="251661312" behindDoc="0" locked="0" layoutInCell="1" allowOverlap="1" wp14:anchorId="6A4ECF4F" wp14:editId="6C7409E6">
                <wp:simplePos x="0" y="0"/>
                <wp:positionH relativeFrom="column">
                  <wp:posOffset>2244090</wp:posOffset>
                </wp:positionH>
                <wp:positionV relativeFrom="paragraph">
                  <wp:posOffset>379730</wp:posOffset>
                </wp:positionV>
                <wp:extent cx="2574925" cy="0"/>
                <wp:effectExtent l="8255" t="6985" r="7620" b="12065"/>
                <wp:wrapNone/>
                <wp:docPr id="1451630769" name="直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63F27" id="直线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7pt,29.9pt" to="379.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"/>
            </w:pict>
          </mc:Fallback>
        </mc:AlternateContent>
      </w:r>
      <w:r>
        <w:rPr>
          <w:rFonts w:ascii="Times New Roman" w:eastAsia="楷体_GB2312" w:hAnsi="Times New Roman"/>
          <w:sz w:val="28"/>
          <w:szCs w:val="28"/>
        </w:rPr>
        <w:t>承担单位（盖章）：</w:t>
      </w:r>
      <w:r>
        <w:rPr>
          <w:rFonts w:ascii="Times New Roman" w:eastAsia="楷体_GB2312" w:hAnsi="Times New Roman" w:hint="eastAsia"/>
          <w:sz w:val="28"/>
          <w:szCs w:val="28"/>
        </w:rPr>
        <w:t>中国科学院数学与系统科学研究院</w:t>
      </w:r>
      <w:r>
        <w:rPr>
          <w:rFonts w:ascii="Times New Roman" w:eastAsia="楷体_GB2312" w:hAnsi="Times New Roman"/>
          <w:sz w:val="28"/>
          <w:szCs w:val="28"/>
        </w:rPr>
        <w:t xml:space="preserve"> </w:t>
      </w:r>
      <w:r>
        <w:rPr>
          <w:rFonts w:ascii="Times New Roman" w:eastAsia="楷体_GB2312" w:hAnsi="Times New Roman" w:hint="eastAsia"/>
          <w:sz w:val="28"/>
          <w:szCs w:val="28"/>
        </w:rPr>
        <w:t xml:space="preserve">        </w:t>
      </w:r>
    </w:p>
    <w:p w14:paraId="6395636B" w14:textId="77777777" w:rsidR="000238B7" w:rsidRDefault="000238B7" w:rsidP="000238B7">
      <w:pPr>
        <w:pStyle w:val="ab"/>
        <w:spacing w:line="200" w:lineRule="exact"/>
        <w:ind w:leftChars="406" w:left="3847" w:hangingChars="910" w:hanging="2548"/>
        <w:rPr>
          <w:rFonts w:ascii="Times New Roman" w:eastAsia="楷体_GB2312" w:hAnsi="Times New Roman"/>
          <w:sz w:val="28"/>
          <w:szCs w:val="28"/>
        </w:rPr>
      </w:pPr>
    </w:p>
    <w:p w14:paraId="7513F6C8" w14:textId="4DC8C3CE" w:rsidR="000238B7" w:rsidRDefault="000238B7" w:rsidP="000238B7">
      <w:pPr>
        <w:pStyle w:val="ab"/>
        <w:ind w:leftChars="406" w:left="3210" w:hangingChars="910" w:hanging="1911"/>
        <w:rPr>
          <w:rFonts w:ascii="Times New Roman" w:eastAsia="楷体_GB2312" w:hAnsi="Times New Roman"/>
          <w:sz w:val="28"/>
          <w:lang w:eastAsia="zh-TW"/>
        </w:rPr>
      </w:pPr>
      <w:r>
        <w:rPr>
          <w:rFonts w:ascii="Times New Roman" w:eastAsia="楷体_GB2312" w:hAnsi="Times New Roman"/>
          <w:noProof/>
        </w:rPr>
        <mc:AlternateContent>
          <mc:Choice Requires="wps">
            <w:drawing>
              <wp:anchor distT="0" distB="0" distL="114300" distR="114300" simplePos="0" relativeHeight="251662336" behindDoc="0" locked="0" layoutInCell="1" allowOverlap="1" wp14:anchorId="3AACB497" wp14:editId="0E98DE66">
                <wp:simplePos x="0" y="0"/>
                <wp:positionH relativeFrom="column">
                  <wp:posOffset>1518920</wp:posOffset>
                </wp:positionH>
                <wp:positionV relativeFrom="paragraph">
                  <wp:posOffset>367030</wp:posOffset>
                </wp:positionV>
                <wp:extent cx="3300095" cy="0"/>
                <wp:effectExtent l="6985" t="6985" r="7620" b="12065"/>
                <wp:wrapNone/>
                <wp:docPr id="130403607"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00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2F021" id="直线 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6pt,28.9pt" to="379.4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"/>
            </w:pict>
          </mc:Fallback>
        </mc:AlternateContent>
      </w:r>
      <w:r>
        <w:rPr>
          <w:rFonts w:ascii="Times New Roman" w:eastAsia="楷体_GB2312" w:hAnsi="Times New Roman"/>
          <w:sz w:val="28"/>
          <w:szCs w:val="28"/>
        </w:rPr>
        <w:t>编写日期：</w:t>
      </w:r>
      <w:r>
        <w:rPr>
          <w:rFonts w:ascii="Times New Roman" w:eastAsia="楷体_GB2312" w:hAnsi="Times New Roman"/>
          <w:sz w:val="28"/>
          <w:szCs w:val="28"/>
        </w:rPr>
        <w:t xml:space="preserve"> </w:t>
      </w:r>
      <w:r>
        <w:rPr>
          <w:rFonts w:ascii="Times New Roman" w:eastAsia="楷体_GB2312" w:hAnsi="Times New Roman" w:hint="eastAsia"/>
          <w:sz w:val="28"/>
          <w:szCs w:val="28"/>
        </w:rPr>
        <w:t xml:space="preserve">        </w:t>
      </w:r>
      <w:r>
        <w:rPr>
          <w:rFonts w:ascii="Times New Roman" w:eastAsia="楷体_GB2312" w:hAnsi="Times New Roman"/>
          <w:sz w:val="28"/>
          <w:szCs w:val="28"/>
        </w:rPr>
        <w:t xml:space="preserve">    </w:t>
      </w:r>
      <w:r>
        <w:rPr>
          <w:rFonts w:ascii="Times New Roman" w:eastAsia="楷体_GB2312" w:hAnsi="Times New Roman"/>
          <w:sz w:val="28"/>
          <w:lang w:eastAsia="zh-TW"/>
        </w:rPr>
        <w:t>2023</w:t>
      </w:r>
      <w:r>
        <w:rPr>
          <w:rFonts w:ascii="Times New Roman" w:eastAsia="楷体_GB2312" w:hAnsi="Times New Roman"/>
          <w:sz w:val="28"/>
          <w:lang w:eastAsia="zh-TW"/>
        </w:rPr>
        <w:t>年</w:t>
      </w:r>
      <w:r>
        <w:rPr>
          <w:rFonts w:ascii="Times New Roman" w:eastAsia="楷体_GB2312" w:hAnsi="Times New Roman"/>
          <w:sz w:val="28"/>
          <w:lang w:eastAsia="zh-TW"/>
        </w:rPr>
        <w:t>11</w:t>
      </w:r>
      <w:r>
        <w:rPr>
          <w:rFonts w:ascii="Times New Roman" w:eastAsia="楷体_GB2312" w:hAnsi="Times New Roman"/>
          <w:sz w:val="28"/>
          <w:lang w:eastAsia="zh-TW"/>
        </w:rPr>
        <w:t>月</w:t>
      </w:r>
      <w:r>
        <w:rPr>
          <w:rFonts w:ascii="Times New Roman" w:eastAsia="楷体_GB2312" w:hAnsi="Times New Roman"/>
          <w:sz w:val="28"/>
        </w:rPr>
        <w:t>12</w:t>
      </w:r>
      <w:r>
        <w:rPr>
          <w:rFonts w:ascii="Times New Roman" w:eastAsia="楷体_GB2312" w:hAnsi="Times New Roman"/>
          <w:sz w:val="28"/>
          <w:lang w:eastAsia="zh-TW"/>
        </w:rPr>
        <w:t>日</w:t>
      </w:r>
    </w:p>
    <w:p w14:paraId="19EF3A9D" w14:textId="77777777" w:rsidR="000238B7" w:rsidRDefault="000238B7" w:rsidP="000238B7">
      <w:pPr>
        <w:spacing w:line="240" w:lineRule="auto"/>
        <w:jc w:val="left"/>
        <w:rPr>
          <w:kern w:val="0"/>
          <w:sz w:val="30"/>
          <w:szCs w:val="30"/>
        </w:rPr>
        <w:sectPr w:rsidR="000238B7" w:rsidSect="001A0DC3">
          <w:footerReference w:type="even" r:id="rId8"/>
          <w:footerReference w:type="default" r:id="rId9"/>
          <w:pgSz w:w="11906" w:h="16838"/>
          <w:pgMar w:top="1871" w:right="1582" w:bottom="2019" w:left="1729" w:header="851" w:footer="992" w:gutter="289"/>
          <w:pgNumType w:fmt="numberInDash" w:chapSep="emDash"/>
          <w:cols w:space="720"/>
          <w:docGrid w:type="lines" w:linePitch="312"/>
        </w:sectPr>
      </w:pPr>
    </w:p>
    <w:p w14:paraId="09A85881" w14:textId="77777777" w:rsidR="000238B7" w:rsidRDefault="000238B7" w:rsidP="000238B7">
      <w:pPr>
        <w:spacing w:line="240" w:lineRule="auto"/>
        <w:jc w:val="left"/>
        <w:rPr>
          <w:kern w:val="0"/>
          <w:sz w:val="30"/>
          <w:szCs w:val="30"/>
        </w:rPr>
        <w:sectPr w:rsidR="000238B7" w:rsidSect="001A0DC3">
          <w:footerReference w:type="even" r:id="rId10"/>
          <w:pgSz w:w="11906" w:h="16838"/>
          <w:pgMar w:top="2098" w:right="1587" w:bottom="1814" w:left="1474" w:header="851" w:footer="992" w:gutter="0"/>
          <w:pgNumType w:fmt="numberInDash" w:chapSep="emDash"/>
          <w:cols w:space="720"/>
          <w:docGrid w:type="lines" w:linePitch="312"/>
        </w:sectPr>
      </w:pPr>
    </w:p>
    <w:p w14:paraId="775A14A6" w14:textId="77777777" w:rsidR="000238B7" w:rsidRDefault="00C7098F">
      <w:pPr>
        <w:pStyle w:val="TOC"/>
        <w:rPr>
          <w:rFonts w:eastAsia="黑体"/>
          <w:b/>
          <w:bCs/>
          <w:kern w:val="44"/>
          <w:sz w:val="44"/>
          <w:szCs w:val="44"/>
        </w:rPr>
      </w:pPr>
      <w:r>
        <w:rPr>
          <w:rFonts w:eastAsia="黑体"/>
          <w:b/>
          <w:bCs/>
          <w:kern w:val="44"/>
          <w:sz w:val="44"/>
          <w:szCs w:val="44"/>
        </w:rPr>
        <w:lastRenderedPageBreak/>
        <w:br w:type="page"/>
      </w:r>
    </w:p>
    <w:sdt>
      <w:sdtPr>
        <w:rPr>
          <w:rFonts w:eastAsia="仿宋"/>
          <w:sz w:val="28"/>
          <w:lang w:val="zh-CN"/>
        </w:rPr>
        <w:id w:val="97001897"/>
        <w:docPartObj>
          <w:docPartGallery w:val="Table of Contents"/>
          <w:docPartUnique/>
        </w:docPartObj>
      </w:sdtPr>
      <w:sdtEndPr>
        <w:rPr>
          <w:rFonts w:eastAsia="仿宋_GB2312"/>
          <w:b/>
          <w:bCs/>
          <w:sz w:val="32"/>
        </w:rPr>
      </w:sdtEndPr>
      <w:sdtContent>
        <w:p w14:paraId="07CF945F" w14:textId="41691511" w:rsidR="002B17F0" w:rsidRDefault="002B17F0" w:rsidP="000238B7">
          <w:pPr>
            <w:widowControl/>
            <w:spacing w:line="240" w:lineRule="auto"/>
            <w:jc w:val="left"/>
          </w:pPr>
          <w:r>
            <w:rPr>
              <w:lang w:val="zh-CN"/>
            </w:rPr>
            <w:t>目录</w:t>
          </w:r>
        </w:p>
        <w:p w14:paraId="3BF62513" w14:textId="09A87043" w:rsidR="00E50C75" w:rsidRPr="00663FBC" w:rsidRDefault="002B17F0">
          <w:pPr>
            <w:pStyle w:val="TOC1"/>
            <w:tabs>
              <w:tab w:val="left" w:pos="1050"/>
              <w:tab w:val="right" w:leader="dot" w:pos="8296"/>
            </w:tabs>
            <w:rPr>
              <w:rFonts w:ascii="仿宋" w:eastAsia="仿宋" w:hAnsi="仿宋"/>
              <w:noProof/>
              <w:sz w:val="21"/>
              <w:szCs w:val="21"/>
              <w14:ligatures w14:val="standardContextual"/>
            </w:rPr>
          </w:pPr>
          <w:r w:rsidRPr="00663FBC">
            <w:rPr>
              <w:rFonts w:ascii="仿宋" w:eastAsia="仿宋" w:hAnsi="仿宋"/>
              <w:sz w:val="21"/>
              <w:szCs w:val="21"/>
            </w:rPr>
            <w:fldChar w:fldCharType="begin"/>
          </w:r>
          <w:r w:rsidRPr="00663FBC">
            <w:rPr>
              <w:rFonts w:ascii="仿宋" w:eastAsia="仿宋" w:hAnsi="仿宋"/>
              <w:sz w:val="21"/>
              <w:szCs w:val="21"/>
            </w:rPr>
            <w:instrText xml:space="preserve"> TOC \o "1-3" \h \z \u </w:instrText>
          </w:r>
          <w:r w:rsidRPr="00663FBC">
            <w:rPr>
              <w:rFonts w:ascii="仿宋" w:eastAsia="仿宋" w:hAnsi="仿宋"/>
              <w:sz w:val="21"/>
              <w:szCs w:val="21"/>
            </w:rPr>
            <w:fldChar w:fldCharType="separate"/>
          </w:r>
          <w:hyperlink w:anchor="_Toc154062430" w:history="1">
            <w:r w:rsidR="00E50C75" w:rsidRPr="00663FBC">
              <w:rPr>
                <w:rStyle w:val="aa"/>
                <w:rFonts w:ascii="仿宋" w:eastAsia="仿宋" w:hAnsi="仿宋"/>
                <w:noProof/>
                <w:sz w:val="21"/>
                <w:szCs w:val="21"/>
              </w:rPr>
              <w:t>一、</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引言</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_Toc154062430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7</w:t>
            </w:r>
            <w:r w:rsidR="00E50C75" w:rsidRPr="00663FBC">
              <w:rPr>
                <w:rFonts w:ascii="仿宋" w:eastAsia="仿宋" w:hAnsi="仿宋"/>
                <w:noProof/>
                <w:webHidden/>
                <w:sz w:val="21"/>
                <w:szCs w:val="21"/>
              </w:rPr>
              <w:fldChar w:fldCharType="end"/>
            </w:r>
          </w:hyperlink>
        </w:p>
        <w:p w14:paraId="6CF910B5" w14:textId="04C2A7DC"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31" w:history="1">
            <w:r w:rsidR="00E50C75" w:rsidRPr="00663FBC">
              <w:rPr>
                <w:rStyle w:val="aa"/>
                <w:rFonts w:ascii="仿宋" w:eastAsia="仿宋" w:hAnsi="仿宋"/>
                <w:noProof/>
                <w:sz w:val="21"/>
                <w:szCs w:val="21"/>
              </w:rPr>
              <w:t>(一)</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问题介绍</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_Toc154062431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7</w:t>
            </w:r>
            <w:r w:rsidR="00E50C75" w:rsidRPr="00663FBC">
              <w:rPr>
                <w:rFonts w:ascii="仿宋" w:eastAsia="仿宋" w:hAnsi="仿宋"/>
                <w:noProof/>
                <w:webHidden/>
                <w:sz w:val="21"/>
                <w:szCs w:val="21"/>
              </w:rPr>
              <w:fldChar w:fldCharType="end"/>
            </w:r>
          </w:hyperlink>
        </w:p>
        <w:p w14:paraId="2A02E28C" w14:textId="5960EC4A"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32" w:history="1">
            <w:r w:rsidR="00E50C75" w:rsidRPr="00663FBC">
              <w:rPr>
                <w:rStyle w:val="aa"/>
                <w:rFonts w:ascii="仿宋" w:eastAsia="仿宋" w:hAnsi="仿宋"/>
                <w:noProof/>
                <w:sz w:val="21"/>
                <w:szCs w:val="21"/>
              </w:rPr>
              <w:t>(二)</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问题描述</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_Toc154062432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8</w:t>
            </w:r>
            <w:r w:rsidR="00E50C75" w:rsidRPr="00663FBC">
              <w:rPr>
                <w:rFonts w:ascii="仿宋" w:eastAsia="仿宋" w:hAnsi="仿宋"/>
                <w:noProof/>
                <w:webHidden/>
                <w:sz w:val="21"/>
                <w:szCs w:val="21"/>
              </w:rPr>
              <w:fldChar w:fldCharType="end"/>
            </w:r>
          </w:hyperlink>
        </w:p>
        <w:p w14:paraId="4BB9D2D3" w14:textId="17E6CABB"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33" w:history="1">
            <w:r w:rsidR="00E50C75" w:rsidRPr="00663FBC">
              <w:rPr>
                <w:rStyle w:val="aa"/>
                <w:rFonts w:ascii="仿宋" w:eastAsia="仿宋" w:hAnsi="仿宋"/>
                <w:noProof/>
                <w:sz w:val="21"/>
                <w:szCs w:val="21"/>
              </w:rPr>
              <w:t>(三)</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关键概念</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_Toc154062433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9</w:t>
            </w:r>
            <w:r w:rsidR="00E50C75" w:rsidRPr="00663FBC">
              <w:rPr>
                <w:rFonts w:ascii="仿宋" w:eastAsia="仿宋" w:hAnsi="仿宋"/>
                <w:noProof/>
                <w:webHidden/>
                <w:sz w:val="21"/>
                <w:szCs w:val="21"/>
              </w:rPr>
              <w:fldChar w:fldCharType="end"/>
            </w:r>
          </w:hyperlink>
        </w:p>
        <w:p w14:paraId="32D9CACF" w14:textId="202DEC3E"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34" w:history="1">
            <w:r w:rsidR="00E50C75" w:rsidRPr="00663FBC">
              <w:rPr>
                <w:rStyle w:val="aa"/>
                <w:rFonts w:ascii="仿宋" w:eastAsia="仿宋" w:hAnsi="仿宋"/>
                <w:noProof/>
                <w:sz w:val="21"/>
                <w:szCs w:val="21"/>
              </w:rPr>
              <w:t>(四)</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问题假设</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_Toc154062434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10</w:t>
            </w:r>
            <w:r w:rsidR="00E50C75" w:rsidRPr="00663FBC">
              <w:rPr>
                <w:rFonts w:ascii="仿宋" w:eastAsia="仿宋" w:hAnsi="仿宋"/>
                <w:noProof/>
                <w:webHidden/>
                <w:sz w:val="21"/>
                <w:szCs w:val="21"/>
              </w:rPr>
              <w:fldChar w:fldCharType="end"/>
            </w:r>
          </w:hyperlink>
        </w:p>
        <w:p w14:paraId="68463F17" w14:textId="5D682272" w:rsidR="00E50C75" w:rsidRPr="00663FBC" w:rsidRDefault="00000000">
          <w:pPr>
            <w:pStyle w:val="TOC1"/>
            <w:tabs>
              <w:tab w:val="left" w:pos="1050"/>
              <w:tab w:val="right" w:leader="dot" w:pos="8296"/>
            </w:tabs>
            <w:rPr>
              <w:rFonts w:ascii="仿宋" w:eastAsia="仿宋" w:hAnsi="仿宋"/>
              <w:noProof/>
              <w:sz w:val="21"/>
              <w:szCs w:val="21"/>
              <w14:ligatures w14:val="standardContextual"/>
            </w:rPr>
          </w:pPr>
          <w:hyperlink w:anchor="_Toc154062435" w:history="1">
            <w:r w:rsidR="00E50C75" w:rsidRPr="00663FBC">
              <w:rPr>
                <w:rStyle w:val="aa"/>
                <w:rFonts w:ascii="仿宋" w:eastAsia="仿宋" w:hAnsi="仿宋"/>
                <w:noProof/>
                <w:sz w:val="21"/>
                <w:szCs w:val="21"/>
              </w:rPr>
              <w:t>二、</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问题参数和问题分析</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_Toc154062435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13</w:t>
            </w:r>
            <w:r w:rsidR="00E50C75" w:rsidRPr="00663FBC">
              <w:rPr>
                <w:rFonts w:ascii="仿宋" w:eastAsia="仿宋" w:hAnsi="仿宋"/>
                <w:noProof/>
                <w:webHidden/>
                <w:sz w:val="21"/>
                <w:szCs w:val="21"/>
              </w:rPr>
              <w:fldChar w:fldCharType="end"/>
            </w:r>
          </w:hyperlink>
        </w:p>
        <w:p w14:paraId="69EF31AA" w14:textId="419E8492"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36" w:history="1">
            <w:r w:rsidR="00E50C75" w:rsidRPr="00663FBC">
              <w:rPr>
                <w:rStyle w:val="aa"/>
                <w:rFonts w:ascii="仿宋" w:eastAsia="仿宋" w:hAnsi="仿宋"/>
                <w:noProof/>
                <w:sz w:val="21"/>
                <w:szCs w:val="21"/>
              </w:rPr>
              <w:t>(一)</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符号约定</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_Toc154062436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13</w:t>
            </w:r>
            <w:r w:rsidR="00E50C75" w:rsidRPr="00663FBC">
              <w:rPr>
                <w:rFonts w:ascii="仿宋" w:eastAsia="仿宋" w:hAnsi="仿宋"/>
                <w:noProof/>
                <w:webHidden/>
                <w:sz w:val="21"/>
                <w:szCs w:val="21"/>
              </w:rPr>
              <w:fldChar w:fldCharType="end"/>
            </w:r>
          </w:hyperlink>
        </w:p>
        <w:p w14:paraId="18513E92" w14:textId="66C1CECE"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37" w:history="1">
            <w:r w:rsidR="00E50C75" w:rsidRPr="00663FBC">
              <w:rPr>
                <w:rStyle w:val="aa"/>
                <w:rFonts w:ascii="仿宋" w:eastAsia="仿宋" w:hAnsi="仿宋"/>
                <w:noProof/>
                <w:sz w:val="21"/>
                <w:szCs w:val="21"/>
              </w:rPr>
              <w:t>(二)</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目标与约束的数学描述</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_Toc154062437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14</w:t>
            </w:r>
            <w:r w:rsidR="00E50C75" w:rsidRPr="00663FBC">
              <w:rPr>
                <w:rFonts w:ascii="仿宋" w:eastAsia="仿宋" w:hAnsi="仿宋"/>
                <w:noProof/>
                <w:webHidden/>
                <w:sz w:val="21"/>
                <w:szCs w:val="21"/>
              </w:rPr>
              <w:fldChar w:fldCharType="end"/>
            </w:r>
          </w:hyperlink>
        </w:p>
        <w:p w14:paraId="7FDA2B85" w14:textId="1BA314F4"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38" w:history="1">
            <w:r w:rsidR="00E50C75" w:rsidRPr="00663FBC">
              <w:rPr>
                <w:rStyle w:val="aa"/>
                <w:rFonts w:ascii="仿宋" w:eastAsia="仿宋" w:hAnsi="仿宋"/>
                <w:noProof/>
                <w:sz w:val="21"/>
                <w:szCs w:val="21"/>
              </w:rPr>
              <w:t>(三)</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核心算法思路</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_Toc154062438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16</w:t>
            </w:r>
            <w:r w:rsidR="00E50C75" w:rsidRPr="00663FBC">
              <w:rPr>
                <w:rFonts w:ascii="仿宋" w:eastAsia="仿宋" w:hAnsi="仿宋"/>
                <w:noProof/>
                <w:webHidden/>
                <w:sz w:val="21"/>
                <w:szCs w:val="21"/>
              </w:rPr>
              <w:fldChar w:fldCharType="end"/>
            </w:r>
          </w:hyperlink>
        </w:p>
        <w:p w14:paraId="6FC48E44" w14:textId="7A66D38E"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39" w:history="1">
            <w:r w:rsidR="00E50C75" w:rsidRPr="00663FBC">
              <w:rPr>
                <w:rStyle w:val="aa"/>
                <w:rFonts w:ascii="仿宋" w:eastAsia="仿宋" w:hAnsi="仿宋"/>
                <w:noProof/>
                <w:sz w:val="21"/>
                <w:szCs w:val="21"/>
              </w:rPr>
              <w:t>(四)</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评价指标</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_Toc154062439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17</w:t>
            </w:r>
            <w:r w:rsidR="00E50C75" w:rsidRPr="00663FBC">
              <w:rPr>
                <w:rFonts w:ascii="仿宋" w:eastAsia="仿宋" w:hAnsi="仿宋"/>
                <w:noProof/>
                <w:webHidden/>
                <w:sz w:val="21"/>
                <w:szCs w:val="21"/>
              </w:rPr>
              <w:fldChar w:fldCharType="end"/>
            </w:r>
          </w:hyperlink>
        </w:p>
        <w:p w14:paraId="6292B7C5" w14:textId="2FE28C0E"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40" w:history="1">
            <w:r w:rsidR="00E50C75" w:rsidRPr="00663FBC">
              <w:rPr>
                <w:rStyle w:val="aa"/>
                <w:rFonts w:ascii="仿宋" w:eastAsia="仿宋" w:hAnsi="仿宋"/>
                <w:noProof/>
                <w:sz w:val="21"/>
                <w:szCs w:val="21"/>
              </w:rPr>
              <w:t>(五)</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主要的数值结果</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_Toc154062440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18</w:t>
            </w:r>
            <w:r w:rsidR="00E50C75" w:rsidRPr="00663FBC">
              <w:rPr>
                <w:rFonts w:ascii="仿宋" w:eastAsia="仿宋" w:hAnsi="仿宋"/>
                <w:noProof/>
                <w:webHidden/>
                <w:sz w:val="21"/>
                <w:szCs w:val="21"/>
              </w:rPr>
              <w:fldChar w:fldCharType="end"/>
            </w:r>
          </w:hyperlink>
        </w:p>
        <w:p w14:paraId="31A0DE27" w14:textId="66559793" w:rsidR="00E50C75" w:rsidRPr="00663FBC" w:rsidRDefault="00000000">
          <w:pPr>
            <w:pStyle w:val="TOC1"/>
            <w:tabs>
              <w:tab w:val="left" w:pos="1050"/>
              <w:tab w:val="right" w:leader="dot" w:pos="8296"/>
            </w:tabs>
            <w:rPr>
              <w:rFonts w:ascii="仿宋" w:eastAsia="仿宋" w:hAnsi="仿宋"/>
              <w:noProof/>
              <w:sz w:val="21"/>
              <w:szCs w:val="21"/>
              <w14:ligatures w14:val="standardContextual"/>
            </w:rPr>
          </w:pPr>
          <w:hyperlink w:anchor="_Toc154062441" w:history="1">
            <w:r w:rsidR="00E50C75" w:rsidRPr="00663FBC">
              <w:rPr>
                <w:rStyle w:val="aa"/>
                <w:rFonts w:ascii="仿宋" w:eastAsia="仿宋" w:hAnsi="仿宋"/>
                <w:noProof/>
                <w:sz w:val="21"/>
                <w:szCs w:val="21"/>
              </w:rPr>
              <w:t>三、</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报告与合同的对应关系</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_Toc154062441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20</w:t>
            </w:r>
            <w:r w:rsidR="00E50C75" w:rsidRPr="00663FBC">
              <w:rPr>
                <w:rFonts w:ascii="仿宋" w:eastAsia="仿宋" w:hAnsi="仿宋"/>
                <w:noProof/>
                <w:webHidden/>
                <w:sz w:val="21"/>
                <w:szCs w:val="21"/>
              </w:rPr>
              <w:fldChar w:fldCharType="end"/>
            </w:r>
          </w:hyperlink>
        </w:p>
        <w:p w14:paraId="037752FE" w14:textId="34ADFC8A"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42" w:history="1">
            <w:r w:rsidR="00E50C75" w:rsidRPr="00663FBC">
              <w:rPr>
                <w:rStyle w:val="aa"/>
                <w:rFonts w:ascii="仿宋" w:eastAsia="仿宋" w:hAnsi="仿宋"/>
                <w:noProof/>
                <w:sz w:val="21"/>
                <w:szCs w:val="21"/>
              </w:rPr>
              <w:t>(一)</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报告对应的项目指标</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_Toc154062442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21</w:t>
            </w:r>
            <w:r w:rsidR="00E50C75" w:rsidRPr="00663FBC">
              <w:rPr>
                <w:rFonts w:ascii="仿宋" w:eastAsia="仿宋" w:hAnsi="仿宋"/>
                <w:noProof/>
                <w:webHidden/>
                <w:sz w:val="21"/>
                <w:szCs w:val="21"/>
              </w:rPr>
              <w:fldChar w:fldCharType="end"/>
            </w:r>
          </w:hyperlink>
        </w:p>
        <w:p w14:paraId="13B77F11" w14:textId="0804242D"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43" w:history="1">
            <w:r w:rsidR="00E50C75" w:rsidRPr="00663FBC">
              <w:rPr>
                <w:rStyle w:val="aa"/>
                <w:rFonts w:ascii="仿宋" w:eastAsia="仿宋" w:hAnsi="仿宋"/>
                <w:noProof/>
                <w:sz w:val="21"/>
                <w:szCs w:val="21"/>
              </w:rPr>
              <w:t>(二)</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研究内容</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_Toc154062443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21</w:t>
            </w:r>
            <w:r w:rsidR="00E50C75" w:rsidRPr="00663FBC">
              <w:rPr>
                <w:rFonts w:ascii="仿宋" w:eastAsia="仿宋" w:hAnsi="仿宋"/>
                <w:noProof/>
                <w:webHidden/>
                <w:sz w:val="21"/>
                <w:szCs w:val="21"/>
              </w:rPr>
              <w:fldChar w:fldCharType="end"/>
            </w:r>
          </w:hyperlink>
        </w:p>
        <w:p w14:paraId="019269C6" w14:textId="3011747C" w:rsidR="00E50C75" w:rsidRPr="00663FBC" w:rsidRDefault="00000000">
          <w:pPr>
            <w:pStyle w:val="TOC1"/>
            <w:tabs>
              <w:tab w:val="right" w:leader="dot" w:pos="8296"/>
            </w:tabs>
            <w:rPr>
              <w:rFonts w:ascii="仿宋" w:eastAsia="仿宋" w:hAnsi="仿宋"/>
              <w:noProof/>
              <w:sz w:val="21"/>
              <w:szCs w:val="21"/>
              <w14:ligatures w14:val="standardContextual"/>
            </w:rPr>
          </w:pPr>
          <w:hyperlink w:anchor="_Toc154062444" w:history="1">
            <w:r w:rsidR="00E50C75" w:rsidRPr="00663FBC">
              <w:rPr>
                <w:rStyle w:val="aa"/>
                <w:rFonts w:ascii="仿宋" w:eastAsia="仿宋" w:hAnsi="仿宋"/>
                <w:noProof/>
                <w:sz w:val="21"/>
                <w:szCs w:val="21"/>
              </w:rPr>
              <w:t>四、数学模型构建</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_Toc154062444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22</w:t>
            </w:r>
            <w:r w:rsidR="00E50C75" w:rsidRPr="00663FBC">
              <w:rPr>
                <w:rFonts w:ascii="仿宋" w:eastAsia="仿宋" w:hAnsi="仿宋"/>
                <w:noProof/>
                <w:webHidden/>
                <w:sz w:val="21"/>
                <w:szCs w:val="21"/>
              </w:rPr>
              <w:fldChar w:fldCharType="end"/>
            </w:r>
          </w:hyperlink>
        </w:p>
        <w:p w14:paraId="68F0860D" w14:textId="04C4D8BE"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45" w:history="1">
            <w:r w:rsidR="00E50C75" w:rsidRPr="00663FBC">
              <w:rPr>
                <w:rStyle w:val="aa"/>
                <w:rFonts w:ascii="仿宋" w:eastAsia="仿宋" w:hAnsi="仿宋"/>
                <w:noProof/>
                <w:sz w:val="21"/>
                <w:szCs w:val="21"/>
              </w:rPr>
              <w:t>(一)</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问题的场景描述</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_Toc154062445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22</w:t>
            </w:r>
            <w:r w:rsidR="00E50C75" w:rsidRPr="00663FBC">
              <w:rPr>
                <w:rFonts w:ascii="仿宋" w:eastAsia="仿宋" w:hAnsi="仿宋"/>
                <w:noProof/>
                <w:webHidden/>
                <w:sz w:val="21"/>
                <w:szCs w:val="21"/>
              </w:rPr>
              <w:fldChar w:fldCharType="end"/>
            </w:r>
          </w:hyperlink>
        </w:p>
        <w:p w14:paraId="6E53989B" w14:textId="29728B87"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46" w:history="1">
            <w:r w:rsidR="00E50C75" w:rsidRPr="00663FBC">
              <w:rPr>
                <w:rStyle w:val="aa"/>
                <w:rFonts w:ascii="仿宋" w:eastAsia="仿宋" w:hAnsi="仿宋"/>
                <w:noProof/>
                <w:sz w:val="21"/>
                <w:szCs w:val="21"/>
              </w:rPr>
              <w:t>(二)</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目标与约束的数学表征</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_Toc154062446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24</w:t>
            </w:r>
            <w:r w:rsidR="00E50C75" w:rsidRPr="00663FBC">
              <w:rPr>
                <w:rFonts w:ascii="仿宋" w:eastAsia="仿宋" w:hAnsi="仿宋"/>
                <w:noProof/>
                <w:webHidden/>
                <w:sz w:val="21"/>
                <w:szCs w:val="21"/>
              </w:rPr>
              <w:fldChar w:fldCharType="end"/>
            </w:r>
          </w:hyperlink>
        </w:p>
        <w:p w14:paraId="18126F97" w14:textId="2A91DD09" w:rsidR="00E50C75" w:rsidRPr="00663FBC" w:rsidRDefault="00000000" w:rsidP="00663FBC">
          <w:pPr>
            <w:pStyle w:val="TOC3"/>
            <w:rPr>
              <w:noProof/>
              <w:sz w:val="21"/>
              <w:szCs w:val="21"/>
              <w14:ligatures w14:val="standardContextual"/>
            </w:rPr>
          </w:pPr>
          <w:hyperlink w:anchor="_Toc154062447" w:history="1">
            <w:r w:rsidR="00E50C75" w:rsidRPr="00663FBC">
              <w:rPr>
                <w:rStyle w:val="aa"/>
                <w:rFonts w:ascii="仿宋" w:eastAsia="仿宋" w:hAnsi="仿宋"/>
                <w:noProof/>
                <w:sz w:val="21"/>
                <w:szCs w:val="21"/>
              </w:rPr>
              <w:t>i.</w:t>
            </w:r>
            <w:r w:rsidR="00E50C75" w:rsidRPr="00663FBC">
              <w:rPr>
                <w:noProof/>
                <w:sz w:val="21"/>
                <w:szCs w:val="21"/>
                <w14:ligatures w14:val="standardContextual"/>
              </w:rPr>
              <w:tab/>
            </w:r>
            <w:r w:rsidR="00E50C75" w:rsidRPr="00663FBC">
              <w:rPr>
                <w:rStyle w:val="aa"/>
                <w:rFonts w:ascii="仿宋" w:eastAsia="仿宋" w:hAnsi="仿宋"/>
                <w:noProof/>
                <w:sz w:val="21"/>
                <w:szCs w:val="21"/>
              </w:rPr>
              <w:t>优化目标</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_Toc154062447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24</w:t>
            </w:r>
            <w:r w:rsidR="00E50C75" w:rsidRPr="00663FBC">
              <w:rPr>
                <w:noProof/>
                <w:webHidden/>
                <w:sz w:val="21"/>
                <w:szCs w:val="21"/>
              </w:rPr>
              <w:fldChar w:fldCharType="end"/>
            </w:r>
          </w:hyperlink>
        </w:p>
        <w:p w14:paraId="164FC24F" w14:textId="691C367C" w:rsidR="00E50C75" w:rsidRPr="00663FBC" w:rsidRDefault="00000000" w:rsidP="00663FBC">
          <w:pPr>
            <w:pStyle w:val="TOC3"/>
            <w:rPr>
              <w:noProof/>
              <w:sz w:val="21"/>
              <w:szCs w:val="21"/>
              <w14:ligatures w14:val="standardContextual"/>
            </w:rPr>
          </w:pPr>
          <w:hyperlink w:anchor="_Toc154062448" w:history="1">
            <w:r w:rsidR="00E50C75" w:rsidRPr="00663FBC">
              <w:rPr>
                <w:rStyle w:val="aa"/>
                <w:rFonts w:ascii="仿宋" w:eastAsia="仿宋" w:hAnsi="仿宋"/>
                <w:noProof/>
                <w:sz w:val="21"/>
                <w:szCs w:val="21"/>
              </w:rPr>
              <w:t>ii.</w:t>
            </w:r>
            <w:r w:rsidR="00E50C75" w:rsidRPr="00663FBC">
              <w:rPr>
                <w:noProof/>
                <w:sz w:val="21"/>
                <w:szCs w:val="21"/>
                <w14:ligatures w14:val="standardContextual"/>
              </w:rPr>
              <w:tab/>
            </w:r>
            <w:r w:rsidR="00E50C75" w:rsidRPr="00663FBC">
              <w:rPr>
                <w:rStyle w:val="aa"/>
                <w:rFonts w:ascii="仿宋" w:eastAsia="仿宋" w:hAnsi="仿宋"/>
                <w:noProof/>
                <w:sz w:val="21"/>
                <w:szCs w:val="21"/>
              </w:rPr>
              <w:t>约束条件</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_Toc154062448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26</w:t>
            </w:r>
            <w:r w:rsidR="00E50C75" w:rsidRPr="00663FBC">
              <w:rPr>
                <w:noProof/>
                <w:webHidden/>
                <w:sz w:val="21"/>
                <w:szCs w:val="21"/>
              </w:rPr>
              <w:fldChar w:fldCharType="end"/>
            </w:r>
          </w:hyperlink>
        </w:p>
        <w:p w14:paraId="0CDE0AFF" w14:textId="7CDADF41"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49" w:history="1">
            <w:r w:rsidR="00E50C75" w:rsidRPr="00663FBC">
              <w:rPr>
                <w:rStyle w:val="aa"/>
                <w:rFonts w:ascii="仿宋" w:eastAsia="仿宋" w:hAnsi="仿宋"/>
                <w:noProof/>
                <w:sz w:val="21"/>
                <w:szCs w:val="21"/>
              </w:rPr>
              <w:t>(三)</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问题的数学形式</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_Toc154062449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27</w:t>
            </w:r>
            <w:r w:rsidR="00E50C75" w:rsidRPr="00663FBC">
              <w:rPr>
                <w:rFonts w:ascii="仿宋" w:eastAsia="仿宋" w:hAnsi="仿宋"/>
                <w:noProof/>
                <w:webHidden/>
                <w:sz w:val="21"/>
                <w:szCs w:val="21"/>
              </w:rPr>
              <w:fldChar w:fldCharType="end"/>
            </w:r>
          </w:hyperlink>
        </w:p>
        <w:p w14:paraId="3D589840" w14:textId="0B1B69F8" w:rsidR="00E50C75" w:rsidRPr="00663FBC" w:rsidRDefault="00000000" w:rsidP="00663FBC">
          <w:pPr>
            <w:pStyle w:val="TOC3"/>
            <w:rPr>
              <w:noProof/>
              <w:sz w:val="21"/>
              <w:szCs w:val="21"/>
              <w14:ligatures w14:val="standardContextual"/>
            </w:rPr>
          </w:pPr>
          <w:hyperlink w:anchor="_Toc154062450" w:history="1">
            <w:r w:rsidR="00E50C75" w:rsidRPr="00663FBC">
              <w:rPr>
                <w:rStyle w:val="aa"/>
                <w:rFonts w:ascii="仿宋" w:eastAsia="仿宋" w:hAnsi="仿宋"/>
                <w:noProof/>
                <w:sz w:val="21"/>
                <w:szCs w:val="21"/>
              </w:rPr>
              <w:t>i.</w:t>
            </w:r>
            <w:r w:rsidR="00E50C75" w:rsidRPr="00663FBC">
              <w:rPr>
                <w:noProof/>
                <w:sz w:val="21"/>
                <w:szCs w:val="21"/>
                <w14:ligatures w14:val="standardContextual"/>
              </w:rPr>
              <w:tab/>
            </w:r>
            <w:r w:rsidR="00E50C75" w:rsidRPr="00663FBC">
              <w:rPr>
                <w:rStyle w:val="aa"/>
                <w:rFonts w:ascii="仿宋" w:eastAsia="仿宋" w:hAnsi="仿宋"/>
                <w:noProof/>
                <w:sz w:val="21"/>
                <w:szCs w:val="21"/>
              </w:rPr>
              <w:t>原模型的数学表述</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_Toc154062450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27</w:t>
            </w:r>
            <w:r w:rsidR="00E50C75" w:rsidRPr="00663FBC">
              <w:rPr>
                <w:noProof/>
                <w:webHidden/>
                <w:sz w:val="21"/>
                <w:szCs w:val="21"/>
              </w:rPr>
              <w:fldChar w:fldCharType="end"/>
            </w:r>
          </w:hyperlink>
        </w:p>
        <w:p w14:paraId="0AD5B143" w14:textId="45178B2F" w:rsidR="00E50C75" w:rsidRPr="00663FBC" w:rsidRDefault="00000000" w:rsidP="00663FBC">
          <w:pPr>
            <w:pStyle w:val="TOC3"/>
            <w:rPr>
              <w:noProof/>
              <w:sz w:val="21"/>
              <w:szCs w:val="21"/>
              <w14:ligatures w14:val="standardContextual"/>
            </w:rPr>
          </w:pPr>
          <w:hyperlink w:anchor="_Toc154062451" w:history="1">
            <w:r w:rsidR="00E50C75" w:rsidRPr="00663FBC">
              <w:rPr>
                <w:rStyle w:val="aa"/>
                <w:rFonts w:ascii="仿宋" w:eastAsia="仿宋" w:hAnsi="仿宋"/>
                <w:noProof/>
                <w:sz w:val="21"/>
                <w:szCs w:val="21"/>
              </w:rPr>
              <w:t>ii.</w:t>
            </w:r>
            <w:r w:rsidR="00E50C75" w:rsidRPr="00663FBC">
              <w:rPr>
                <w:noProof/>
                <w:sz w:val="21"/>
                <w:szCs w:val="21"/>
                <w14:ligatures w14:val="standardContextual"/>
              </w:rPr>
              <w:tab/>
            </w:r>
            <w:r w:rsidR="00E50C75" w:rsidRPr="00663FBC">
              <w:rPr>
                <w:rStyle w:val="aa"/>
                <w:rFonts w:ascii="仿宋" w:eastAsia="仿宋" w:hAnsi="仿宋"/>
                <w:noProof/>
                <w:sz w:val="21"/>
                <w:szCs w:val="21"/>
              </w:rPr>
              <w:t>线性化模型的数学表述</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_Toc154062451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28</w:t>
            </w:r>
            <w:r w:rsidR="00E50C75" w:rsidRPr="00663FBC">
              <w:rPr>
                <w:noProof/>
                <w:webHidden/>
                <w:sz w:val="21"/>
                <w:szCs w:val="21"/>
              </w:rPr>
              <w:fldChar w:fldCharType="end"/>
            </w:r>
          </w:hyperlink>
        </w:p>
        <w:p w14:paraId="42FDFAEE" w14:textId="48CACAEA" w:rsidR="00E50C75" w:rsidRPr="00663FBC" w:rsidRDefault="00000000">
          <w:pPr>
            <w:pStyle w:val="TOC1"/>
            <w:tabs>
              <w:tab w:val="right" w:leader="dot" w:pos="8296"/>
            </w:tabs>
            <w:rPr>
              <w:rFonts w:ascii="仿宋" w:eastAsia="仿宋" w:hAnsi="仿宋"/>
              <w:noProof/>
              <w:sz w:val="21"/>
              <w:szCs w:val="21"/>
              <w14:ligatures w14:val="standardContextual"/>
            </w:rPr>
          </w:pPr>
          <w:hyperlink w:anchor="_Toc154062452" w:history="1">
            <w:r w:rsidR="00E50C75" w:rsidRPr="00663FBC">
              <w:rPr>
                <w:rStyle w:val="aa"/>
                <w:rFonts w:ascii="仿宋" w:eastAsia="仿宋" w:hAnsi="仿宋"/>
                <w:noProof/>
                <w:sz w:val="21"/>
                <w:szCs w:val="21"/>
              </w:rPr>
              <w:t>五、算法设置与最优性证明</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_Toc154062452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29</w:t>
            </w:r>
            <w:r w:rsidR="00E50C75" w:rsidRPr="00663FBC">
              <w:rPr>
                <w:rFonts w:ascii="仿宋" w:eastAsia="仿宋" w:hAnsi="仿宋"/>
                <w:noProof/>
                <w:webHidden/>
                <w:sz w:val="21"/>
                <w:szCs w:val="21"/>
              </w:rPr>
              <w:fldChar w:fldCharType="end"/>
            </w:r>
          </w:hyperlink>
        </w:p>
        <w:p w14:paraId="24906104" w14:textId="3E6029C3"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53" w:history="1">
            <w:r w:rsidR="00E50C75" w:rsidRPr="00663FBC">
              <w:rPr>
                <w:rStyle w:val="aa"/>
                <w:rFonts w:ascii="仿宋" w:eastAsia="仿宋" w:hAnsi="仿宋"/>
                <w:noProof/>
                <w:sz w:val="21"/>
                <w:szCs w:val="21"/>
              </w:rPr>
              <w:t>(一)</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研究思路</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_Toc154062453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29</w:t>
            </w:r>
            <w:r w:rsidR="00E50C75" w:rsidRPr="00663FBC">
              <w:rPr>
                <w:rFonts w:ascii="仿宋" w:eastAsia="仿宋" w:hAnsi="仿宋"/>
                <w:noProof/>
                <w:webHidden/>
                <w:sz w:val="21"/>
                <w:szCs w:val="21"/>
              </w:rPr>
              <w:fldChar w:fldCharType="end"/>
            </w:r>
          </w:hyperlink>
        </w:p>
        <w:p w14:paraId="51E6A726" w14:textId="75B94503"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54" w:history="1">
            <w:r w:rsidR="00E50C75" w:rsidRPr="00663FBC">
              <w:rPr>
                <w:rStyle w:val="aa"/>
                <w:rFonts w:ascii="仿宋" w:eastAsia="仿宋" w:hAnsi="仿宋"/>
                <w:noProof/>
                <w:sz w:val="21"/>
                <w:szCs w:val="21"/>
              </w:rPr>
              <w:t>(二)</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算法应用的主要技术说明</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_Toc154062454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31</w:t>
            </w:r>
            <w:r w:rsidR="00E50C75" w:rsidRPr="00663FBC">
              <w:rPr>
                <w:rFonts w:ascii="仿宋" w:eastAsia="仿宋" w:hAnsi="仿宋"/>
                <w:noProof/>
                <w:webHidden/>
                <w:sz w:val="21"/>
                <w:szCs w:val="21"/>
              </w:rPr>
              <w:fldChar w:fldCharType="end"/>
            </w:r>
          </w:hyperlink>
        </w:p>
        <w:p w14:paraId="18A74EB3" w14:textId="0CBAF21C"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55" w:history="1">
            <w:r w:rsidR="00E50C75" w:rsidRPr="00663FBC">
              <w:rPr>
                <w:rStyle w:val="aa"/>
                <w:rFonts w:ascii="仿宋" w:eastAsia="仿宋" w:hAnsi="仿宋"/>
                <w:noProof/>
                <w:sz w:val="21"/>
                <w:szCs w:val="21"/>
              </w:rPr>
              <w:t>(三)</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算法的求解流程</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_Toc154062455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34</w:t>
            </w:r>
            <w:r w:rsidR="00E50C75" w:rsidRPr="00663FBC">
              <w:rPr>
                <w:rFonts w:ascii="仿宋" w:eastAsia="仿宋" w:hAnsi="仿宋"/>
                <w:noProof/>
                <w:webHidden/>
                <w:sz w:val="21"/>
                <w:szCs w:val="21"/>
              </w:rPr>
              <w:fldChar w:fldCharType="end"/>
            </w:r>
          </w:hyperlink>
        </w:p>
        <w:p w14:paraId="6582E019" w14:textId="168E1D3E" w:rsidR="00E50C75" w:rsidRPr="00663FBC" w:rsidRDefault="00000000" w:rsidP="00663FBC">
          <w:pPr>
            <w:pStyle w:val="TOC3"/>
            <w:rPr>
              <w:noProof/>
              <w:sz w:val="21"/>
              <w:szCs w:val="21"/>
              <w14:ligatures w14:val="standardContextual"/>
            </w:rPr>
          </w:pPr>
          <w:hyperlink w:anchor="_Toc154062456" w:history="1">
            <w:r w:rsidR="00E50C75" w:rsidRPr="00663FBC">
              <w:rPr>
                <w:rStyle w:val="aa"/>
                <w:rFonts w:ascii="仿宋" w:eastAsia="仿宋" w:hAnsi="仿宋"/>
                <w:noProof/>
                <w:sz w:val="21"/>
                <w:szCs w:val="21"/>
              </w:rPr>
              <w:t>i.</w:t>
            </w:r>
            <w:r w:rsidR="00E50C75" w:rsidRPr="00663FBC">
              <w:rPr>
                <w:noProof/>
                <w:sz w:val="21"/>
                <w:szCs w:val="21"/>
                <w14:ligatures w14:val="standardContextual"/>
              </w:rPr>
              <w:tab/>
            </w:r>
            <w:r w:rsidR="00E50C75" w:rsidRPr="00663FBC">
              <w:rPr>
                <w:rStyle w:val="aa"/>
                <w:rFonts w:ascii="仿宋" w:eastAsia="仿宋" w:hAnsi="仿宋"/>
                <w:noProof/>
                <w:sz w:val="21"/>
                <w:szCs w:val="21"/>
              </w:rPr>
              <w:t>算法的整体流程</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_Toc154062456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34</w:t>
            </w:r>
            <w:r w:rsidR="00E50C75" w:rsidRPr="00663FBC">
              <w:rPr>
                <w:noProof/>
                <w:webHidden/>
                <w:sz w:val="21"/>
                <w:szCs w:val="21"/>
              </w:rPr>
              <w:fldChar w:fldCharType="end"/>
            </w:r>
          </w:hyperlink>
        </w:p>
        <w:p w14:paraId="68DC0C53" w14:textId="6F6E8C48" w:rsidR="00E50C75" w:rsidRPr="00663FBC" w:rsidRDefault="00000000" w:rsidP="00663FBC">
          <w:pPr>
            <w:pStyle w:val="TOC3"/>
            <w:rPr>
              <w:noProof/>
              <w:sz w:val="21"/>
              <w:szCs w:val="21"/>
              <w14:ligatures w14:val="standardContextual"/>
            </w:rPr>
          </w:pPr>
          <w:hyperlink w:anchor="_Toc154062458" w:history="1">
            <w:r w:rsidR="00E50C75" w:rsidRPr="00663FBC">
              <w:rPr>
                <w:rStyle w:val="aa"/>
                <w:rFonts w:ascii="仿宋" w:eastAsia="仿宋" w:hAnsi="仿宋"/>
                <w:noProof/>
                <w:sz w:val="21"/>
                <w:szCs w:val="21"/>
              </w:rPr>
              <w:t>ii.</w:t>
            </w:r>
            <w:r w:rsidR="00E50C75" w:rsidRPr="00663FBC">
              <w:rPr>
                <w:noProof/>
                <w:sz w:val="21"/>
                <w:szCs w:val="21"/>
                <w14:ligatures w14:val="standardContextual"/>
              </w:rPr>
              <w:tab/>
            </w:r>
            <w:r w:rsidR="00E50C75" w:rsidRPr="00663FBC">
              <w:rPr>
                <w:rStyle w:val="aa"/>
                <w:rFonts w:ascii="仿宋" w:eastAsia="仿宋" w:hAnsi="仿宋"/>
                <w:noProof/>
                <w:sz w:val="21"/>
                <w:szCs w:val="21"/>
              </w:rPr>
              <w:t>模型转化方法：线性化方法</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_Toc154062458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35</w:t>
            </w:r>
            <w:r w:rsidR="00E50C75" w:rsidRPr="00663FBC">
              <w:rPr>
                <w:noProof/>
                <w:webHidden/>
                <w:sz w:val="21"/>
                <w:szCs w:val="21"/>
              </w:rPr>
              <w:fldChar w:fldCharType="end"/>
            </w:r>
          </w:hyperlink>
        </w:p>
        <w:p w14:paraId="5CD1C5E9" w14:textId="4397B13E" w:rsidR="00E50C75" w:rsidRPr="00663FBC" w:rsidRDefault="00000000" w:rsidP="00663FBC">
          <w:pPr>
            <w:pStyle w:val="TOC3"/>
            <w:rPr>
              <w:noProof/>
              <w:sz w:val="21"/>
              <w:szCs w:val="21"/>
              <w14:ligatures w14:val="standardContextual"/>
            </w:rPr>
          </w:pPr>
          <w:hyperlink w:anchor="_Toc154062459" w:history="1">
            <w:r w:rsidR="00E50C75" w:rsidRPr="00663FBC">
              <w:rPr>
                <w:rStyle w:val="aa"/>
                <w:rFonts w:ascii="仿宋" w:eastAsia="仿宋" w:hAnsi="仿宋"/>
                <w:noProof/>
                <w:sz w:val="21"/>
                <w:szCs w:val="21"/>
              </w:rPr>
              <w:t>iii.</w:t>
            </w:r>
            <w:r w:rsidR="00E50C75" w:rsidRPr="00663FBC">
              <w:rPr>
                <w:noProof/>
                <w:sz w:val="21"/>
                <w:szCs w:val="21"/>
                <w14:ligatures w14:val="standardContextual"/>
              </w:rPr>
              <w:tab/>
            </w:r>
            <w:r w:rsidR="00E50C75" w:rsidRPr="00663FBC">
              <w:rPr>
                <w:rStyle w:val="aa"/>
                <w:rFonts w:ascii="仿宋" w:eastAsia="仿宋" w:hAnsi="仿宋"/>
                <w:noProof/>
                <w:sz w:val="21"/>
                <w:szCs w:val="21"/>
              </w:rPr>
              <w:t>分支定界算法（算法一）</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_Toc154062459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35</w:t>
            </w:r>
            <w:r w:rsidR="00E50C75" w:rsidRPr="00663FBC">
              <w:rPr>
                <w:noProof/>
                <w:webHidden/>
                <w:sz w:val="21"/>
                <w:szCs w:val="21"/>
              </w:rPr>
              <w:fldChar w:fldCharType="end"/>
            </w:r>
          </w:hyperlink>
        </w:p>
        <w:p w14:paraId="76A25BD9" w14:textId="2301759F" w:rsidR="00E50C75" w:rsidRPr="00663FBC" w:rsidRDefault="00000000" w:rsidP="00663FBC">
          <w:pPr>
            <w:pStyle w:val="TOC3"/>
            <w:rPr>
              <w:noProof/>
              <w:sz w:val="21"/>
              <w:szCs w:val="21"/>
              <w14:ligatures w14:val="standardContextual"/>
            </w:rPr>
          </w:pPr>
          <w:hyperlink w:anchor="_Toc154062460" w:history="1">
            <w:r w:rsidR="00E50C75" w:rsidRPr="00663FBC">
              <w:rPr>
                <w:rStyle w:val="aa"/>
                <w:rFonts w:ascii="仿宋" w:eastAsia="仿宋" w:hAnsi="仿宋"/>
                <w:noProof/>
                <w:sz w:val="21"/>
                <w:szCs w:val="21"/>
              </w:rPr>
              <w:t>iv.</w:t>
            </w:r>
            <w:r w:rsidR="00E50C75" w:rsidRPr="00663FBC">
              <w:rPr>
                <w:noProof/>
                <w:sz w:val="21"/>
                <w:szCs w:val="21"/>
                <w14:ligatures w14:val="standardContextual"/>
              </w:rPr>
              <w:tab/>
            </w:r>
            <w:r w:rsidR="00E50C75" w:rsidRPr="00663FBC">
              <w:rPr>
                <w:rStyle w:val="aa"/>
                <w:rFonts w:ascii="仿宋" w:eastAsia="仿宋" w:hAnsi="仿宋"/>
                <w:noProof/>
                <w:sz w:val="21"/>
                <w:szCs w:val="21"/>
              </w:rPr>
              <w:t>列生成算法（算法二）</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_Toc154062460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36</w:t>
            </w:r>
            <w:r w:rsidR="00E50C75" w:rsidRPr="00663FBC">
              <w:rPr>
                <w:noProof/>
                <w:webHidden/>
                <w:sz w:val="21"/>
                <w:szCs w:val="21"/>
              </w:rPr>
              <w:fldChar w:fldCharType="end"/>
            </w:r>
          </w:hyperlink>
        </w:p>
        <w:p w14:paraId="4DAA9CBA" w14:textId="77B77D67" w:rsidR="00E50C75" w:rsidRPr="00663FBC" w:rsidRDefault="00000000" w:rsidP="00663FBC">
          <w:pPr>
            <w:pStyle w:val="TOC3"/>
            <w:rPr>
              <w:noProof/>
              <w:sz w:val="21"/>
              <w:szCs w:val="21"/>
              <w14:ligatures w14:val="standardContextual"/>
            </w:rPr>
          </w:pPr>
          <w:hyperlink w:anchor="_Toc154062461" w:history="1">
            <w:r w:rsidR="00E50C75" w:rsidRPr="00663FBC">
              <w:rPr>
                <w:rStyle w:val="aa"/>
                <w:rFonts w:ascii="仿宋" w:eastAsia="仿宋" w:hAnsi="仿宋"/>
                <w:noProof/>
                <w:sz w:val="21"/>
                <w:szCs w:val="21"/>
              </w:rPr>
              <w:t>v.</w:t>
            </w:r>
            <w:r w:rsidR="00E50C75" w:rsidRPr="00663FBC">
              <w:rPr>
                <w:noProof/>
                <w:sz w:val="21"/>
                <w:szCs w:val="21"/>
                <w14:ligatures w14:val="standardContextual"/>
              </w:rPr>
              <w:tab/>
            </w:r>
            <w:r w:rsidR="00E50C75" w:rsidRPr="00663FBC">
              <w:rPr>
                <w:rStyle w:val="aa"/>
                <w:rFonts w:ascii="仿宋" w:eastAsia="仿宋" w:hAnsi="仿宋"/>
                <w:noProof/>
                <w:sz w:val="21"/>
                <w:szCs w:val="21"/>
              </w:rPr>
              <w:t>外逼近算法（算法三）</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_Toc154062461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36</w:t>
            </w:r>
            <w:r w:rsidR="00E50C75" w:rsidRPr="00663FBC">
              <w:rPr>
                <w:noProof/>
                <w:webHidden/>
                <w:sz w:val="21"/>
                <w:szCs w:val="21"/>
              </w:rPr>
              <w:fldChar w:fldCharType="end"/>
            </w:r>
          </w:hyperlink>
        </w:p>
        <w:p w14:paraId="254B6004" w14:textId="5365BDC8"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62" w:history="1">
            <w:r w:rsidR="00E50C75" w:rsidRPr="00663FBC">
              <w:rPr>
                <w:rStyle w:val="aa"/>
                <w:rFonts w:ascii="仿宋" w:eastAsia="仿宋" w:hAnsi="仿宋"/>
                <w:noProof/>
                <w:sz w:val="21"/>
                <w:szCs w:val="21"/>
              </w:rPr>
              <w:t>(四)</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模型及算法核心方法详细描述</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_Toc154062462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37</w:t>
            </w:r>
            <w:r w:rsidR="00E50C75" w:rsidRPr="00663FBC">
              <w:rPr>
                <w:rFonts w:ascii="仿宋" w:eastAsia="仿宋" w:hAnsi="仿宋"/>
                <w:noProof/>
                <w:webHidden/>
                <w:sz w:val="21"/>
                <w:szCs w:val="21"/>
              </w:rPr>
              <w:fldChar w:fldCharType="end"/>
            </w:r>
          </w:hyperlink>
        </w:p>
        <w:p w14:paraId="57AF4820" w14:textId="20EC1EF3" w:rsidR="00E50C75" w:rsidRPr="00663FBC" w:rsidRDefault="00000000" w:rsidP="00663FBC">
          <w:pPr>
            <w:pStyle w:val="TOC3"/>
            <w:rPr>
              <w:noProof/>
              <w:sz w:val="21"/>
              <w:szCs w:val="21"/>
              <w14:ligatures w14:val="standardContextual"/>
            </w:rPr>
          </w:pPr>
          <w:hyperlink w:anchor="_Toc154062463" w:history="1">
            <w:r w:rsidR="00E50C75" w:rsidRPr="00663FBC">
              <w:rPr>
                <w:rStyle w:val="aa"/>
                <w:rFonts w:ascii="仿宋" w:eastAsia="仿宋" w:hAnsi="仿宋"/>
                <w:noProof/>
                <w:sz w:val="21"/>
                <w:szCs w:val="21"/>
              </w:rPr>
              <w:t>i.</w:t>
            </w:r>
            <w:r w:rsidR="00E50C75" w:rsidRPr="00663FBC">
              <w:rPr>
                <w:noProof/>
                <w:sz w:val="21"/>
                <w:szCs w:val="21"/>
                <w14:ligatures w14:val="standardContextual"/>
              </w:rPr>
              <w:tab/>
            </w:r>
            <w:r w:rsidR="00E50C75" w:rsidRPr="00663FBC">
              <w:rPr>
                <w:rStyle w:val="aa"/>
                <w:rFonts w:ascii="仿宋" w:eastAsia="仿宋" w:hAnsi="仿宋"/>
                <w:noProof/>
                <w:sz w:val="21"/>
                <w:szCs w:val="21"/>
              </w:rPr>
              <w:t>列生成算法</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_Toc154062463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37</w:t>
            </w:r>
            <w:r w:rsidR="00E50C75" w:rsidRPr="00663FBC">
              <w:rPr>
                <w:noProof/>
                <w:webHidden/>
                <w:sz w:val="21"/>
                <w:szCs w:val="21"/>
              </w:rPr>
              <w:fldChar w:fldCharType="end"/>
            </w:r>
          </w:hyperlink>
        </w:p>
        <w:p w14:paraId="7A6EE92F" w14:textId="73FD1A60" w:rsidR="00E50C75" w:rsidRPr="00663FBC" w:rsidRDefault="00000000" w:rsidP="00663FBC">
          <w:pPr>
            <w:pStyle w:val="TOC3"/>
            <w:rPr>
              <w:noProof/>
              <w:sz w:val="21"/>
              <w:szCs w:val="21"/>
              <w14:ligatures w14:val="standardContextual"/>
            </w:rPr>
          </w:pPr>
          <w:hyperlink w:anchor="_Toc154062464" w:history="1">
            <w:r w:rsidR="00E50C75" w:rsidRPr="00663FBC">
              <w:rPr>
                <w:rStyle w:val="aa"/>
                <w:rFonts w:ascii="仿宋" w:eastAsia="仿宋" w:hAnsi="仿宋"/>
                <w:noProof/>
                <w:sz w:val="21"/>
                <w:szCs w:val="21"/>
              </w:rPr>
              <w:t>ii.</w:t>
            </w:r>
            <w:r w:rsidR="00E50C75" w:rsidRPr="00663FBC">
              <w:rPr>
                <w:noProof/>
                <w:sz w:val="21"/>
                <w:szCs w:val="21"/>
                <w14:ligatures w14:val="standardContextual"/>
              </w:rPr>
              <w:tab/>
            </w:r>
            <w:r w:rsidR="00E50C75" w:rsidRPr="00663FBC">
              <w:rPr>
                <w:rStyle w:val="aa"/>
                <w:rFonts w:ascii="仿宋" w:eastAsia="仿宋" w:hAnsi="仿宋"/>
                <w:noProof/>
                <w:sz w:val="21"/>
                <w:szCs w:val="21"/>
              </w:rPr>
              <w:t>列生成算法在体系多准则策略和时序约束下的异构作战资源</w:t>
            </w:r>
            <w:r w:rsidR="00624B27">
              <w:rPr>
                <w:rStyle w:val="aa"/>
                <w:rFonts w:ascii="仿宋" w:eastAsia="仿宋" w:hAnsi="仿宋"/>
                <w:noProof/>
                <w:sz w:val="21"/>
                <w:szCs w:val="21"/>
              </w:rPr>
              <w:t>杀伤</w:t>
            </w:r>
            <w:r w:rsidR="00E50C75" w:rsidRPr="00663FBC">
              <w:rPr>
                <w:rStyle w:val="aa"/>
                <w:rFonts w:ascii="仿宋" w:eastAsia="仿宋" w:hAnsi="仿宋"/>
                <w:noProof/>
                <w:sz w:val="21"/>
                <w:szCs w:val="21"/>
              </w:rPr>
              <w:t>网构建问题中的表现形式。</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_Toc154062464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42</w:t>
            </w:r>
            <w:r w:rsidR="00E50C75" w:rsidRPr="00663FBC">
              <w:rPr>
                <w:noProof/>
                <w:webHidden/>
                <w:sz w:val="21"/>
                <w:szCs w:val="21"/>
              </w:rPr>
              <w:fldChar w:fldCharType="end"/>
            </w:r>
          </w:hyperlink>
        </w:p>
        <w:p w14:paraId="0BF4B00E" w14:textId="10D7BBE4" w:rsidR="00E50C75" w:rsidRPr="00663FBC" w:rsidRDefault="00000000" w:rsidP="00663FBC">
          <w:pPr>
            <w:pStyle w:val="TOC3"/>
            <w:rPr>
              <w:noProof/>
              <w:sz w:val="21"/>
              <w:szCs w:val="21"/>
              <w14:ligatures w14:val="standardContextual"/>
            </w:rPr>
          </w:pPr>
          <w:hyperlink w:anchor="_Toc154062465" w:history="1">
            <w:r w:rsidR="00E50C75" w:rsidRPr="00663FBC">
              <w:rPr>
                <w:rStyle w:val="aa"/>
                <w:rFonts w:ascii="仿宋" w:eastAsia="仿宋" w:hAnsi="仿宋"/>
                <w:noProof/>
                <w:sz w:val="21"/>
                <w:szCs w:val="21"/>
              </w:rPr>
              <w:t>iii.</w:t>
            </w:r>
            <w:r w:rsidR="00E50C75" w:rsidRPr="00663FBC">
              <w:rPr>
                <w:noProof/>
                <w:sz w:val="21"/>
                <w:szCs w:val="21"/>
                <w14:ligatures w14:val="standardContextual"/>
              </w:rPr>
              <w:tab/>
            </w:r>
            <w:r w:rsidR="00E50C75" w:rsidRPr="00663FBC">
              <w:rPr>
                <w:rStyle w:val="aa"/>
                <w:rFonts w:ascii="仿宋" w:eastAsia="仿宋" w:hAnsi="仿宋"/>
                <w:noProof/>
                <w:sz w:val="21"/>
                <w:szCs w:val="21"/>
              </w:rPr>
              <w:t>时间点的非均匀离散</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_Toc154062465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47</w:t>
            </w:r>
            <w:r w:rsidR="00E50C75" w:rsidRPr="00663FBC">
              <w:rPr>
                <w:noProof/>
                <w:webHidden/>
                <w:sz w:val="21"/>
                <w:szCs w:val="21"/>
              </w:rPr>
              <w:fldChar w:fldCharType="end"/>
            </w:r>
          </w:hyperlink>
        </w:p>
        <w:p w14:paraId="4512C5DA" w14:textId="315959CD" w:rsidR="00E50C75" w:rsidRPr="00663FBC" w:rsidRDefault="00000000">
          <w:pPr>
            <w:pStyle w:val="TOC1"/>
            <w:tabs>
              <w:tab w:val="left" w:pos="1050"/>
              <w:tab w:val="right" w:leader="dot" w:pos="8296"/>
            </w:tabs>
            <w:rPr>
              <w:rFonts w:ascii="仿宋" w:eastAsia="仿宋" w:hAnsi="仿宋"/>
              <w:noProof/>
              <w:sz w:val="21"/>
              <w:szCs w:val="21"/>
              <w14:ligatures w14:val="standardContextual"/>
            </w:rPr>
          </w:pPr>
          <w:hyperlink w:anchor="_Toc154062470" w:history="1">
            <w:r w:rsidR="00E50C75" w:rsidRPr="00663FBC">
              <w:rPr>
                <w:rStyle w:val="aa"/>
                <w:rFonts w:ascii="仿宋" w:eastAsia="仿宋" w:hAnsi="仿宋"/>
                <w:noProof/>
                <w:sz w:val="21"/>
                <w:szCs w:val="21"/>
              </w:rPr>
              <w:t>五、</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仿真模拟</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_Toc154062470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47</w:t>
            </w:r>
            <w:r w:rsidR="00E50C75" w:rsidRPr="00663FBC">
              <w:rPr>
                <w:rFonts w:ascii="仿宋" w:eastAsia="仿宋" w:hAnsi="仿宋"/>
                <w:noProof/>
                <w:webHidden/>
                <w:sz w:val="21"/>
                <w:szCs w:val="21"/>
              </w:rPr>
              <w:fldChar w:fldCharType="end"/>
            </w:r>
          </w:hyperlink>
        </w:p>
        <w:p w14:paraId="7C3D21F2" w14:textId="0DF666F6"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71" w:history="1">
            <w:r w:rsidR="00E50C75" w:rsidRPr="00663FBC">
              <w:rPr>
                <w:rStyle w:val="aa"/>
                <w:rFonts w:ascii="仿宋" w:eastAsia="仿宋" w:hAnsi="仿宋"/>
                <w:noProof/>
                <w:sz w:val="21"/>
                <w:szCs w:val="21"/>
              </w:rPr>
              <w:t>(一)</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仿真模拟参数设置</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_Toc154062471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47</w:t>
            </w:r>
            <w:r w:rsidR="00E50C75" w:rsidRPr="00663FBC">
              <w:rPr>
                <w:rFonts w:ascii="仿宋" w:eastAsia="仿宋" w:hAnsi="仿宋"/>
                <w:noProof/>
                <w:webHidden/>
                <w:sz w:val="21"/>
                <w:szCs w:val="21"/>
              </w:rPr>
              <w:fldChar w:fldCharType="end"/>
            </w:r>
          </w:hyperlink>
        </w:p>
        <w:p w14:paraId="504C3461" w14:textId="24E0D4D7" w:rsidR="00E50C75" w:rsidRPr="00663FBC" w:rsidRDefault="00000000" w:rsidP="00663FBC">
          <w:pPr>
            <w:pStyle w:val="TOC3"/>
            <w:rPr>
              <w:noProof/>
              <w:sz w:val="21"/>
              <w:szCs w:val="21"/>
              <w14:ligatures w14:val="standardContextual"/>
            </w:rPr>
          </w:pPr>
          <w:hyperlink w:anchor="_Toc154062472" w:history="1">
            <w:r w:rsidR="00E50C75" w:rsidRPr="00663FBC">
              <w:rPr>
                <w:rStyle w:val="aa"/>
                <w:rFonts w:ascii="仿宋" w:eastAsia="仿宋" w:hAnsi="仿宋"/>
                <w:noProof/>
                <w:sz w:val="21"/>
                <w:szCs w:val="21"/>
              </w:rPr>
              <w:t>i.</w:t>
            </w:r>
            <w:r w:rsidR="00E50C75" w:rsidRPr="00663FBC">
              <w:rPr>
                <w:noProof/>
                <w:sz w:val="21"/>
                <w:szCs w:val="21"/>
                <w14:ligatures w14:val="standardContextual"/>
              </w:rPr>
              <w:tab/>
            </w:r>
            <w:r w:rsidR="00E50C75" w:rsidRPr="00663FBC">
              <w:rPr>
                <w:rStyle w:val="aa"/>
                <w:rFonts w:ascii="仿宋" w:eastAsia="仿宋" w:hAnsi="仿宋"/>
                <w:noProof/>
                <w:sz w:val="21"/>
                <w:szCs w:val="21"/>
              </w:rPr>
              <w:t>测试集</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_Toc154062472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47</w:t>
            </w:r>
            <w:r w:rsidR="00E50C75" w:rsidRPr="00663FBC">
              <w:rPr>
                <w:noProof/>
                <w:webHidden/>
                <w:sz w:val="21"/>
                <w:szCs w:val="21"/>
              </w:rPr>
              <w:fldChar w:fldCharType="end"/>
            </w:r>
          </w:hyperlink>
        </w:p>
        <w:p w14:paraId="168243A2" w14:textId="6D9E769E" w:rsidR="00E50C75" w:rsidRPr="00663FBC" w:rsidRDefault="00000000">
          <w:pPr>
            <w:pStyle w:val="TOC2"/>
            <w:tabs>
              <w:tab w:val="left" w:pos="1260"/>
              <w:tab w:val="right" w:leader="dot" w:pos="8296"/>
            </w:tabs>
            <w:ind w:left="640"/>
            <w:rPr>
              <w:rFonts w:ascii="仿宋" w:eastAsia="仿宋" w:hAnsi="仿宋"/>
              <w:noProof/>
              <w:sz w:val="21"/>
              <w:szCs w:val="21"/>
              <w14:ligatures w14:val="standardContextual"/>
            </w:rPr>
          </w:pPr>
          <w:hyperlink w:anchor="_Toc154062473" w:history="1">
            <w:r w:rsidR="00E50C75" w:rsidRPr="00663FBC">
              <w:rPr>
                <w:rStyle w:val="aa"/>
                <w:rFonts w:ascii="仿宋" w:eastAsia="仿宋" w:hAnsi="仿宋"/>
                <w:noProof/>
                <w:sz w:val="21"/>
                <w:szCs w:val="21"/>
              </w:rPr>
              <w:t>(二)</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仿真实验结果</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_Toc154062473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49</w:t>
            </w:r>
            <w:r w:rsidR="00E50C75" w:rsidRPr="00663FBC">
              <w:rPr>
                <w:rFonts w:ascii="仿宋" w:eastAsia="仿宋" w:hAnsi="仿宋"/>
                <w:noProof/>
                <w:webHidden/>
                <w:sz w:val="21"/>
                <w:szCs w:val="21"/>
              </w:rPr>
              <w:fldChar w:fldCharType="end"/>
            </w:r>
          </w:hyperlink>
        </w:p>
        <w:p w14:paraId="1E6961E4" w14:textId="27BC2D8E" w:rsidR="00E50C75" w:rsidRPr="00663FBC" w:rsidRDefault="00000000" w:rsidP="00663FBC">
          <w:pPr>
            <w:pStyle w:val="TOC3"/>
            <w:rPr>
              <w:noProof/>
              <w:sz w:val="21"/>
              <w:szCs w:val="21"/>
              <w14:ligatures w14:val="standardContextual"/>
            </w:rPr>
          </w:pPr>
          <w:hyperlink w:anchor="_Toc154062474" w:history="1">
            <w:r w:rsidR="00E50C75" w:rsidRPr="00663FBC">
              <w:rPr>
                <w:rStyle w:val="aa"/>
                <w:rFonts w:ascii="仿宋" w:eastAsia="仿宋" w:hAnsi="仿宋"/>
                <w:noProof/>
                <w:sz w:val="21"/>
                <w:szCs w:val="21"/>
              </w:rPr>
              <w:t>i.</w:t>
            </w:r>
            <w:r w:rsidR="00E50C75" w:rsidRPr="00663FBC">
              <w:rPr>
                <w:noProof/>
                <w:sz w:val="21"/>
                <w:szCs w:val="21"/>
                <w14:ligatures w14:val="standardContextual"/>
              </w:rPr>
              <w:tab/>
            </w:r>
            <w:r w:rsidR="00E50C75" w:rsidRPr="00663FBC">
              <w:rPr>
                <w:rStyle w:val="aa"/>
                <w:rFonts w:ascii="仿宋" w:eastAsia="仿宋" w:hAnsi="仿宋"/>
                <w:noProof/>
                <w:sz w:val="21"/>
                <w:szCs w:val="21"/>
              </w:rPr>
              <w:t>结果评价指标</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_Toc154062474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49</w:t>
            </w:r>
            <w:r w:rsidR="00E50C75" w:rsidRPr="00663FBC">
              <w:rPr>
                <w:noProof/>
                <w:webHidden/>
                <w:sz w:val="21"/>
                <w:szCs w:val="21"/>
              </w:rPr>
              <w:fldChar w:fldCharType="end"/>
            </w:r>
          </w:hyperlink>
        </w:p>
        <w:p w14:paraId="4BDD189B" w14:textId="2AF5DFCB" w:rsidR="00E50C75" w:rsidRPr="00663FBC" w:rsidRDefault="00000000" w:rsidP="00663FBC">
          <w:pPr>
            <w:pStyle w:val="TOC3"/>
            <w:rPr>
              <w:noProof/>
              <w:sz w:val="21"/>
              <w:szCs w:val="21"/>
              <w14:ligatures w14:val="standardContextual"/>
            </w:rPr>
          </w:pPr>
          <w:hyperlink w:anchor="_Toc154062475" w:history="1">
            <w:r w:rsidR="00E50C75" w:rsidRPr="00663FBC">
              <w:rPr>
                <w:rStyle w:val="aa"/>
                <w:rFonts w:ascii="仿宋" w:eastAsia="仿宋" w:hAnsi="仿宋"/>
                <w:noProof/>
                <w:sz w:val="21"/>
                <w:szCs w:val="21"/>
              </w:rPr>
              <w:t>ii.</w:t>
            </w:r>
            <w:r w:rsidR="00E50C75" w:rsidRPr="00663FBC">
              <w:rPr>
                <w:noProof/>
                <w:sz w:val="21"/>
                <w:szCs w:val="21"/>
                <w14:ligatures w14:val="standardContextual"/>
              </w:rPr>
              <w:tab/>
            </w:r>
            <w:r w:rsidR="00E50C75" w:rsidRPr="00663FBC">
              <w:rPr>
                <w:rStyle w:val="aa"/>
                <w:rFonts w:ascii="仿宋" w:eastAsia="仿宋" w:hAnsi="仿宋"/>
                <w:noProof/>
                <w:sz w:val="21"/>
                <w:szCs w:val="21"/>
              </w:rPr>
              <w:t>仿真实验结果</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_Toc154062475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50</w:t>
            </w:r>
            <w:r w:rsidR="00E50C75" w:rsidRPr="00663FBC">
              <w:rPr>
                <w:noProof/>
                <w:webHidden/>
                <w:sz w:val="21"/>
                <w:szCs w:val="21"/>
              </w:rPr>
              <w:fldChar w:fldCharType="end"/>
            </w:r>
          </w:hyperlink>
        </w:p>
        <w:p w14:paraId="7C05D5A9" w14:textId="7722BE30" w:rsidR="00E50C75" w:rsidRPr="00663FBC" w:rsidRDefault="00000000" w:rsidP="00663FBC">
          <w:pPr>
            <w:pStyle w:val="TOC3"/>
            <w:rPr>
              <w:noProof/>
              <w:sz w:val="21"/>
              <w:szCs w:val="21"/>
              <w14:ligatures w14:val="standardContextual"/>
            </w:rPr>
          </w:pPr>
          <w:hyperlink w:anchor="_Toc154062476" w:history="1">
            <w:r w:rsidR="00E50C75" w:rsidRPr="00663FBC">
              <w:rPr>
                <w:rStyle w:val="aa"/>
                <w:rFonts w:ascii="仿宋" w:eastAsia="仿宋" w:hAnsi="仿宋"/>
                <w:noProof/>
                <w:sz w:val="21"/>
                <w:szCs w:val="21"/>
              </w:rPr>
              <w:t>iii.</w:t>
            </w:r>
            <w:r w:rsidR="00E50C75" w:rsidRPr="00663FBC">
              <w:rPr>
                <w:noProof/>
                <w:sz w:val="21"/>
                <w:szCs w:val="21"/>
                <w14:ligatures w14:val="standardContextual"/>
              </w:rPr>
              <w:tab/>
            </w:r>
            <w:r w:rsidR="00E50C75" w:rsidRPr="00663FBC">
              <w:rPr>
                <w:rStyle w:val="aa"/>
                <w:rFonts w:ascii="仿宋" w:eastAsia="仿宋" w:hAnsi="仿宋"/>
                <w:noProof/>
                <w:sz w:val="21"/>
                <w:szCs w:val="21"/>
              </w:rPr>
              <w:t>仿真实验结论</w:t>
            </w:r>
            <w:r w:rsidR="00E50C75" w:rsidRPr="00663FBC">
              <w:rPr>
                <w:noProof/>
                <w:webHidden/>
                <w:sz w:val="21"/>
                <w:szCs w:val="21"/>
              </w:rPr>
              <w:tab/>
            </w:r>
            <w:r w:rsidR="00E50C75" w:rsidRPr="00663FBC">
              <w:rPr>
                <w:noProof/>
                <w:webHidden/>
                <w:sz w:val="21"/>
                <w:szCs w:val="21"/>
              </w:rPr>
              <w:fldChar w:fldCharType="begin"/>
            </w:r>
            <w:r w:rsidR="00E50C75" w:rsidRPr="00663FBC">
              <w:rPr>
                <w:noProof/>
                <w:webHidden/>
                <w:sz w:val="21"/>
                <w:szCs w:val="21"/>
              </w:rPr>
              <w:instrText xml:space="preserve"> PAGEREF _Toc154062476 \h </w:instrText>
            </w:r>
            <w:r w:rsidR="00E50C75" w:rsidRPr="00663FBC">
              <w:rPr>
                <w:noProof/>
                <w:webHidden/>
                <w:sz w:val="21"/>
                <w:szCs w:val="21"/>
              </w:rPr>
            </w:r>
            <w:r w:rsidR="00E50C75" w:rsidRPr="00663FBC">
              <w:rPr>
                <w:noProof/>
                <w:webHidden/>
                <w:sz w:val="21"/>
                <w:szCs w:val="21"/>
              </w:rPr>
              <w:fldChar w:fldCharType="separate"/>
            </w:r>
            <w:r w:rsidR="00E50C75" w:rsidRPr="00663FBC">
              <w:rPr>
                <w:noProof/>
                <w:webHidden/>
                <w:sz w:val="21"/>
                <w:szCs w:val="21"/>
              </w:rPr>
              <w:t>52</w:t>
            </w:r>
            <w:r w:rsidR="00E50C75" w:rsidRPr="00663FBC">
              <w:rPr>
                <w:noProof/>
                <w:webHidden/>
                <w:sz w:val="21"/>
                <w:szCs w:val="21"/>
              </w:rPr>
              <w:fldChar w:fldCharType="end"/>
            </w:r>
          </w:hyperlink>
        </w:p>
        <w:p w14:paraId="06E2AF0E" w14:textId="7C1F2732" w:rsidR="00E50C75" w:rsidRPr="00663FBC" w:rsidRDefault="00000000">
          <w:pPr>
            <w:pStyle w:val="TOC1"/>
            <w:tabs>
              <w:tab w:val="left" w:pos="1050"/>
              <w:tab w:val="right" w:leader="dot" w:pos="8296"/>
            </w:tabs>
            <w:rPr>
              <w:rFonts w:ascii="仿宋" w:eastAsia="仿宋" w:hAnsi="仿宋"/>
              <w:noProof/>
              <w:sz w:val="21"/>
              <w:szCs w:val="21"/>
              <w14:ligatures w14:val="standardContextual"/>
            </w:rPr>
          </w:pPr>
          <w:hyperlink w:anchor="_Toc154062477" w:history="1">
            <w:r w:rsidR="00E50C75" w:rsidRPr="00663FBC">
              <w:rPr>
                <w:rStyle w:val="aa"/>
                <w:rFonts w:ascii="仿宋" w:eastAsia="仿宋" w:hAnsi="仿宋"/>
                <w:noProof/>
                <w:sz w:val="21"/>
                <w:szCs w:val="21"/>
              </w:rPr>
              <w:t>六、</w:t>
            </w:r>
            <w:r w:rsidR="00E50C75" w:rsidRPr="00663FBC">
              <w:rPr>
                <w:rFonts w:ascii="仿宋" w:eastAsia="仿宋" w:hAnsi="仿宋"/>
                <w:noProof/>
                <w:sz w:val="21"/>
                <w:szCs w:val="21"/>
                <w14:ligatures w14:val="standardContextual"/>
              </w:rPr>
              <w:tab/>
            </w:r>
            <w:r w:rsidR="00E50C75" w:rsidRPr="00663FBC">
              <w:rPr>
                <w:rStyle w:val="aa"/>
                <w:rFonts w:ascii="仿宋" w:eastAsia="仿宋" w:hAnsi="仿宋"/>
                <w:noProof/>
                <w:sz w:val="21"/>
                <w:szCs w:val="21"/>
              </w:rPr>
              <w:t>总结</w:t>
            </w:r>
            <w:r w:rsidR="00E50C75" w:rsidRPr="00663FBC">
              <w:rPr>
                <w:rFonts w:ascii="仿宋" w:eastAsia="仿宋" w:hAnsi="仿宋"/>
                <w:noProof/>
                <w:webHidden/>
                <w:sz w:val="21"/>
                <w:szCs w:val="21"/>
              </w:rPr>
              <w:tab/>
            </w:r>
            <w:r w:rsidR="00E50C75" w:rsidRPr="00663FBC">
              <w:rPr>
                <w:rFonts w:ascii="仿宋" w:eastAsia="仿宋" w:hAnsi="仿宋"/>
                <w:noProof/>
                <w:webHidden/>
                <w:sz w:val="21"/>
                <w:szCs w:val="21"/>
              </w:rPr>
              <w:fldChar w:fldCharType="begin"/>
            </w:r>
            <w:r w:rsidR="00E50C75" w:rsidRPr="00663FBC">
              <w:rPr>
                <w:rFonts w:ascii="仿宋" w:eastAsia="仿宋" w:hAnsi="仿宋"/>
                <w:noProof/>
                <w:webHidden/>
                <w:sz w:val="21"/>
                <w:szCs w:val="21"/>
              </w:rPr>
              <w:instrText xml:space="preserve"> PAGEREF _Toc154062477 \h </w:instrText>
            </w:r>
            <w:r w:rsidR="00E50C75" w:rsidRPr="00663FBC">
              <w:rPr>
                <w:rFonts w:ascii="仿宋" w:eastAsia="仿宋" w:hAnsi="仿宋"/>
                <w:noProof/>
                <w:webHidden/>
                <w:sz w:val="21"/>
                <w:szCs w:val="21"/>
              </w:rPr>
            </w:r>
            <w:r w:rsidR="00E50C75" w:rsidRPr="00663FBC">
              <w:rPr>
                <w:rFonts w:ascii="仿宋" w:eastAsia="仿宋" w:hAnsi="仿宋"/>
                <w:noProof/>
                <w:webHidden/>
                <w:sz w:val="21"/>
                <w:szCs w:val="21"/>
              </w:rPr>
              <w:fldChar w:fldCharType="separate"/>
            </w:r>
            <w:r w:rsidR="00E50C75" w:rsidRPr="00663FBC">
              <w:rPr>
                <w:rFonts w:ascii="仿宋" w:eastAsia="仿宋" w:hAnsi="仿宋"/>
                <w:noProof/>
                <w:webHidden/>
                <w:sz w:val="21"/>
                <w:szCs w:val="21"/>
              </w:rPr>
              <w:t>52</w:t>
            </w:r>
            <w:r w:rsidR="00E50C75" w:rsidRPr="00663FBC">
              <w:rPr>
                <w:rFonts w:ascii="仿宋" w:eastAsia="仿宋" w:hAnsi="仿宋"/>
                <w:noProof/>
                <w:webHidden/>
                <w:sz w:val="21"/>
                <w:szCs w:val="21"/>
              </w:rPr>
              <w:fldChar w:fldCharType="end"/>
            </w:r>
          </w:hyperlink>
        </w:p>
        <w:p w14:paraId="67C3AA47" w14:textId="41626CE6" w:rsidR="00E50C75" w:rsidRDefault="002B17F0">
          <w:pPr>
            <w:rPr>
              <w:b/>
              <w:bCs/>
              <w:sz w:val="18"/>
              <w:szCs w:val="18"/>
              <w:lang w:val="zh-CN"/>
            </w:rPr>
          </w:pPr>
          <w:r w:rsidRPr="00663FBC">
            <w:rPr>
              <w:rFonts w:ascii="仿宋" w:eastAsia="仿宋" w:hAnsi="仿宋"/>
              <w:b/>
              <w:bCs/>
              <w:sz w:val="21"/>
              <w:szCs w:val="21"/>
              <w:lang w:val="zh-CN"/>
            </w:rPr>
            <w:fldChar w:fldCharType="end"/>
          </w:r>
        </w:p>
        <w:p w14:paraId="417BA7D9" w14:textId="6D2962E4" w:rsidR="002B17F0" w:rsidRDefault="00000000"/>
      </w:sdtContent>
    </w:sdt>
    <w:p w14:paraId="439A0607" w14:textId="77777777" w:rsidR="00B46A54" w:rsidRDefault="00B46A54" w:rsidP="00B46A54">
      <w:pPr>
        <w:widowControl/>
        <w:spacing w:line="240" w:lineRule="auto"/>
        <w:jc w:val="left"/>
        <w:rPr>
          <w:rFonts w:eastAsia="黑体"/>
          <w:b/>
          <w:bCs/>
          <w:kern w:val="44"/>
          <w:sz w:val="44"/>
          <w:szCs w:val="44"/>
        </w:rPr>
      </w:pPr>
    </w:p>
    <w:p w14:paraId="42A3310B" w14:textId="77777777" w:rsidR="00B46A54" w:rsidRDefault="00B46A54">
      <w:pPr>
        <w:widowControl/>
        <w:spacing w:line="240" w:lineRule="auto"/>
        <w:jc w:val="left"/>
        <w:rPr>
          <w:rFonts w:eastAsia="黑体"/>
          <w:b/>
          <w:bCs/>
          <w:kern w:val="44"/>
          <w:sz w:val="44"/>
          <w:szCs w:val="44"/>
        </w:rPr>
      </w:pPr>
      <w:r>
        <w:rPr>
          <w:rFonts w:eastAsia="黑体"/>
          <w:b/>
          <w:bCs/>
          <w:kern w:val="44"/>
          <w:sz w:val="44"/>
          <w:szCs w:val="44"/>
        </w:rPr>
        <w:br w:type="page"/>
      </w:r>
    </w:p>
    <w:p w14:paraId="613E12F2" w14:textId="42F29111" w:rsidR="00BA3B99" w:rsidRDefault="006B073E" w:rsidP="004821A9">
      <w:pPr>
        <w:pStyle w:val="1"/>
        <w:numPr>
          <w:ilvl w:val="0"/>
          <w:numId w:val="43"/>
        </w:numPr>
      </w:pPr>
      <w:bookmarkStart w:id="6" w:name="_Toc154062430"/>
      <w:r>
        <w:lastRenderedPageBreak/>
        <w:t>引言</w:t>
      </w:r>
      <w:bookmarkEnd w:id="6"/>
    </w:p>
    <w:p w14:paraId="07437BD7" w14:textId="41CC1DB4" w:rsidR="004821A9" w:rsidRPr="004821A9" w:rsidRDefault="004821A9" w:rsidP="00E50C75">
      <w:r w:rsidRPr="004821A9">
        <w:rPr>
          <w:rFonts w:hint="eastAsia"/>
        </w:rPr>
        <w:t>在</w:t>
      </w:r>
      <w:r>
        <w:rPr>
          <w:rFonts w:hint="eastAsia"/>
        </w:rPr>
        <w:t>引言</w:t>
      </w:r>
      <w:r w:rsidRPr="004821A9">
        <w:rPr>
          <w:rFonts w:hint="eastAsia"/>
        </w:rPr>
        <w:t>部分，将对问题背景进行基本的介绍，指出问题的具体描述，给出问题中涉及的关键概念以及我们在此问题中采取的主要假设。</w:t>
      </w:r>
    </w:p>
    <w:p w14:paraId="0491048E" w14:textId="5D947CE9" w:rsidR="00BA3B99" w:rsidRDefault="006B073E" w:rsidP="00BA3B99">
      <w:pPr>
        <w:pStyle w:val="2"/>
        <w:numPr>
          <w:ilvl w:val="0"/>
          <w:numId w:val="1"/>
        </w:numPr>
      </w:pPr>
      <w:bookmarkStart w:id="7" w:name="_Toc154062431"/>
      <w:r>
        <w:rPr>
          <w:rFonts w:hint="eastAsia"/>
        </w:rPr>
        <w:t>问题介绍</w:t>
      </w:r>
      <w:bookmarkEnd w:id="7"/>
    </w:p>
    <w:p w14:paraId="5964990C" w14:textId="48E4B690" w:rsidR="006B073E" w:rsidRDefault="006B073E" w:rsidP="000238B7">
      <w:r>
        <w:rPr>
          <w:rFonts w:hint="eastAsia"/>
        </w:rPr>
        <w:t>现代战争的强度和复杂性日益提高，诸如无人机、战术歼击机、强击机、轰炸机、各种直升机、各种巡航导弹、各型战役</w:t>
      </w:r>
      <w:r>
        <w:t>-</w:t>
      </w:r>
      <w:r>
        <w:t>战术导弹、远程</w:t>
      </w:r>
      <w:r w:rsidR="00624B27">
        <w:t>雷达</w:t>
      </w:r>
      <w:r>
        <w:t>探测系统、各型防空反导系统等种类繁多、数量庞大的兵器频繁参与到战斗中。面对这种形势，帮助指挥员在任何情况下都能有效地应对各种类型的目标并完成作战目标，需要充分利用现代科学技术对作战资源进行优化。</w:t>
      </w:r>
    </w:p>
    <w:p w14:paraId="63681930" w14:textId="34A18E19" w:rsidR="00ED50E7" w:rsidRPr="00ED50E7" w:rsidRDefault="006B073E" w:rsidP="00ED50E7">
      <w:pPr>
        <w:ind w:firstLine="420"/>
      </w:pPr>
      <w:r>
        <w:rPr>
          <w:rFonts w:hint="eastAsia"/>
        </w:rPr>
        <w:t>在本问题中资源优化的实质含义是对我方的作战资源进行统筹调度，</w:t>
      </w:r>
      <w:r w:rsidR="00A32847">
        <w:rPr>
          <w:rFonts w:hint="eastAsia"/>
        </w:rPr>
        <w:t>在整个作战的过程之中，在多个时点</w:t>
      </w:r>
      <w:r>
        <w:rPr>
          <w:rFonts w:hint="eastAsia"/>
        </w:rPr>
        <w:t>针对每个来袭目标建立有效的包含“目标</w:t>
      </w:r>
      <w:r>
        <w:t>-</w:t>
      </w:r>
      <w:r w:rsidR="00624B27">
        <w:t>雷达</w:t>
      </w:r>
      <w:r>
        <w:t>-</w:t>
      </w:r>
      <w:r w:rsidR="00624B27">
        <w:t>发射车</w:t>
      </w:r>
      <w:r>
        <w:t>-</w:t>
      </w:r>
      <w:r w:rsidR="00624B27">
        <w:t>弹药</w:t>
      </w:r>
      <w:r>
        <w:t>”</w:t>
      </w:r>
      <w:r>
        <w:t>完整序列的</w:t>
      </w:r>
      <w:r w:rsidR="00624B27">
        <w:t>杀伤</w:t>
      </w:r>
      <w:r>
        <w:t>链，在过去的研究中，并没有从全局的角度整体统筹各个资源，而是针对每个</w:t>
      </w:r>
      <w:r w:rsidR="00A32847">
        <w:rPr>
          <w:rFonts w:hint="eastAsia"/>
        </w:rPr>
        <w:t>具体的时刻进行</w:t>
      </w:r>
      <w:r w:rsidR="00624B27">
        <w:rPr>
          <w:rFonts w:hint="eastAsia"/>
        </w:rPr>
        <w:t>杀伤</w:t>
      </w:r>
      <w:r w:rsidR="00A32847">
        <w:rPr>
          <w:rFonts w:hint="eastAsia"/>
        </w:rPr>
        <w:t>网的</w:t>
      </w:r>
      <w:r>
        <w:t>构建，因此研究希望能够从全局角度考虑，</w:t>
      </w:r>
      <w:bookmarkStart w:id="8" w:name="_Hlk153555297"/>
      <w:r>
        <w:t>针对来袭目标设计</w:t>
      </w:r>
      <w:r w:rsidR="00A32847">
        <w:rPr>
          <w:rFonts w:hint="eastAsia"/>
        </w:rPr>
        <w:t>包含时序的</w:t>
      </w:r>
      <w:r w:rsidR="00A32847" w:rsidRPr="00A32847">
        <w:rPr>
          <w:rFonts w:hint="eastAsia"/>
        </w:rPr>
        <w:t>异构资源</w:t>
      </w:r>
      <w:r w:rsidR="00624B27">
        <w:t>杀伤</w:t>
      </w:r>
      <w:r>
        <w:t>网，根据真实作战需求实现效能最大化。</w:t>
      </w:r>
      <w:bookmarkEnd w:id="8"/>
    </w:p>
    <w:p w14:paraId="26254F18" w14:textId="648EFB0D" w:rsidR="00BA3B99" w:rsidRDefault="006B073E" w:rsidP="00BB0BBD">
      <w:pPr>
        <w:pStyle w:val="2"/>
        <w:numPr>
          <w:ilvl w:val="0"/>
          <w:numId w:val="1"/>
        </w:numPr>
      </w:pPr>
      <w:bookmarkStart w:id="9" w:name="_Toc154062432"/>
      <w:r>
        <w:rPr>
          <w:rFonts w:hint="eastAsia"/>
        </w:rPr>
        <w:lastRenderedPageBreak/>
        <w:t>问题描述</w:t>
      </w:r>
      <w:bookmarkEnd w:id="9"/>
    </w:p>
    <w:p w14:paraId="6CF4971C" w14:textId="6E0EEC97" w:rsidR="006B073E" w:rsidRDefault="006B073E" w:rsidP="009A00CB">
      <w:pPr>
        <w:ind w:firstLine="420"/>
        <w:rPr>
          <w:rFonts w:ascii="仿宋" w:hAnsi="仿宋"/>
          <w:sz w:val="30"/>
          <w:szCs w:val="30"/>
        </w:rPr>
      </w:pPr>
      <w:r w:rsidRPr="006B073E">
        <w:rPr>
          <w:rFonts w:ascii="仿宋" w:hAnsi="仿宋" w:hint="eastAsia"/>
          <w:sz w:val="30"/>
          <w:szCs w:val="30"/>
        </w:rPr>
        <w:t>我们的目标是对战场中存在的各种</w:t>
      </w:r>
      <w:r w:rsidR="00624B27">
        <w:rPr>
          <w:rFonts w:ascii="仿宋" w:hAnsi="仿宋" w:hint="eastAsia"/>
          <w:sz w:val="30"/>
          <w:szCs w:val="30"/>
        </w:rPr>
        <w:t>威胁</w:t>
      </w:r>
      <w:r w:rsidRPr="006B073E">
        <w:rPr>
          <w:rFonts w:ascii="仿宋" w:hAnsi="仿宋" w:hint="eastAsia"/>
          <w:sz w:val="30"/>
          <w:szCs w:val="30"/>
        </w:rPr>
        <w:t>进行识别和评估，然后根据这些信息动态地对作战资源进行优化。</w:t>
      </w:r>
      <w:r w:rsidR="007B0235" w:rsidRPr="007B0235">
        <w:rPr>
          <w:rFonts w:ascii="仿宋" w:hAnsi="仿宋" w:hint="eastAsia"/>
          <w:sz w:val="30"/>
          <w:szCs w:val="30"/>
        </w:rPr>
        <w:t>这涉及在整个作战过程中，随着情况的变化，在多个关键时点上，针对每个</w:t>
      </w:r>
      <w:r w:rsidRPr="006B073E">
        <w:rPr>
          <w:rFonts w:ascii="仿宋" w:hAnsi="仿宋" w:hint="eastAsia"/>
          <w:sz w:val="30"/>
          <w:szCs w:val="30"/>
        </w:rPr>
        <w:t>目标建立有效的“</w:t>
      </w:r>
      <w:r w:rsidR="00624B27">
        <w:rPr>
          <w:rFonts w:ascii="仿宋" w:hAnsi="仿宋" w:hint="eastAsia"/>
          <w:sz w:val="30"/>
          <w:szCs w:val="30"/>
        </w:rPr>
        <w:t>杀伤</w:t>
      </w:r>
      <w:r w:rsidRPr="006B073E">
        <w:rPr>
          <w:rFonts w:ascii="仿宋" w:hAnsi="仿宋" w:hint="eastAsia"/>
          <w:sz w:val="30"/>
          <w:szCs w:val="30"/>
        </w:rPr>
        <w:t>链”，每条</w:t>
      </w:r>
      <w:r w:rsidR="00624B27">
        <w:rPr>
          <w:rFonts w:ascii="仿宋" w:hAnsi="仿宋" w:hint="eastAsia"/>
          <w:sz w:val="30"/>
          <w:szCs w:val="30"/>
        </w:rPr>
        <w:t>杀伤</w:t>
      </w:r>
      <w:r w:rsidRPr="006B073E">
        <w:rPr>
          <w:rFonts w:ascii="仿宋" w:hAnsi="仿宋" w:hint="eastAsia"/>
          <w:sz w:val="30"/>
          <w:szCs w:val="30"/>
        </w:rPr>
        <w:t>链都代表一种具体的</w:t>
      </w:r>
      <w:r w:rsidR="007B0235">
        <w:rPr>
          <w:rFonts w:ascii="仿宋" w:hAnsi="仿宋" w:hint="eastAsia"/>
          <w:sz w:val="30"/>
          <w:szCs w:val="30"/>
        </w:rPr>
        <w:t>打击</w:t>
      </w:r>
      <w:r w:rsidRPr="006B073E">
        <w:rPr>
          <w:rFonts w:ascii="仿宋" w:hAnsi="仿宋" w:hint="eastAsia"/>
          <w:sz w:val="30"/>
          <w:szCs w:val="30"/>
        </w:rPr>
        <w:t>，包括“目标</w:t>
      </w:r>
      <w:r w:rsidRPr="006B073E">
        <w:rPr>
          <w:rFonts w:ascii="仿宋" w:hAnsi="仿宋"/>
          <w:sz w:val="30"/>
          <w:szCs w:val="30"/>
        </w:rPr>
        <w:t>-</w:t>
      </w:r>
      <w:r w:rsidR="00596B52">
        <w:rPr>
          <w:rFonts w:ascii="仿宋" w:hAnsi="仿宋" w:hint="eastAsia"/>
          <w:sz w:val="30"/>
          <w:szCs w:val="30"/>
        </w:rPr>
        <w:t>指控</w:t>
      </w:r>
      <w:r w:rsidR="00596B52">
        <w:rPr>
          <w:rFonts w:ascii="仿宋" w:hAnsi="仿宋" w:hint="eastAsia"/>
          <w:sz w:val="30"/>
          <w:szCs w:val="30"/>
        </w:rPr>
        <w:t>-</w:t>
      </w:r>
      <w:r w:rsidR="00624B27">
        <w:rPr>
          <w:rFonts w:ascii="仿宋" w:hAnsi="仿宋"/>
          <w:sz w:val="30"/>
          <w:szCs w:val="30"/>
        </w:rPr>
        <w:t>雷达</w:t>
      </w:r>
      <w:r w:rsidRPr="006B073E">
        <w:rPr>
          <w:rFonts w:ascii="仿宋" w:hAnsi="仿宋"/>
          <w:sz w:val="30"/>
          <w:szCs w:val="30"/>
        </w:rPr>
        <w:t>-</w:t>
      </w:r>
      <w:r w:rsidR="00624B27">
        <w:rPr>
          <w:rFonts w:ascii="仿宋" w:hAnsi="仿宋"/>
          <w:sz w:val="30"/>
          <w:szCs w:val="30"/>
        </w:rPr>
        <w:t>发射车</w:t>
      </w:r>
      <w:r w:rsidRPr="006B073E">
        <w:rPr>
          <w:rFonts w:ascii="仿宋" w:hAnsi="仿宋"/>
          <w:sz w:val="30"/>
          <w:szCs w:val="30"/>
        </w:rPr>
        <w:t>-</w:t>
      </w:r>
      <w:r w:rsidR="00624B27">
        <w:rPr>
          <w:rFonts w:ascii="仿宋" w:hAnsi="仿宋"/>
          <w:sz w:val="30"/>
          <w:szCs w:val="30"/>
        </w:rPr>
        <w:t>弹药</w:t>
      </w:r>
      <w:r w:rsidRPr="006B073E">
        <w:rPr>
          <w:rFonts w:ascii="仿宋" w:hAnsi="仿宋"/>
          <w:sz w:val="30"/>
          <w:szCs w:val="30"/>
        </w:rPr>
        <w:t>”</w:t>
      </w:r>
      <w:r w:rsidRPr="006B073E">
        <w:rPr>
          <w:rFonts w:ascii="仿宋" w:hAnsi="仿宋"/>
          <w:sz w:val="30"/>
          <w:szCs w:val="30"/>
        </w:rPr>
        <w:t>的完整序列。每个目标都可以</w:t>
      </w:r>
      <w:r w:rsidR="007B0235">
        <w:rPr>
          <w:rFonts w:ascii="仿宋" w:hAnsi="仿宋" w:hint="eastAsia"/>
          <w:sz w:val="30"/>
          <w:szCs w:val="30"/>
        </w:rPr>
        <w:t>在多个时点上分配</w:t>
      </w:r>
      <w:r w:rsidRPr="006B073E">
        <w:rPr>
          <w:rFonts w:ascii="仿宋" w:hAnsi="仿宋"/>
          <w:sz w:val="30"/>
          <w:szCs w:val="30"/>
        </w:rPr>
        <w:t>一条或多条</w:t>
      </w:r>
      <w:r w:rsidR="00624B27">
        <w:rPr>
          <w:rFonts w:ascii="仿宋" w:hAnsi="仿宋"/>
          <w:sz w:val="30"/>
          <w:szCs w:val="30"/>
        </w:rPr>
        <w:t>杀伤</w:t>
      </w:r>
      <w:r w:rsidRPr="006B073E">
        <w:rPr>
          <w:rFonts w:ascii="仿宋" w:hAnsi="仿宋"/>
          <w:sz w:val="30"/>
          <w:szCs w:val="30"/>
        </w:rPr>
        <w:t>链，这取决于我们的战略目标、敌方</w:t>
      </w:r>
      <w:r w:rsidR="00624B27">
        <w:rPr>
          <w:rFonts w:ascii="仿宋" w:hAnsi="仿宋"/>
          <w:sz w:val="30"/>
          <w:szCs w:val="30"/>
        </w:rPr>
        <w:t>威胁</w:t>
      </w:r>
      <w:r w:rsidRPr="006B073E">
        <w:rPr>
          <w:rFonts w:ascii="仿宋" w:hAnsi="仿宋"/>
          <w:sz w:val="30"/>
          <w:szCs w:val="30"/>
        </w:rPr>
        <w:t>的具体情况以及我们的资源状况。</w:t>
      </w:r>
    </w:p>
    <w:p w14:paraId="4025BB69" w14:textId="41ADBAD1" w:rsidR="006B073E" w:rsidRDefault="006B073E" w:rsidP="009A00CB">
      <w:pPr>
        <w:ind w:firstLine="420"/>
        <w:rPr>
          <w:rFonts w:ascii="仿宋" w:hAnsi="仿宋"/>
          <w:sz w:val="30"/>
          <w:szCs w:val="30"/>
        </w:rPr>
      </w:pPr>
      <w:r w:rsidRPr="006B073E">
        <w:rPr>
          <w:rFonts w:ascii="仿宋" w:hAnsi="仿宋" w:hint="eastAsia"/>
          <w:sz w:val="30"/>
          <w:szCs w:val="30"/>
        </w:rPr>
        <w:t>我们的优化目标是使得在资源限制的条件下，对所有作战目标的整体效能（如最小化作战时间、最大化</w:t>
      </w:r>
      <w:r w:rsidR="00624B27">
        <w:rPr>
          <w:rFonts w:ascii="仿宋" w:hAnsi="仿宋" w:hint="eastAsia"/>
          <w:sz w:val="30"/>
          <w:szCs w:val="30"/>
        </w:rPr>
        <w:t>杀伤</w:t>
      </w:r>
      <w:r w:rsidRPr="006B073E">
        <w:rPr>
          <w:rFonts w:ascii="仿宋" w:hAnsi="仿宋" w:hint="eastAsia"/>
          <w:sz w:val="30"/>
          <w:szCs w:val="30"/>
        </w:rPr>
        <w:t>效果、最小化作战费效比等）达到最优。</w:t>
      </w:r>
      <w:r w:rsidR="007B0235" w:rsidRPr="007B0235">
        <w:rPr>
          <w:rFonts w:ascii="仿宋" w:hAnsi="仿宋" w:hint="eastAsia"/>
          <w:sz w:val="30"/>
          <w:szCs w:val="30"/>
        </w:rPr>
        <w:t>与以往的研究不同，过去的方法往往忽略了从整体战略角度出发的资源调配，仅仅关注于针对每一具体时刻的单一目标的反应。而我们的研究目标是打破这种模式，通过全局视角的优化，设计一个能够随时间动态变化的异构资源网络。这种网络不仅要能够针对即时来袭的目标进行有效应对，还要能够根据作战进程的推移和敌我双方态势的变化，实时调整和优化资源配置。这样的方法将有助于我们在保持战术灵活性的同时，实现作战效能的最大化，包括但不限于缩短作战时间、提升击毁效果和降低作战成本等关键指标。</w:t>
      </w:r>
    </w:p>
    <w:p w14:paraId="50C43A62" w14:textId="16BEA021" w:rsidR="00D1252F" w:rsidRDefault="00D1252F" w:rsidP="009A00CB">
      <w:pPr>
        <w:ind w:firstLine="420"/>
        <w:rPr>
          <w:rFonts w:ascii="仿宋" w:hAnsi="仿宋"/>
          <w:sz w:val="30"/>
          <w:szCs w:val="30"/>
        </w:rPr>
      </w:pPr>
      <w:r>
        <w:rPr>
          <w:rFonts w:ascii="仿宋" w:hAnsi="仿宋" w:hint="eastAsia"/>
          <w:sz w:val="30"/>
          <w:szCs w:val="30"/>
        </w:rPr>
        <w:t>作为一个求解系统，在这个数学模型中系统的输入与输出分别是：</w:t>
      </w:r>
    </w:p>
    <w:p w14:paraId="2D511F61" w14:textId="7E3F070B" w:rsidR="00D1252F" w:rsidRDefault="00D1252F" w:rsidP="009A00CB">
      <w:pPr>
        <w:ind w:firstLine="420"/>
        <w:rPr>
          <w:rFonts w:ascii="仿宋" w:hAnsi="仿宋"/>
          <w:sz w:val="30"/>
          <w:szCs w:val="30"/>
        </w:rPr>
      </w:pPr>
      <w:r>
        <w:rPr>
          <w:rFonts w:ascii="仿宋" w:hAnsi="仿宋" w:hint="eastAsia"/>
          <w:sz w:val="30"/>
          <w:szCs w:val="30"/>
        </w:rPr>
        <w:lastRenderedPageBreak/>
        <w:t>输入：</w:t>
      </w:r>
    </w:p>
    <w:p w14:paraId="7E154921" w14:textId="384F9151" w:rsidR="00D1252F" w:rsidRPr="00D1252F" w:rsidRDefault="00D1252F" w:rsidP="00D1252F">
      <w:pPr>
        <w:pStyle w:val="a8"/>
        <w:numPr>
          <w:ilvl w:val="0"/>
          <w:numId w:val="46"/>
        </w:numPr>
        <w:tabs>
          <w:tab w:val="num" w:pos="720"/>
        </w:tabs>
        <w:ind w:firstLineChars="0"/>
        <w:rPr>
          <w:rFonts w:ascii="仿宋" w:hAnsi="仿宋"/>
          <w:sz w:val="30"/>
          <w:szCs w:val="30"/>
        </w:rPr>
      </w:pPr>
      <w:r w:rsidRPr="00D1252F">
        <w:rPr>
          <w:rFonts w:ascii="仿宋" w:hAnsi="仿宋" w:hint="eastAsia"/>
          <w:sz w:val="30"/>
          <w:szCs w:val="30"/>
        </w:rPr>
        <w:t>敌方有多个目标来袭，可对目标路径进行初步预测，以得到每个目标的可打击时间、</w:t>
      </w:r>
      <w:r w:rsidR="00624B27">
        <w:rPr>
          <w:rFonts w:ascii="仿宋" w:hAnsi="仿宋" w:hint="eastAsia"/>
          <w:sz w:val="30"/>
          <w:szCs w:val="30"/>
        </w:rPr>
        <w:t>雷达</w:t>
      </w:r>
      <w:r w:rsidRPr="00D1252F">
        <w:rPr>
          <w:rFonts w:ascii="仿宋" w:hAnsi="仿宋" w:hint="eastAsia"/>
          <w:sz w:val="30"/>
          <w:szCs w:val="30"/>
        </w:rPr>
        <w:t>可探测时间。</w:t>
      </w:r>
    </w:p>
    <w:p w14:paraId="11A37D7D" w14:textId="245082DB" w:rsidR="00D1252F" w:rsidRPr="00D1252F" w:rsidRDefault="00D1252F" w:rsidP="00D1252F">
      <w:pPr>
        <w:pStyle w:val="a8"/>
        <w:numPr>
          <w:ilvl w:val="0"/>
          <w:numId w:val="46"/>
        </w:numPr>
        <w:tabs>
          <w:tab w:val="num" w:pos="720"/>
        </w:tabs>
        <w:ind w:firstLineChars="0"/>
        <w:rPr>
          <w:rFonts w:ascii="仿宋" w:hAnsi="仿宋"/>
          <w:sz w:val="30"/>
          <w:szCs w:val="30"/>
        </w:rPr>
      </w:pPr>
      <w:r w:rsidRPr="00D1252F">
        <w:rPr>
          <w:rFonts w:ascii="仿宋" w:hAnsi="仿宋" w:hint="eastAsia"/>
          <w:sz w:val="30"/>
          <w:szCs w:val="30"/>
        </w:rPr>
        <w:t>不同时间使用不同资源对敌方目标的</w:t>
      </w:r>
      <w:r w:rsidR="00624B27">
        <w:rPr>
          <w:rFonts w:ascii="仿宋" w:hAnsi="仿宋" w:hint="eastAsia"/>
          <w:sz w:val="30"/>
          <w:szCs w:val="30"/>
        </w:rPr>
        <w:t>杀伤</w:t>
      </w:r>
      <w:r w:rsidRPr="00D1252F">
        <w:rPr>
          <w:rFonts w:ascii="仿宋" w:hAnsi="仿宋" w:hint="eastAsia"/>
          <w:sz w:val="30"/>
          <w:szCs w:val="30"/>
        </w:rPr>
        <w:t>概率、目标的权重。</w:t>
      </w:r>
    </w:p>
    <w:p w14:paraId="4811D9AF" w14:textId="65588A90" w:rsidR="00D1252F" w:rsidRPr="00D1252F" w:rsidRDefault="00D1252F" w:rsidP="00D1252F">
      <w:pPr>
        <w:pStyle w:val="a8"/>
        <w:numPr>
          <w:ilvl w:val="0"/>
          <w:numId w:val="46"/>
        </w:numPr>
        <w:tabs>
          <w:tab w:val="num" w:pos="720"/>
        </w:tabs>
        <w:ind w:firstLineChars="0"/>
        <w:rPr>
          <w:rFonts w:ascii="仿宋" w:hAnsi="仿宋"/>
          <w:sz w:val="30"/>
          <w:szCs w:val="30"/>
        </w:rPr>
      </w:pPr>
      <w:r w:rsidRPr="00D1252F">
        <w:rPr>
          <w:rFonts w:ascii="仿宋" w:hAnsi="仿宋" w:hint="eastAsia"/>
          <w:sz w:val="30"/>
          <w:szCs w:val="30"/>
        </w:rPr>
        <w:t>其他的目标及资源特性。</w:t>
      </w:r>
    </w:p>
    <w:p w14:paraId="7BD7CE82" w14:textId="6ACD80E8" w:rsidR="00D1252F" w:rsidRDefault="00D1252F" w:rsidP="009A00CB">
      <w:pPr>
        <w:ind w:firstLine="420"/>
        <w:rPr>
          <w:rFonts w:ascii="仿宋" w:hAnsi="仿宋"/>
          <w:sz w:val="30"/>
          <w:szCs w:val="30"/>
        </w:rPr>
      </w:pPr>
      <w:r>
        <w:rPr>
          <w:rFonts w:ascii="仿宋" w:hAnsi="仿宋" w:hint="eastAsia"/>
          <w:sz w:val="30"/>
          <w:szCs w:val="30"/>
        </w:rPr>
        <w:t>输出：</w:t>
      </w:r>
    </w:p>
    <w:p w14:paraId="499B6080" w14:textId="3281D486" w:rsidR="00D1252F" w:rsidRPr="00D1252F" w:rsidRDefault="00D1252F" w:rsidP="00D1252F">
      <w:pPr>
        <w:ind w:firstLine="420"/>
        <w:rPr>
          <w:rFonts w:ascii="仿宋" w:hAnsi="仿宋"/>
          <w:sz w:val="30"/>
          <w:szCs w:val="30"/>
        </w:rPr>
      </w:pPr>
      <w:r w:rsidRPr="00D1252F">
        <w:rPr>
          <w:rFonts w:ascii="仿宋" w:hAnsi="仿宋" w:hint="eastAsia"/>
          <w:sz w:val="30"/>
          <w:szCs w:val="30"/>
        </w:rPr>
        <w:t>在每个打击时间点，如何给每个目标安排</w:t>
      </w:r>
      <w:r w:rsidR="00624B27">
        <w:rPr>
          <w:rFonts w:ascii="仿宋" w:hAnsi="仿宋" w:hint="eastAsia"/>
          <w:sz w:val="30"/>
          <w:szCs w:val="30"/>
        </w:rPr>
        <w:t>杀伤</w:t>
      </w:r>
      <w:r w:rsidRPr="00D1252F">
        <w:rPr>
          <w:rFonts w:ascii="仿宋" w:hAnsi="仿宋" w:hint="eastAsia"/>
          <w:sz w:val="30"/>
          <w:szCs w:val="30"/>
        </w:rPr>
        <w:t>链。</w:t>
      </w:r>
    </w:p>
    <w:p w14:paraId="252EBD96" w14:textId="77777777" w:rsidR="00D1252F" w:rsidRPr="00D1252F" w:rsidRDefault="00D1252F" w:rsidP="009A00CB">
      <w:pPr>
        <w:ind w:firstLine="420"/>
        <w:rPr>
          <w:rFonts w:ascii="仿宋" w:hAnsi="仿宋"/>
          <w:sz w:val="30"/>
          <w:szCs w:val="30"/>
        </w:rPr>
      </w:pPr>
    </w:p>
    <w:p w14:paraId="2162F102" w14:textId="43472345" w:rsidR="006B073E" w:rsidRDefault="006B073E" w:rsidP="006B073E">
      <w:pPr>
        <w:pStyle w:val="2"/>
        <w:numPr>
          <w:ilvl w:val="0"/>
          <w:numId w:val="1"/>
        </w:numPr>
      </w:pPr>
      <w:bookmarkStart w:id="10" w:name="_Toc154062433"/>
      <w:r>
        <w:t>关键概念</w:t>
      </w:r>
      <w:bookmarkEnd w:id="10"/>
    </w:p>
    <w:p w14:paraId="60FDE46C" w14:textId="3A2976CD" w:rsidR="004821A9" w:rsidRDefault="004821A9" w:rsidP="004821A9">
      <w:r w:rsidRPr="004821A9">
        <w:rPr>
          <w:rFonts w:hint="eastAsia"/>
        </w:rPr>
        <w:t>本部分中列出了一些模型中的关键概念，方便后续的理解和操作，如</w:t>
      </w:r>
      <w:r w:rsidR="00E47EFE">
        <w:rPr>
          <w:rFonts w:hint="eastAsia"/>
        </w:rPr>
        <w:t>作战时点、</w:t>
      </w:r>
      <w:r w:rsidRPr="004821A9">
        <w:rPr>
          <w:rFonts w:hint="eastAsia"/>
        </w:rPr>
        <w:t>目标、</w:t>
      </w:r>
      <w:r w:rsidR="00624B27">
        <w:rPr>
          <w:rFonts w:hint="eastAsia"/>
        </w:rPr>
        <w:t>杀伤</w:t>
      </w:r>
      <w:r w:rsidRPr="004821A9">
        <w:rPr>
          <w:rFonts w:hint="eastAsia"/>
        </w:rPr>
        <w:t>链、</w:t>
      </w:r>
      <w:r w:rsidR="00624B27">
        <w:rPr>
          <w:rFonts w:hint="eastAsia"/>
        </w:rPr>
        <w:t>杀伤</w:t>
      </w:r>
      <w:r w:rsidRPr="004821A9">
        <w:rPr>
          <w:rFonts w:hint="eastAsia"/>
        </w:rPr>
        <w:t>网、毁伤概率等</w:t>
      </w:r>
      <w:r>
        <w:rPr>
          <w:rFonts w:hint="eastAsia"/>
        </w:rPr>
        <w:t>。</w:t>
      </w:r>
    </w:p>
    <w:p w14:paraId="7E772EEB" w14:textId="35CACEBD" w:rsidR="004821A9" w:rsidRPr="004821A9" w:rsidRDefault="004821A9" w:rsidP="004821A9">
      <w:r>
        <w:rPr>
          <w:rFonts w:hint="eastAsia"/>
        </w:rPr>
        <w:t>概念及解释：</w:t>
      </w:r>
    </w:p>
    <w:p w14:paraId="7B0D16F9" w14:textId="122F9DBD" w:rsidR="006B073E" w:rsidRDefault="006B073E" w:rsidP="006B073E">
      <w:pPr>
        <w:pStyle w:val="a8"/>
        <w:numPr>
          <w:ilvl w:val="0"/>
          <w:numId w:val="34"/>
        </w:numPr>
        <w:ind w:firstLineChars="0"/>
      </w:pPr>
      <w:r>
        <w:t>目标：对方的</w:t>
      </w:r>
      <w:r w:rsidR="00624B27">
        <w:t>威胁</w:t>
      </w:r>
      <w:r>
        <w:t>，需要我们进行打击的对象。</w:t>
      </w:r>
    </w:p>
    <w:p w14:paraId="4037496A" w14:textId="4BE88841" w:rsidR="006B073E" w:rsidRDefault="00624B27" w:rsidP="006B073E">
      <w:pPr>
        <w:pStyle w:val="a8"/>
        <w:numPr>
          <w:ilvl w:val="0"/>
          <w:numId w:val="34"/>
        </w:numPr>
        <w:ind w:firstLineChars="0"/>
      </w:pPr>
      <w:r>
        <w:t>雷达</w:t>
      </w:r>
      <w:r w:rsidR="006B073E">
        <w:t>：我们用来监控和定位目标的设备。</w:t>
      </w:r>
    </w:p>
    <w:p w14:paraId="24084432" w14:textId="403098EC" w:rsidR="006B073E" w:rsidRDefault="00624B27" w:rsidP="006B073E">
      <w:pPr>
        <w:pStyle w:val="a8"/>
        <w:numPr>
          <w:ilvl w:val="0"/>
          <w:numId w:val="34"/>
        </w:numPr>
        <w:ind w:firstLineChars="0"/>
      </w:pPr>
      <w:r>
        <w:t>发射车</w:t>
      </w:r>
      <w:r w:rsidR="006B073E">
        <w:t>：装载</w:t>
      </w:r>
      <w:r>
        <w:t>弹药</w:t>
      </w:r>
      <w:r w:rsidR="006B073E">
        <w:t>并进行发射的作战装备。</w:t>
      </w:r>
    </w:p>
    <w:p w14:paraId="6C2D0016" w14:textId="709BDDCD" w:rsidR="006B073E" w:rsidRDefault="00624B27" w:rsidP="006B073E">
      <w:pPr>
        <w:pStyle w:val="a8"/>
        <w:numPr>
          <w:ilvl w:val="0"/>
          <w:numId w:val="34"/>
        </w:numPr>
        <w:ind w:firstLineChars="0"/>
      </w:pPr>
      <w:r>
        <w:t>杀伤</w:t>
      </w:r>
      <w:r w:rsidR="006B073E">
        <w:t>链：由目标、</w:t>
      </w:r>
      <w:r>
        <w:t>雷达</w:t>
      </w:r>
      <w:r w:rsidR="006B073E">
        <w:t>、</w:t>
      </w:r>
      <w:r>
        <w:t>发射车</w:t>
      </w:r>
      <w:r w:rsidR="006B073E">
        <w:t>和</w:t>
      </w:r>
      <w:r>
        <w:t>弹药</w:t>
      </w:r>
      <w:r w:rsidR="006B073E">
        <w:t>构成的完整的打击流程。在这个流程中，指控部分可以解耦，而</w:t>
      </w:r>
      <w:r>
        <w:t>弹药</w:t>
      </w:r>
      <w:r w:rsidR="006B073E">
        <w:t>与</w:t>
      </w:r>
      <w:r>
        <w:t>发射车</w:t>
      </w:r>
      <w:r w:rsidR="006B073E">
        <w:t>则是绑定在一起的。</w:t>
      </w:r>
    </w:p>
    <w:p w14:paraId="70F8832B" w14:textId="1F9EC567" w:rsidR="00F5718F" w:rsidRDefault="00F5718F" w:rsidP="006B073E">
      <w:pPr>
        <w:pStyle w:val="a8"/>
        <w:numPr>
          <w:ilvl w:val="0"/>
          <w:numId w:val="34"/>
        </w:numPr>
        <w:ind w:firstLineChars="0"/>
      </w:pPr>
      <w:r>
        <w:rPr>
          <w:rFonts w:hint="eastAsia"/>
        </w:rPr>
        <w:t>作战时点：将整个作战时间离散为多个作战时点，仅允许在这些作战时点时进行作战决策与行为（即给目标分配</w:t>
      </w:r>
      <w:r w:rsidR="00624B27">
        <w:rPr>
          <w:rFonts w:hint="eastAsia"/>
        </w:rPr>
        <w:t>杀</w:t>
      </w:r>
      <w:r w:rsidR="00624B27">
        <w:rPr>
          <w:rFonts w:hint="eastAsia"/>
        </w:rPr>
        <w:lastRenderedPageBreak/>
        <w:t>伤</w:t>
      </w:r>
      <w:r>
        <w:rPr>
          <w:rFonts w:hint="eastAsia"/>
        </w:rPr>
        <w:t>链）。</w:t>
      </w:r>
    </w:p>
    <w:p w14:paraId="291ECB6C" w14:textId="3C21E1B1" w:rsidR="00F5718F" w:rsidRDefault="00624B27" w:rsidP="006B073E">
      <w:pPr>
        <w:pStyle w:val="a8"/>
        <w:numPr>
          <w:ilvl w:val="0"/>
          <w:numId w:val="34"/>
        </w:numPr>
        <w:ind w:firstLineChars="0"/>
      </w:pPr>
      <w:r>
        <w:rPr>
          <w:rFonts w:hint="eastAsia"/>
        </w:rPr>
        <w:t>雷达</w:t>
      </w:r>
      <w:r w:rsidR="00F5718F">
        <w:rPr>
          <w:rFonts w:hint="eastAsia"/>
        </w:rPr>
        <w:t>窗口：给定目标与</w:t>
      </w:r>
      <w:r>
        <w:rPr>
          <w:rFonts w:hint="eastAsia"/>
        </w:rPr>
        <w:t>雷达</w:t>
      </w:r>
      <w:r w:rsidR="00F5718F">
        <w:rPr>
          <w:rFonts w:hint="eastAsia"/>
        </w:rPr>
        <w:t>，</w:t>
      </w:r>
      <w:r>
        <w:rPr>
          <w:rFonts w:hint="eastAsia"/>
        </w:rPr>
        <w:t>雷达</w:t>
      </w:r>
      <w:r w:rsidR="00F5718F">
        <w:rPr>
          <w:rFonts w:hint="eastAsia"/>
        </w:rPr>
        <w:t>能够探测到目标的时点集合。</w:t>
      </w:r>
    </w:p>
    <w:p w14:paraId="7FEC7A64" w14:textId="15B4DA5D" w:rsidR="00F5718F" w:rsidRDefault="00F5718F" w:rsidP="006B073E">
      <w:pPr>
        <w:pStyle w:val="a8"/>
        <w:numPr>
          <w:ilvl w:val="0"/>
          <w:numId w:val="34"/>
        </w:numPr>
        <w:ind w:firstLineChars="0"/>
      </w:pPr>
      <w:r>
        <w:rPr>
          <w:rFonts w:hint="eastAsia"/>
        </w:rPr>
        <w:t>打击窗口：给定目标，允许</w:t>
      </w:r>
      <w:r w:rsidR="00624B27">
        <w:rPr>
          <w:rFonts w:hint="eastAsia"/>
        </w:rPr>
        <w:t>武器</w:t>
      </w:r>
      <w:r>
        <w:rPr>
          <w:rFonts w:hint="eastAsia"/>
        </w:rPr>
        <w:t>命中的时点集合，在其他时点认为对该目标的打击无效。</w:t>
      </w:r>
    </w:p>
    <w:p w14:paraId="1569489A" w14:textId="679B0500" w:rsidR="006B073E" w:rsidRDefault="00624B27" w:rsidP="006B073E">
      <w:pPr>
        <w:pStyle w:val="a8"/>
        <w:numPr>
          <w:ilvl w:val="0"/>
          <w:numId w:val="34"/>
        </w:numPr>
        <w:ind w:firstLineChars="0"/>
      </w:pPr>
      <w:r>
        <w:t>杀伤</w:t>
      </w:r>
      <w:r w:rsidR="006B073E">
        <w:t>网：是整个打击目标的分配方案，每个目标都会被分配至少一条</w:t>
      </w:r>
      <w:r>
        <w:t>杀伤</w:t>
      </w:r>
      <w:r w:rsidR="006B073E">
        <w:t>链进行打击。</w:t>
      </w:r>
      <w:r>
        <w:t>杀伤</w:t>
      </w:r>
      <w:r w:rsidR="006B073E">
        <w:t>网的构建考虑了所有的资源限制和作战目标，目标是全局最优。</w:t>
      </w:r>
    </w:p>
    <w:p w14:paraId="2B86E905" w14:textId="5E13E4AA" w:rsidR="00F5718F" w:rsidRDefault="00163A13" w:rsidP="00F5718F">
      <w:pPr>
        <w:pStyle w:val="a8"/>
        <w:numPr>
          <w:ilvl w:val="0"/>
          <w:numId w:val="34"/>
        </w:numPr>
        <w:ind w:firstLineChars="0"/>
      </w:pPr>
      <w:r>
        <w:rPr>
          <w:rFonts w:hint="eastAsia"/>
        </w:rPr>
        <w:t>存活概率：在多个</w:t>
      </w:r>
      <w:r w:rsidR="00624B27">
        <w:rPr>
          <w:rFonts w:hint="eastAsia"/>
        </w:rPr>
        <w:t>杀伤</w:t>
      </w:r>
      <w:r>
        <w:rPr>
          <w:rFonts w:hint="eastAsia"/>
        </w:rPr>
        <w:t>链打击下地方目标的存活概率，每个目标在不同的时点因为有不同的打击方案，因此在每个时点都需要重新计算存活概率</w:t>
      </w:r>
      <w:r w:rsidR="00F5718F">
        <w:rPr>
          <w:rFonts w:hint="eastAsia"/>
        </w:rPr>
        <w:t>。</w:t>
      </w:r>
    </w:p>
    <w:p w14:paraId="0312F21F" w14:textId="6DF001EE" w:rsidR="006B073E" w:rsidRDefault="006B073E" w:rsidP="00F5718F">
      <w:pPr>
        <w:pStyle w:val="a8"/>
        <w:numPr>
          <w:ilvl w:val="0"/>
          <w:numId w:val="34"/>
        </w:numPr>
        <w:ind w:firstLineChars="0"/>
      </w:pPr>
      <w:r>
        <w:t>毁伤概率：每个目标被毁伤的可能性，即</w:t>
      </w:r>
      <w:r>
        <w:t>1</w:t>
      </w:r>
      <w:r>
        <w:t>减去目标的存活概率。</w:t>
      </w:r>
    </w:p>
    <w:p w14:paraId="0EDEA5D0" w14:textId="77777777" w:rsidR="00F5718F" w:rsidRDefault="00F5718F" w:rsidP="006B073E"/>
    <w:p w14:paraId="1AABAD79" w14:textId="5438DA52" w:rsidR="006B073E" w:rsidRDefault="006B073E" w:rsidP="006B073E">
      <w:r>
        <w:rPr>
          <w:rFonts w:hint="eastAsia"/>
        </w:rPr>
        <w:t>本报告将考虑对战场中存在的各种</w:t>
      </w:r>
      <w:r w:rsidR="00624B27">
        <w:rPr>
          <w:rFonts w:hint="eastAsia"/>
        </w:rPr>
        <w:t>威胁</w:t>
      </w:r>
      <w:r>
        <w:rPr>
          <w:rFonts w:hint="eastAsia"/>
        </w:rPr>
        <w:t>进行识别和评估，然后根据这些信息动态地对作战资源进行优化，利用整数规划求解技巧，从全局角度考虑，</w:t>
      </w:r>
      <w:r w:rsidR="00F5718F">
        <w:rPr>
          <w:rFonts w:hint="eastAsia"/>
        </w:rPr>
        <w:t>在各个时点</w:t>
      </w:r>
      <w:r>
        <w:rPr>
          <w:rFonts w:hint="eastAsia"/>
        </w:rPr>
        <w:t>为目标建立一条或多条“目标</w:t>
      </w:r>
      <w:r>
        <w:t>-</w:t>
      </w:r>
      <w:r w:rsidR="00596B52">
        <w:rPr>
          <w:rFonts w:hint="eastAsia"/>
        </w:rPr>
        <w:t>指控</w:t>
      </w:r>
      <w:r w:rsidR="00596B52">
        <w:rPr>
          <w:rFonts w:hint="eastAsia"/>
        </w:rPr>
        <w:t>-</w:t>
      </w:r>
      <w:r w:rsidR="00624B27">
        <w:t>雷达</w:t>
      </w:r>
      <w:r>
        <w:t>-</w:t>
      </w:r>
      <w:r w:rsidR="00624B27">
        <w:t>发射车</w:t>
      </w:r>
      <w:r>
        <w:t>-</w:t>
      </w:r>
      <w:r w:rsidR="00624B27">
        <w:t>弹药</w:t>
      </w:r>
      <w:r>
        <w:t>”</w:t>
      </w:r>
      <w:r>
        <w:t>的</w:t>
      </w:r>
      <w:r w:rsidR="00624B27">
        <w:t>杀伤</w:t>
      </w:r>
      <w:r>
        <w:t>链</w:t>
      </w:r>
      <w:r w:rsidR="00596B52">
        <w:rPr>
          <w:rFonts w:hint="eastAsia"/>
        </w:rPr>
        <w:t>，构成整体</w:t>
      </w:r>
      <w:r w:rsidR="00F5718F">
        <w:rPr>
          <w:rFonts w:hint="eastAsia"/>
        </w:rPr>
        <w:t>包含时序</w:t>
      </w:r>
      <w:r w:rsidR="00596B52">
        <w:rPr>
          <w:rFonts w:hint="eastAsia"/>
        </w:rPr>
        <w:t>的</w:t>
      </w:r>
      <w:r w:rsidR="00624B27">
        <w:rPr>
          <w:rFonts w:hint="eastAsia"/>
        </w:rPr>
        <w:t>杀伤</w:t>
      </w:r>
      <w:r w:rsidR="00596B52">
        <w:rPr>
          <w:rFonts w:hint="eastAsia"/>
        </w:rPr>
        <w:t>网</w:t>
      </w:r>
      <w:r>
        <w:t>，实现</w:t>
      </w:r>
      <w:r w:rsidR="00F5718F">
        <w:rPr>
          <w:rFonts w:hint="eastAsia"/>
        </w:rPr>
        <w:t>多种作战目标</w:t>
      </w:r>
      <w:r>
        <w:t>。</w:t>
      </w:r>
    </w:p>
    <w:p w14:paraId="4B00F8BC" w14:textId="42DF371B" w:rsidR="006B073E" w:rsidRDefault="006B073E" w:rsidP="006B073E">
      <w:pPr>
        <w:pStyle w:val="2"/>
        <w:numPr>
          <w:ilvl w:val="0"/>
          <w:numId w:val="1"/>
        </w:numPr>
      </w:pPr>
      <w:bookmarkStart w:id="11" w:name="_Toc154062434"/>
      <w:r>
        <w:rPr>
          <w:rFonts w:hint="eastAsia"/>
        </w:rPr>
        <w:t>问题假设</w:t>
      </w:r>
      <w:bookmarkEnd w:id="11"/>
    </w:p>
    <w:p w14:paraId="46DF3BA0" w14:textId="624F8225" w:rsidR="004821A9" w:rsidRDefault="004821A9" w:rsidP="006B073E">
      <w:r w:rsidRPr="004821A9">
        <w:rPr>
          <w:rFonts w:hint="eastAsia"/>
        </w:rPr>
        <w:t>本部分提出了问题模型中的主要假设，包括</w:t>
      </w:r>
      <w:r w:rsidR="00163A13">
        <w:rPr>
          <w:rFonts w:hint="eastAsia"/>
        </w:rPr>
        <w:t>资源</w:t>
      </w:r>
      <w:r w:rsidRPr="004821A9">
        <w:rPr>
          <w:rFonts w:hint="eastAsia"/>
        </w:rPr>
        <w:t>假设、毁伤</w:t>
      </w:r>
      <w:r w:rsidRPr="004821A9">
        <w:rPr>
          <w:rFonts w:hint="eastAsia"/>
        </w:rPr>
        <w:lastRenderedPageBreak/>
        <w:t>概率假设、优化目标假设以</w:t>
      </w:r>
      <w:r w:rsidR="00163A13">
        <w:rPr>
          <w:rFonts w:hint="eastAsia"/>
        </w:rPr>
        <w:t>，</w:t>
      </w:r>
      <w:r w:rsidRPr="004821A9">
        <w:rPr>
          <w:rFonts w:hint="eastAsia"/>
        </w:rPr>
        <w:t>资源限制假设</w:t>
      </w:r>
      <w:r w:rsidR="00163A13">
        <w:rPr>
          <w:rFonts w:hint="eastAsia"/>
        </w:rPr>
        <w:t>等多种类型的假设</w:t>
      </w:r>
      <w:r w:rsidRPr="004821A9">
        <w:rPr>
          <w:rFonts w:hint="eastAsia"/>
        </w:rPr>
        <w:t>，为接下来的模型构建和分析提供基础。</w:t>
      </w:r>
    </w:p>
    <w:p w14:paraId="7E518D81" w14:textId="2F93743E" w:rsidR="006B073E" w:rsidRDefault="006B073E" w:rsidP="006B073E">
      <w:r>
        <w:rPr>
          <w:rFonts w:hint="eastAsia"/>
        </w:rPr>
        <w:t>在对全局资源优化问题进行特征提取后，我们做出如下假设：</w:t>
      </w:r>
    </w:p>
    <w:p w14:paraId="19AE7D49" w14:textId="0D694C14" w:rsidR="006B073E" w:rsidRDefault="006B073E" w:rsidP="006B073E">
      <w:pPr>
        <w:pStyle w:val="a8"/>
        <w:numPr>
          <w:ilvl w:val="1"/>
          <w:numId w:val="36"/>
        </w:numPr>
        <w:ind w:firstLineChars="0"/>
      </w:pPr>
      <w:r>
        <w:t>确定性假设：每个目标的价值是固定的，不随着时间发生变化。</w:t>
      </w:r>
      <w:r w:rsidR="00596B52">
        <w:rPr>
          <w:rFonts w:hint="eastAsia"/>
        </w:rPr>
        <w:t>同时在</w:t>
      </w:r>
      <w:r>
        <w:t>给定</w:t>
      </w:r>
      <w:r w:rsidR="00163A13">
        <w:rPr>
          <w:rFonts w:hint="eastAsia"/>
        </w:rPr>
        <w:t>打击时点、</w:t>
      </w:r>
      <w:r>
        <w:t>目标、</w:t>
      </w:r>
      <w:r w:rsidR="00624B27">
        <w:t>雷达</w:t>
      </w:r>
      <w:r>
        <w:t>、</w:t>
      </w:r>
      <w:r w:rsidR="00624B27">
        <w:t>发射车</w:t>
      </w:r>
      <w:r>
        <w:t>、</w:t>
      </w:r>
      <w:r w:rsidR="00624B27">
        <w:t>弹药</w:t>
      </w:r>
      <w:r w:rsidR="00596B52">
        <w:rPr>
          <w:rFonts w:hint="eastAsia"/>
        </w:rPr>
        <w:t>的条件下</w:t>
      </w:r>
      <w:r>
        <w:t>，</w:t>
      </w:r>
      <w:r w:rsidR="00624B27">
        <w:t>雷达</w:t>
      </w:r>
      <w:r w:rsidR="00596B52">
        <w:rPr>
          <w:rFonts w:hint="eastAsia"/>
        </w:rPr>
        <w:t>-</w:t>
      </w:r>
      <w:r w:rsidR="00624B27">
        <w:t>发射车</w:t>
      </w:r>
      <w:r w:rsidR="00596B52">
        <w:rPr>
          <w:rFonts w:hint="eastAsia"/>
        </w:rPr>
        <w:t>-</w:t>
      </w:r>
      <w:r w:rsidR="00624B27">
        <w:t>弹药</w:t>
      </w:r>
      <w:r w:rsidR="00596B52">
        <w:rPr>
          <w:rFonts w:hint="eastAsia"/>
        </w:rPr>
        <w:t>组成的</w:t>
      </w:r>
      <w:r w:rsidR="00624B27">
        <w:t>杀伤</w:t>
      </w:r>
      <w:r>
        <w:t>链对目标的毁伤概率是</w:t>
      </w:r>
      <w:r w:rsidR="00596B52">
        <w:rPr>
          <w:rFonts w:hint="eastAsia"/>
        </w:rPr>
        <w:t>定值</w:t>
      </w:r>
      <w:r>
        <w:t>，不随时间发生变化。</w:t>
      </w:r>
    </w:p>
    <w:p w14:paraId="560910E4" w14:textId="4459345B" w:rsidR="006B073E" w:rsidRDefault="006B073E" w:rsidP="006B073E">
      <w:pPr>
        <w:pStyle w:val="a8"/>
        <w:numPr>
          <w:ilvl w:val="1"/>
          <w:numId w:val="36"/>
        </w:numPr>
        <w:ind w:firstLineChars="0"/>
      </w:pPr>
      <w:r>
        <w:t>毁伤概率假设：我们假设每条</w:t>
      </w:r>
      <w:r w:rsidR="00624B27">
        <w:t>杀伤</w:t>
      </w:r>
      <w:r>
        <w:t>链之间是相互独立的。如果一个目标被多个</w:t>
      </w:r>
      <w:r w:rsidR="00624B27">
        <w:t>杀伤</w:t>
      </w:r>
      <w:r>
        <w:t>链同时打击，那么该目标的存活概率就是每个</w:t>
      </w:r>
      <w:r w:rsidR="00624B27">
        <w:t>杀伤</w:t>
      </w:r>
      <w:r>
        <w:t>链打击后的存活概率的乘积。</w:t>
      </w:r>
      <w:r w:rsidR="00163A13">
        <w:rPr>
          <w:rFonts w:hint="eastAsia"/>
        </w:rPr>
        <w:t>如果一个目标在不同时间被多个不同的</w:t>
      </w:r>
      <w:r w:rsidR="00624B27">
        <w:rPr>
          <w:rFonts w:hint="eastAsia"/>
        </w:rPr>
        <w:t>杀伤</w:t>
      </w:r>
      <w:r w:rsidR="00163A13">
        <w:rPr>
          <w:rFonts w:hint="eastAsia"/>
        </w:rPr>
        <w:t>链打击，则它的存活概率是累积到该时点的所有</w:t>
      </w:r>
      <w:r w:rsidR="00624B27">
        <w:rPr>
          <w:rFonts w:hint="eastAsia"/>
        </w:rPr>
        <w:t>杀伤</w:t>
      </w:r>
      <w:r w:rsidR="00163A13">
        <w:rPr>
          <w:rFonts w:hint="eastAsia"/>
        </w:rPr>
        <w:t>链打击下存活概率的乘积。优化</w:t>
      </w:r>
      <w:r>
        <w:t>目标中的毁伤概率就是用</w:t>
      </w:r>
      <w:r>
        <w:t>1</w:t>
      </w:r>
      <w:r>
        <w:t>减去存活概率的大小。</w:t>
      </w:r>
    </w:p>
    <w:p w14:paraId="34D9DD96" w14:textId="20348281" w:rsidR="006B073E" w:rsidRDefault="006B073E" w:rsidP="006B073E">
      <w:pPr>
        <w:pStyle w:val="a8"/>
        <w:numPr>
          <w:ilvl w:val="1"/>
          <w:numId w:val="36"/>
        </w:numPr>
        <w:ind w:firstLineChars="0"/>
      </w:pPr>
      <w:r>
        <w:t>优化目标假设：我们的目标</w:t>
      </w:r>
      <w:r w:rsidR="00163A13">
        <w:rPr>
          <w:rFonts w:hint="eastAsia"/>
        </w:rPr>
        <w:t>是整合多个优化目标，包括</w:t>
      </w:r>
      <w:r>
        <w:t>最大化消除的来袭目标</w:t>
      </w:r>
      <w:r w:rsidR="00624B27">
        <w:t>威胁</w:t>
      </w:r>
      <w:r>
        <w:t>值</w:t>
      </w:r>
      <w:r w:rsidR="00163A13">
        <w:rPr>
          <w:rFonts w:hint="eastAsia"/>
        </w:rPr>
        <w:t>、最小化作战时间和最小化作战消耗。这几个目标之间的关系为线性相加，其系数可随着战场态势由指挥官负责调整，以体现多个作战目标的有限度</w:t>
      </w:r>
      <w:r>
        <w:t>。</w:t>
      </w:r>
    </w:p>
    <w:p w14:paraId="782E7630" w14:textId="341A03ED" w:rsidR="00596B52" w:rsidRDefault="006B073E" w:rsidP="006B073E">
      <w:pPr>
        <w:pStyle w:val="a8"/>
        <w:numPr>
          <w:ilvl w:val="1"/>
          <w:numId w:val="36"/>
        </w:numPr>
        <w:ind w:firstLineChars="0"/>
      </w:pPr>
      <w:r>
        <w:t>资源限制假设：由于</w:t>
      </w:r>
      <w:r w:rsidR="00596B52">
        <w:rPr>
          <w:rFonts w:hint="eastAsia"/>
        </w:rPr>
        <w:t>资源特性，</w:t>
      </w:r>
      <w:r>
        <w:t>我们假设为每个目标分配</w:t>
      </w:r>
      <w:r w:rsidR="00624B27">
        <w:t>杀伤</w:t>
      </w:r>
      <w:r>
        <w:t>链时，需要考虑到</w:t>
      </w:r>
      <w:r w:rsidR="00596B52">
        <w:rPr>
          <w:rFonts w:hint="eastAsia"/>
        </w:rPr>
        <w:t>各类限制，具体而言包括：</w:t>
      </w:r>
    </w:p>
    <w:p w14:paraId="43D793F5" w14:textId="35CBB0D0" w:rsidR="00596B52" w:rsidRDefault="00163A13" w:rsidP="00596B52">
      <w:pPr>
        <w:pStyle w:val="a8"/>
        <w:numPr>
          <w:ilvl w:val="2"/>
          <w:numId w:val="36"/>
        </w:numPr>
        <w:ind w:firstLineChars="0"/>
      </w:pPr>
      <w:r>
        <w:rPr>
          <w:rFonts w:hint="eastAsia"/>
        </w:rPr>
        <w:t>在每个时点</w:t>
      </w:r>
      <w:r w:rsidR="00624B27">
        <w:t>杀伤</w:t>
      </w:r>
      <w:r w:rsidR="006B073E">
        <w:t>链使用</w:t>
      </w:r>
      <w:r w:rsidR="00624B27">
        <w:t>雷达</w:t>
      </w:r>
      <w:r w:rsidR="006B073E">
        <w:t>的次数应小于等于其通道数</w:t>
      </w:r>
    </w:p>
    <w:p w14:paraId="6A946105" w14:textId="291A3056" w:rsidR="00596B52" w:rsidRDefault="00163A13" w:rsidP="00596B52">
      <w:pPr>
        <w:pStyle w:val="a8"/>
        <w:numPr>
          <w:ilvl w:val="2"/>
          <w:numId w:val="36"/>
        </w:numPr>
        <w:ind w:firstLineChars="0"/>
      </w:pPr>
      <w:r>
        <w:rPr>
          <w:rFonts w:hint="eastAsia"/>
        </w:rPr>
        <w:lastRenderedPageBreak/>
        <w:t>在每个时点</w:t>
      </w:r>
      <w:r w:rsidR="00624B27">
        <w:t>杀伤</w:t>
      </w:r>
      <w:r w:rsidR="006B073E">
        <w:t>链使用</w:t>
      </w:r>
      <w:r w:rsidR="00624B27">
        <w:t>发射车</w:t>
      </w:r>
      <w:r w:rsidR="006B073E">
        <w:t>的次数应小于等于</w:t>
      </w:r>
      <w:r w:rsidR="00624B27">
        <w:rPr>
          <w:rFonts w:hint="eastAsia"/>
        </w:rPr>
        <w:t>发射车</w:t>
      </w:r>
      <w:r>
        <w:rPr>
          <w:rFonts w:hint="eastAsia"/>
        </w:rPr>
        <w:t>载弹量。</w:t>
      </w:r>
    </w:p>
    <w:p w14:paraId="394EF0EC" w14:textId="6019008E" w:rsidR="00163A13" w:rsidRDefault="00163A13" w:rsidP="00596B52">
      <w:pPr>
        <w:pStyle w:val="a8"/>
        <w:numPr>
          <w:ilvl w:val="2"/>
          <w:numId w:val="36"/>
        </w:numPr>
        <w:ind w:firstLineChars="0"/>
      </w:pPr>
      <w:r>
        <w:rPr>
          <w:rFonts w:hint="eastAsia"/>
        </w:rPr>
        <w:t>每个</w:t>
      </w:r>
      <w:r w:rsidR="00624B27">
        <w:rPr>
          <w:rFonts w:hint="eastAsia"/>
        </w:rPr>
        <w:t>发射车</w:t>
      </w:r>
      <w:r>
        <w:rPr>
          <w:rFonts w:hint="eastAsia"/>
        </w:rPr>
        <w:t>具有总体的</w:t>
      </w:r>
      <w:r w:rsidR="00624B27">
        <w:rPr>
          <w:rFonts w:hint="eastAsia"/>
        </w:rPr>
        <w:t>弹药</w:t>
      </w:r>
      <w:r>
        <w:rPr>
          <w:rFonts w:hint="eastAsia"/>
        </w:rPr>
        <w:t>上限，在各个时点使用这个</w:t>
      </w:r>
      <w:r w:rsidR="00624B27">
        <w:rPr>
          <w:rFonts w:hint="eastAsia"/>
        </w:rPr>
        <w:t>发射车</w:t>
      </w:r>
      <w:r>
        <w:rPr>
          <w:rFonts w:hint="eastAsia"/>
        </w:rPr>
        <w:t>的次数累加也应该有上限。</w:t>
      </w:r>
    </w:p>
    <w:p w14:paraId="6C2EFF1F" w14:textId="63DB9868" w:rsidR="006B073E" w:rsidRDefault="006B073E" w:rsidP="00596B52">
      <w:pPr>
        <w:pStyle w:val="a8"/>
        <w:numPr>
          <w:ilvl w:val="2"/>
          <w:numId w:val="36"/>
        </w:numPr>
        <w:ind w:firstLineChars="0"/>
      </w:pPr>
      <w:r>
        <w:t>针对每个目标，最多可构建的</w:t>
      </w:r>
      <w:r w:rsidR="00624B27">
        <w:t>杀伤</w:t>
      </w:r>
      <w:r>
        <w:t>链条数</w:t>
      </w:r>
      <w:r w:rsidR="00596B52">
        <w:rPr>
          <w:rFonts w:hint="eastAsia"/>
        </w:rPr>
        <w:t>有上限</w:t>
      </w:r>
      <w:r>
        <w:t>。</w:t>
      </w:r>
    </w:p>
    <w:p w14:paraId="4A5A7AFD" w14:textId="6FF44718" w:rsidR="00163A13" w:rsidRDefault="00163A13" w:rsidP="00596B52">
      <w:pPr>
        <w:pStyle w:val="a8"/>
        <w:numPr>
          <w:ilvl w:val="2"/>
          <w:numId w:val="36"/>
        </w:numPr>
        <w:ind w:firstLineChars="0"/>
      </w:pPr>
      <w:r>
        <w:rPr>
          <w:rFonts w:hint="eastAsia"/>
        </w:rPr>
        <w:t>每个</w:t>
      </w:r>
      <w:r w:rsidR="00624B27">
        <w:rPr>
          <w:rFonts w:hint="eastAsia"/>
        </w:rPr>
        <w:t>雷达</w:t>
      </w:r>
      <w:r>
        <w:rPr>
          <w:rFonts w:hint="eastAsia"/>
        </w:rPr>
        <w:t>与一个目标绑定，每个目标占用</w:t>
      </w:r>
      <w:r w:rsidR="00624B27">
        <w:rPr>
          <w:rFonts w:hint="eastAsia"/>
        </w:rPr>
        <w:t>雷达</w:t>
      </w:r>
      <w:r>
        <w:rPr>
          <w:rFonts w:hint="eastAsia"/>
        </w:rPr>
        <w:t>的一个通道。当</w:t>
      </w:r>
      <w:r w:rsidR="00624B27">
        <w:rPr>
          <w:rFonts w:hint="eastAsia"/>
        </w:rPr>
        <w:t>雷达</w:t>
      </w:r>
      <w:r>
        <w:rPr>
          <w:rFonts w:hint="eastAsia"/>
        </w:rPr>
        <w:t>锁定一个目标时，多个</w:t>
      </w:r>
      <w:r w:rsidR="00624B27">
        <w:rPr>
          <w:rFonts w:hint="eastAsia"/>
        </w:rPr>
        <w:t>武器</w:t>
      </w:r>
      <w:r>
        <w:rPr>
          <w:rFonts w:hint="eastAsia"/>
        </w:rPr>
        <w:t>可以同时使用这个</w:t>
      </w:r>
      <w:r w:rsidR="00624B27">
        <w:rPr>
          <w:rFonts w:hint="eastAsia"/>
        </w:rPr>
        <w:t>雷达</w:t>
      </w:r>
      <w:r>
        <w:rPr>
          <w:rFonts w:hint="eastAsia"/>
        </w:rPr>
        <w:t>的锁定信息。</w:t>
      </w:r>
    </w:p>
    <w:p w14:paraId="41519794" w14:textId="3AC17207" w:rsidR="00163A13" w:rsidRDefault="00163A13" w:rsidP="00596B52">
      <w:pPr>
        <w:pStyle w:val="a8"/>
        <w:numPr>
          <w:ilvl w:val="2"/>
          <w:numId w:val="36"/>
        </w:numPr>
        <w:ind w:firstLineChars="0"/>
      </w:pPr>
      <w:r>
        <w:rPr>
          <w:rFonts w:hint="eastAsia"/>
        </w:rPr>
        <w:t>每个</w:t>
      </w:r>
      <w:r w:rsidR="00624B27">
        <w:rPr>
          <w:rFonts w:hint="eastAsia"/>
        </w:rPr>
        <w:t>武器</w:t>
      </w:r>
      <w:r>
        <w:rPr>
          <w:rFonts w:hint="eastAsia"/>
        </w:rPr>
        <w:t>与一个</w:t>
      </w:r>
      <w:r w:rsidR="00624B27">
        <w:rPr>
          <w:rFonts w:hint="eastAsia"/>
        </w:rPr>
        <w:t>雷达</w:t>
      </w:r>
      <w:r>
        <w:rPr>
          <w:rFonts w:hint="eastAsia"/>
        </w:rPr>
        <w:t>绑定，在</w:t>
      </w:r>
      <w:r w:rsidR="00624B27">
        <w:rPr>
          <w:rFonts w:hint="eastAsia"/>
        </w:rPr>
        <w:t>武器</w:t>
      </w:r>
      <w:r>
        <w:rPr>
          <w:rFonts w:hint="eastAsia"/>
        </w:rPr>
        <w:t>发射到击中目标这段时间内，不允许更换</w:t>
      </w:r>
      <w:r w:rsidR="00624B27">
        <w:rPr>
          <w:rFonts w:hint="eastAsia"/>
        </w:rPr>
        <w:t>武器</w:t>
      </w:r>
      <w:r>
        <w:rPr>
          <w:rFonts w:hint="eastAsia"/>
        </w:rPr>
        <w:t>使用的</w:t>
      </w:r>
      <w:r w:rsidR="00624B27">
        <w:rPr>
          <w:rFonts w:hint="eastAsia"/>
        </w:rPr>
        <w:t>雷达</w:t>
      </w:r>
      <w:r>
        <w:rPr>
          <w:rFonts w:hint="eastAsia"/>
        </w:rPr>
        <w:t>。</w:t>
      </w:r>
    </w:p>
    <w:p w14:paraId="1ACE90AF" w14:textId="0E160D84" w:rsidR="00163A13" w:rsidRDefault="00624B27" w:rsidP="00596B52">
      <w:pPr>
        <w:pStyle w:val="a8"/>
        <w:numPr>
          <w:ilvl w:val="2"/>
          <w:numId w:val="36"/>
        </w:numPr>
        <w:ind w:firstLineChars="0"/>
      </w:pPr>
      <w:r>
        <w:rPr>
          <w:rFonts w:hint="eastAsia"/>
        </w:rPr>
        <w:t>雷达</w:t>
      </w:r>
      <w:r w:rsidR="00163A13">
        <w:rPr>
          <w:rFonts w:hint="eastAsia"/>
        </w:rPr>
        <w:t>窗口约束：针对每个来袭目标，不同的</w:t>
      </w:r>
      <w:r>
        <w:rPr>
          <w:rFonts w:hint="eastAsia"/>
        </w:rPr>
        <w:t>雷达</w:t>
      </w:r>
      <w:r w:rsidR="00163A13">
        <w:rPr>
          <w:rFonts w:hint="eastAsia"/>
        </w:rPr>
        <w:t>仅在部分时间能够扫描到这个目标，</w:t>
      </w:r>
      <w:r>
        <w:rPr>
          <w:rFonts w:hint="eastAsia"/>
        </w:rPr>
        <w:t>雷达</w:t>
      </w:r>
      <w:r w:rsidR="00163A13">
        <w:rPr>
          <w:rFonts w:hint="eastAsia"/>
        </w:rPr>
        <w:t>对目标的锁定必须在这个窗口期内。</w:t>
      </w:r>
    </w:p>
    <w:p w14:paraId="14CBD21D" w14:textId="1EA04D63" w:rsidR="00163A13" w:rsidRDefault="00163A13" w:rsidP="00596B52">
      <w:pPr>
        <w:pStyle w:val="a8"/>
        <w:numPr>
          <w:ilvl w:val="2"/>
          <w:numId w:val="36"/>
        </w:numPr>
        <w:ind w:firstLineChars="0"/>
      </w:pPr>
      <w:r>
        <w:rPr>
          <w:rFonts w:hint="eastAsia"/>
        </w:rPr>
        <w:t>打击窗口约束：针对每个来袭目标，</w:t>
      </w:r>
      <w:r w:rsidR="00F5718F">
        <w:rPr>
          <w:rFonts w:hint="eastAsia"/>
        </w:rPr>
        <w:t>能够被打击得窗口有限，由此限制了给定</w:t>
      </w:r>
      <w:r w:rsidR="00624B27">
        <w:rPr>
          <w:rFonts w:hint="eastAsia"/>
        </w:rPr>
        <w:t>杀伤</w:t>
      </w:r>
      <w:r w:rsidR="00F5718F">
        <w:rPr>
          <w:rFonts w:hint="eastAsia"/>
        </w:rPr>
        <w:t>链攻击的时点，不能在超出时点范围外对目标进行打击。</w:t>
      </w:r>
    </w:p>
    <w:p w14:paraId="701549F3" w14:textId="61FE4311" w:rsidR="006B073E" w:rsidRPr="006B073E" w:rsidRDefault="006B073E" w:rsidP="006B073E">
      <w:r>
        <w:rPr>
          <w:rFonts w:hint="eastAsia"/>
        </w:rPr>
        <w:t>请注意，这些假设是在我们的优化问题中所需的，而实际情况可能会更为复杂。但是，这些假设提供了一个处理这个问题的实用框架，并可以根据更具体的场景进行调整和扩展。</w:t>
      </w:r>
    </w:p>
    <w:p w14:paraId="14B06718" w14:textId="3A82D119" w:rsidR="007E48B7" w:rsidRPr="007E48B7" w:rsidRDefault="006B073E" w:rsidP="007E48B7">
      <w:pPr>
        <w:pStyle w:val="1"/>
        <w:numPr>
          <w:ilvl w:val="0"/>
          <w:numId w:val="43"/>
        </w:numPr>
      </w:pPr>
      <w:bookmarkStart w:id="12" w:name="_Toc139196547"/>
      <w:bookmarkStart w:id="13" w:name="_Toc154062435"/>
      <w:r w:rsidRPr="006B073E">
        <w:rPr>
          <w:rFonts w:hint="eastAsia"/>
        </w:rPr>
        <w:lastRenderedPageBreak/>
        <w:t>问题参数和问题分析</w:t>
      </w:r>
      <w:bookmarkEnd w:id="12"/>
      <w:bookmarkEnd w:id="13"/>
    </w:p>
    <w:p w14:paraId="5505B48F" w14:textId="143F75EB" w:rsidR="00094540" w:rsidRPr="00094540" w:rsidRDefault="00094540" w:rsidP="00094540">
      <w:r>
        <w:rPr>
          <w:rFonts w:hint="eastAsia"/>
        </w:rPr>
        <w:t>在</w:t>
      </w:r>
      <w:r w:rsidRPr="00094540">
        <w:t>问题参数和问题分析</w:t>
      </w:r>
      <w:r>
        <w:rPr>
          <w:rFonts w:hint="eastAsia"/>
        </w:rPr>
        <w:t>部分，给出了问题中的符号约定、问题目标和约束的数学形式、关键算法的思路、衡量数学模型求解能力的评价标准以及主要的数值结果。</w:t>
      </w:r>
    </w:p>
    <w:p w14:paraId="2AAECD98" w14:textId="24B1EDDE" w:rsidR="00BA3B99" w:rsidRDefault="006B073E" w:rsidP="00BA3B99">
      <w:pPr>
        <w:pStyle w:val="2"/>
        <w:numPr>
          <w:ilvl w:val="0"/>
          <w:numId w:val="2"/>
        </w:numPr>
      </w:pPr>
      <w:bookmarkStart w:id="14" w:name="_Toc154062436"/>
      <w:r>
        <w:rPr>
          <w:rFonts w:hint="eastAsia"/>
        </w:rPr>
        <w:t>符号约定</w:t>
      </w:r>
      <w:bookmarkEnd w:id="14"/>
    </w:p>
    <w:p w14:paraId="7B90D8B0" w14:textId="32E442B3" w:rsidR="004821A9" w:rsidRPr="004821A9" w:rsidRDefault="004821A9" w:rsidP="004821A9">
      <w:r w:rsidRPr="004821A9">
        <w:rPr>
          <w:rFonts w:hint="eastAsia"/>
        </w:rPr>
        <w:t>这一部分主要定义了所有在模型中使用的</w:t>
      </w:r>
      <w:r w:rsidR="006F72A6">
        <w:rPr>
          <w:rFonts w:hint="eastAsia"/>
          <w:b/>
          <w:bCs/>
        </w:rPr>
        <w:t>参数、</w:t>
      </w:r>
      <w:r w:rsidRPr="006F72A6">
        <w:rPr>
          <w:rFonts w:hint="eastAsia"/>
          <w:b/>
          <w:bCs/>
        </w:rPr>
        <w:t>含义</w:t>
      </w:r>
      <w:r w:rsidR="006F72A6">
        <w:rPr>
          <w:rFonts w:hint="eastAsia"/>
          <w:b/>
          <w:bCs/>
        </w:rPr>
        <w:t>及设置的值</w:t>
      </w:r>
      <w:r w:rsidRPr="004821A9">
        <w:rPr>
          <w:rFonts w:hint="eastAsia"/>
        </w:rPr>
        <w:t>。</w:t>
      </w:r>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4678"/>
        <w:gridCol w:w="2693"/>
      </w:tblGrid>
      <w:tr w:rsidR="00452506" w:rsidRPr="009B534B" w14:paraId="43C9BCC9" w14:textId="77777777" w:rsidTr="00094540">
        <w:trPr>
          <w:tblCellSpacing w:w="15" w:type="dxa"/>
        </w:trPr>
        <w:tc>
          <w:tcPr>
            <w:tcW w:w="1226" w:type="dxa"/>
            <w:vAlign w:val="center"/>
            <w:hideMark/>
          </w:tcPr>
          <w:p w14:paraId="008630CD"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符号</w:t>
            </w:r>
          </w:p>
        </w:tc>
        <w:tc>
          <w:tcPr>
            <w:tcW w:w="4648" w:type="dxa"/>
            <w:vAlign w:val="center"/>
            <w:hideMark/>
          </w:tcPr>
          <w:p w14:paraId="370AD6B4"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含义</w:t>
            </w:r>
          </w:p>
        </w:tc>
        <w:tc>
          <w:tcPr>
            <w:tcW w:w="2648" w:type="dxa"/>
            <w:vAlign w:val="center"/>
            <w:hideMark/>
          </w:tcPr>
          <w:p w14:paraId="35DB9401"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取值</w:t>
            </w:r>
          </w:p>
        </w:tc>
      </w:tr>
      <w:tr w:rsidR="00452506" w:rsidRPr="009B534B" w14:paraId="164B1FA0" w14:textId="77777777" w:rsidTr="00094540">
        <w:trPr>
          <w:tblCellSpacing w:w="15" w:type="dxa"/>
        </w:trPr>
        <w:tc>
          <w:tcPr>
            <w:tcW w:w="1226" w:type="dxa"/>
            <w:vAlign w:val="center"/>
            <w:hideMark/>
          </w:tcPr>
          <w:p w14:paraId="2D5C3D5E" w14:textId="16A28A02"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R</m:t>
                    </m:r>
                  </m:e>
                  <m:sub>
                    <m:r>
                      <w:rPr>
                        <w:rFonts w:ascii="Cambria Math" w:eastAsia="宋体" w:hAnsi="Cambria Math" w:cs="Times New Roman"/>
                        <w:color w:val="000000"/>
                        <w:spacing w:val="-2"/>
                        <w:kern w:val="0"/>
                        <w:sz w:val="24"/>
                        <w:szCs w:val="24"/>
                      </w:rPr>
                      <m:t>k</m:t>
                    </m:r>
                  </m:sub>
                </m:sSub>
              </m:oMath>
            </m:oMathPara>
          </w:p>
        </w:tc>
        <w:tc>
          <w:tcPr>
            <w:tcW w:w="4648" w:type="dxa"/>
            <w:vAlign w:val="center"/>
            <w:hideMark/>
          </w:tcPr>
          <w:p w14:paraId="46AB0A87" w14:textId="41EFF77A" w:rsidR="009B534B" w:rsidRPr="009B534B" w:rsidRDefault="009B534B" w:rsidP="009B534B">
            <w:pPr>
              <w:widowControl/>
              <w:spacing w:line="240" w:lineRule="auto"/>
              <w:jc w:val="left"/>
              <w:rPr>
                <w:rFonts w:ascii="宋体" w:eastAsia="宋体" w:hAnsi="宋体" w:cs="宋体"/>
                <w:kern w:val="0"/>
                <w:sz w:val="24"/>
                <w:szCs w:val="24"/>
              </w:rPr>
            </w:pPr>
            <w:r w:rsidRPr="00E14454">
              <w:rPr>
                <w:rFonts w:ascii="Times New Roman" w:eastAsia="宋体" w:hAnsi="Times New Roman" w:cs="Times New Roman" w:hint="eastAsia"/>
                <w:color w:val="000000"/>
                <w:spacing w:val="-2"/>
                <w:kern w:val="0"/>
                <w:sz w:val="24"/>
                <w:szCs w:val="24"/>
              </w:rPr>
              <w:t>第</w:t>
            </w:r>
            <m:oMath>
              <m:r>
                <w:rPr>
                  <w:rFonts w:ascii="Cambria Math" w:eastAsia="宋体" w:hAnsi="Cambria Math" w:cs="Times New Roman"/>
                  <w:color w:val="000000"/>
                  <w:spacing w:val="-2"/>
                  <w:kern w:val="0"/>
                  <w:sz w:val="24"/>
                  <w:szCs w:val="24"/>
                </w:rPr>
                <m:t xml:space="preserve"> k </m:t>
              </m:r>
            </m:oMath>
            <w:r w:rsidRPr="00E14454">
              <w:rPr>
                <w:rFonts w:ascii="Times New Roman" w:eastAsia="宋体" w:hAnsi="Times New Roman" w:cs="Times New Roman" w:hint="eastAsia"/>
                <w:color w:val="000000"/>
                <w:spacing w:val="-2"/>
                <w:kern w:val="0"/>
                <w:sz w:val="24"/>
                <w:szCs w:val="24"/>
              </w:rPr>
              <w:t>目标的</w:t>
            </w:r>
            <w:r w:rsidR="00624B27">
              <w:rPr>
                <w:rFonts w:ascii="Times New Roman" w:eastAsia="宋体" w:hAnsi="Times New Roman" w:cs="Times New Roman" w:hint="eastAsia"/>
                <w:color w:val="000000"/>
                <w:spacing w:val="-2"/>
                <w:kern w:val="0"/>
                <w:sz w:val="24"/>
                <w:szCs w:val="24"/>
              </w:rPr>
              <w:t>威胁</w:t>
            </w:r>
            <w:r w:rsidRPr="00E14454">
              <w:rPr>
                <w:rFonts w:ascii="Times New Roman" w:eastAsia="宋体" w:hAnsi="Times New Roman" w:cs="Times New Roman" w:hint="eastAsia"/>
                <w:color w:val="000000"/>
                <w:spacing w:val="-2"/>
                <w:kern w:val="0"/>
                <w:sz w:val="24"/>
                <w:szCs w:val="24"/>
              </w:rPr>
              <w:t>值</w:t>
            </w:r>
          </w:p>
        </w:tc>
        <w:tc>
          <w:tcPr>
            <w:tcW w:w="2648" w:type="dxa"/>
            <w:vAlign w:val="center"/>
            <w:hideMark/>
          </w:tcPr>
          <w:p w14:paraId="2ABFAC8B" w14:textId="6F8D6404" w:rsidR="009B534B" w:rsidRPr="009B534B" w:rsidRDefault="00D344DD"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随作战发生变化</w:t>
            </w:r>
          </w:p>
        </w:tc>
      </w:tr>
      <w:tr w:rsidR="00452506" w:rsidRPr="009B534B" w14:paraId="63A22B37" w14:textId="77777777" w:rsidTr="00094540">
        <w:trPr>
          <w:tblCellSpacing w:w="15" w:type="dxa"/>
        </w:trPr>
        <w:tc>
          <w:tcPr>
            <w:tcW w:w="1226" w:type="dxa"/>
            <w:vAlign w:val="center"/>
            <w:hideMark/>
          </w:tcPr>
          <w:p w14:paraId="5B08E968" w14:textId="25591263"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x</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oMath>
            </m:oMathPara>
          </w:p>
        </w:tc>
        <w:tc>
          <w:tcPr>
            <w:tcW w:w="4648" w:type="dxa"/>
            <w:vAlign w:val="center"/>
            <w:hideMark/>
          </w:tcPr>
          <w:p w14:paraId="7FEF2207" w14:textId="074C47BE" w:rsidR="009B534B" w:rsidRPr="009B534B" w:rsidRDefault="009B534B" w:rsidP="009B534B">
            <w:pPr>
              <w:widowControl/>
              <w:spacing w:line="240" w:lineRule="auto"/>
              <w:jc w:val="left"/>
              <w:rPr>
                <w:rFonts w:ascii="Times New Roman" w:eastAsia="宋体" w:hAnsi="Times New Roman" w:cs="Times New Roman"/>
                <w:color w:val="000000"/>
                <w:spacing w:val="-2"/>
                <w:kern w:val="0"/>
                <w:sz w:val="24"/>
                <w:szCs w:val="24"/>
              </w:rPr>
            </w:pPr>
            <w:r w:rsidRPr="00E14454">
              <w:rPr>
                <w:rFonts w:ascii="Times New Roman" w:eastAsia="宋体" w:hAnsi="Times New Roman" w:cs="Times New Roman" w:hint="eastAsia"/>
                <w:color w:val="000000"/>
                <w:spacing w:val="-2"/>
                <w:kern w:val="0"/>
                <w:sz w:val="24"/>
                <w:szCs w:val="24"/>
              </w:rPr>
              <w:t>决策变量</w:t>
            </w:r>
            <w:r w:rsidR="00A36DB8">
              <w:rPr>
                <w:rFonts w:ascii="Times New Roman" w:eastAsia="宋体" w:hAnsi="Times New Roman" w:cs="Times New Roman" w:hint="eastAsia"/>
                <w:color w:val="000000"/>
                <w:spacing w:val="-2"/>
                <w:kern w:val="0"/>
                <w:sz w:val="24"/>
                <w:szCs w:val="24"/>
              </w:rPr>
              <w:t>，</w:t>
            </w:r>
            <w:r w:rsidR="00A36DB8" w:rsidRPr="00A36DB8">
              <w:rPr>
                <w:rFonts w:ascii="Times New Roman" w:eastAsia="宋体" w:hAnsi="Times New Roman" w:cs="Times New Roman" w:hint="eastAsia"/>
                <w:sz w:val="24"/>
                <w:szCs w:val="24"/>
              </w:rPr>
              <w:t>针对</w:t>
            </w:r>
            <w:r w:rsidR="00A36DB8" w:rsidRPr="00A36DB8">
              <w:rPr>
                <w:rFonts w:ascii="Times New Roman" w:eastAsia="宋体" w:hAnsi="Times New Roman" w:cs="Times New Roman"/>
                <w:color w:val="000000"/>
                <w:spacing w:val="-2"/>
                <w:kern w:val="0"/>
                <w:sz w:val="24"/>
                <w:szCs w:val="24"/>
              </w:rPr>
              <w:t>目标</w:t>
            </w:r>
            <m:oMath>
              <m:r>
                <w:rPr>
                  <w:rFonts w:ascii="Cambria Math" w:eastAsia="宋体" w:hAnsi="Cambria Math" w:cs="Times New Roman"/>
                  <w:color w:val="000000"/>
                  <w:spacing w:val="-2"/>
                  <w:kern w:val="0"/>
                  <w:sz w:val="24"/>
                  <w:szCs w:val="24"/>
                </w:rPr>
                <m:t xml:space="preserve"> k </m:t>
              </m:r>
            </m:oMath>
            <w:r w:rsidR="00A36DB8" w:rsidRPr="00A36DB8">
              <w:rPr>
                <w:rFonts w:ascii="Times New Roman" w:eastAsia="宋体" w:hAnsi="Times New Roman" w:cs="Times New Roman" w:hint="eastAsia"/>
                <w:color w:val="000000"/>
                <w:spacing w:val="-2"/>
                <w:kern w:val="0"/>
                <w:sz w:val="24"/>
                <w:szCs w:val="24"/>
              </w:rPr>
              <w:t>，</w:t>
            </w:r>
            <w:r w:rsidR="00D344DD" w:rsidRPr="00D344DD">
              <w:rPr>
                <w:rFonts w:ascii="Times New Roman" w:eastAsia="宋体" w:hAnsi="Times New Roman" w:cs="Times New Roman" w:hint="eastAsia"/>
                <w:color w:val="000000"/>
                <w:spacing w:val="-2"/>
                <w:kern w:val="0"/>
                <w:sz w:val="24"/>
                <w:szCs w:val="24"/>
              </w:rPr>
              <w:t>在时间</w:t>
            </w:r>
            <w:r w:rsidR="00D344DD">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sidR="00D344DD">
              <w:rPr>
                <w:rFonts w:ascii="Times New Roman" w:eastAsia="宋体" w:hAnsi="Times New Roman" w:cs="Times New Roman" w:hint="eastAsia"/>
                <w:color w:val="000000"/>
                <w:spacing w:val="-2"/>
                <w:kern w:val="0"/>
                <w:sz w:val="24"/>
                <w:szCs w:val="24"/>
              </w:rPr>
              <w:t xml:space="preserve"> ,</w:t>
            </w:r>
            <w:r w:rsidR="00D344DD">
              <w:rPr>
                <w:rFonts w:ascii="Times New Roman" w:eastAsia="宋体" w:hAnsi="Times New Roman" w:cs="Times New Roman"/>
                <w:color w:val="000000"/>
                <w:spacing w:val="-2"/>
                <w:kern w:val="0"/>
                <w:sz w:val="24"/>
                <w:szCs w:val="24"/>
              </w:rPr>
              <w:t xml:space="preserve"> </w:t>
            </w:r>
            <w:r w:rsidR="00D344DD">
              <w:rPr>
                <w:rFonts w:ascii="Times New Roman" w:eastAsia="宋体" w:hAnsi="Times New Roman" w:cs="Times New Roman" w:hint="eastAsia"/>
                <w:color w:val="000000"/>
                <w:spacing w:val="-2"/>
                <w:kern w:val="0"/>
                <w:sz w:val="24"/>
                <w:szCs w:val="24"/>
              </w:rPr>
              <w:t>是否</w:t>
            </w:r>
            <w:r w:rsidR="00A36DB8" w:rsidRPr="00A36DB8">
              <w:rPr>
                <w:rFonts w:ascii="Times New Roman" w:eastAsia="宋体" w:hAnsi="Times New Roman" w:cs="Times New Roman" w:hint="eastAsia"/>
                <w:sz w:val="24"/>
                <w:szCs w:val="24"/>
              </w:rPr>
              <w:t>使用</w:t>
            </w:r>
            <w:r w:rsidR="00624B27">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j </m:t>
              </m:r>
            </m:oMath>
            <w:r w:rsidR="00A36DB8" w:rsidRPr="00A36DB8">
              <w:rPr>
                <w:rFonts w:ascii="Times New Roman" w:eastAsia="宋体" w:hAnsi="Times New Roman" w:cs="Times New Roman"/>
                <w:sz w:val="24"/>
                <w:szCs w:val="24"/>
              </w:rPr>
              <w:t>和</w:t>
            </w:r>
            <w:r w:rsidR="00624B27">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m:t>
              </m:r>
            </m:oMath>
            <w:r w:rsidR="00D344DD">
              <w:rPr>
                <w:rFonts w:ascii="Times New Roman" w:eastAsia="宋体" w:hAnsi="Times New Roman" w:cs="Times New Roman" w:hint="eastAsia"/>
                <w:color w:val="000000"/>
                <w:spacing w:val="-2"/>
                <w:kern w:val="0"/>
                <w:sz w:val="24"/>
                <w:szCs w:val="24"/>
              </w:rPr>
              <w:t xml:space="preserve"> </w:t>
            </w:r>
            <w:r w:rsidR="00A36DB8" w:rsidRPr="00A36DB8">
              <w:rPr>
                <w:rFonts w:ascii="Times New Roman" w:eastAsia="宋体" w:hAnsi="Times New Roman" w:cs="Times New Roman" w:hint="eastAsia"/>
                <w:color w:val="000000"/>
                <w:spacing w:val="-2"/>
                <w:kern w:val="0"/>
                <w:sz w:val="24"/>
                <w:szCs w:val="24"/>
              </w:rPr>
              <w:t>构建</w:t>
            </w:r>
            <w:r w:rsidR="00624B27">
              <w:rPr>
                <w:rFonts w:ascii="Times New Roman" w:eastAsia="宋体" w:hAnsi="Times New Roman" w:cs="Times New Roman" w:hint="eastAsia"/>
                <w:color w:val="000000"/>
                <w:spacing w:val="-2"/>
                <w:kern w:val="0"/>
                <w:sz w:val="24"/>
                <w:szCs w:val="24"/>
              </w:rPr>
              <w:t>杀伤</w:t>
            </w:r>
            <w:r w:rsidR="00A36DB8" w:rsidRPr="00A36DB8">
              <w:rPr>
                <w:rFonts w:ascii="Times New Roman" w:eastAsia="宋体" w:hAnsi="Times New Roman" w:cs="Times New Roman" w:hint="eastAsia"/>
                <w:color w:val="000000"/>
                <w:spacing w:val="-2"/>
                <w:kern w:val="0"/>
                <w:sz w:val="24"/>
                <w:szCs w:val="24"/>
              </w:rPr>
              <w:t>链。</w:t>
            </w:r>
          </w:p>
        </w:tc>
        <w:tc>
          <w:tcPr>
            <w:tcW w:w="2648" w:type="dxa"/>
            <w:vAlign w:val="center"/>
            <w:hideMark/>
          </w:tcPr>
          <w:p w14:paraId="13F9724A" w14:textId="61390B0D" w:rsidR="009B534B" w:rsidRPr="00A36DB8" w:rsidRDefault="009B534B" w:rsidP="00A36DB8">
            <w:pPr>
              <w:widowControl/>
              <w:spacing w:line="240" w:lineRule="auto"/>
              <w:jc w:val="left"/>
              <w:rPr>
                <w:rFonts w:ascii="宋体" w:eastAsia="宋体" w:hAnsi="宋体" w:cs="宋体"/>
                <w:i/>
                <w:kern w:val="0"/>
                <w:sz w:val="24"/>
                <w:szCs w:val="24"/>
              </w:rPr>
            </w:pPr>
            <w:r w:rsidRPr="00A36DB8">
              <w:rPr>
                <w:rFonts w:ascii="Times New Roman" w:eastAsia="宋体" w:hAnsi="Times New Roman" w:cs="Times New Roman" w:hint="eastAsia"/>
                <w:color w:val="000000"/>
                <w:spacing w:val="-2"/>
                <w:kern w:val="0"/>
                <w:sz w:val="24"/>
                <w:szCs w:val="24"/>
              </w:rPr>
              <w:t>没有构建这条</w:t>
            </w:r>
            <w:r w:rsidR="00624B27">
              <w:rPr>
                <w:rFonts w:ascii="Times New Roman" w:eastAsia="宋体" w:hAnsi="Times New Roman" w:cs="Times New Roman" w:hint="eastAsia"/>
                <w:color w:val="000000"/>
                <w:spacing w:val="-2"/>
                <w:kern w:val="0"/>
                <w:sz w:val="24"/>
                <w:szCs w:val="24"/>
              </w:rPr>
              <w:t>杀伤</w:t>
            </w:r>
            <w:r w:rsidRPr="00A36DB8">
              <w:rPr>
                <w:rFonts w:ascii="Times New Roman" w:eastAsia="宋体" w:hAnsi="Times New Roman" w:cs="Times New Roman" w:hint="eastAsia"/>
                <w:color w:val="000000"/>
                <w:spacing w:val="-2"/>
                <w:kern w:val="0"/>
                <w:sz w:val="24"/>
                <w:szCs w:val="24"/>
              </w:rPr>
              <w:t>链，则</w:t>
            </w: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x</m:t>
                  </m:r>
                </m:e>
                <m:sub>
                  <m:r>
                    <w:rPr>
                      <w:rFonts w:ascii="Cambria Math" w:eastAsia="宋体" w:hAnsi="Cambria Math" w:cs="Times New Roman"/>
                      <w:color w:val="000000"/>
                      <w:spacing w:val="-2"/>
                      <w:kern w:val="0"/>
                      <w:sz w:val="24"/>
                      <w:szCs w:val="24"/>
                    </w:rPr>
                    <m:t>ijk</m:t>
                  </m:r>
                </m:sub>
              </m:sSub>
              <m:r>
                <w:rPr>
                  <w:rFonts w:ascii="Cambria Math" w:eastAsia="宋体" w:hAnsi="Cambria Math" w:cs="Times New Roman"/>
                  <w:color w:val="000000"/>
                  <w:spacing w:val="-2"/>
                  <w:kern w:val="0"/>
                  <w:sz w:val="24"/>
                  <w:szCs w:val="24"/>
                </w:rPr>
                <m:t>=0</m:t>
              </m:r>
            </m:oMath>
            <w:r w:rsidR="00A36DB8">
              <w:rPr>
                <w:rFonts w:ascii="Times New Roman" w:eastAsia="宋体" w:hAnsi="Times New Roman" w:cs="Times New Roman" w:hint="eastAsia"/>
                <w:color w:val="000000"/>
                <w:spacing w:val="-2"/>
                <w:kern w:val="0"/>
                <w:sz w:val="24"/>
                <w:szCs w:val="24"/>
              </w:rPr>
              <w:t>，否则为正整数</w:t>
            </w:r>
          </w:p>
        </w:tc>
      </w:tr>
      <w:tr w:rsidR="00D344DD" w:rsidRPr="009B534B" w14:paraId="3F7F1E55" w14:textId="77777777" w:rsidTr="00094540">
        <w:trPr>
          <w:tblCellSpacing w:w="15" w:type="dxa"/>
        </w:trPr>
        <w:tc>
          <w:tcPr>
            <w:tcW w:w="1226" w:type="dxa"/>
            <w:vAlign w:val="center"/>
          </w:tcPr>
          <w:p w14:paraId="28B714D6" w14:textId="095EA2F7" w:rsidR="00D344DD" w:rsidRDefault="00000000" w:rsidP="009B534B">
            <w:pPr>
              <w:widowControl/>
              <w:spacing w:line="240" w:lineRule="auto"/>
              <w:jc w:val="left"/>
              <w:rPr>
                <w:rFonts w:ascii="等线" w:hAnsi="等线" w:cs="Times New Roman"/>
                <w:iCs/>
                <w:color w:val="000000"/>
                <w:spacing w:val="-2"/>
                <w:kern w:val="0"/>
                <w:sz w:val="24"/>
                <w:szCs w:val="24"/>
              </w:rPr>
            </w:pPr>
            <m:oMath>
              <m:sSubSup>
                <m:sSubSupPr>
                  <m:ctrlPr>
                    <w:rPr>
                      <w:rFonts w:ascii="Cambria Math" w:hAnsi="Cambria Math" w:cs="Times New Roman"/>
                      <w:i/>
                      <w:iCs/>
                      <w:color w:val="000000"/>
                      <w:spacing w:val="-2"/>
                      <w:kern w:val="0"/>
                      <w:sz w:val="24"/>
                      <w:szCs w:val="24"/>
                    </w:rPr>
                  </m:ctrlPr>
                </m:sSubSupPr>
                <m:e>
                  <m:r>
                    <w:rPr>
                      <w:rFonts w:ascii="Cambria Math" w:hAnsi="Cambria Math" w:cs="Times New Roman"/>
                      <w:color w:val="000000"/>
                      <w:spacing w:val="-2"/>
                      <w:kern w:val="0"/>
                      <w:sz w:val="24"/>
                      <w:szCs w:val="24"/>
                    </w:rPr>
                    <m:t>z</m:t>
                  </m:r>
                </m:e>
                <m:sub>
                  <m:r>
                    <w:rPr>
                      <w:rFonts w:ascii="Cambria Math" w:hAnsi="Cambria Math" w:cs="Times New Roman"/>
                      <w:color w:val="000000"/>
                      <w:spacing w:val="-2"/>
                      <w:kern w:val="0"/>
                      <w:sz w:val="24"/>
                      <w:szCs w:val="24"/>
                    </w:rPr>
                    <m:t>j,t</m:t>
                  </m:r>
                </m:sub>
                <m:sup>
                  <m:r>
                    <w:rPr>
                      <w:rFonts w:ascii="Cambria Math" w:hAnsi="Cambria Math" w:cs="Times New Roman"/>
                      <w:color w:val="000000"/>
                      <w:spacing w:val="-2"/>
                      <w:kern w:val="0"/>
                      <w:sz w:val="24"/>
                      <w:szCs w:val="24"/>
                    </w:rPr>
                    <m:t>k</m:t>
                  </m:r>
                </m:sup>
              </m:sSubSup>
            </m:oMath>
            <w:r w:rsidR="00D344DD">
              <w:rPr>
                <w:rFonts w:ascii="等线" w:hAnsi="等线" w:cs="Times New Roman" w:hint="eastAsia"/>
                <w:iCs/>
                <w:color w:val="000000"/>
                <w:spacing w:val="-2"/>
                <w:kern w:val="0"/>
                <w:sz w:val="24"/>
                <w:szCs w:val="24"/>
              </w:rPr>
              <w:t xml:space="preserve"> </w:t>
            </w:r>
          </w:p>
        </w:tc>
        <w:tc>
          <w:tcPr>
            <w:tcW w:w="4648" w:type="dxa"/>
            <w:vAlign w:val="center"/>
          </w:tcPr>
          <w:p w14:paraId="12A70FBD" w14:textId="6E167D6F" w:rsidR="00D344DD" w:rsidRPr="00E14454" w:rsidRDefault="00D344DD" w:rsidP="009B534B">
            <w:pPr>
              <w:widowControl/>
              <w:spacing w:line="240" w:lineRule="auto"/>
              <w:jc w:val="left"/>
              <w:rPr>
                <w:rFonts w:ascii="Times New Roman" w:eastAsia="宋体" w:hAnsi="Times New Roman" w:cs="Times New Roman"/>
                <w:color w:val="000000"/>
                <w:spacing w:val="-2"/>
                <w:kern w:val="0"/>
                <w:sz w:val="24"/>
                <w:szCs w:val="24"/>
              </w:rPr>
            </w:pPr>
            <w:r w:rsidRPr="00A36DB8">
              <w:rPr>
                <w:rFonts w:ascii="Times New Roman" w:eastAsia="宋体" w:hAnsi="Times New Roman" w:cs="Times New Roman" w:hint="eastAsia"/>
                <w:sz w:val="24"/>
                <w:szCs w:val="24"/>
              </w:rPr>
              <w:t>针对</w:t>
            </w:r>
            <w:r w:rsidRPr="00A36DB8">
              <w:rPr>
                <w:rFonts w:ascii="Times New Roman" w:eastAsia="宋体" w:hAnsi="Times New Roman" w:cs="Times New Roman"/>
                <w:color w:val="000000"/>
                <w:spacing w:val="-2"/>
                <w:kern w:val="0"/>
                <w:sz w:val="24"/>
                <w:szCs w:val="24"/>
              </w:rPr>
              <w:t>目标</w:t>
            </w:r>
            <m:oMath>
              <m:r>
                <w:rPr>
                  <w:rFonts w:ascii="Cambria Math" w:eastAsia="宋体" w:hAnsi="Cambria Math" w:cs="Times New Roman"/>
                  <w:color w:val="000000"/>
                  <w:spacing w:val="-2"/>
                  <w:kern w:val="0"/>
                  <w:sz w:val="24"/>
                  <w:szCs w:val="24"/>
                </w:rPr>
                <m:t xml:space="preserve"> k </m:t>
              </m:r>
            </m:oMath>
            <w:r w:rsidRPr="00A36DB8">
              <w:rPr>
                <w:rFonts w:ascii="Times New Roman" w:eastAsia="宋体" w:hAnsi="Times New Roman" w:cs="Times New Roman" w:hint="eastAsia"/>
                <w:color w:val="000000"/>
                <w:spacing w:val="-2"/>
                <w:kern w:val="0"/>
                <w:sz w:val="24"/>
                <w:szCs w:val="24"/>
              </w:rPr>
              <w:t>，</w:t>
            </w:r>
            <w:r w:rsidRPr="00D344DD">
              <w:rPr>
                <w:rFonts w:ascii="Times New Roman" w:eastAsia="宋体" w:hAnsi="Times New Roman" w:cs="Times New Roman" w:hint="eastAsia"/>
                <w:color w:val="000000"/>
                <w:spacing w:val="-2"/>
                <w:kern w:val="0"/>
                <w:sz w:val="24"/>
                <w:szCs w:val="24"/>
              </w:rPr>
              <w:t>在时间</w:t>
            </w:r>
            <w:r>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Pr>
                <w:rFonts w:ascii="Times New Roman" w:eastAsia="宋体" w:hAnsi="Times New Roman" w:cs="Times New Roman" w:hint="eastAsia"/>
                <w:color w:val="000000"/>
                <w:spacing w:val="-2"/>
                <w:kern w:val="0"/>
                <w:sz w:val="24"/>
                <w:szCs w:val="24"/>
              </w:rPr>
              <w:t xml:space="preserve"> ,</w:t>
            </w:r>
            <w:r>
              <w:rPr>
                <w:rFonts w:ascii="Times New Roman" w:eastAsia="宋体" w:hAnsi="Times New Roman" w:cs="Times New Roman"/>
                <w:color w:val="000000"/>
                <w:spacing w:val="-2"/>
                <w:kern w:val="0"/>
                <w:sz w:val="24"/>
                <w:szCs w:val="24"/>
              </w:rPr>
              <w:t xml:space="preserve"> </w:t>
            </w:r>
            <w:r>
              <w:rPr>
                <w:rFonts w:ascii="Times New Roman" w:eastAsia="宋体" w:hAnsi="Times New Roman" w:cs="Times New Roman" w:hint="eastAsia"/>
                <w:color w:val="000000"/>
                <w:spacing w:val="-2"/>
                <w:kern w:val="0"/>
                <w:sz w:val="24"/>
                <w:szCs w:val="24"/>
              </w:rPr>
              <w:t>是否</w:t>
            </w:r>
            <w:r w:rsidRPr="00A36DB8">
              <w:rPr>
                <w:rFonts w:ascii="Times New Roman" w:eastAsia="宋体" w:hAnsi="Times New Roman" w:cs="Times New Roman" w:hint="eastAsia"/>
                <w:sz w:val="24"/>
                <w:szCs w:val="24"/>
              </w:rPr>
              <w:t>使用</w:t>
            </w:r>
            <w:r w:rsidR="00624B27">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j</m:t>
              </m:r>
            </m:oMath>
            <w:r>
              <w:rPr>
                <w:rFonts w:ascii="Times New Roman" w:eastAsia="宋体" w:hAnsi="Times New Roman" w:cs="Times New Roman" w:hint="eastAsia"/>
                <w:color w:val="000000"/>
                <w:spacing w:val="-2"/>
                <w:kern w:val="0"/>
                <w:sz w:val="24"/>
                <w:szCs w:val="24"/>
              </w:rPr>
              <w:t xml:space="preserve"> </w:t>
            </w:r>
            <w:r>
              <w:rPr>
                <w:rFonts w:ascii="Times New Roman" w:eastAsia="宋体" w:hAnsi="Times New Roman" w:cs="Times New Roman" w:hint="eastAsia"/>
                <w:color w:val="000000"/>
                <w:spacing w:val="-2"/>
                <w:kern w:val="0"/>
                <w:sz w:val="24"/>
                <w:szCs w:val="24"/>
              </w:rPr>
              <w:t>锁定目标</w:t>
            </w:r>
            <w:r w:rsidR="008056CC">
              <w:rPr>
                <w:rFonts w:ascii="Times New Roman" w:eastAsia="宋体" w:hAnsi="Times New Roman" w:cs="Times New Roman" w:hint="eastAsia"/>
                <w:color w:val="000000"/>
                <w:spacing w:val="-2"/>
                <w:kern w:val="0"/>
                <w:sz w:val="24"/>
                <w:szCs w:val="24"/>
              </w:rPr>
              <w:t xml:space="preserve"> </w:t>
            </w:r>
            <m:oMath>
              <m:r>
                <w:rPr>
                  <w:rFonts w:ascii="Cambria Math" w:eastAsia="宋体" w:hAnsi="Cambria Math" w:cs="Times New Roman" w:hint="eastAsia"/>
                  <w:color w:val="000000"/>
                  <w:spacing w:val="-2"/>
                  <w:kern w:val="0"/>
                  <w:sz w:val="24"/>
                  <w:szCs w:val="24"/>
                </w:rPr>
                <m:t>k</m:t>
              </m:r>
            </m:oMath>
            <w:r w:rsidR="008056CC">
              <w:rPr>
                <w:rFonts w:ascii="Times New Roman" w:eastAsia="宋体" w:hAnsi="Times New Roman" w:cs="Times New Roman" w:hint="eastAsia"/>
                <w:color w:val="000000"/>
                <w:spacing w:val="-2"/>
                <w:kern w:val="0"/>
                <w:sz w:val="24"/>
                <w:szCs w:val="24"/>
              </w:rPr>
              <w:t>。</w:t>
            </w:r>
          </w:p>
        </w:tc>
        <w:tc>
          <w:tcPr>
            <w:tcW w:w="2648" w:type="dxa"/>
            <w:vAlign w:val="center"/>
          </w:tcPr>
          <w:p w14:paraId="2E138FC4" w14:textId="77777777" w:rsidR="00D344DD" w:rsidRPr="00A36DB8" w:rsidRDefault="00D344DD" w:rsidP="00A36DB8">
            <w:pPr>
              <w:widowControl/>
              <w:spacing w:line="240" w:lineRule="auto"/>
              <w:jc w:val="left"/>
              <w:rPr>
                <w:rFonts w:ascii="Times New Roman" w:eastAsia="宋体" w:hAnsi="Times New Roman" w:cs="Times New Roman"/>
                <w:color w:val="000000"/>
                <w:spacing w:val="-2"/>
                <w:kern w:val="0"/>
                <w:sz w:val="24"/>
                <w:szCs w:val="24"/>
              </w:rPr>
            </w:pPr>
          </w:p>
        </w:tc>
      </w:tr>
      <w:tr w:rsidR="00452506" w:rsidRPr="009B534B" w14:paraId="6BAB6ECA" w14:textId="77777777" w:rsidTr="00094540">
        <w:trPr>
          <w:tblCellSpacing w:w="15" w:type="dxa"/>
        </w:trPr>
        <w:tc>
          <w:tcPr>
            <w:tcW w:w="1226" w:type="dxa"/>
            <w:vAlign w:val="center"/>
            <w:hideMark/>
          </w:tcPr>
          <w:p w14:paraId="5F60CEDF" w14:textId="6E12E7F0" w:rsidR="009B534B" w:rsidRPr="00D344DD" w:rsidRDefault="00000000" w:rsidP="009B534B">
            <w:pPr>
              <w:widowControl/>
              <w:spacing w:line="240" w:lineRule="auto"/>
              <w:jc w:val="left"/>
              <w:rPr>
                <w:rFonts w:ascii="宋体" w:eastAsia="宋体" w:hAnsi="宋体" w:cs="宋体"/>
                <w:i/>
                <w:kern w:val="0"/>
                <w:sz w:val="24"/>
                <w:szCs w:val="24"/>
              </w:rPr>
            </w:pPr>
            <m:oMathPara>
              <m:oMathParaPr>
                <m:jc m:val="left"/>
              </m:oMathParaPr>
              <m:oMath>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p</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oMath>
            </m:oMathPara>
          </w:p>
        </w:tc>
        <w:tc>
          <w:tcPr>
            <w:tcW w:w="4648" w:type="dxa"/>
            <w:vAlign w:val="center"/>
            <w:hideMark/>
          </w:tcPr>
          <w:p w14:paraId="1FED1E73" w14:textId="1B72A996" w:rsidR="009B534B" w:rsidRPr="009B534B" w:rsidRDefault="009B534B" w:rsidP="009B534B">
            <w:pPr>
              <w:widowControl/>
              <w:spacing w:line="240" w:lineRule="auto"/>
              <w:jc w:val="left"/>
              <w:rPr>
                <w:rFonts w:ascii="宋体" w:eastAsia="宋体" w:hAnsi="宋体" w:cs="宋体"/>
                <w:kern w:val="0"/>
                <w:sz w:val="24"/>
                <w:szCs w:val="24"/>
              </w:rPr>
            </w:pPr>
            <w:r w:rsidRPr="00E14454">
              <w:rPr>
                <w:rFonts w:ascii="Times New Roman" w:eastAsia="宋体" w:hAnsi="Times New Roman" w:cs="Times New Roman" w:hint="eastAsia"/>
                <w:color w:val="000000"/>
                <w:spacing w:val="-2"/>
                <w:kern w:val="0"/>
                <w:sz w:val="24"/>
                <w:szCs w:val="24"/>
              </w:rPr>
              <w:t>毁伤概率。</w:t>
            </w:r>
            <w:r w:rsidR="00D344DD" w:rsidRPr="00A36DB8">
              <w:rPr>
                <w:rFonts w:ascii="Times New Roman" w:eastAsia="宋体" w:hAnsi="Times New Roman" w:cs="Times New Roman" w:hint="eastAsia"/>
                <w:sz w:val="24"/>
                <w:szCs w:val="24"/>
              </w:rPr>
              <w:t>针对</w:t>
            </w:r>
            <w:r w:rsidR="00D344DD" w:rsidRPr="00A36DB8">
              <w:rPr>
                <w:rFonts w:ascii="Times New Roman" w:eastAsia="宋体" w:hAnsi="Times New Roman" w:cs="Times New Roman"/>
                <w:color w:val="000000"/>
                <w:spacing w:val="-2"/>
                <w:kern w:val="0"/>
                <w:sz w:val="24"/>
                <w:szCs w:val="24"/>
              </w:rPr>
              <w:t>目标</w:t>
            </w:r>
            <m:oMath>
              <m:r>
                <w:rPr>
                  <w:rFonts w:ascii="Cambria Math" w:eastAsia="宋体" w:hAnsi="Cambria Math" w:cs="Times New Roman"/>
                  <w:color w:val="000000"/>
                  <w:spacing w:val="-2"/>
                  <w:kern w:val="0"/>
                  <w:sz w:val="24"/>
                  <w:szCs w:val="24"/>
                </w:rPr>
                <m:t xml:space="preserve"> k </m:t>
              </m:r>
            </m:oMath>
            <w:r w:rsidR="00D344DD" w:rsidRPr="00A36DB8">
              <w:rPr>
                <w:rFonts w:ascii="Times New Roman" w:eastAsia="宋体" w:hAnsi="Times New Roman" w:cs="Times New Roman" w:hint="eastAsia"/>
                <w:color w:val="000000"/>
                <w:spacing w:val="-2"/>
                <w:kern w:val="0"/>
                <w:sz w:val="24"/>
                <w:szCs w:val="24"/>
              </w:rPr>
              <w:t>，</w:t>
            </w:r>
            <w:r w:rsidR="00D344DD" w:rsidRPr="00D344DD">
              <w:rPr>
                <w:rFonts w:ascii="Times New Roman" w:eastAsia="宋体" w:hAnsi="Times New Roman" w:cs="Times New Roman" w:hint="eastAsia"/>
                <w:color w:val="000000"/>
                <w:spacing w:val="-2"/>
                <w:kern w:val="0"/>
                <w:sz w:val="24"/>
                <w:szCs w:val="24"/>
              </w:rPr>
              <w:t>在时间</w:t>
            </w:r>
            <w:r w:rsidR="00D344DD">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sidR="00D344DD">
              <w:rPr>
                <w:rFonts w:ascii="Times New Roman" w:eastAsia="宋体" w:hAnsi="Times New Roman" w:cs="Times New Roman" w:hint="eastAsia"/>
                <w:color w:val="000000"/>
                <w:spacing w:val="-2"/>
                <w:kern w:val="0"/>
                <w:sz w:val="24"/>
                <w:szCs w:val="24"/>
              </w:rPr>
              <w:t xml:space="preserve"> ,</w:t>
            </w:r>
            <w:r w:rsidR="00D344DD">
              <w:rPr>
                <w:rFonts w:ascii="Times New Roman" w:eastAsia="宋体" w:hAnsi="Times New Roman" w:cs="Times New Roman"/>
                <w:color w:val="000000"/>
                <w:spacing w:val="-2"/>
                <w:kern w:val="0"/>
                <w:sz w:val="24"/>
                <w:szCs w:val="24"/>
              </w:rPr>
              <w:t xml:space="preserve"> </w:t>
            </w:r>
            <w:r w:rsidR="00D344DD" w:rsidRPr="00A36DB8">
              <w:rPr>
                <w:rFonts w:ascii="Times New Roman" w:eastAsia="宋体" w:hAnsi="Times New Roman" w:cs="Times New Roman" w:hint="eastAsia"/>
                <w:sz w:val="24"/>
                <w:szCs w:val="24"/>
              </w:rPr>
              <w:t>使用</w:t>
            </w:r>
            <w:r w:rsidR="00624B27">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j </m:t>
              </m:r>
            </m:oMath>
            <w:r w:rsidR="00D344DD" w:rsidRPr="00A36DB8">
              <w:rPr>
                <w:rFonts w:ascii="Times New Roman" w:eastAsia="宋体" w:hAnsi="Times New Roman" w:cs="Times New Roman"/>
                <w:sz w:val="24"/>
                <w:szCs w:val="24"/>
              </w:rPr>
              <w:t>和</w:t>
            </w:r>
            <w:r w:rsidR="00624B27">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m:t>
              </m:r>
            </m:oMath>
            <w:r w:rsidR="00D344DD">
              <w:rPr>
                <w:rFonts w:ascii="Times New Roman" w:eastAsia="宋体" w:hAnsi="Times New Roman" w:cs="Times New Roman" w:hint="eastAsia"/>
                <w:color w:val="000000"/>
                <w:spacing w:val="-2"/>
                <w:kern w:val="0"/>
                <w:sz w:val="24"/>
                <w:szCs w:val="24"/>
              </w:rPr>
              <w:t xml:space="preserve"> </w:t>
            </w:r>
            <w:r w:rsidR="00D344DD" w:rsidRPr="00A36DB8">
              <w:rPr>
                <w:rFonts w:ascii="Times New Roman" w:eastAsia="宋体" w:hAnsi="Times New Roman" w:cs="Times New Roman" w:hint="eastAsia"/>
                <w:color w:val="000000"/>
                <w:spacing w:val="-2"/>
                <w:kern w:val="0"/>
                <w:sz w:val="24"/>
                <w:szCs w:val="24"/>
              </w:rPr>
              <w:t>构建</w:t>
            </w:r>
            <w:r w:rsidR="00624B27">
              <w:rPr>
                <w:rFonts w:ascii="Times New Roman" w:eastAsia="宋体" w:hAnsi="Times New Roman" w:cs="Times New Roman" w:hint="eastAsia"/>
                <w:color w:val="000000"/>
                <w:spacing w:val="-2"/>
                <w:kern w:val="0"/>
                <w:sz w:val="24"/>
                <w:szCs w:val="24"/>
              </w:rPr>
              <w:t>杀伤</w:t>
            </w:r>
            <w:r w:rsidR="00D344DD" w:rsidRPr="00A36DB8">
              <w:rPr>
                <w:rFonts w:ascii="Times New Roman" w:eastAsia="宋体" w:hAnsi="Times New Roman" w:cs="Times New Roman" w:hint="eastAsia"/>
                <w:color w:val="000000"/>
                <w:spacing w:val="-2"/>
                <w:kern w:val="0"/>
                <w:sz w:val="24"/>
                <w:szCs w:val="24"/>
              </w:rPr>
              <w:t>链</w:t>
            </w:r>
            <w:r w:rsidRPr="00E14454">
              <w:rPr>
                <w:rFonts w:ascii="Times New Roman" w:eastAsia="宋体" w:hAnsi="Times New Roman" w:cs="Times New Roman" w:hint="eastAsia"/>
                <w:iCs/>
                <w:color w:val="000000"/>
                <w:spacing w:val="-2"/>
                <w:kern w:val="0"/>
                <w:sz w:val="24"/>
                <w:szCs w:val="24"/>
              </w:rPr>
              <w:t>时的毁伤概率</w:t>
            </w:r>
          </w:p>
        </w:tc>
        <w:tc>
          <w:tcPr>
            <w:tcW w:w="2648" w:type="dxa"/>
            <w:vAlign w:val="center"/>
            <w:hideMark/>
          </w:tcPr>
          <w:p w14:paraId="66B5E8A8" w14:textId="1308C4F8" w:rsidR="009B534B" w:rsidRPr="009B534B" w:rsidRDefault="00D344DD"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概率，应符合真实作战场景</w:t>
            </w:r>
          </w:p>
        </w:tc>
      </w:tr>
      <w:tr w:rsidR="00452506" w:rsidRPr="009B534B" w14:paraId="2EF1CEF3" w14:textId="77777777" w:rsidTr="00094540">
        <w:trPr>
          <w:tblCellSpacing w:w="15" w:type="dxa"/>
        </w:trPr>
        <w:tc>
          <w:tcPr>
            <w:tcW w:w="1226" w:type="dxa"/>
            <w:vAlign w:val="center"/>
            <w:hideMark/>
          </w:tcPr>
          <w:p w14:paraId="2AC61B98" w14:textId="659D72FD"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I</m:t>
                </m:r>
              </m:oMath>
            </m:oMathPara>
          </w:p>
        </w:tc>
        <w:tc>
          <w:tcPr>
            <w:tcW w:w="4648" w:type="dxa"/>
            <w:vAlign w:val="center"/>
            <w:hideMark/>
          </w:tcPr>
          <w:p w14:paraId="0D1D5264" w14:textId="7CA0ACAC" w:rsidR="009B534B" w:rsidRPr="009B534B" w:rsidRDefault="00624B27" w:rsidP="009B534B">
            <w:pPr>
              <w:widowControl/>
              <w:spacing w:line="240" w:lineRule="auto"/>
              <w:jc w:val="left"/>
              <w:rPr>
                <w:rFonts w:ascii="宋体" w:eastAsia="宋体" w:hAnsi="宋体" w:cs="宋体"/>
                <w:kern w:val="0"/>
                <w:sz w:val="24"/>
                <w:szCs w:val="24"/>
              </w:rPr>
            </w:pPr>
            <w:r>
              <w:rPr>
                <w:rFonts w:ascii="宋体" w:eastAsia="宋体" w:hAnsi="宋体" w:cs="宋体"/>
                <w:kern w:val="0"/>
                <w:sz w:val="24"/>
                <w:szCs w:val="24"/>
              </w:rPr>
              <w:t>发射车</w:t>
            </w:r>
            <w:r w:rsidR="009B534B" w:rsidRPr="009B534B">
              <w:rPr>
                <w:rFonts w:ascii="宋体" w:eastAsia="宋体" w:hAnsi="宋体" w:cs="宋体"/>
                <w:kern w:val="0"/>
                <w:sz w:val="24"/>
                <w:szCs w:val="24"/>
              </w:rPr>
              <w:t>集合</w:t>
            </w:r>
          </w:p>
        </w:tc>
        <w:tc>
          <w:tcPr>
            <w:tcW w:w="2648" w:type="dxa"/>
            <w:vAlign w:val="center"/>
            <w:hideMark/>
          </w:tcPr>
          <w:p w14:paraId="38EE7456" w14:textId="2F13104C" w:rsidR="009B534B" w:rsidRPr="009B534B" w:rsidRDefault="00D344DD"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随战场态势发生变化</w:t>
            </w:r>
          </w:p>
        </w:tc>
      </w:tr>
      <w:tr w:rsidR="00452506" w:rsidRPr="009B534B" w14:paraId="2670EC8C" w14:textId="77777777" w:rsidTr="00094540">
        <w:trPr>
          <w:tblCellSpacing w:w="15" w:type="dxa"/>
        </w:trPr>
        <w:tc>
          <w:tcPr>
            <w:tcW w:w="1226" w:type="dxa"/>
            <w:vAlign w:val="center"/>
            <w:hideMark/>
          </w:tcPr>
          <w:p w14:paraId="0D9D139A" w14:textId="1E42D7A6"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J</m:t>
                </m:r>
              </m:oMath>
            </m:oMathPara>
          </w:p>
        </w:tc>
        <w:tc>
          <w:tcPr>
            <w:tcW w:w="4648" w:type="dxa"/>
            <w:vAlign w:val="center"/>
            <w:hideMark/>
          </w:tcPr>
          <w:p w14:paraId="5E05ADD2"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目标集合</w:t>
            </w:r>
          </w:p>
        </w:tc>
        <w:tc>
          <w:tcPr>
            <w:tcW w:w="2648" w:type="dxa"/>
            <w:vAlign w:val="center"/>
            <w:hideMark/>
          </w:tcPr>
          <w:p w14:paraId="1AEA37F2" w14:textId="67E2D790" w:rsidR="009B534B" w:rsidRPr="009B534B" w:rsidRDefault="00D344DD"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随战场态势发生变化</w:t>
            </w:r>
          </w:p>
        </w:tc>
      </w:tr>
      <w:tr w:rsidR="00452506" w:rsidRPr="009B534B" w14:paraId="4D8ECF8E" w14:textId="77777777" w:rsidTr="00094540">
        <w:trPr>
          <w:tblCellSpacing w:w="15" w:type="dxa"/>
        </w:trPr>
        <w:tc>
          <w:tcPr>
            <w:tcW w:w="1226" w:type="dxa"/>
            <w:vAlign w:val="center"/>
            <w:hideMark/>
          </w:tcPr>
          <w:p w14:paraId="552F8216" w14:textId="149EA95E"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K</m:t>
                </m:r>
              </m:oMath>
            </m:oMathPara>
          </w:p>
        </w:tc>
        <w:tc>
          <w:tcPr>
            <w:tcW w:w="4648" w:type="dxa"/>
            <w:vAlign w:val="center"/>
            <w:hideMark/>
          </w:tcPr>
          <w:p w14:paraId="1A9E6DEC" w14:textId="20473D6A" w:rsidR="009B534B" w:rsidRPr="009B534B" w:rsidRDefault="00624B27" w:rsidP="009B534B">
            <w:pPr>
              <w:widowControl/>
              <w:spacing w:line="240" w:lineRule="auto"/>
              <w:jc w:val="left"/>
              <w:rPr>
                <w:rFonts w:ascii="宋体" w:eastAsia="宋体" w:hAnsi="宋体" w:cs="宋体"/>
                <w:kern w:val="0"/>
                <w:sz w:val="24"/>
                <w:szCs w:val="24"/>
              </w:rPr>
            </w:pPr>
            <w:r>
              <w:rPr>
                <w:rFonts w:ascii="宋体" w:eastAsia="宋体" w:hAnsi="宋体" w:cs="宋体"/>
                <w:kern w:val="0"/>
                <w:sz w:val="24"/>
                <w:szCs w:val="24"/>
              </w:rPr>
              <w:t>雷达</w:t>
            </w:r>
            <w:r w:rsidR="009B534B" w:rsidRPr="009B534B">
              <w:rPr>
                <w:rFonts w:ascii="宋体" w:eastAsia="宋体" w:hAnsi="宋体" w:cs="宋体"/>
                <w:kern w:val="0"/>
                <w:sz w:val="24"/>
                <w:szCs w:val="24"/>
              </w:rPr>
              <w:t>集合</w:t>
            </w:r>
          </w:p>
        </w:tc>
        <w:tc>
          <w:tcPr>
            <w:tcW w:w="2648" w:type="dxa"/>
            <w:vAlign w:val="center"/>
            <w:hideMark/>
          </w:tcPr>
          <w:p w14:paraId="4AEBA7BD" w14:textId="77777777" w:rsidR="009B534B" w:rsidRPr="009B534B" w:rsidRDefault="009B534B" w:rsidP="009B534B">
            <w:pPr>
              <w:widowControl/>
              <w:spacing w:line="240" w:lineRule="auto"/>
              <w:jc w:val="left"/>
              <w:rPr>
                <w:rFonts w:ascii="宋体" w:eastAsia="宋体" w:hAnsi="宋体" w:cs="宋体"/>
                <w:kern w:val="0"/>
                <w:sz w:val="24"/>
                <w:szCs w:val="24"/>
              </w:rPr>
            </w:pPr>
            <w:r w:rsidRPr="009B534B">
              <w:rPr>
                <w:rFonts w:ascii="宋体" w:eastAsia="宋体" w:hAnsi="宋体" w:cs="宋体"/>
                <w:kern w:val="0"/>
                <w:sz w:val="24"/>
                <w:szCs w:val="24"/>
              </w:rPr>
              <w:t>实际场景给出</w:t>
            </w:r>
          </w:p>
        </w:tc>
      </w:tr>
      <w:tr w:rsidR="00452506" w:rsidRPr="009B534B" w14:paraId="5C1070F4" w14:textId="77777777" w:rsidTr="00094540">
        <w:trPr>
          <w:tblCellSpacing w:w="15" w:type="dxa"/>
        </w:trPr>
        <w:tc>
          <w:tcPr>
            <w:tcW w:w="1226" w:type="dxa"/>
            <w:vAlign w:val="center"/>
            <w:hideMark/>
          </w:tcPr>
          <w:p w14:paraId="7ABD68E1" w14:textId="59F90BAE"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m</m:t>
                </m:r>
              </m:oMath>
            </m:oMathPara>
          </w:p>
        </w:tc>
        <w:tc>
          <w:tcPr>
            <w:tcW w:w="4648" w:type="dxa"/>
            <w:vAlign w:val="center"/>
            <w:hideMark/>
          </w:tcPr>
          <w:p w14:paraId="4F6D67F7" w14:textId="079EA1DC" w:rsidR="009B534B" w:rsidRPr="009B534B" w:rsidRDefault="00624B27" w:rsidP="009B534B">
            <w:pPr>
              <w:widowControl/>
              <w:spacing w:line="240" w:lineRule="auto"/>
              <w:jc w:val="left"/>
              <w:rPr>
                <w:rFonts w:ascii="宋体" w:eastAsia="宋体" w:hAnsi="宋体" w:cs="宋体"/>
                <w:kern w:val="0"/>
                <w:sz w:val="24"/>
                <w:szCs w:val="24"/>
              </w:rPr>
            </w:pPr>
            <w:r>
              <w:rPr>
                <w:rFonts w:ascii="宋体" w:eastAsia="宋体" w:hAnsi="宋体" w:cs="宋体"/>
                <w:kern w:val="0"/>
                <w:sz w:val="24"/>
                <w:szCs w:val="24"/>
              </w:rPr>
              <w:t>发射车</w:t>
            </w:r>
            <w:r w:rsidR="009B534B" w:rsidRPr="009B534B">
              <w:rPr>
                <w:rFonts w:ascii="宋体" w:eastAsia="宋体" w:hAnsi="宋体" w:cs="宋体"/>
                <w:kern w:val="0"/>
                <w:sz w:val="24"/>
                <w:szCs w:val="24"/>
              </w:rPr>
              <w:t>个数</w:t>
            </w:r>
          </w:p>
        </w:tc>
        <w:tc>
          <w:tcPr>
            <w:tcW w:w="2648" w:type="dxa"/>
            <w:vAlign w:val="center"/>
            <w:hideMark/>
          </w:tcPr>
          <w:p w14:paraId="333A3BAF" w14:textId="7998B765"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d>
                  <m:dPr>
                    <m:begChr m:val="|"/>
                    <m:endChr m:val="|"/>
                    <m:ctrlPr>
                      <w:rPr>
                        <w:rFonts w:ascii="Cambria Math" w:eastAsia="MS Gothic" w:hAnsi="Cambria Math" w:cs="MS Gothic"/>
                        <w:i/>
                        <w:color w:val="000000"/>
                        <w:spacing w:val="-2"/>
                        <w:kern w:val="0"/>
                        <w:sz w:val="24"/>
                        <w:szCs w:val="24"/>
                      </w:rPr>
                    </m:ctrlPr>
                  </m:dPr>
                  <m:e>
                    <m:r>
                      <w:rPr>
                        <w:rFonts w:ascii="Cambria Math" w:eastAsia="宋体" w:hAnsi="Cambria Math" w:cs="Times New Roman"/>
                        <w:color w:val="000000"/>
                        <w:spacing w:val="-2"/>
                        <w:kern w:val="0"/>
                        <w:sz w:val="24"/>
                        <w:szCs w:val="24"/>
                      </w:rPr>
                      <m:t>I</m:t>
                    </m:r>
                  </m:e>
                </m:d>
              </m:oMath>
            </m:oMathPara>
          </w:p>
        </w:tc>
      </w:tr>
      <w:tr w:rsidR="00452506" w:rsidRPr="009B534B" w14:paraId="58236842" w14:textId="77777777" w:rsidTr="00094540">
        <w:trPr>
          <w:tblCellSpacing w:w="15" w:type="dxa"/>
        </w:trPr>
        <w:tc>
          <w:tcPr>
            <w:tcW w:w="1226" w:type="dxa"/>
            <w:vAlign w:val="center"/>
            <w:hideMark/>
          </w:tcPr>
          <w:p w14:paraId="7DCA2C4F" w14:textId="62175047" w:rsidR="009B534B" w:rsidRPr="009B534B" w:rsidRDefault="009B534B"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n</m:t>
                </m:r>
              </m:oMath>
            </m:oMathPara>
          </w:p>
        </w:tc>
        <w:tc>
          <w:tcPr>
            <w:tcW w:w="4648" w:type="dxa"/>
            <w:vAlign w:val="center"/>
            <w:hideMark/>
          </w:tcPr>
          <w:p w14:paraId="5012D393" w14:textId="2925B321" w:rsidR="009B534B" w:rsidRPr="009B534B" w:rsidRDefault="00624B27"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雷达</w:t>
            </w:r>
            <w:r w:rsidR="009B534B" w:rsidRPr="009B534B">
              <w:rPr>
                <w:rFonts w:ascii="宋体" w:eastAsia="宋体" w:hAnsi="宋体" w:cs="宋体"/>
                <w:kern w:val="0"/>
                <w:sz w:val="24"/>
                <w:szCs w:val="24"/>
              </w:rPr>
              <w:t>个数</w:t>
            </w:r>
          </w:p>
        </w:tc>
        <w:tc>
          <w:tcPr>
            <w:tcW w:w="2648" w:type="dxa"/>
            <w:vAlign w:val="center"/>
            <w:hideMark/>
          </w:tcPr>
          <w:p w14:paraId="7D4B986C" w14:textId="5EC39608"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d>
                  <m:dPr>
                    <m:begChr m:val="|"/>
                    <m:endChr m:val="|"/>
                    <m:ctrlPr>
                      <w:rPr>
                        <w:rFonts w:ascii="Cambria Math" w:eastAsia="MS Gothic" w:hAnsi="Cambria Math" w:cs="MS Gothic"/>
                        <w:i/>
                        <w:color w:val="000000"/>
                        <w:spacing w:val="-2"/>
                        <w:kern w:val="0"/>
                        <w:sz w:val="24"/>
                        <w:szCs w:val="24"/>
                      </w:rPr>
                    </m:ctrlPr>
                  </m:dPr>
                  <m:e>
                    <m:r>
                      <w:rPr>
                        <w:rFonts w:ascii="Cambria Math" w:eastAsia="宋体" w:hAnsi="Cambria Math" w:cs="Times New Roman"/>
                        <w:color w:val="000000"/>
                        <w:spacing w:val="-2"/>
                        <w:kern w:val="0"/>
                        <w:sz w:val="24"/>
                        <w:szCs w:val="24"/>
                      </w:rPr>
                      <m:t>J</m:t>
                    </m:r>
                  </m:e>
                </m:d>
              </m:oMath>
            </m:oMathPara>
          </w:p>
        </w:tc>
      </w:tr>
      <w:tr w:rsidR="00452506" w:rsidRPr="009B534B" w14:paraId="495BB299" w14:textId="77777777" w:rsidTr="00094540">
        <w:trPr>
          <w:tblCellSpacing w:w="15" w:type="dxa"/>
        </w:trPr>
        <w:tc>
          <w:tcPr>
            <w:tcW w:w="1226" w:type="dxa"/>
            <w:vAlign w:val="center"/>
            <w:hideMark/>
          </w:tcPr>
          <w:p w14:paraId="6163A416" w14:textId="344DD186" w:rsidR="009B534B" w:rsidRPr="009B534B" w:rsidRDefault="00D344DD" w:rsidP="009B534B">
            <w:pPr>
              <w:widowControl/>
              <w:spacing w:line="240" w:lineRule="auto"/>
              <w:jc w:val="left"/>
              <w:rPr>
                <w:rFonts w:ascii="宋体" w:eastAsia="宋体" w:hAnsi="宋体" w:cs="宋体"/>
                <w:kern w:val="0"/>
                <w:sz w:val="24"/>
                <w:szCs w:val="24"/>
              </w:rPr>
            </w:pPr>
            <m:oMathPara>
              <m:oMathParaPr>
                <m:jc m:val="left"/>
              </m:oMathParaPr>
              <m:oMath>
                <m:r>
                  <w:rPr>
                    <w:rFonts w:ascii="Cambria Math" w:eastAsia="宋体" w:hAnsi="Cambria Math" w:cs="宋体"/>
                    <w:kern w:val="0"/>
                    <w:sz w:val="24"/>
                    <w:szCs w:val="24"/>
                  </w:rPr>
                  <m:t>k</m:t>
                </m:r>
              </m:oMath>
            </m:oMathPara>
          </w:p>
        </w:tc>
        <w:tc>
          <w:tcPr>
            <w:tcW w:w="4648" w:type="dxa"/>
            <w:vAlign w:val="center"/>
            <w:hideMark/>
          </w:tcPr>
          <w:p w14:paraId="469AC05A" w14:textId="01083DC6" w:rsidR="009B534B" w:rsidRPr="009B534B" w:rsidRDefault="00D344DD" w:rsidP="009B534B">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目标</w:t>
            </w:r>
            <w:r w:rsidR="009B534B" w:rsidRPr="009B534B">
              <w:rPr>
                <w:rFonts w:ascii="宋体" w:eastAsia="宋体" w:hAnsi="宋体" w:cs="宋体"/>
                <w:kern w:val="0"/>
                <w:sz w:val="24"/>
                <w:szCs w:val="24"/>
              </w:rPr>
              <w:t>数量</w:t>
            </w:r>
          </w:p>
        </w:tc>
        <w:tc>
          <w:tcPr>
            <w:tcW w:w="2648" w:type="dxa"/>
            <w:vAlign w:val="center"/>
            <w:hideMark/>
          </w:tcPr>
          <w:p w14:paraId="39D206CD" w14:textId="658144F1" w:rsidR="009B534B" w:rsidRPr="009B534B" w:rsidRDefault="00000000" w:rsidP="009B534B">
            <w:pPr>
              <w:widowControl/>
              <w:spacing w:line="240" w:lineRule="auto"/>
              <w:jc w:val="left"/>
              <w:rPr>
                <w:rFonts w:ascii="宋体" w:eastAsia="宋体" w:hAnsi="宋体" w:cs="宋体"/>
                <w:kern w:val="0"/>
                <w:sz w:val="24"/>
                <w:szCs w:val="24"/>
              </w:rPr>
            </w:pPr>
            <m:oMathPara>
              <m:oMathParaPr>
                <m:jc m:val="left"/>
              </m:oMathParaPr>
              <m:oMath>
                <m:d>
                  <m:dPr>
                    <m:begChr m:val="|"/>
                    <m:endChr m:val="|"/>
                    <m:ctrlPr>
                      <w:rPr>
                        <w:rFonts w:ascii="Cambria Math" w:eastAsia="MS Gothic" w:hAnsi="Cambria Math" w:cs="MS Gothic"/>
                        <w:color w:val="000000"/>
                        <w:spacing w:val="-2"/>
                        <w:kern w:val="0"/>
                        <w:sz w:val="24"/>
                        <w:szCs w:val="24"/>
                      </w:rPr>
                    </m:ctrlPr>
                  </m:dPr>
                  <m:e>
                    <m:r>
                      <w:rPr>
                        <w:rFonts w:ascii="Cambria Math" w:eastAsia="宋体" w:hAnsi="Cambria Math" w:cs="Times New Roman"/>
                        <w:color w:val="000000"/>
                        <w:spacing w:val="-2"/>
                        <w:kern w:val="0"/>
                        <w:sz w:val="24"/>
                        <w:szCs w:val="24"/>
                      </w:rPr>
                      <m:t>K</m:t>
                    </m:r>
                  </m:e>
                </m:d>
              </m:oMath>
            </m:oMathPara>
          </w:p>
        </w:tc>
      </w:tr>
      <w:tr w:rsidR="00D344DD" w:rsidRPr="009B534B" w14:paraId="4CA89FFF" w14:textId="77777777" w:rsidTr="00094540">
        <w:trPr>
          <w:tblCellSpacing w:w="15" w:type="dxa"/>
        </w:trPr>
        <w:tc>
          <w:tcPr>
            <w:tcW w:w="1226" w:type="dxa"/>
            <w:vAlign w:val="center"/>
          </w:tcPr>
          <w:p w14:paraId="3199A847" w14:textId="7EA11DFA" w:rsidR="00D344DD" w:rsidRPr="00D344DD" w:rsidRDefault="00D344DD" w:rsidP="009B534B">
            <w:pPr>
              <w:widowControl/>
              <w:spacing w:line="240" w:lineRule="auto"/>
              <w:jc w:val="left"/>
              <w:rPr>
                <w:kern w:val="0"/>
                <w:sz w:val="24"/>
                <w:szCs w:val="24"/>
              </w:rPr>
            </w:pPr>
            <m:oMath>
              <m:r>
                <w:rPr>
                  <w:rFonts w:ascii="Cambria Math" w:hAnsi="Cambria Math" w:cs="Times New Roman"/>
                  <w:kern w:val="0"/>
                  <w:sz w:val="24"/>
                  <w:szCs w:val="24"/>
                </w:rPr>
                <m:t>t</m:t>
              </m:r>
            </m:oMath>
            <w:r>
              <w:rPr>
                <w:rFonts w:hint="eastAsia"/>
                <w:kern w:val="0"/>
                <w:sz w:val="24"/>
                <w:szCs w:val="24"/>
              </w:rPr>
              <w:t xml:space="preserve"> </w:t>
            </w:r>
          </w:p>
        </w:tc>
        <w:tc>
          <w:tcPr>
            <w:tcW w:w="4648" w:type="dxa"/>
            <w:vAlign w:val="center"/>
          </w:tcPr>
          <w:p w14:paraId="3346D117" w14:textId="77777777" w:rsidR="00D344DD" w:rsidRDefault="00D344DD" w:rsidP="009B534B">
            <w:pPr>
              <w:widowControl/>
              <w:spacing w:line="240" w:lineRule="auto"/>
              <w:jc w:val="left"/>
              <w:rPr>
                <w:rFonts w:ascii="宋体" w:eastAsia="宋体" w:hAnsi="宋体" w:cs="宋体"/>
                <w:kern w:val="0"/>
                <w:sz w:val="24"/>
                <w:szCs w:val="24"/>
              </w:rPr>
            </w:pPr>
            <m:oMath>
              <m:r>
                <w:rPr>
                  <w:rFonts w:ascii="Cambria Math" w:eastAsia="宋体" w:hAnsi="Cambria Math" w:cs="宋体"/>
                  <w:kern w:val="0"/>
                  <w:sz w:val="24"/>
                  <w:szCs w:val="24"/>
                </w:rPr>
                <m:t xml:space="preserve">t ∈T = </m:t>
              </m:r>
              <m:d>
                <m:dPr>
                  <m:begChr m:val="{"/>
                  <m:endChr m:val="}"/>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0</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N</m:t>
                      </m:r>
                    </m:sub>
                  </m:sSub>
                </m:e>
              </m:d>
            </m:oMath>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D344DD">
              <w:rPr>
                <w:rFonts w:ascii="宋体" w:eastAsia="宋体" w:hAnsi="宋体" w:cs="宋体" w:hint="eastAsia"/>
                <w:kern w:val="0"/>
                <w:sz w:val="24"/>
                <w:szCs w:val="24"/>
              </w:rPr>
              <w:t>为了有效降低考虑的时点，</w:t>
            </w:r>
            <m:oMath>
              <m:r>
                <w:rPr>
                  <w:rFonts w:ascii="Cambria Math" w:eastAsia="宋体" w:hAnsi="Cambria Math" w:cs="宋体"/>
                  <w:kern w:val="0"/>
                  <w:sz w:val="24"/>
                  <w:szCs w:val="24"/>
                </w:rPr>
                <m:t>T</m:t>
              </m:r>
            </m:oMath>
            <w:r>
              <w:rPr>
                <w:rFonts w:ascii="宋体" w:eastAsia="宋体" w:hAnsi="宋体" w:cs="宋体" w:hint="eastAsia"/>
                <w:kern w:val="0"/>
                <w:sz w:val="24"/>
                <w:szCs w:val="24"/>
              </w:rPr>
              <w:t xml:space="preserve"> </w:t>
            </w:r>
            <w:r w:rsidRPr="00D344DD">
              <w:rPr>
                <w:rFonts w:ascii="宋体" w:eastAsia="宋体" w:hAnsi="宋体" w:cs="宋体"/>
                <w:kern w:val="0"/>
                <w:sz w:val="24"/>
                <w:szCs w:val="24"/>
              </w:rPr>
              <w:t>并非均匀分布. 举例而言，可以设置为</w:t>
            </w:r>
          </w:p>
          <w:p w14:paraId="6ED975F8" w14:textId="6C8C0101" w:rsidR="00D344DD" w:rsidRPr="00D344DD" w:rsidRDefault="00D344DD" w:rsidP="009B534B">
            <w:pPr>
              <w:widowControl/>
              <w:spacing w:line="240" w:lineRule="auto"/>
              <w:jc w:val="left"/>
              <w:rPr>
                <w:rFonts w:ascii="宋体" w:eastAsia="宋体" w:hAnsi="宋体" w:cs="宋体"/>
                <w:kern w:val="0"/>
                <w:sz w:val="24"/>
                <w:szCs w:val="24"/>
              </w:rPr>
            </w:pPr>
            <m:oMathPara>
              <m:oMath>
                <m:r>
                  <w:rPr>
                    <w:rFonts w:ascii="Cambria Math" w:eastAsia="宋体" w:hAnsi="Cambria Math" w:cs="宋体"/>
                    <w:kern w:val="0"/>
                    <w:sz w:val="24"/>
                    <w:szCs w:val="24"/>
                  </w:rPr>
                  <m:t>T = {1,2,3,4,5,10,15,20,25,50,75,100,200}</m:t>
                </m:r>
              </m:oMath>
            </m:oMathPara>
          </w:p>
        </w:tc>
        <w:tc>
          <w:tcPr>
            <w:tcW w:w="2648" w:type="dxa"/>
            <w:vAlign w:val="center"/>
          </w:tcPr>
          <w:p w14:paraId="278FA48E" w14:textId="1C60F3CB" w:rsidR="00D344DD" w:rsidRDefault="00D344DD" w:rsidP="009B534B">
            <w:pPr>
              <w:widowControl/>
              <w:spacing w:line="240" w:lineRule="auto"/>
              <w:jc w:val="left"/>
              <w:rPr>
                <w:rFonts w:ascii="宋体" w:eastAsia="宋体" w:hAnsi="宋体" w:cs="宋体"/>
                <w:color w:val="000000"/>
                <w:spacing w:val="-2"/>
                <w:kern w:val="0"/>
                <w:sz w:val="24"/>
                <w:szCs w:val="24"/>
              </w:rPr>
            </w:pPr>
            <m:oMath>
              <m:r>
                <w:rPr>
                  <w:rFonts w:ascii="Cambria Math" w:eastAsia="宋体" w:hAnsi="Cambria Math" w:cs="宋体"/>
                  <w:kern w:val="0"/>
                  <w:sz w:val="24"/>
                  <w:szCs w:val="24"/>
                </w:rPr>
                <m:t>t ∈T</m:t>
              </m:r>
            </m:oMath>
            <w:r>
              <w:rPr>
                <w:rFonts w:ascii="宋体" w:eastAsia="宋体" w:hAnsi="宋体" w:cs="宋体" w:hint="eastAsia"/>
                <w:kern w:val="0"/>
                <w:sz w:val="24"/>
                <w:szCs w:val="24"/>
              </w:rPr>
              <w:t xml:space="preserve"> </w:t>
            </w:r>
          </w:p>
        </w:tc>
      </w:tr>
      <w:tr w:rsidR="00D344DD" w:rsidRPr="009B534B" w14:paraId="7DE78E97" w14:textId="77777777" w:rsidTr="00094540">
        <w:trPr>
          <w:tblCellSpacing w:w="15" w:type="dxa"/>
        </w:trPr>
        <w:tc>
          <w:tcPr>
            <w:tcW w:w="1226" w:type="dxa"/>
            <w:vAlign w:val="center"/>
          </w:tcPr>
          <w:p w14:paraId="00C17FB3" w14:textId="7125441E" w:rsidR="00D344DD" w:rsidRDefault="00000000" w:rsidP="00D344DD">
            <w:pPr>
              <w:widowControl/>
              <w:spacing w:line="240" w:lineRule="auto"/>
              <w:jc w:val="left"/>
              <w:rPr>
                <w:rFonts w:ascii="等线" w:hAnsi="等线" w:cs="Times New Roman"/>
                <w:kern w:val="0"/>
                <w:sz w:val="24"/>
                <w:szCs w:val="24"/>
              </w:rPr>
            </w:pP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w</m:t>
                  </m:r>
                </m:e>
                <m:sub>
                  <m:r>
                    <w:rPr>
                      <w:rFonts w:ascii="Cambria Math" w:hAnsi="Cambria Math" w:cs="Times New Roman"/>
                      <w:kern w:val="0"/>
                      <w:sz w:val="24"/>
                      <w:szCs w:val="24"/>
                    </w:rPr>
                    <m:t>k</m:t>
                  </m:r>
                </m:sub>
              </m:sSub>
            </m:oMath>
            <w:r w:rsidR="00D344DD">
              <w:rPr>
                <w:rFonts w:ascii="等线" w:hAnsi="等线" w:cs="Times New Roman" w:hint="eastAsia"/>
                <w:kern w:val="0"/>
                <w:sz w:val="24"/>
                <w:szCs w:val="24"/>
              </w:rPr>
              <w:t xml:space="preserve"> </w:t>
            </w:r>
          </w:p>
        </w:tc>
        <w:tc>
          <w:tcPr>
            <w:tcW w:w="4648" w:type="dxa"/>
            <w:vAlign w:val="center"/>
          </w:tcPr>
          <w:p w14:paraId="1A4CA203" w14:textId="279FE8D8" w:rsidR="00D344DD" w:rsidRPr="00D344DD" w:rsidRDefault="00D344DD" w:rsidP="00D344DD">
            <w:pPr>
              <w:widowControl/>
              <w:spacing w:line="240" w:lineRule="auto"/>
              <w:jc w:val="left"/>
              <w:rPr>
                <w:rFonts w:ascii="等线" w:hAnsi="等线" w:cs="Times New Roman"/>
                <w:kern w:val="0"/>
                <w:sz w:val="24"/>
                <w:szCs w:val="24"/>
              </w:rPr>
            </w:pPr>
            <w:r w:rsidRPr="00D344DD">
              <w:rPr>
                <w:rFonts w:ascii="等线" w:hAnsi="等线" w:cs="Times New Roman" w:hint="eastAsia"/>
                <w:kern w:val="0"/>
                <w:sz w:val="24"/>
                <w:szCs w:val="24"/>
              </w:rPr>
              <w:t>目标</w:t>
            </w:r>
            <w:r>
              <w:rPr>
                <w:rFonts w:ascii="等线" w:hAnsi="等线" w:cs="Times New Roman" w:hint="eastAsia"/>
                <w:kern w:val="0"/>
                <w:sz w:val="24"/>
                <w:szCs w:val="24"/>
              </w:rPr>
              <w:t xml:space="preserve"> </w:t>
            </w:r>
            <m:oMath>
              <m:r>
                <w:rPr>
                  <w:rFonts w:ascii="Cambria Math" w:hAnsi="Cambria Math" w:cs="Times New Roman"/>
                  <w:kern w:val="0"/>
                  <w:sz w:val="24"/>
                  <w:szCs w:val="24"/>
                </w:rPr>
                <m:t>k</m:t>
              </m:r>
            </m:oMath>
            <w:r>
              <w:rPr>
                <w:rFonts w:ascii="等线" w:hAnsi="等线" w:cs="Times New Roman" w:hint="eastAsia"/>
                <w:kern w:val="0"/>
                <w:sz w:val="24"/>
                <w:szCs w:val="24"/>
              </w:rPr>
              <w:t xml:space="preserve"> </w:t>
            </w:r>
            <w:r w:rsidRPr="00D344DD">
              <w:rPr>
                <w:rFonts w:ascii="等线" w:hAnsi="等线" w:cs="Times New Roman"/>
                <w:kern w:val="0"/>
                <w:sz w:val="24"/>
                <w:szCs w:val="24"/>
              </w:rPr>
              <w:t>最后的打击时间，达到</w:t>
            </w:r>
            <w:r>
              <w:rPr>
                <w:rFonts w:ascii="等线" w:hAnsi="等线" w:cs="Times New Roman" w:hint="eastAsia"/>
                <w:kern w:val="0"/>
                <w:sz w:val="24"/>
                <w:szCs w:val="24"/>
              </w:rPr>
              <w:t xml:space="preserv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w</m:t>
                  </m:r>
                </m:e>
                <m:sub>
                  <m:r>
                    <w:rPr>
                      <w:rFonts w:ascii="Cambria Math" w:hAnsi="Cambria Math" w:cs="Times New Roman"/>
                      <w:kern w:val="0"/>
                      <w:sz w:val="24"/>
                      <w:szCs w:val="24"/>
                    </w:rPr>
                    <m:t>k</m:t>
                  </m:r>
                </m:sub>
              </m:sSub>
            </m:oMath>
            <w:r>
              <w:rPr>
                <w:rFonts w:ascii="等线" w:hAnsi="等线" w:cs="Times New Roman" w:hint="eastAsia"/>
                <w:kern w:val="0"/>
                <w:sz w:val="24"/>
                <w:szCs w:val="24"/>
              </w:rPr>
              <w:t xml:space="preserve"> </w:t>
            </w:r>
            <w:r w:rsidRPr="00D344DD">
              <w:rPr>
                <w:rFonts w:ascii="等线" w:hAnsi="等线" w:cs="Times New Roman"/>
                <w:kern w:val="0"/>
                <w:sz w:val="24"/>
                <w:szCs w:val="24"/>
              </w:rPr>
              <w:t>则认为目标已经命中我方关键内容。</w:t>
            </w:r>
          </w:p>
        </w:tc>
        <w:tc>
          <w:tcPr>
            <w:tcW w:w="2648" w:type="dxa"/>
            <w:vAlign w:val="center"/>
          </w:tcPr>
          <w:p w14:paraId="08F01879" w14:textId="77777777" w:rsidR="00D344DD" w:rsidRPr="00D344DD" w:rsidRDefault="00D344DD" w:rsidP="00D344DD">
            <w:pPr>
              <w:widowControl/>
              <w:spacing w:line="240" w:lineRule="auto"/>
              <w:jc w:val="left"/>
              <w:rPr>
                <w:rFonts w:ascii="宋体" w:eastAsia="宋体" w:hAnsi="宋体" w:cs="宋体"/>
                <w:kern w:val="0"/>
                <w:sz w:val="24"/>
                <w:szCs w:val="24"/>
              </w:rPr>
            </w:pPr>
          </w:p>
        </w:tc>
      </w:tr>
      <w:tr w:rsidR="00D344DD" w:rsidRPr="009B534B" w14:paraId="3EF6C05E" w14:textId="77777777" w:rsidTr="00094540">
        <w:trPr>
          <w:tblCellSpacing w:w="15" w:type="dxa"/>
        </w:trPr>
        <w:tc>
          <w:tcPr>
            <w:tcW w:w="1226" w:type="dxa"/>
            <w:vAlign w:val="center"/>
          </w:tcPr>
          <w:p w14:paraId="4F6C20E1" w14:textId="2A7B800F" w:rsidR="00D344DD" w:rsidRDefault="00000000" w:rsidP="00D344DD">
            <w:pPr>
              <w:widowControl/>
              <w:spacing w:line="240" w:lineRule="auto"/>
              <w:jc w:val="left"/>
              <w:rPr>
                <w:rFonts w:ascii="等线" w:hAnsi="等线" w:cs="Times New Roman"/>
                <w:kern w:val="0"/>
                <w:sz w:val="24"/>
                <w:szCs w:val="24"/>
              </w:rPr>
            </w:pPr>
            <m:oMath>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w:r w:rsidR="00D344DD">
              <w:rPr>
                <w:rFonts w:ascii="等线" w:hAnsi="等线" w:cs="Times New Roman" w:hint="eastAsia"/>
                <w:kern w:val="0"/>
                <w:sz w:val="24"/>
                <w:szCs w:val="24"/>
              </w:rPr>
              <w:t xml:space="preserve"> </w:t>
            </w:r>
          </w:p>
        </w:tc>
        <w:tc>
          <w:tcPr>
            <w:tcW w:w="4648" w:type="dxa"/>
            <w:vAlign w:val="center"/>
          </w:tcPr>
          <w:p w14:paraId="02363DB8" w14:textId="79874256" w:rsidR="00D344DD" w:rsidRPr="00D344DD" w:rsidRDefault="00D344DD" w:rsidP="00D344DD">
            <w:pPr>
              <w:widowControl/>
              <w:spacing w:line="240" w:lineRule="auto"/>
              <w:jc w:val="left"/>
              <w:rPr>
                <w:rFonts w:ascii="等线" w:hAnsi="等线" w:cs="Times New Roman"/>
                <w:kern w:val="0"/>
                <w:sz w:val="24"/>
                <w:szCs w:val="24"/>
              </w:rPr>
            </w:pPr>
            <w:r w:rsidRPr="00D344DD">
              <w:rPr>
                <w:rFonts w:ascii="Times New Roman" w:eastAsia="宋体" w:hAnsi="Times New Roman" w:cs="Times New Roman" w:hint="eastAsia"/>
                <w:color w:val="000000"/>
                <w:spacing w:val="-2"/>
                <w:kern w:val="0"/>
                <w:sz w:val="24"/>
                <w:szCs w:val="24"/>
              </w:rPr>
              <w:t>在时间</w:t>
            </w:r>
            <w:r>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Pr>
                <w:rFonts w:ascii="Times New Roman" w:eastAsia="宋体" w:hAnsi="Times New Roman" w:cs="Times New Roman" w:hint="eastAsia"/>
                <w:color w:val="000000"/>
                <w:spacing w:val="-2"/>
                <w:kern w:val="0"/>
                <w:sz w:val="24"/>
                <w:szCs w:val="24"/>
              </w:rPr>
              <w:t xml:space="preserve"> ,</w:t>
            </w:r>
            <w:r>
              <w:rPr>
                <w:rFonts w:ascii="Times New Roman" w:eastAsia="宋体" w:hAnsi="Times New Roman" w:cs="Times New Roman"/>
                <w:color w:val="000000"/>
                <w:spacing w:val="-2"/>
                <w:kern w:val="0"/>
                <w:sz w:val="24"/>
                <w:szCs w:val="24"/>
              </w:rPr>
              <w:t xml:space="preserve"> </w:t>
            </w:r>
            <w:r w:rsidRPr="00A36DB8">
              <w:rPr>
                <w:rFonts w:ascii="Times New Roman" w:eastAsia="宋体" w:hAnsi="Times New Roman" w:cs="Times New Roman" w:hint="eastAsia"/>
                <w:sz w:val="24"/>
                <w:szCs w:val="24"/>
              </w:rPr>
              <w:t>使用</w:t>
            </w:r>
            <w:r w:rsidR="00624B27">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j </m:t>
              </m:r>
            </m:oMath>
            <w:r w:rsidRPr="00A36DB8">
              <w:rPr>
                <w:rFonts w:ascii="Times New Roman" w:eastAsia="宋体" w:hAnsi="Times New Roman" w:cs="Times New Roman"/>
                <w:sz w:val="24"/>
                <w:szCs w:val="24"/>
              </w:rPr>
              <w:t>和</w:t>
            </w:r>
            <w:r w:rsidR="00624B27">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m:t>
              </m:r>
            </m:oMath>
            <w:r>
              <w:rPr>
                <w:rFonts w:ascii="Times New Roman" w:eastAsia="宋体" w:hAnsi="Times New Roman" w:cs="Times New Roman" w:hint="eastAsia"/>
                <w:color w:val="000000"/>
                <w:spacing w:val="-2"/>
                <w:kern w:val="0"/>
                <w:sz w:val="24"/>
                <w:szCs w:val="24"/>
              </w:rPr>
              <w:t xml:space="preserve"> </w:t>
            </w:r>
            <w:r w:rsidRPr="00A36DB8">
              <w:rPr>
                <w:rFonts w:ascii="Times New Roman" w:eastAsia="宋体" w:hAnsi="Times New Roman" w:cs="Times New Roman" w:hint="eastAsia"/>
                <w:color w:val="000000"/>
                <w:spacing w:val="-2"/>
                <w:kern w:val="0"/>
                <w:sz w:val="24"/>
                <w:szCs w:val="24"/>
              </w:rPr>
              <w:t>构建</w:t>
            </w:r>
            <w:r>
              <w:rPr>
                <w:rFonts w:ascii="Times New Roman" w:eastAsia="宋体" w:hAnsi="Times New Roman" w:cs="Times New Roman" w:hint="eastAsia"/>
                <w:color w:val="000000"/>
                <w:spacing w:val="-2"/>
                <w:kern w:val="0"/>
                <w:sz w:val="24"/>
                <w:szCs w:val="24"/>
              </w:rPr>
              <w:t>的</w:t>
            </w:r>
            <w:r w:rsidR="00624B27">
              <w:rPr>
                <w:rFonts w:ascii="Times New Roman" w:eastAsia="宋体" w:hAnsi="Times New Roman" w:cs="Times New Roman" w:hint="eastAsia"/>
                <w:color w:val="000000"/>
                <w:spacing w:val="-2"/>
                <w:kern w:val="0"/>
                <w:sz w:val="24"/>
                <w:szCs w:val="24"/>
              </w:rPr>
              <w:t>杀伤</w:t>
            </w:r>
            <w:r w:rsidRPr="00A36DB8">
              <w:rPr>
                <w:rFonts w:ascii="Times New Roman" w:eastAsia="宋体" w:hAnsi="Times New Roman" w:cs="Times New Roman" w:hint="eastAsia"/>
                <w:color w:val="000000"/>
                <w:spacing w:val="-2"/>
                <w:kern w:val="0"/>
                <w:sz w:val="24"/>
                <w:szCs w:val="24"/>
              </w:rPr>
              <w:t>链</w:t>
            </w:r>
            <w:r>
              <w:rPr>
                <w:rFonts w:ascii="Times New Roman" w:eastAsia="宋体" w:hAnsi="Times New Roman" w:cs="Times New Roman" w:hint="eastAsia"/>
                <w:color w:val="000000"/>
                <w:spacing w:val="-2"/>
                <w:kern w:val="0"/>
                <w:sz w:val="24"/>
                <w:szCs w:val="24"/>
              </w:rPr>
              <w:t>的作战时间</w:t>
            </w:r>
          </w:p>
        </w:tc>
        <w:tc>
          <w:tcPr>
            <w:tcW w:w="2648" w:type="dxa"/>
            <w:vAlign w:val="center"/>
          </w:tcPr>
          <w:p w14:paraId="75EA777C" w14:textId="77777777" w:rsidR="00D344DD" w:rsidRPr="00D344DD" w:rsidRDefault="00D344DD" w:rsidP="00D344DD">
            <w:pPr>
              <w:widowControl/>
              <w:spacing w:line="240" w:lineRule="auto"/>
              <w:jc w:val="left"/>
              <w:rPr>
                <w:rFonts w:ascii="宋体" w:eastAsia="宋体" w:hAnsi="宋体" w:cs="宋体"/>
                <w:kern w:val="0"/>
                <w:sz w:val="24"/>
                <w:szCs w:val="24"/>
              </w:rPr>
            </w:pPr>
          </w:p>
        </w:tc>
      </w:tr>
      <w:tr w:rsidR="00D344DD" w:rsidRPr="009B534B" w14:paraId="63A28B7B" w14:textId="77777777" w:rsidTr="00094540">
        <w:trPr>
          <w:tblCellSpacing w:w="15" w:type="dxa"/>
        </w:trPr>
        <w:tc>
          <w:tcPr>
            <w:tcW w:w="1226" w:type="dxa"/>
            <w:vAlign w:val="center"/>
            <w:hideMark/>
          </w:tcPr>
          <w:p w14:paraId="5DDF8666" w14:textId="2FEC506D" w:rsidR="00D344DD" w:rsidRPr="009B534B" w:rsidRDefault="00000000" w:rsidP="00D344DD">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r</m:t>
                    </m:r>
                  </m:e>
                  <m:sub>
                    <m:r>
                      <w:rPr>
                        <w:rFonts w:ascii="Cambria Math" w:eastAsia="宋体" w:hAnsi="Cambria Math" w:cs="Times New Roman"/>
                        <w:color w:val="000000"/>
                        <w:spacing w:val="-2"/>
                        <w:kern w:val="0"/>
                        <w:sz w:val="24"/>
                        <w:szCs w:val="24"/>
                      </w:rPr>
                      <m:t>k</m:t>
                    </m:r>
                  </m:sub>
                </m:sSub>
              </m:oMath>
            </m:oMathPara>
          </w:p>
        </w:tc>
        <w:tc>
          <w:tcPr>
            <w:tcW w:w="4648" w:type="dxa"/>
            <w:vAlign w:val="center"/>
            <w:hideMark/>
          </w:tcPr>
          <w:p w14:paraId="6333E9B1" w14:textId="4799D94C" w:rsidR="00D344DD" w:rsidRPr="009B534B" w:rsidRDefault="008056CC" w:rsidP="00D344DD">
            <w:pPr>
              <w:widowControl/>
              <w:spacing w:line="240" w:lineRule="auto"/>
              <w:jc w:val="left"/>
              <w:rPr>
                <w:rFonts w:ascii="宋体" w:eastAsia="宋体" w:hAnsi="宋体" w:cs="宋体"/>
                <w:kern w:val="0"/>
                <w:sz w:val="24"/>
                <w:szCs w:val="24"/>
              </w:rPr>
            </w:pPr>
            <w:r w:rsidRPr="00D344DD">
              <w:rPr>
                <w:rFonts w:ascii="Times New Roman" w:eastAsia="宋体" w:hAnsi="Times New Roman" w:cs="Times New Roman" w:hint="eastAsia"/>
                <w:color w:val="000000"/>
                <w:spacing w:val="-2"/>
                <w:kern w:val="0"/>
                <w:sz w:val="24"/>
                <w:szCs w:val="24"/>
              </w:rPr>
              <w:t>在时间</w:t>
            </w:r>
            <w:r>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Pr>
                <w:rFonts w:ascii="Times New Roman" w:eastAsia="宋体" w:hAnsi="Times New Roman" w:cs="Times New Roman" w:hint="eastAsia"/>
                <w:color w:val="000000"/>
                <w:spacing w:val="-2"/>
                <w:kern w:val="0"/>
                <w:sz w:val="24"/>
                <w:szCs w:val="24"/>
              </w:rPr>
              <w:t>，</w:t>
            </w:r>
            <w:r w:rsidR="00624B27">
              <w:rPr>
                <w:rFonts w:ascii="Times New Roman" w:eastAsia="宋体" w:hAnsi="Times New Roman" w:cs="Times New Roman" w:hint="eastAsia"/>
                <w:color w:val="000000"/>
                <w:spacing w:val="-2"/>
                <w:kern w:val="0"/>
                <w:sz w:val="24"/>
                <w:szCs w:val="24"/>
              </w:rPr>
              <w:t>雷达</w:t>
            </w:r>
            <m:oMath>
              <m:r>
                <w:rPr>
                  <w:rFonts w:ascii="Cambria Math" w:eastAsia="宋体" w:hAnsi="Cambria Math" w:cs="Times New Roman"/>
                  <w:color w:val="000000"/>
                  <w:spacing w:val="-2"/>
                  <w:kern w:val="0"/>
                  <w:sz w:val="24"/>
                  <w:szCs w:val="24"/>
                </w:rPr>
                <m:t xml:space="preserve"> k </m:t>
              </m:r>
            </m:oMath>
            <w:r w:rsidR="00D344DD" w:rsidRPr="00D745A1">
              <w:rPr>
                <w:rFonts w:ascii="Times New Roman" w:eastAsia="宋体" w:hAnsi="Times New Roman" w:cs="Times New Roman" w:hint="eastAsia"/>
                <w:color w:val="000000"/>
                <w:spacing w:val="-2"/>
                <w:kern w:val="0"/>
                <w:sz w:val="24"/>
                <w:szCs w:val="24"/>
              </w:rPr>
              <w:t>使用次数限制</w:t>
            </w:r>
            <w:r w:rsidR="00D344DD">
              <w:rPr>
                <w:rFonts w:ascii="Times New Roman" w:eastAsia="宋体" w:hAnsi="Times New Roman" w:cs="Times New Roman" w:hint="eastAsia"/>
                <w:color w:val="000000"/>
                <w:spacing w:val="-2"/>
                <w:kern w:val="0"/>
                <w:sz w:val="24"/>
                <w:szCs w:val="24"/>
              </w:rPr>
              <w:t>。</w:t>
            </w:r>
          </w:p>
        </w:tc>
        <w:tc>
          <w:tcPr>
            <w:tcW w:w="2648" w:type="dxa"/>
            <w:vAlign w:val="center"/>
            <w:hideMark/>
          </w:tcPr>
          <w:p w14:paraId="5999280E" w14:textId="373C1413" w:rsidR="00D344DD" w:rsidRPr="009B534B" w:rsidRDefault="00D344DD" w:rsidP="00D344DD">
            <w:pPr>
              <w:widowControl/>
              <w:spacing w:line="240" w:lineRule="auto"/>
              <w:jc w:val="left"/>
              <w:rPr>
                <w:rFonts w:ascii="宋体" w:eastAsia="宋体" w:hAnsi="宋体" w:cs="宋体"/>
                <w:kern w:val="0"/>
                <w:sz w:val="24"/>
                <w:szCs w:val="24"/>
              </w:rPr>
            </w:pPr>
          </w:p>
        </w:tc>
      </w:tr>
      <w:tr w:rsidR="00D344DD" w:rsidRPr="009B534B" w14:paraId="1C6FB17A" w14:textId="77777777" w:rsidTr="00094540">
        <w:trPr>
          <w:tblCellSpacing w:w="15" w:type="dxa"/>
        </w:trPr>
        <w:tc>
          <w:tcPr>
            <w:tcW w:w="1226" w:type="dxa"/>
            <w:vAlign w:val="center"/>
            <w:hideMark/>
          </w:tcPr>
          <w:p w14:paraId="6DCDEB30" w14:textId="158B67B4" w:rsidR="00D344DD" w:rsidRPr="009B534B" w:rsidRDefault="00000000" w:rsidP="00D344DD">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l</m:t>
                    </m:r>
                  </m:e>
                  <m:sub>
                    <m:r>
                      <w:rPr>
                        <w:rFonts w:ascii="Cambria Math" w:eastAsia="宋体" w:hAnsi="Cambria Math" w:cs="Times New Roman"/>
                        <w:color w:val="000000"/>
                        <w:spacing w:val="-2"/>
                        <w:kern w:val="0"/>
                        <w:sz w:val="24"/>
                        <w:szCs w:val="24"/>
                      </w:rPr>
                      <m:t>i</m:t>
                    </m:r>
                  </m:sub>
                </m:sSub>
              </m:oMath>
            </m:oMathPara>
          </w:p>
        </w:tc>
        <w:tc>
          <w:tcPr>
            <w:tcW w:w="4648" w:type="dxa"/>
            <w:vAlign w:val="center"/>
            <w:hideMark/>
          </w:tcPr>
          <w:p w14:paraId="0FC473CC" w14:textId="4E3B8625" w:rsidR="00D344DD" w:rsidRPr="009B534B" w:rsidRDefault="008056CC" w:rsidP="00D344DD">
            <w:pPr>
              <w:widowControl/>
              <w:spacing w:line="240" w:lineRule="auto"/>
              <w:jc w:val="left"/>
              <w:rPr>
                <w:rFonts w:ascii="宋体" w:eastAsia="宋体" w:hAnsi="宋体" w:cs="宋体"/>
                <w:kern w:val="0"/>
                <w:sz w:val="24"/>
                <w:szCs w:val="24"/>
              </w:rPr>
            </w:pPr>
            <w:r w:rsidRPr="00D344DD">
              <w:rPr>
                <w:rFonts w:ascii="Times New Roman" w:eastAsia="宋体" w:hAnsi="Times New Roman" w:cs="Times New Roman" w:hint="eastAsia"/>
                <w:color w:val="000000"/>
                <w:spacing w:val="-2"/>
                <w:kern w:val="0"/>
                <w:sz w:val="24"/>
                <w:szCs w:val="24"/>
              </w:rPr>
              <w:t>在时间</w:t>
            </w:r>
            <w:r>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Pr>
                <w:rFonts w:ascii="Times New Roman" w:eastAsia="宋体" w:hAnsi="Times New Roman" w:cs="Times New Roman" w:hint="eastAsia"/>
                <w:color w:val="000000"/>
                <w:spacing w:val="-2"/>
                <w:kern w:val="0"/>
                <w:sz w:val="24"/>
                <w:szCs w:val="24"/>
              </w:rPr>
              <w:t>，</w:t>
            </w:r>
            <w:r w:rsidR="00624B27">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 </m:t>
              </m:r>
            </m:oMath>
            <w:r w:rsidR="00D344DD" w:rsidRPr="00D745A1">
              <w:rPr>
                <w:rFonts w:ascii="Times New Roman" w:eastAsia="宋体" w:hAnsi="Times New Roman" w:cs="Times New Roman" w:hint="eastAsia"/>
                <w:color w:val="000000"/>
                <w:spacing w:val="-2"/>
                <w:kern w:val="0"/>
                <w:sz w:val="24"/>
                <w:szCs w:val="24"/>
              </w:rPr>
              <w:t>使用次数限制</w:t>
            </w:r>
          </w:p>
        </w:tc>
        <w:tc>
          <w:tcPr>
            <w:tcW w:w="2648" w:type="dxa"/>
            <w:vAlign w:val="center"/>
            <w:hideMark/>
          </w:tcPr>
          <w:p w14:paraId="7E9B0730" w14:textId="6134876C" w:rsidR="00D344DD" w:rsidRPr="009B534B" w:rsidRDefault="00D344DD" w:rsidP="00D344DD">
            <w:pPr>
              <w:widowControl/>
              <w:spacing w:line="240" w:lineRule="auto"/>
              <w:jc w:val="left"/>
              <w:rPr>
                <w:rFonts w:ascii="宋体" w:eastAsia="宋体" w:hAnsi="宋体" w:cs="宋体"/>
                <w:kern w:val="0"/>
                <w:sz w:val="24"/>
                <w:szCs w:val="24"/>
              </w:rPr>
            </w:pPr>
          </w:p>
        </w:tc>
      </w:tr>
      <w:tr w:rsidR="008056CC" w:rsidRPr="009B534B" w14:paraId="5F060F45" w14:textId="77777777" w:rsidTr="00094540">
        <w:trPr>
          <w:tblCellSpacing w:w="15" w:type="dxa"/>
        </w:trPr>
        <w:tc>
          <w:tcPr>
            <w:tcW w:w="1226" w:type="dxa"/>
            <w:vAlign w:val="center"/>
          </w:tcPr>
          <w:p w14:paraId="54E278C8" w14:textId="23BF6190" w:rsidR="008056CC" w:rsidRDefault="00000000" w:rsidP="008056CC">
            <w:pPr>
              <w:widowControl/>
              <w:spacing w:line="240" w:lineRule="auto"/>
              <w:jc w:val="left"/>
              <w:rPr>
                <w:rFonts w:ascii="等线" w:hAnsi="等线" w:cs="Times New Roman"/>
                <w:iCs/>
                <w:color w:val="000000"/>
                <w:spacing w:val="-2"/>
                <w:kern w:val="0"/>
                <w:sz w:val="24"/>
                <w:szCs w:val="24"/>
              </w:rPr>
            </w:pPr>
            <m:oMath>
              <m:acc>
                <m:accPr>
                  <m:ctrlPr>
                    <w:rPr>
                      <w:rFonts w:ascii="Cambria Math" w:hAnsi="Cambria Math" w:cs="Times New Roman"/>
                      <w:i/>
                      <w:iCs/>
                      <w:color w:val="000000"/>
                      <w:spacing w:val="-2"/>
                      <w:kern w:val="0"/>
                      <w:sz w:val="24"/>
                      <w:szCs w:val="24"/>
                    </w:rPr>
                  </m:ctrlPr>
                </m:accPr>
                <m:e>
                  <m:sSub>
                    <m:sSubPr>
                      <m:ctrlPr>
                        <w:rPr>
                          <w:rFonts w:ascii="Cambria Math" w:hAnsi="Cambria Math" w:cs="Times New Roman"/>
                          <w:i/>
                          <w:iCs/>
                          <w:color w:val="000000"/>
                          <w:spacing w:val="-2"/>
                          <w:kern w:val="0"/>
                          <w:sz w:val="24"/>
                          <w:szCs w:val="24"/>
                        </w:rPr>
                      </m:ctrlPr>
                    </m:sSubPr>
                    <m:e>
                      <m:r>
                        <w:rPr>
                          <w:rFonts w:ascii="Cambria Math" w:hAnsi="Cambria Math" w:cs="Times New Roman"/>
                          <w:color w:val="000000"/>
                          <w:spacing w:val="-2"/>
                          <w:kern w:val="0"/>
                          <w:sz w:val="24"/>
                          <w:szCs w:val="24"/>
                        </w:rPr>
                        <m:t>L</m:t>
                      </m:r>
                    </m:e>
                    <m:sub>
                      <m:r>
                        <w:rPr>
                          <w:rFonts w:ascii="Cambria Math" w:hAnsi="Cambria Math" w:cs="Times New Roman"/>
                          <w:color w:val="000000"/>
                          <w:spacing w:val="-2"/>
                          <w:kern w:val="0"/>
                          <w:sz w:val="24"/>
                          <w:szCs w:val="24"/>
                        </w:rPr>
                        <m:t>i</m:t>
                      </m:r>
                    </m:sub>
                  </m:sSub>
                </m:e>
              </m:acc>
            </m:oMath>
            <w:r w:rsidR="009341E0">
              <w:rPr>
                <w:rFonts w:ascii="等线" w:hAnsi="等线" w:cs="Times New Roman" w:hint="eastAsia"/>
                <w:iCs/>
                <w:color w:val="000000"/>
                <w:spacing w:val="-2"/>
                <w:kern w:val="0"/>
                <w:sz w:val="24"/>
                <w:szCs w:val="24"/>
              </w:rPr>
              <w:t xml:space="preserve"> </w:t>
            </w:r>
          </w:p>
        </w:tc>
        <w:tc>
          <w:tcPr>
            <w:tcW w:w="4648" w:type="dxa"/>
            <w:vAlign w:val="center"/>
          </w:tcPr>
          <w:p w14:paraId="0F407DE8" w14:textId="71EA2EAB" w:rsidR="008056CC" w:rsidRPr="00D344DD" w:rsidRDefault="00624B27" w:rsidP="008056CC">
            <w:pPr>
              <w:widowControl/>
              <w:spacing w:line="240" w:lineRule="auto"/>
              <w:jc w:val="left"/>
              <w:rPr>
                <w:rFonts w:ascii="Times New Roman" w:eastAsia="宋体" w:hAnsi="Times New Roman" w:cs="Times New Roman"/>
                <w:color w:val="000000"/>
                <w:spacing w:val="-2"/>
                <w:kern w:val="0"/>
                <w:sz w:val="24"/>
                <w:szCs w:val="24"/>
              </w:rPr>
            </w:pPr>
            <w:r>
              <w:rPr>
                <w:rFonts w:ascii="Times New Roman" w:eastAsia="宋体" w:hAnsi="Times New Roman" w:cs="Times New Roman"/>
                <w:color w:val="000000"/>
                <w:spacing w:val="-2"/>
                <w:kern w:val="0"/>
                <w:sz w:val="24"/>
                <w:szCs w:val="24"/>
              </w:rPr>
              <w:t>发射车</w:t>
            </w:r>
            <m:oMath>
              <m:r>
                <w:rPr>
                  <w:rFonts w:ascii="Cambria Math" w:eastAsia="宋体" w:hAnsi="Cambria Math" w:cs="Times New Roman"/>
                  <w:color w:val="000000"/>
                  <w:spacing w:val="-2"/>
                  <w:kern w:val="0"/>
                  <w:sz w:val="24"/>
                  <w:szCs w:val="24"/>
                </w:rPr>
                <m:t xml:space="preserve"> i </m:t>
              </m:r>
            </m:oMath>
            <w:r w:rsidR="008056CC">
              <w:rPr>
                <w:rFonts w:ascii="Times New Roman" w:eastAsia="宋体" w:hAnsi="Times New Roman" w:cs="Times New Roman" w:hint="eastAsia"/>
                <w:color w:val="000000"/>
                <w:spacing w:val="-2"/>
                <w:kern w:val="0"/>
                <w:sz w:val="24"/>
                <w:szCs w:val="24"/>
              </w:rPr>
              <w:t>的</w:t>
            </w:r>
            <w:r>
              <w:rPr>
                <w:rFonts w:ascii="Times New Roman" w:eastAsia="宋体" w:hAnsi="Times New Roman" w:cs="Times New Roman" w:hint="eastAsia"/>
                <w:color w:val="000000"/>
                <w:spacing w:val="-2"/>
                <w:kern w:val="0"/>
                <w:sz w:val="24"/>
                <w:szCs w:val="24"/>
              </w:rPr>
              <w:t>弹药</w:t>
            </w:r>
            <w:r w:rsidR="008056CC">
              <w:rPr>
                <w:rFonts w:ascii="Times New Roman" w:eastAsia="宋体" w:hAnsi="Times New Roman" w:cs="Times New Roman" w:hint="eastAsia"/>
                <w:color w:val="000000"/>
                <w:spacing w:val="-2"/>
                <w:kern w:val="0"/>
                <w:sz w:val="24"/>
                <w:szCs w:val="24"/>
              </w:rPr>
              <w:t>使用</w:t>
            </w:r>
            <w:r w:rsidR="008056CC" w:rsidRPr="00D745A1">
              <w:rPr>
                <w:rFonts w:ascii="Times New Roman" w:eastAsia="宋体" w:hAnsi="Times New Roman" w:cs="Times New Roman" w:hint="eastAsia"/>
                <w:color w:val="000000"/>
                <w:spacing w:val="-2"/>
                <w:kern w:val="0"/>
                <w:sz w:val="24"/>
                <w:szCs w:val="24"/>
              </w:rPr>
              <w:t>次数限制</w:t>
            </w:r>
          </w:p>
        </w:tc>
        <w:tc>
          <w:tcPr>
            <w:tcW w:w="2648" w:type="dxa"/>
            <w:vAlign w:val="center"/>
          </w:tcPr>
          <w:p w14:paraId="382ADA50" w14:textId="77777777" w:rsidR="008056CC" w:rsidRPr="009B534B" w:rsidRDefault="008056CC" w:rsidP="008056CC">
            <w:pPr>
              <w:widowControl/>
              <w:spacing w:line="240" w:lineRule="auto"/>
              <w:jc w:val="left"/>
              <w:rPr>
                <w:rFonts w:ascii="宋体" w:eastAsia="宋体" w:hAnsi="宋体" w:cs="宋体"/>
                <w:kern w:val="0"/>
                <w:sz w:val="24"/>
                <w:szCs w:val="24"/>
              </w:rPr>
            </w:pPr>
          </w:p>
        </w:tc>
      </w:tr>
      <w:tr w:rsidR="008056CC" w:rsidRPr="009B534B" w14:paraId="3DEE9317" w14:textId="77777777" w:rsidTr="00094540">
        <w:trPr>
          <w:tblCellSpacing w:w="15" w:type="dxa"/>
        </w:trPr>
        <w:tc>
          <w:tcPr>
            <w:tcW w:w="1226" w:type="dxa"/>
            <w:vAlign w:val="center"/>
            <w:hideMark/>
          </w:tcPr>
          <w:p w14:paraId="03F864AC" w14:textId="78BB6D7A" w:rsidR="008056CC" w:rsidRPr="009B534B" w:rsidRDefault="00000000" w:rsidP="008056CC">
            <w:pPr>
              <w:widowControl/>
              <w:spacing w:line="240" w:lineRule="auto"/>
              <w:jc w:val="left"/>
              <w:rPr>
                <w:rFonts w:ascii="宋体" w:eastAsia="宋体" w:hAnsi="宋体" w:cs="宋体"/>
                <w:kern w:val="0"/>
                <w:sz w:val="24"/>
                <w:szCs w:val="24"/>
              </w:rPr>
            </w:pPr>
            <m:oMathPara>
              <m:oMathParaPr>
                <m:jc m:val="left"/>
              </m:oMathParaPr>
              <m:oMath>
                <m:sSub>
                  <m:sSubPr>
                    <m:ctrlPr>
                      <w:rPr>
                        <w:rFonts w:ascii="Cambria Math" w:eastAsia="宋体" w:hAnsi="Cambria Math" w:cs="Times New Roman"/>
                        <w:i/>
                        <w:iCs/>
                        <w:color w:val="000000"/>
                        <w:spacing w:val="-2"/>
                        <w:kern w:val="0"/>
                        <w:sz w:val="24"/>
                        <w:szCs w:val="24"/>
                      </w:rPr>
                    </m:ctrlPr>
                  </m:sSubPr>
                  <m:e>
                    <m:r>
                      <w:rPr>
                        <w:rFonts w:ascii="Cambria Math" w:eastAsia="宋体" w:hAnsi="Cambria Math" w:cs="Times New Roman"/>
                        <w:color w:val="000000"/>
                        <w:spacing w:val="-2"/>
                        <w:kern w:val="0"/>
                        <w:sz w:val="24"/>
                        <w:szCs w:val="24"/>
                      </w:rPr>
                      <m:t>s</m:t>
                    </m:r>
                  </m:e>
                  <m:sub>
                    <m:r>
                      <w:rPr>
                        <w:rFonts w:ascii="Cambria Math" w:eastAsia="宋体" w:hAnsi="Cambria Math" w:cs="Times New Roman"/>
                        <w:color w:val="000000"/>
                        <w:spacing w:val="-2"/>
                        <w:kern w:val="0"/>
                        <w:sz w:val="24"/>
                        <w:szCs w:val="24"/>
                      </w:rPr>
                      <m:t>j</m:t>
                    </m:r>
                  </m:sub>
                </m:sSub>
              </m:oMath>
            </m:oMathPara>
          </w:p>
        </w:tc>
        <w:tc>
          <w:tcPr>
            <w:tcW w:w="4648" w:type="dxa"/>
            <w:vAlign w:val="center"/>
            <w:hideMark/>
          </w:tcPr>
          <w:p w14:paraId="6B3ADBAB" w14:textId="63004B87" w:rsidR="008056CC" w:rsidRPr="009B534B" w:rsidRDefault="008056CC" w:rsidP="008056CC">
            <w:pPr>
              <w:widowControl/>
              <w:spacing w:line="240" w:lineRule="auto"/>
              <w:jc w:val="left"/>
              <w:rPr>
                <w:rFonts w:ascii="宋体" w:eastAsia="宋体" w:hAnsi="宋体" w:cs="宋体"/>
                <w:kern w:val="0"/>
                <w:sz w:val="24"/>
                <w:szCs w:val="24"/>
              </w:rPr>
            </w:pPr>
            <w:r w:rsidRPr="00D745A1">
              <w:rPr>
                <w:rFonts w:ascii="Times New Roman" w:eastAsia="宋体" w:hAnsi="Times New Roman" w:cs="Times New Roman" w:hint="eastAsia"/>
                <w:color w:val="000000"/>
                <w:spacing w:val="-2"/>
                <w:kern w:val="0"/>
                <w:sz w:val="24"/>
                <w:szCs w:val="24"/>
              </w:rPr>
              <w:t>第</w:t>
            </w:r>
            <m:oMath>
              <m:r>
                <w:rPr>
                  <w:rFonts w:ascii="Cambria Math" w:eastAsia="宋体" w:hAnsi="Cambria Math" w:cs="Times New Roman"/>
                  <w:color w:val="000000"/>
                  <w:spacing w:val="-2"/>
                  <w:kern w:val="0"/>
                  <w:sz w:val="24"/>
                  <w:szCs w:val="24"/>
                </w:rPr>
                <m:t xml:space="preserve"> j </m:t>
              </m:r>
            </m:oMath>
            <w:r w:rsidRPr="00D745A1">
              <w:rPr>
                <w:rFonts w:ascii="Times New Roman" w:eastAsia="宋体" w:hAnsi="Times New Roman" w:cs="Times New Roman" w:hint="eastAsia"/>
                <w:color w:val="000000"/>
                <w:spacing w:val="-2"/>
                <w:kern w:val="0"/>
                <w:sz w:val="24"/>
                <w:szCs w:val="24"/>
              </w:rPr>
              <w:t>目标允许分配的</w:t>
            </w:r>
            <w:r w:rsidR="00624B27">
              <w:rPr>
                <w:rFonts w:ascii="Times New Roman" w:eastAsia="宋体" w:hAnsi="Times New Roman" w:cs="Times New Roman" w:hint="eastAsia"/>
                <w:color w:val="000000"/>
                <w:spacing w:val="-2"/>
                <w:kern w:val="0"/>
                <w:sz w:val="24"/>
                <w:szCs w:val="24"/>
              </w:rPr>
              <w:t>杀伤</w:t>
            </w:r>
            <w:r w:rsidRPr="00D745A1">
              <w:rPr>
                <w:rFonts w:ascii="Times New Roman" w:eastAsia="宋体" w:hAnsi="Times New Roman" w:cs="Times New Roman" w:hint="eastAsia"/>
                <w:color w:val="000000"/>
                <w:spacing w:val="-2"/>
                <w:kern w:val="0"/>
                <w:sz w:val="24"/>
                <w:szCs w:val="24"/>
              </w:rPr>
              <w:t>链个数限制</w:t>
            </w:r>
          </w:p>
        </w:tc>
        <w:tc>
          <w:tcPr>
            <w:tcW w:w="2648" w:type="dxa"/>
            <w:vAlign w:val="center"/>
            <w:hideMark/>
          </w:tcPr>
          <w:p w14:paraId="4C0A305F" w14:textId="3CA3565A" w:rsidR="008056CC" w:rsidRPr="009B534B" w:rsidRDefault="008056CC" w:rsidP="008056CC">
            <w:pPr>
              <w:widowControl/>
              <w:spacing w:line="240" w:lineRule="auto"/>
              <w:jc w:val="left"/>
              <w:rPr>
                <w:rFonts w:ascii="宋体" w:eastAsia="宋体" w:hAnsi="宋体" w:cs="宋体"/>
                <w:kern w:val="0"/>
                <w:sz w:val="24"/>
                <w:szCs w:val="24"/>
              </w:rPr>
            </w:pPr>
          </w:p>
        </w:tc>
      </w:tr>
      <w:tr w:rsidR="0087632C" w:rsidRPr="009B534B" w14:paraId="170FC931" w14:textId="77777777" w:rsidTr="00094540">
        <w:trPr>
          <w:tblCellSpacing w:w="15" w:type="dxa"/>
        </w:trPr>
        <w:tc>
          <w:tcPr>
            <w:tcW w:w="1226" w:type="dxa"/>
            <w:vAlign w:val="center"/>
          </w:tcPr>
          <w:p w14:paraId="35C30CF8" w14:textId="76B78765" w:rsidR="0087632C" w:rsidRDefault="00000000" w:rsidP="008056CC">
            <w:pPr>
              <w:widowControl/>
              <w:spacing w:line="240" w:lineRule="auto"/>
              <w:jc w:val="left"/>
              <w:rPr>
                <w:rFonts w:ascii="等线" w:hAnsi="等线" w:cs="Times New Roman"/>
                <w:iCs/>
                <w:color w:val="000000"/>
                <w:spacing w:val="-2"/>
                <w:kern w:val="0"/>
                <w:sz w:val="24"/>
                <w:szCs w:val="24"/>
              </w:rPr>
            </w:pPr>
            <m:oMath>
              <m:sSub>
                <m:sSubPr>
                  <m:ctrlPr>
                    <w:rPr>
                      <w:rFonts w:ascii="Cambria Math" w:hAnsi="Cambria Math"/>
                      <w:i/>
                      <w:iCs/>
                      <w:sz w:val="24"/>
                      <w:szCs w:val="24"/>
                    </w:rPr>
                  </m:ctrlPr>
                </m:sSubPr>
                <m:e>
                  <m:r>
                    <w:rPr>
                      <w:rFonts w:ascii="Cambria Math" w:hAnsi="Cambria Math"/>
                      <w:sz w:val="24"/>
                      <w:szCs w:val="24"/>
                    </w:rPr>
                    <m:t>η</m:t>
                  </m:r>
                </m:e>
                <m:sub>
                  <m:r>
                    <w:rPr>
                      <w:rFonts w:ascii="Cambria Math" w:hAnsi="Cambria Math"/>
                      <w:sz w:val="24"/>
                      <w:szCs w:val="24"/>
                    </w:rPr>
                    <m:t>t,k</m:t>
                  </m:r>
                </m:sub>
              </m:sSub>
            </m:oMath>
            <w:r w:rsidR="0087632C">
              <w:rPr>
                <w:rFonts w:ascii="等线" w:hAnsi="等线" w:cs="Times New Roman" w:hint="eastAsia"/>
                <w:iCs/>
                <w:sz w:val="24"/>
                <w:szCs w:val="24"/>
              </w:rPr>
              <w:t xml:space="preserve"> </w:t>
            </w:r>
          </w:p>
        </w:tc>
        <w:tc>
          <w:tcPr>
            <w:tcW w:w="4648" w:type="dxa"/>
            <w:vAlign w:val="center"/>
          </w:tcPr>
          <w:p w14:paraId="16D56914" w14:textId="3DF96CF5" w:rsidR="0087632C" w:rsidRPr="00D745A1" w:rsidRDefault="0087632C" w:rsidP="008056CC">
            <w:pPr>
              <w:widowControl/>
              <w:spacing w:line="240" w:lineRule="auto"/>
              <w:jc w:val="left"/>
              <w:rPr>
                <w:rFonts w:ascii="Times New Roman" w:eastAsia="宋体" w:hAnsi="Times New Roman" w:cs="Times New Roman"/>
                <w:color w:val="000000"/>
                <w:spacing w:val="-2"/>
                <w:kern w:val="0"/>
                <w:sz w:val="24"/>
                <w:szCs w:val="24"/>
              </w:rPr>
            </w:pPr>
            <w:r w:rsidRPr="00A36DB8">
              <w:rPr>
                <w:rFonts w:ascii="Times New Roman" w:eastAsia="宋体" w:hAnsi="Times New Roman" w:cs="Times New Roman"/>
                <w:color w:val="000000"/>
                <w:spacing w:val="-2"/>
                <w:kern w:val="0"/>
                <w:sz w:val="24"/>
                <w:szCs w:val="24"/>
              </w:rPr>
              <w:t>目标</w:t>
            </w:r>
            <m:oMath>
              <m:r>
                <w:rPr>
                  <w:rFonts w:ascii="Cambria Math" w:eastAsia="宋体" w:hAnsi="Cambria Math" w:cs="Times New Roman"/>
                  <w:color w:val="000000"/>
                  <w:spacing w:val="-2"/>
                  <w:kern w:val="0"/>
                  <w:sz w:val="24"/>
                  <w:szCs w:val="24"/>
                </w:rPr>
                <m:t xml:space="preserve"> k </m:t>
              </m:r>
            </m:oMath>
            <w:r w:rsidRPr="00A36DB8">
              <w:rPr>
                <w:rFonts w:ascii="Times New Roman" w:eastAsia="宋体" w:hAnsi="Times New Roman" w:cs="Times New Roman" w:hint="eastAsia"/>
                <w:color w:val="000000"/>
                <w:spacing w:val="-2"/>
                <w:kern w:val="0"/>
                <w:sz w:val="24"/>
                <w:szCs w:val="24"/>
              </w:rPr>
              <w:t>，</w:t>
            </w:r>
            <w:r w:rsidRPr="00D344DD">
              <w:rPr>
                <w:rFonts w:ascii="Times New Roman" w:eastAsia="宋体" w:hAnsi="Times New Roman" w:cs="Times New Roman" w:hint="eastAsia"/>
                <w:color w:val="000000"/>
                <w:spacing w:val="-2"/>
                <w:kern w:val="0"/>
                <w:sz w:val="24"/>
                <w:szCs w:val="24"/>
              </w:rPr>
              <w:t>在时间</w:t>
            </w:r>
            <w:r>
              <w:rPr>
                <w:rFonts w:ascii="Times New Roman" w:eastAsia="宋体" w:hAnsi="Times New Roman" w:cs="Times New Roman"/>
                <w:color w:val="000000"/>
                <w:spacing w:val="-2"/>
                <w:kern w:val="0"/>
                <w:sz w:val="24"/>
                <w:szCs w:val="24"/>
              </w:rPr>
              <w:t xml:space="preserve"> </w:t>
            </w:r>
            <m:oMath>
              <m:r>
                <w:rPr>
                  <w:rFonts w:ascii="Cambria Math" w:eastAsia="宋体" w:hAnsi="Cambria Math" w:cs="Times New Roman"/>
                  <w:color w:val="000000"/>
                  <w:spacing w:val="-2"/>
                  <w:kern w:val="0"/>
                  <w:sz w:val="24"/>
                  <w:szCs w:val="24"/>
                </w:rPr>
                <m:t>t</m:t>
              </m:r>
            </m:oMath>
            <w:r>
              <w:rPr>
                <w:rFonts w:ascii="Times New Roman" w:eastAsia="宋体" w:hAnsi="Times New Roman" w:cs="Times New Roman"/>
                <w:color w:val="000000"/>
                <w:spacing w:val="-2"/>
                <w:kern w:val="0"/>
                <w:sz w:val="24"/>
                <w:szCs w:val="24"/>
              </w:rPr>
              <w:t xml:space="preserve"> </w:t>
            </w:r>
            <w:r>
              <w:rPr>
                <w:rFonts w:ascii="Times New Roman" w:eastAsia="宋体" w:hAnsi="Times New Roman" w:cs="Times New Roman" w:hint="eastAsia"/>
                <w:color w:val="000000"/>
                <w:spacing w:val="-2"/>
                <w:kern w:val="0"/>
                <w:sz w:val="24"/>
                <w:szCs w:val="24"/>
              </w:rPr>
              <w:t>的时间权重，用于衡量目标此时打击的紧迫程度</w:t>
            </w:r>
          </w:p>
        </w:tc>
        <w:tc>
          <w:tcPr>
            <w:tcW w:w="2648" w:type="dxa"/>
            <w:vAlign w:val="center"/>
          </w:tcPr>
          <w:p w14:paraId="142CD5B9" w14:textId="77777777" w:rsidR="0087632C" w:rsidRPr="009B534B" w:rsidRDefault="0087632C" w:rsidP="008056CC">
            <w:pPr>
              <w:widowControl/>
              <w:spacing w:line="240" w:lineRule="auto"/>
              <w:jc w:val="left"/>
              <w:rPr>
                <w:rFonts w:ascii="宋体" w:eastAsia="宋体" w:hAnsi="宋体" w:cs="宋体"/>
                <w:kern w:val="0"/>
                <w:sz w:val="24"/>
                <w:szCs w:val="24"/>
              </w:rPr>
            </w:pPr>
          </w:p>
        </w:tc>
      </w:tr>
      <w:tr w:rsidR="009341E0" w:rsidRPr="009B534B" w14:paraId="0E02489C" w14:textId="77777777" w:rsidTr="00094540">
        <w:trPr>
          <w:tblCellSpacing w:w="15" w:type="dxa"/>
        </w:trPr>
        <w:tc>
          <w:tcPr>
            <w:tcW w:w="1226" w:type="dxa"/>
            <w:vAlign w:val="center"/>
          </w:tcPr>
          <w:p w14:paraId="5BCCE40D" w14:textId="53F835FC" w:rsidR="009341E0" w:rsidRDefault="00000000" w:rsidP="008056CC">
            <w:pPr>
              <w:widowControl/>
              <w:spacing w:line="240" w:lineRule="auto"/>
              <w:jc w:val="left"/>
              <w:rPr>
                <w:rFonts w:ascii="等线" w:hAnsi="等线" w:cs="Times New Roman"/>
                <w:iCs/>
                <w:sz w:val="24"/>
                <w:szCs w:val="24"/>
              </w:rPr>
            </w:pP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009341E0">
              <w:rPr>
                <w:rFonts w:ascii="等线" w:hAnsi="等线" w:cs="Times New Roman" w:hint="eastAsia"/>
              </w:rPr>
              <w:t xml:space="preserve"> </w:t>
            </w:r>
          </w:p>
        </w:tc>
        <w:tc>
          <w:tcPr>
            <w:tcW w:w="4648" w:type="dxa"/>
            <w:vAlign w:val="center"/>
          </w:tcPr>
          <w:p w14:paraId="5E55BCE2" w14:textId="004A31ED" w:rsidR="009341E0" w:rsidRPr="00A36DB8" w:rsidRDefault="009341E0" w:rsidP="008056CC">
            <w:pPr>
              <w:widowControl/>
              <w:spacing w:line="240" w:lineRule="auto"/>
              <w:jc w:val="left"/>
              <w:rPr>
                <w:rFonts w:ascii="Times New Roman" w:eastAsia="宋体" w:hAnsi="Times New Roman" w:cs="Times New Roman"/>
                <w:color w:val="000000"/>
                <w:spacing w:val="-2"/>
                <w:kern w:val="0"/>
                <w:sz w:val="24"/>
                <w:szCs w:val="24"/>
              </w:rPr>
            </w:pPr>
            <w:r>
              <w:rPr>
                <w:rFonts w:ascii="Times New Roman" w:eastAsia="宋体" w:hAnsi="Times New Roman" w:cs="Times New Roman" w:hint="eastAsia"/>
                <w:color w:val="000000"/>
                <w:spacing w:val="-2"/>
                <w:kern w:val="0"/>
                <w:sz w:val="24"/>
                <w:szCs w:val="24"/>
              </w:rPr>
              <w:t>目标</w:t>
            </w:r>
            <w:r>
              <w:rPr>
                <w:rFonts w:ascii="Times New Roman" w:eastAsia="宋体" w:hAnsi="Times New Roman" w:cs="Times New Roman" w:hint="eastAsia"/>
                <w:color w:val="000000"/>
                <w:spacing w:val="-2"/>
                <w:kern w:val="0"/>
                <w:sz w:val="24"/>
                <w:szCs w:val="24"/>
              </w:rPr>
              <w:t xml:space="preserve"> </w:t>
            </w:r>
            <m:oMath>
              <m:r>
                <w:rPr>
                  <w:rFonts w:ascii="Cambria Math" w:eastAsia="宋体" w:hAnsi="Cambria Math" w:cs="Times New Roman" w:hint="eastAsia"/>
                  <w:color w:val="000000"/>
                  <w:spacing w:val="-2"/>
                  <w:kern w:val="0"/>
                  <w:sz w:val="24"/>
                  <w:szCs w:val="24"/>
                </w:rPr>
                <m:t>k</m:t>
              </m:r>
            </m:oMath>
            <w:r>
              <w:rPr>
                <w:rFonts w:ascii="Times New Roman" w:eastAsia="宋体" w:hAnsi="Times New Roman" w:cs="Times New Roman" w:hint="eastAsia"/>
                <w:color w:val="000000"/>
                <w:spacing w:val="-2"/>
                <w:kern w:val="0"/>
                <w:sz w:val="24"/>
                <w:szCs w:val="24"/>
              </w:rPr>
              <w:t xml:space="preserve"> </w:t>
            </w:r>
            <w:r>
              <w:rPr>
                <w:rFonts w:ascii="Times New Roman" w:eastAsia="宋体" w:hAnsi="Times New Roman" w:cs="Times New Roman" w:hint="eastAsia"/>
                <w:color w:val="000000"/>
                <w:spacing w:val="-2"/>
                <w:kern w:val="0"/>
                <w:sz w:val="24"/>
                <w:szCs w:val="24"/>
              </w:rPr>
              <w:t>的打击窗口，</w:t>
            </w:r>
            <w:r w:rsidR="00624B27">
              <w:rPr>
                <w:rFonts w:ascii="Times New Roman" w:eastAsia="宋体" w:hAnsi="Times New Roman" w:cs="Times New Roman" w:hint="eastAsia"/>
                <w:color w:val="000000"/>
                <w:spacing w:val="-2"/>
                <w:kern w:val="0"/>
                <w:sz w:val="24"/>
                <w:szCs w:val="24"/>
              </w:rPr>
              <w:t>武器</w:t>
            </w:r>
            <w:r>
              <w:rPr>
                <w:rFonts w:ascii="Times New Roman" w:eastAsia="宋体" w:hAnsi="Times New Roman" w:cs="Times New Roman" w:hint="eastAsia"/>
                <w:color w:val="000000"/>
                <w:spacing w:val="-2"/>
                <w:kern w:val="0"/>
                <w:sz w:val="24"/>
                <w:szCs w:val="24"/>
              </w:rPr>
              <w:t>必须在这个时间区间内打击目标</w:t>
            </w:r>
          </w:p>
        </w:tc>
        <w:tc>
          <w:tcPr>
            <w:tcW w:w="2648" w:type="dxa"/>
            <w:vAlign w:val="center"/>
          </w:tcPr>
          <w:p w14:paraId="1A3C151A" w14:textId="77777777" w:rsidR="009341E0" w:rsidRPr="009B534B" w:rsidRDefault="009341E0" w:rsidP="008056CC">
            <w:pPr>
              <w:widowControl/>
              <w:spacing w:line="240" w:lineRule="auto"/>
              <w:jc w:val="left"/>
              <w:rPr>
                <w:rFonts w:ascii="宋体" w:eastAsia="宋体" w:hAnsi="宋体" w:cs="宋体"/>
                <w:kern w:val="0"/>
                <w:sz w:val="24"/>
                <w:szCs w:val="24"/>
              </w:rPr>
            </w:pPr>
          </w:p>
        </w:tc>
      </w:tr>
      <w:tr w:rsidR="009341E0" w:rsidRPr="009B534B" w14:paraId="69FF26B1" w14:textId="77777777" w:rsidTr="00094540">
        <w:trPr>
          <w:tblCellSpacing w:w="15" w:type="dxa"/>
        </w:trPr>
        <w:tc>
          <w:tcPr>
            <w:tcW w:w="1226" w:type="dxa"/>
            <w:vAlign w:val="center"/>
          </w:tcPr>
          <w:p w14:paraId="5C1870B1" w14:textId="7F751C86" w:rsidR="009341E0" w:rsidRDefault="00000000" w:rsidP="008056CC">
            <w:pPr>
              <w:widowControl/>
              <w:spacing w:line="240" w:lineRule="auto"/>
              <w:jc w:val="left"/>
              <w:rPr>
                <w:rFonts w:ascii="等线" w:hAnsi="等线" w:cs="Times New Roman"/>
                <w:iCs/>
                <w:sz w:val="24"/>
                <w:szCs w:val="24"/>
              </w:rPr>
            </w:pPr>
            <m:oMath>
              <m:sSubSup>
                <m:sSubSupPr>
                  <m:ctrlPr>
                    <w:rPr>
                      <w:rFonts w:ascii="Cambria Math" w:hAnsi="Cambria Math"/>
                      <w:i/>
                    </w:rPr>
                  </m:ctrlPr>
                </m:sSubSupPr>
                <m:e>
                  <m:r>
                    <w:rPr>
                      <w:rFonts w:ascii="Cambria Math" w:hAnsi="Cambria Math"/>
                    </w:rPr>
                    <m:t>L</m:t>
                  </m:r>
                </m:e>
                <m:sub>
                  <m:r>
                    <w:rPr>
                      <w:rFonts w:ascii="Cambria Math" w:hAnsi="Cambria Math"/>
                    </w:rPr>
                    <m:t>j,k</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j,k</m:t>
                  </m:r>
                </m:sub>
                <m:sup>
                  <m:r>
                    <w:rPr>
                      <w:rFonts w:ascii="Cambria Math" w:hAnsi="Cambria Math"/>
                    </w:rPr>
                    <m:t>R</m:t>
                  </m:r>
                </m:sup>
              </m:sSubSup>
            </m:oMath>
            <w:r w:rsidR="009341E0">
              <w:rPr>
                <w:rFonts w:ascii="等线" w:hAnsi="等线" w:cs="Times New Roman" w:hint="eastAsia"/>
              </w:rPr>
              <w:t xml:space="preserve"> </w:t>
            </w:r>
          </w:p>
        </w:tc>
        <w:tc>
          <w:tcPr>
            <w:tcW w:w="4648" w:type="dxa"/>
            <w:vAlign w:val="center"/>
          </w:tcPr>
          <w:p w14:paraId="30A81E27" w14:textId="41D2023D" w:rsidR="009341E0" w:rsidRPr="00A36DB8" w:rsidRDefault="009341E0" w:rsidP="008056CC">
            <w:pPr>
              <w:widowControl/>
              <w:spacing w:line="240" w:lineRule="auto"/>
              <w:jc w:val="left"/>
              <w:rPr>
                <w:rFonts w:ascii="Times New Roman" w:eastAsia="宋体" w:hAnsi="Times New Roman" w:cs="Times New Roman"/>
                <w:color w:val="000000"/>
                <w:spacing w:val="-2"/>
                <w:kern w:val="0"/>
                <w:sz w:val="24"/>
                <w:szCs w:val="24"/>
              </w:rPr>
            </w:pPr>
            <w:r w:rsidRPr="00A36DB8">
              <w:rPr>
                <w:rFonts w:ascii="Times New Roman" w:eastAsia="宋体" w:hAnsi="Times New Roman" w:cs="Times New Roman" w:hint="eastAsia"/>
                <w:sz w:val="24"/>
                <w:szCs w:val="24"/>
              </w:rPr>
              <w:t>针对</w:t>
            </w:r>
            <w:r w:rsidRPr="00A36DB8">
              <w:rPr>
                <w:rFonts w:ascii="Times New Roman" w:eastAsia="宋体" w:hAnsi="Times New Roman" w:cs="Times New Roman"/>
                <w:color w:val="000000"/>
                <w:spacing w:val="-2"/>
                <w:kern w:val="0"/>
                <w:sz w:val="24"/>
                <w:szCs w:val="24"/>
              </w:rPr>
              <w:t>目标</w:t>
            </w:r>
            <m:oMath>
              <m:r>
                <w:rPr>
                  <w:rFonts w:ascii="Cambria Math" w:eastAsia="宋体" w:hAnsi="Cambria Math" w:cs="Times New Roman"/>
                  <w:color w:val="000000"/>
                  <w:spacing w:val="-2"/>
                  <w:kern w:val="0"/>
                  <w:sz w:val="24"/>
                  <w:szCs w:val="24"/>
                </w:rPr>
                <m:t xml:space="preserve"> k </m:t>
              </m:r>
            </m:oMath>
            <w:r w:rsidRPr="00A36DB8">
              <w:rPr>
                <w:rFonts w:ascii="Times New Roman" w:eastAsia="宋体" w:hAnsi="Times New Roman" w:cs="Times New Roman" w:hint="eastAsia"/>
                <w:color w:val="000000"/>
                <w:spacing w:val="-2"/>
                <w:kern w:val="0"/>
                <w:sz w:val="24"/>
                <w:szCs w:val="24"/>
              </w:rPr>
              <w:t>，</w:t>
            </w:r>
            <w:r w:rsidRPr="00A36DB8">
              <w:rPr>
                <w:rFonts w:ascii="Times New Roman" w:eastAsia="宋体" w:hAnsi="Times New Roman" w:cs="Times New Roman" w:hint="eastAsia"/>
                <w:sz w:val="24"/>
                <w:szCs w:val="24"/>
              </w:rPr>
              <w:t>使用</w:t>
            </w:r>
            <w:r w:rsidR="00624B27">
              <w:rPr>
                <w:rFonts w:ascii="Times New Roman" w:eastAsia="宋体" w:hAnsi="Times New Roman" w:cs="Times New Roman"/>
                <w:sz w:val="24"/>
                <w:szCs w:val="24"/>
              </w:rPr>
              <w:t>雷达</w:t>
            </w:r>
            <m:oMath>
              <m:r>
                <w:rPr>
                  <w:rFonts w:ascii="Cambria Math" w:eastAsia="宋体" w:hAnsi="Cambria Math" w:cs="Times New Roman"/>
                  <w:color w:val="000000"/>
                  <w:spacing w:val="-2"/>
                  <w:kern w:val="0"/>
                  <w:sz w:val="24"/>
                  <w:szCs w:val="24"/>
                </w:rPr>
                <m:t xml:space="preserve"> j</m:t>
              </m:r>
            </m:oMath>
            <w:r>
              <w:rPr>
                <w:rFonts w:ascii="Times New Roman" w:eastAsia="宋体" w:hAnsi="Times New Roman" w:cs="Times New Roman" w:hint="eastAsia"/>
                <w:color w:val="000000"/>
                <w:spacing w:val="-2"/>
                <w:kern w:val="0"/>
                <w:sz w:val="24"/>
                <w:szCs w:val="24"/>
              </w:rPr>
              <w:t xml:space="preserve"> </w:t>
            </w:r>
            <w:r>
              <w:rPr>
                <w:rFonts w:ascii="Times New Roman" w:eastAsia="宋体" w:hAnsi="Times New Roman" w:cs="Times New Roman" w:hint="eastAsia"/>
                <w:color w:val="000000"/>
                <w:spacing w:val="-2"/>
                <w:kern w:val="0"/>
                <w:sz w:val="24"/>
                <w:szCs w:val="24"/>
              </w:rPr>
              <w:t>锁定目标的时间范围。</w:t>
            </w:r>
          </w:p>
        </w:tc>
        <w:tc>
          <w:tcPr>
            <w:tcW w:w="2648" w:type="dxa"/>
            <w:vAlign w:val="center"/>
          </w:tcPr>
          <w:p w14:paraId="3C998E91" w14:textId="77777777" w:rsidR="009341E0" w:rsidRPr="009B534B" w:rsidRDefault="009341E0" w:rsidP="008056CC">
            <w:pPr>
              <w:widowControl/>
              <w:spacing w:line="240" w:lineRule="auto"/>
              <w:jc w:val="left"/>
              <w:rPr>
                <w:rFonts w:ascii="宋体" w:eastAsia="宋体" w:hAnsi="宋体" w:cs="宋体"/>
                <w:kern w:val="0"/>
                <w:sz w:val="24"/>
                <w:szCs w:val="24"/>
              </w:rPr>
            </w:pPr>
          </w:p>
        </w:tc>
      </w:tr>
    </w:tbl>
    <w:p w14:paraId="58CB9442" w14:textId="77777777" w:rsidR="009B534B" w:rsidRPr="009B534B" w:rsidRDefault="009B534B" w:rsidP="009B534B"/>
    <w:p w14:paraId="51210540" w14:textId="47FFEBE1" w:rsidR="00025615" w:rsidRDefault="009B534B" w:rsidP="00025615">
      <w:pPr>
        <w:pStyle w:val="2"/>
        <w:numPr>
          <w:ilvl w:val="0"/>
          <w:numId w:val="2"/>
        </w:numPr>
      </w:pPr>
      <w:bookmarkStart w:id="15" w:name="_Toc154062437"/>
      <w:r>
        <w:rPr>
          <w:rFonts w:hint="eastAsia"/>
        </w:rPr>
        <w:t>目标与约束的数学描述</w:t>
      </w:r>
      <w:bookmarkEnd w:id="15"/>
    </w:p>
    <w:p w14:paraId="13216921" w14:textId="2D52ADC8" w:rsidR="004821A9" w:rsidRDefault="004821A9" w:rsidP="004821A9">
      <w:r w:rsidRPr="004821A9">
        <w:rPr>
          <w:rFonts w:hint="eastAsia"/>
        </w:rPr>
        <w:t>这部分描述了优化问题的</w:t>
      </w:r>
      <w:r w:rsidRPr="006F72A6">
        <w:rPr>
          <w:rFonts w:hint="eastAsia"/>
          <w:b/>
          <w:bCs/>
        </w:rPr>
        <w:t>目标函数和约束条件及其数学形式</w:t>
      </w:r>
      <w:r w:rsidRPr="004821A9">
        <w:rPr>
          <w:rFonts w:hint="eastAsia"/>
        </w:rPr>
        <w:t>。</w:t>
      </w:r>
    </w:p>
    <w:p w14:paraId="2ABA058E" w14:textId="5C463148" w:rsidR="0087632C" w:rsidRPr="0087632C" w:rsidRDefault="0087632C" w:rsidP="004821A9">
      <w:pPr>
        <w:rPr>
          <w:b/>
          <w:bCs/>
          <w:szCs w:val="24"/>
        </w:rPr>
      </w:pPr>
      <w:r w:rsidRPr="0087632C">
        <w:rPr>
          <w:rFonts w:hint="eastAsia"/>
          <w:b/>
          <w:bCs/>
          <w:szCs w:val="24"/>
        </w:rPr>
        <w:t>优化目标</w:t>
      </w:r>
    </w:p>
    <w:p w14:paraId="4FF92A4C" w14:textId="4B212BDA" w:rsidR="0024212B" w:rsidRPr="007909F8" w:rsidRDefault="009B534B" w:rsidP="009B534B">
      <w:pPr>
        <w:pStyle w:val="a8"/>
        <w:adjustRightInd w:val="0"/>
        <w:snapToGrid w:val="0"/>
        <w:ind w:firstLineChars="0" w:firstLine="0"/>
      </w:pPr>
      <w:r>
        <w:rPr>
          <w:rFonts w:hint="eastAsia"/>
        </w:rPr>
        <w:t>优化目标</w:t>
      </w:r>
      <w:r w:rsidR="0087632C">
        <w:rPr>
          <w:rFonts w:hint="eastAsia"/>
        </w:rPr>
        <w:t>1</w:t>
      </w:r>
      <w:r>
        <w:rPr>
          <w:rFonts w:hint="eastAsia"/>
        </w:rPr>
        <w:t>：</w:t>
      </w:r>
      <w:r w:rsidRPr="007909F8">
        <w:t>最大化消除</w:t>
      </w:r>
      <w:r w:rsidR="008056CC">
        <w:rPr>
          <w:rFonts w:hint="eastAsia"/>
        </w:rPr>
        <w:t>时间加权的</w:t>
      </w:r>
      <w:r w:rsidRPr="007909F8">
        <w:t>来袭目标</w:t>
      </w:r>
      <w:r w:rsidR="00624B27">
        <w:t>威胁</w:t>
      </w:r>
      <w:r w:rsidRPr="007909F8">
        <w:t>值</w:t>
      </w:r>
    </w:p>
    <w:p w14:paraId="293522DC" w14:textId="5CCBC7FA" w:rsidR="0024212B" w:rsidRPr="0087632C" w:rsidRDefault="00000000" w:rsidP="009B534B">
      <w:pPr>
        <w:adjustRightInd w:val="0"/>
        <w:snapToGrid w:val="0"/>
        <w:rPr>
          <w:iCs/>
          <w:sz w:val="24"/>
          <w:szCs w:val="24"/>
        </w:rPr>
      </w:pPr>
      <m:oMathPara>
        <m:oMath>
          <m:func>
            <m:funcPr>
              <m:ctrlPr>
                <w:rPr>
                  <w:rFonts w:ascii="Cambria Math" w:hAnsi="Cambria Math"/>
                  <w:i/>
                  <w:iCs/>
                  <w:sz w:val="24"/>
                  <w:szCs w:val="24"/>
                </w:rPr>
              </m:ctrlPr>
            </m:funcPr>
            <m:fNa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fName>
            <m:e>
              <m:nary>
                <m:naryPr>
                  <m:chr m:val="∑"/>
                  <m:supHide m:val="1"/>
                  <m:ctrlPr>
                    <w:rPr>
                      <w:rFonts w:ascii="Cambria Math" w:hAnsi="Cambria Math"/>
                      <w:i/>
                      <w:iCs/>
                      <w:sz w:val="24"/>
                      <w:szCs w:val="24"/>
                    </w:rPr>
                  </m:ctrlPr>
                </m:naryPr>
                <m:sub>
                  <m:r>
                    <w:rPr>
                      <w:rFonts w:ascii="Cambria Math" w:hAnsi="Cambria Math"/>
                      <w:sz w:val="24"/>
                      <w:szCs w:val="24"/>
                    </w:rPr>
                    <m:t>k</m:t>
                  </m:r>
                </m:sub>
                <m:sup/>
                <m:e>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k</m:t>
                      </m:r>
                    </m:sub>
                  </m:sSub>
                  <m:nary>
                    <m:naryPr>
                      <m:chr m:val="∑"/>
                      <m:supHide m:val="1"/>
                      <m:ctrlPr>
                        <w:rPr>
                          <w:rFonts w:ascii="Cambria Math" w:hAnsi="Cambria Math"/>
                          <w:i/>
                          <w:iCs/>
                          <w:sz w:val="24"/>
                          <w:szCs w:val="24"/>
                        </w:rPr>
                      </m:ctrlPr>
                    </m:naryPr>
                    <m:sub>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k</m:t>
                          </m:r>
                        </m:sub>
                      </m:sSub>
                    </m:sub>
                    <m:sup/>
                    <m:e>
                      <m:sSub>
                        <m:sSubPr>
                          <m:ctrlPr>
                            <w:rPr>
                              <w:rFonts w:ascii="Cambria Math" w:hAnsi="Cambria Math"/>
                              <w:i/>
                              <w:iCs/>
                              <w:sz w:val="24"/>
                              <w:szCs w:val="24"/>
                            </w:rPr>
                          </m:ctrlPr>
                        </m:sSubPr>
                        <m:e>
                          <m:r>
                            <w:rPr>
                              <w:rFonts w:ascii="Cambria Math" w:hAnsi="Cambria Math"/>
                              <w:sz w:val="24"/>
                              <w:szCs w:val="24"/>
                            </w:rPr>
                            <m:t>η</m:t>
                          </m:r>
                        </m:e>
                        <m:sub>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,k</m:t>
                          </m:r>
                        </m:sub>
                      </m:sSub>
                    </m:e>
                  </m:nary>
                  <m:nary>
                    <m:naryPr>
                      <m:chr m:val="∏"/>
                      <m:supHide m:val="1"/>
                      <m:ctrlPr>
                        <w:rPr>
                          <w:rFonts w:ascii="Cambria Math" w:hAnsi="Cambria Math"/>
                          <w:i/>
                          <w:iCs/>
                          <w:sz w:val="24"/>
                          <w:szCs w:val="24"/>
                        </w:rPr>
                      </m:ctrlPr>
                    </m:naryPr>
                    <m:sub>
                      <m:r>
                        <w:rPr>
                          <w:rFonts w:ascii="Cambria Math" w:hAnsi="Cambria Math"/>
                          <w:sz w:val="24"/>
                          <w:szCs w:val="24"/>
                        </w:rPr>
                        <m:t>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sub>
                    <m:sup/>
                    <m:e>
                      <m:nary>
                        <m:naryPr>
                          <m:chr m:val="∏"/>
                          <m:supHide m:val="1"/>
                          <m:ctrlPr>
                            <w:rPr>
                              <w:rFonts w:ascii="Cambria Math" w:hAnsi="Cambria Math"/>
                              <w:i/>
                              <w:iCs/>
                              <w:sz w:val="24"/>
                              <w:szCs w:val="24"/>
                            </w:rPr>
                          </m:ctrlPr>
                        </m:naryPr>
                        <m:sub>
                          <m:r>
                            <w:rPr>
                              <w:rFonts w:ascii="Cambria Math" w:hAnsi="Cambria Math"/>
                              <w:sz w:val="24"/>
                              <w:szCs w:val="24"/>
                            </w:rPr>
                            <m:t>i</m:t>
                          </m:r>
                        </m:sub>
                        <m:sup/>
                        <m:e>
                          <m:nary>
                            <m:naryPr>
                              <m:chr m:val="∏"/>
                              <m:supHide m:val="1"/>
                              <m:ctrlPr>
                                <w:rPr>
                                  <w:rFonts w:ascii="Cambria Math" w:hAnsi="Cambria Math"/>
                                  <w:i/>
                                  <w:iCs/>
                                  <w:sz w:val="24"/>
                                  <w:szCs w:val="24"/>
                                </w:rPr>
                              </m:ctrlPr>
                            </m:naryPr>
                            <m:sub>
                              <m:r>
                                <w:rPr>
                                  <w:rFonts w:ascii="Cambria Math" w:hAnsi="Cambria Math"/>
                                  <w:sz w:val="24"/>
                                  <w:szCs w:val="24"/>
                                </w:rPr>
                                <m:t>j</m:t>
                              </m:r>
                            </m:sub>
                            <m:sup/>
                            <m:e>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1-</m:t>
                                      </m:r>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p</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e>
                                  </m:d>
                                </m:e>
                                <m:sup>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x</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sup>
                              </m:sSup>
                              <m:r>
                                <w:rPr>
                                  <w:rFonts w:ascii="Cambria Math" w:hAnsi="Cambria Math"/>
                                  <w:sz w:val="24"/>
                                  <w:szCs w:val="24"/>
                                </w:rPr>
                                <m:t xml:space="preserve"> </m:t>
                              </m:r>
                            </m:e>
                          </m:nary>
                        </m:e>
                      </m:nary>
                    </m:e>
                  </m:nary>
                </m:e>
              </m:nary>
            </m:e>
          </m:func>
        </m:oMath>
      </m:oMathPara>
    </w:p>
    <w:p w14:paraId="6EC43987" w14:textId="782A41A2" w:rsidR="0087632C" w:rsidRDefault="0087632C" w:rsidP="009B534B">
      <w:pPr>
        <w:adjustRightInd w:val="0"/>
        <w:snapToGrid w:val="0"/>
      </w:pPr>
      <w:r w:rsidRPr="0087632C">
        <w:rPr>
          <w:rFonts w:hint="eastAsia"/>
        </w:rPr>
        <w:t>优化目标</w:t>
      </w:r>
      <w:r w:rsidRPr="0087632C">
        <w:rPr>
          <w:rFonts w:hint="eastAsia"/>
        </w:rPr>
        <w:t>2</w:t>
      </w:r>
      <w:r w:rsidRPr="0087632C">
        <w:rPr>
          <w:rFonts w:hint="eastAsia"/>
        </w:rPr>
        <w:t>：</w:t>
      </w:r>
      <w:r>
        <w:rPr>
          <w:rFonts w:hint="eastAsia"/>
        </w:rPr>
        <w:t>最小化作战花费</w:t>
      </w:r>
    </w:p>
    <w:p w14:paraId="3821EEDE" w14:textId="5DC6FFA0" w:rsidR="0087632C" w:rsidRPr="0087632C" w:rsidRDefault="00000000" w:rsidP="009B534B">
      <w:pPr>
        <w:adjustRightInd w:val="0"/>
        <w:snapToGrid w:val="0"/>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nary>
            <m:naryPr>
              <m:chr m:val="∑"/>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nary>
                    <m:naryPr>
                      <m:chr m:val="∑"/>
                      <m:supHide m:val="1"/>
                      <m:ctrlPr>
                        <w:rPr>
                          <w:rFonts w:ascii="Cambria Math" w:hAnsi="Cambria Math"/>
                          <w:i/>
                        </w:rPr>
                      </m:ctrlPr>
                    </m:naryPr>
                    <m:sub>
                      <m:r>
                        <w:rPr>
                          <w:rFonts w:ascii="Cambria Math" w:hAnsi="Cambria Math"/>
                        </w:rPr>
                        <m:t>k</m:t>
                      </m:r>
                    </m:sub>
                    <m:sup/>
                    <m:e>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e>
                      </m:nary>
                    </m:e>
                  </m:nary>
                </m:e>
              </m:d>
            </m:e>
          </m:nary>
          <m:r>
            <w:rPr>
              <w:rFonts w:ascii="Cambria Math" w:hAnsi="Cambria Math"/>
            </w:rPr>
            <m:t xml:space="preserve"> </m:t>
          </m:r>
        </m:oMath>
      </m:oMathPara>
    </w:p>
    <w:p w14:paraId="3C73E73F" w14:textId="4DE3928E" w:rsidR="0087632C" w:rsidRDefault="0087632C" w:rsidP="009B534B">
      <w:pPr>
        <w:adjustRightInd w:val="0"/>
        <w:snapToGrid w:val="0"/>
      </w:pPr>
      <w:r>
        <w:rPr>
          <w:rFonts w:hint="eastAsia"/>
        </w:rPr>
        <w:t>优化目标</w:t>
      </w:r>
      <w:r>
        <w:rPr>
          <w:rFonts w:hint="eastAsia"/>
        </w:rPr>
        <w:t>3</w:t>
      </w:r>
      <w:r>
        <w:rPr>
          <w:rFonts w:hint="eastAsia"/>
        </w:rPr>
        <w:t>：最小化作战时间</w:t>
      </w:r>
    </w:p>
    <w:p w14:paraId="06B98BE1" w14:textId="58C1DAD9" w:rsidR="0087632C" w:rsidRPr="00124801" w:rsidRDefault="00000000" w:rsidP="009B534B">
      <w:pPr>
        <w:adjustRightInd w:val="0"/>
        <w:snapToGrid w:val="0"/>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t+</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ctrlPr>
                        <w:rPr>
                          <w:rFonts w:ascii="Cambria Math" w:hAnsi="Cambria Math" w:cs="Times New Roman"/>
                          <w:i/>
                          <w:kern w:val="0"/>
                          <w:sz w:val="24"/>
                          <w:szCs w:val="24"/>
                        </w:rPr>
                      </m:ctrlPr>
                    </m:e>
                  </m:d>
                </m:e>
              </m:d>
              <m:r>
                <m:rPr>
                  <m:sty m:val="p"/>
                </m:rPr>
                <w:rPr>
                  <w:rFonts w:ascii="Cambria Math" w:hAnsi="Cambria Math" w:cs="Times New Roman" w:hint="eastAsia"/>
                  <w:kern w:val="0"/>
                  <w:sz w:val="24"/>
                  <w:szCs w:val="24"/>
                </w:rPr>
                <m:t xml:space="preserve"> </m:t>
              </m:r>
            </m:e>
          </m:func>
        </m:oMath>
      </m:oMathPara>
    </w:p>
    <w:p w14:paraId="3B2B9783" w14:textId="42A2A0DB" w:rsidR="00124801" w:rsidRDefault="00124801" w:rsidP="009B534B">
      <w:pPr>
        <w:adjustRightInd w:val="0"/>
        <w:snapToGrid w:val="0"/>
      </w:pPr>
      <w:r>
        <w:rPr>
          <w:rFonts w:hint="eastAsia"/>
        </w:rPr>
        <w:t>为了能够去掉</w:t>
      </w:r>
      <w:r>
        <w:t>max</w:t>
      </w:r>
      <w:r>
        <w:rPr>
          <w:rFonts w:hint="eastAsia"/>
        </w:rPr>
        <w:t>符号，增加一个变量</w:t>
      </w:r>
      <m:oMath>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oMath>
      <w:r>
        <w:rPr>
          <w:rFonts w:hint="eastAsia"/>
        </w:rPr>
        <w:t>，并增加对应的</w:t>
      </w:r>
      <w:r>
        <w:rPr>
          <w:rFonts w:hint="eastAsia"/>
        </w:rPr>
        <w:lastRenderedPageBreak/>
        <w:t>约束，以保证</w:t>
      </w:r>
      <w:r w:rsidR="0094446A">
        <w:rPr>
          <w:rFonts w:hint="eastAsia"/>
        </w:rPr>
        <w:t>能够有效体现这个优化目标：</w:t>
      </w:r>
    </w:p>
    <w:p w14:paraId="05D9033A" w14:textId="0D474069" w:rsidR="0094446A" w:rsidRPr="0094446A" w:rsidRDefault="00000000" w:rsidP="009B534B">
      <w:pPr>
        <w:adjustRightInd w:val="0"/>
        <w:snapToGrid w:val="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t+</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ctrlPr>
                <w:rPr>
                  <w:rFonts w:ascii="Cambria Math" w:hAnsi="Cambria Math" w:cs="Times New Roman"/>
                  <w:i/>
                  <w:kern w:val="0"/>
                  <w:sz w:val="24"/>
                  <w:szCs w:val="24"/>
                </w:rPr>
              </m:ctrlPr>
            </m:e>
          </m:d>
          <m:r>
            <w:rPr>
              <w:rFonts w:ascii="Cambria Math" w:hAnsi="Cambria Math" w:cs="Times New Roman"/>
              <w:kern w:val="0"/>
              <w:sz w:val="24"/>
              <w:szCs w:val="24"/>
            </w:rPr>
            <m:t>≤</m:t>
          </m:r>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 xml:space="preserve">       </m:t>
          </m:r>
          <m:r>
            <m:rPr>
              <m:sty m:val="p"/>
            </m:rPr>
            <w:rPr>
              <w:rFonts w:ascii="Cambria Math" w:hAnsi="Cambria Math"/>
            </w:rPr>
            <m:t> ∀</m:t>
          </m:r>
          <m:r>
            <w:rPr>
              <w:rFonts w:ascii="Cambria Math" w:hAnsi="Cambria Math"/>
            </w:rPr>
            <m:t>i,j, k,t,n=1,⋯,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1409F786" w14:textId="6B4C8069" w:rsidR="0087632C" w:rsidRPr="0087632C" w:rsidRDefault="0087632C" w:rsidP="0087632C">
      <w:pPr>
        <w:rPr>
          <w:b/>
          <w:bCs/>
          <w:szCs w:val="24"/>
        </w:rPr>
      </w:pPr>
      <w:r>
        <w:rPr>
          <w:rFonts w:hint="eastAsia"/>
          <w:b/>
          <w:bCs/>
          <w:szCs w:val="24"/>
        </w:rPr>
        <w:t>条件约束</w:t>
      </w:r>
    </w:p>
    <w:p w14:paraId="5FBCD560" w14:textId="5A88FA9B" w:rsidR="009B534B" w:rsidRPr="001B4684" w:rsidRDefault="00624B27" w:rsidP="009B534B">
      <w:pPr>
        <w:adjustRightInd w:val="0"/>
        <w:snapToGrid w:val="0"/>
      </w:pPr>
      <w:r>
        <w:t>雷达</w:t>
      </w:r>
      <w:r w:rsidR="009B534B" w:rsidRPr="001B4684">
        <w:t>通道约束：</w:t>
      </w:r>
      <w:r w:rsidR="008F6F1A">
        <w:rPr>
          <w:rFonts w:hint="eastAsia"/>
        </w:rPr>
        <w:t>在时点</w:t>
      </w:r>
      <w:r w:rsidR="008F6F1A">
        <w:rPr>
          <w:rFonts w:hint="eastAsia"/>
        </w:rPr>
        <w:t xml:space="preserve"> </w:t>
      </w:r>
      <m:oMath>
        <m:r>
          <w:rPr>
            <w:rFonts w:ascii="Cambria Math" w:hAnsi="Cambria Math"/>
          </w:rPr>
          <m:t>t</m:t>
        </m:r>
      </m:oMath>
      <w:r w:rsidR="008F6F1A">
        <w:rPr>
          <w:rFonts w:hint="eastAsia"/>
        </w:rPr>
        <w:t xml:space="preserve"> </w:t>
      </w:r>
      <w:r w:rsidR="008F6F1A">
        <w:rPr>
          <w:rFonts w:hint="eastAsia"/>
        </w:rPr>
        <w:t>，</w:t>
      </w:r>
      <w:r>
        <w:t>杀伤</w:t>
      </w:r>
      <w:r w:rsidR="009B534B" w:rsidRPr="001B4684">
        <w:t>链使用</w:t>
      </w:r>
      <w:r>
        <w:rPr>
          <w:rFonts w:hint="eastAsia"/>
        </w:rPr>
        <w:t>雷达</w:t>
      </w:r>
      <m:oMath>
        <m:r>
          <m:rPr>
            <m:sty m:val="p"/>
          </m:rPr>
          <w:rPr>
            <w:rFonts w:ascii="Cambria Math" w:hAnsi="Cambria Math"/>
          </w:rPr>
          <m:t> </m:t>
        </m:r>
        <m:r>
          <w:rPr>
            <w:rFonts w:ascii="Cambria Math" w:hAnsi="Cambria Math"/>
          </w:rPr>
          <m:t>j</m:t>
        </m:r>
        <m:r>
          <m:rPr>
            <m:sty m:val="p"/>
          </m:rPr>
          <w:rPr>
            <w:rFonts w:ascii="Cambria Math" w:hAnsi="Cambria Math"/>
          </w:rPr>
          <m:t xml:space="preserve"> </m:t>
        </m:r>
      </m:oMath>
      <w:r w:rsidR="009B534B" w:rsidRPr="001B4684">
        <w:t>的次数应小于等于</w:t>
      </w:r>
      <w:r w:rsidR="009B534B">
        <w:rPr>
          <w:rFonts w:hint="eastAsia"/>
        </w:rPr>
        <w:t>其通道数</w:t>
      </w:r>
      <m:oMath>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j</m:t>
            </m:r>
          </m:sub>
        </m:sSub>
      </m:oMath>
      <w:r w:rsidR="009B534B" w:rsidRPr="001B4684">
        <w:rPr>
          <w:rFonts w:hint="eastAsia"/>
        </w:rPr>
        <w:t>。</w:t>
      </w:r>
    </w:p>
    <w:p w14:paraId="6A52BFCE" w14:textId="0CC7295D" w:rsidR="009B534B" w:rsidRPr="00B666D8" w:rsidRDefault="00000000" w:rsidP="009B534B">
      <w:pPr>
        <w:adjustRightInd w:val="0"/>
        <w:snapToGrid w:val="0"/>
        <w:ind w:firstLineChars="200" w:firstLine="64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m:t>
                  </m:r>
                  <m:r>
                    <w:rPr>
                      <w:rFonts w:ascii="Cambria Math" w:hAnsi="Cambria Math"/>
                    </w:rPr>
                    <m:t>j∈J</m:t>
                  </m:r>
                  <m:r>
                    <m:rPr>
                      <m:sty m:val="p"/>
                    </m:rPr>
                    <w:rPr>
                      <w:rFonts w:ascii="Cambria Math" w:hAnsi="Cambria Math"/>
                    </w:rPr>
                    <m:t xml:space="preserve"> </m:t>
                  </m:r>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03952C50" w14:textId="5AFD5C97" w:rsidR="009B534B" w:rsidRPr="001B4684" w:rsidRDefault="00624B27" w:rsidP="009B534B">
      <w:pPr>
        <w:adjustRightInd w:val="0"/>
        <w:snapToGrid w:val="0"/>
      </w:pPr>
      <w:r>
        <w:rPr>
          <w:rFonts w:hint="eastAsia"/>
        </w:rPr>
        <w:t>发射车</w:t>
      </w:r>
      <w:r w:rsidR="009B534B" w:rsidRPr="001B4684">
        <w:rPr>
          <w:rFonts w:hint="eastAsia"/>
        </w:rPr>
        <w:t>通道</w:t>
      </w:r>
      <w:r w:rsidR="009B534B" w:rsidRPr="001B4684">
        <w:t>约束：</w:t>
      </w:r>
      <w:r w:rsidR="008F6F1A">
        <w:rPr>
          <w:rFonts w:hint="eastAsia"/>
        </w:rPr>
        <w:t>在时点</w:t>
      </w:r>
      <w:r w:rsidR="008F6F1A">
        <w:rPr>
          <w:rFonts w:hint="eastAsia"/>
        </w:rPr>
        <w:t xml:space="preserve"> </w:t>
      </w:r>
      <m:oMath>
        <m:r>
          <w:rPr>
            <w:rFonts w:ascii="Cambria Math" w:hAnsi="Cambria Math"/>
          </w:rPr>
          <m:t>t</m:t>
        </m:r>
      </m:oMath>
      <w:r w:rsidR="008F6F1A">
        <w:rPr>
          <w:rFonts w:hint="eastAsia"/>
        </w:rPr>
        <w:t xml:space="preserve"> </w:t>
      </w:r>
      <w:r w:rsidR="008F6F1A">
        <w:rPr>
          <w:rFonts w:hint="eastAsia"/>
        </w:rPr>
        <w:t>，</w:t>
      </w:r>
      <w:r>
        <w:t>杀伤</w:t>
      </w:r>
      <w:r w:rsidR="009B534B" w:rsidRPr="001B4684">
        <w:t>链使用</w:t>
      </w:r>
      <w:r>
        <w:t>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009B534B" w:rsidRPr="001B4684">
        <w:t>的次数应小于等于</w:t>
      </w:r>
      <w:r>
        <w:rPr>
          <w:rFonts w:hint="eastAsia"/>
        </w:rPr>
        <w:t>弹药</w:t>
      </w:r>
      <w:r w:rsidR="009B534B">
        <w:rPr>
          <w:rFonts w:hint="eastAsia"/>
        </w:rPr>
        <w:t>数</w:t>
      </w:r>
      <m:oMath>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i</m:t>
            </m:r>
          </m:sub>
        </m:sSub>
      </m:oMath>
      <w:r w:rsidR="009B534B" w:rsidRPr="001B4684">
        <w:rPr>
          <w:rFonts w:hint="eastAsia"/>
        </w:rPr>
        <w:t>。</w:t>
      </w:r>
    </w:p>
    <w:p w14:paraId="0CD1B0D0" w14:textId="499BEF74" w:rsidR="009B534B" w:rsidRPr="00B666D8" w:rsidRDefault="00000000" w:rsidP="009B534B">
      <w:pPr>
        <w:adjustRightInd w:val="0"/>
        <w:snapToGrid w:val="0"/>
        <w:ind w:firstLineChars="200" w:firstLine="640"/>
        <w:jc w:val="center"/>
      </w:pPr>
      <m:oMathPara>
        <m:oMath>
          <m:nary>
            <m:naryPr>
              <m:chr m:val="∑"/>
              <m:supHide m:val="1"/>
              <m:ctrlPr>
                <w:rPr>
                  <w:rFonts w:ascii="Cambria Math" w:hAnsi="Cambria Math"/>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4C94BC7F" w14:textId="25E3781A" w:rsidR="00124801" w:rsidRPr="001B4684" w:rsidRDefault="00624B27" w:rsidP="00124801">
      <w:pPr>
        <w:adjustRightInd w:val="0"/>
        <w:snapToGrid w:val="0"/>
      </w:pPr>
      <w:r>
        <w:rPr>
          <w:rFonts w:hint="eastAsia"/>
        </w:rPr>
        <w:t>杀伤</w:t>
      </w:r>
      <w:r w:rsidR="00124801" w:rsidRPr="001B4684">
        <w:rPr>
          <w:rFonts w:hint="eastAsia"/>
        </w:rPr>
        <w:t>链数目约束：</w:t>
      </w:r>
      <w:r w:rsidR="00124801" w:rsidRPr="001B4684">
        <w:t>目标</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124801" w:rsidRPr="001B4684">
        <w:rPr>
          <w:rFonts w:hint="eastAsia"/>
        </w:rPr>
        <w:t>最多可构建的</w:t>
      </w:r>
      <w:r>
        <w:rPr>
          <w:rFonts w:hint="eastAsia"/>
        </w:rPr>
        <w:t>杀伤</w:t>
      </w:r>
      <w:r w:rsidR="00124801" w:rsidRPr="001B4684">
        <w:rPr>
          <w:rFonts w:hint="eastAsia"/>
        </w:rPr>
        <w:t>链条数为</w:t>
      </w:r>
      <m:oMath>
        <m:sSub>
          <m:sSubPr>
            <m:ctrlPr>
              <w:rPr>
                <w:rFonts w:ascii="Cambria Math" w:hAnsi="Cambria Math"/>
              </w:rPr>
            </m:ctrlPr>
          </m:sSubPr>
          <m:e>
            <m:r>
              <m:rPr>
                <m:sty m:val="p"/>
              </m:rPr>
              <w:rPr>
                <w:rFonts w:ascii="Cambria Math" w:hAnsi="Cambria Math"/>
              </w:rPr>
              <m:t xml:space="preserve"> </m:t>
            </m:r>
            <m:r>
              <w:rPr>
                <w:rFonts w:ascii="Cambria Math" w:hAnsi="Cambria Math"/>
              </w:rPr>
              <m:t>s</m:t>
            </m:r>
          </m:e>
          <m:sub>
            <m:r>
              <w:rPr>
                <w:rFonts w:ascii="Cambria Math" w:hAnsi="Cambria Math"/>
              </w:rPr>
              <m:t>j</m:t>
            </m:r>
          </m:sub>
        </m:sSub>
      </m:oMath>
      <w:r w:rsidR="00124801" w:rsidRPr="001B4684">
        <w:rPr>
          <w:rFonts w:hint="eastAsia"/>
        </w:rPr>
        <w:t>。</w:t>
      </w:r>
    </w:p>
    <w:p w14:paraId="57B4C274" w14:textId="4E335B26" w:rsidR="00124801" w:rsidRDefault="00000000" w:rsidP="00124801">
      <w:pPr>
        <w:adjustRightInd w:val="0"/>
        <w:snapToGrid w:val="0"/>
        <w:ind w:firstLineChars="200" w:firstLine="64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j</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m:t>
                  </m:r>
                  <m:r>
                    <w:rPr>
                      <w:rFonts w:ascii="Cambria Math" w:hAnsi="Cambria Math"/>
                    </w:rPr>
                    <m:t>k</m:t>
                  </m:r>
                </m:e>
              </m:nary>
            </m:e>
          </m:nary>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CC38F8E" w14:textId="46805C81" w:rsidR="00124801" w:rsidRPr="001B4684" w:rsidRDefault="00624B27" w:rsidP="00124801">
      <w:pPr>
        <w:adjustRightInd w:val="0"/>
        <w:snapToGrid w:val="0"/>
      </w:pPr>
      <w:r>
        <w:rPr>
          <w:rFonts w:hint="eastAsia"/>
        </w:rPr>
        <w:t>发射车弹药</w:t>
      </w:r>
      <w:r w:rsidR="00124801" w:rsidRPr="001B4684">
        <w:t>约束：</w:t>
      </w:r>
      <w:r w:rsidR="00124801">
        <w:rPr>
          <w:rFonts w:hint="eastAsia"/>
        </w:rPr>
        <w:t>在时点</w:t>
      </w:r>
      <w:r w:rsidR="00124801">
        <w:rPr>
          <w:rFonts w:hint="eastAsia"/>
        </w:rPr>
        <w:t xml:space="preserve"> </w:t>
      </w:r>
      <m:oMath>
        <m:r>
          <w:rPr>
            <w:rFonts w:ascii="Cambria Math" w:hAnsi="Cambria Math"/>
          </w:rPr>
          <m:t>t</m:t>
        </m:r>
      </m:oMath>
      <w:r w:rsidR="00124801">
        <w:rPr>
          <w:rFonts w:hint="eastAsia"/>
        </w:rPr>
        <w:t xml:space="preserve"> </w:t>
      </w:r>
      <w:r w:rsidR="00124801">
        <w:rPr>
          <w:rFonts w:hint="eastAsia"/>
        </w:rPr>
        <w:t>，</w:t>
      </w:r>
      <w:r>
        <w:t>杀伤</w:t>
      </w:r>
      <w:r w:rsidR="00124801" w:rsidRPr="001B4684">
        <w:t>链使用</w:t>
      </w:r>
      <w:r>
        <w:t>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00124801" w:rsidRPr="001B4684">
        <w:t>的次数应小于等于</w:t>
      </w:r>
      <w:r>
        <w:rPr>
          <w:rFonts w:hint="eastAsia"/>
        </w:rPr>
        <w:t>弹药</w:t>
      </w:r>
      <w:r w:rsidR="00124801">
        <w:rPr>
          <w:rFonts w:hint="eastAsia"/>
        </w:rPr>
        <w:t>数</w:t>
      </w:r>
      <m:oMath>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i</m:t>
            </m:r>
          </m:sub>
        </m:sSub>
      </m:oMath>
      <w:r w:rsidR="00124801" w:rsidRPr="001B4684">
        <w:rPr>
          <w:rFonts w:hint="eastAsia"/>
        </w:rPr>
        <w:t>。</w:t>
      </w:r>
    </w:p>
    <w:p w14:paraId="40850C50" w14:textId="6255CCCB" w:rsidR="00124801" w:rsidRPr="00124801" w:rsidRDefault="00000000" w:rsidP="00124801">
      <w:pPr>
        <w:adjustRightInd w:val="0"/>
        <w:snapToGrid w:val="0"/>
        <w:ind w:firstLineChars="200" w:firstLine="640"/>
        <w:jc w:val="center"/>
      </w:pPr>
      <m:oMathPara>
        <m:oMath>
          <m:nary>
            <m:naryPr>
              <m:chr m:val="∑"/>
              <m:supHide m:val="1"/>
              <m:ctrlPr>
                <w:rPr>
                  <w:rFonts w:ascii="Cambria Math" w:hAnsi="Cambria Math"/>
                  <w:i/>
                </w:rPr>
              </m:ctrlPr>
            </m:naryPr>
            <m:sub>
              <m:r>
                <w:rPr>
                  <w:rFonts w:ascii="Cambria Math" w:hAnsi="Cambria Math"/>
                </w:rPr>
                <m:t>t</m:t>
              </m:r>
            </m:sub>
            <m:sup/>
            <m:e>
              <m:nary>
                <m:naryPr>
                  <m:chr m:val="∑"/>
                  <m:supHide m:val="1"/>
                  <m:ctrlPr>
                    <w:rPr>
                      <w:rFonts w:ascii="Cambria Math" w:hAnsi="Cambria Math"/>
                      <w:i/>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acc>
                        <m:accPr>
                          <m:ctrlPr>
                            <w:rPr>
                              <w:rFonts w:ascii="Cambria Math" w:hAnsi="Cambria Math" w:cs="Times New Roman"/>
                              <w:i/>
                              <w:iCs/>
                              <w:color w:val="000000"/>
                              <w:spacing w:val="-2"/>
                              <w:kern w:val="0"/>
                              <w:sz w:val="24"/>
                              <w:szCs w:val="24"/>
                            </w:rPr>
                          </m:ctrlPr>
                        </m:accPr>
                        <m:e>
                          <m:sSub>
                            <m:sSubPr>
                              <m:ctrlPr>
                                <w:rPr>
                                  <w:rFonts w:ascii="Cambria Math" w:hAnsi="Cambria Math" w:cs="Times New Roman"/>
                                  <w:i/>
                                  <w:iCs/>
                                  <w:color w:val="000000"/>
                                  <w:spacing w:val="-2"/>
                                  <w:kern w:val="0"/>
                                  <w:sz w:val="24"/>
                                  <w:szCs w:val="24"/>
                                </w:rPr>
                              </m:ctrlPr>
                            </m:sSubPr>
                            <m:e>
                              <m:r>
                                <w:rPr>
                                  <w:rFonts w:ascii="Cambria Math" w:hAnsi="Cambria Math" w:cs="Times New Roman"/>
                                  <w:color w:val="000000"/>
                                  <w:spacing w:val="-2"/>
                                  <w:kern w:val="0"/>
                                  <w:sz w:val="24"/>
                                  <w:szCs w:val="24"/>
                                </w:rPr>
                                <m:t>L</m:t>
                              </m:r>
                            </m:e>
                            <m:sub>
                              <m:r>
                                <w:rPr>
                                  <w:rFonts w:ascii="Cambria Math" w:hAnsi="Cambria Math" w:cs="Times New Roman"/>
                                  <w:color w:val="000000"/>
                                  <w:spacing w:val="-2"/>
                                  <w:kern w:val="0"/>
                                  <w:sz w:val="24"/>
                                  <w:szCs w:val="24"/>
                                </w:rPr>
                                <m:t>i</m:t>
                              </m:r>
                            </m:sub>
                          </m:sSub>
                        </m:e>
                      </m:acc>
                    </m:e>
                  </m:nary>
                </m:e>
              </m:nary>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m:t>
              </m:r>
            </m:e>
          </m:nary>
        </m:oMath>
      </m:oMathPara>
    </w:p>
    <w:p w14:paraId="42100CB0" w14:textId="52B2F05E" w:rsidR="00124801" w:rsidRDefault="00124801" w:rsidP="00124801">
      <w:pPr>
        <w:adjustRightInd w:val="0"/>
        <w:snapToGrid w:val="0"/>
      </w:pPr>
      <w:r>
        <w:rPr>
          <w:rFonts w:hint="eastAsia"/>
        </w:rPr>
        <w:t>锁定约束：</w:t>
      </w:r>
      <w:r w:rsidR="00624B27">
        <w:rPr>
          <w:rFonts w:hint="eastAsia"/>
        </w:rPr>
        <w:t>武器</w:t>
      </w:r>
      <w:r>
        <w:rPr>
          <w:rFonts w:hint="eastAsia"/>
        </w:rPr>
        <w:t>要求当</w:t>
      </w:r>
      <w:r w:rsidR="00624B27">
        <w:rPr>
          <w:rFonts w:hint="eastAsia"/>
        </w:rPr>
        <w:t>武器</w:t>
      </w:r>
      <w:r>
        <w:rPr>
          <w:rFonts w:hint="eastAsia"/>
        </w:rPr>
        <w:t>进行打击直到打到目标的过程中，必须要有唯一一个</w:t>
      </w:r>
      <w:r w:rsidR="00624B27">
        <w:rPr>
          <w:rFonts w:hint="eastAsia"/>
        </w:rPr>
        <w:t>雷达</w:t>
      </w:r>
      <w:r>
        <w:rPr>
          <w:rFonts w:hint="eastAsia"/>
        </w:rPr>
        <w:t>进行锁定：</w:t>
      </w:r>
    </w:p>
    <w:p w14:paraId="5853760A" w14:textId="0558500C" w:rsidR="00124801" w:rsidRPr="00124801" w:rsidRDefault="00000000" w:rsidP="00124801">
      <w:pPr>
        <w:adjustRightInd w:val="0"/>
        <w:snapToGrid w:val="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j,t+n</m:t>
              </m:r>
            </m:sub>
            <m:sup>
              <m:r>
                <w:rPr>
                  <w:rFonts w:ascii="Cambria Math" w:hAnsi="Cambria Math"/>
                </w:rPr>
                <m:t>k</m:t>
              </m:r>
            </m:sup>
          </m:sSubSup>
          <m:r>
            <m:rPr>
              <m:sty m:val="p"/>
            </m:rPr>
            <w:rPr>
              <w:rFonts w:ascii="Cambria Math" w:hAnsi="Cambria Math"/>
            </w:rPr>
            <m:t>          ∀</m:t>
          </m:r>
          <m:r>
            <w:rPr>
              <w:rFonts w:ascii="Cambria Math" w:hAnsi="Cambria Math"/>
            </w:rPr>
            <m:t>i,j, k,t,n=1,⋯,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17943F63" w14:textId="47A2481C" w:rsidR="00ED50E7" w:rsidRDefault="00624B27" w:rsidP="009B534B">
      <w:pPr>
        <w:spacing w:line="240" w:lineRule="auto"/>
        <w:rPr>
          <w:rFonts w:ascii="仿宋" w:hAnsi="仿宋"/>
          <w:sz w:val="30"/>
          <w:szCs w:val="30"/>
        </w:rPr>
      </w:pPr>
      <w:r>
        <w:rPr>
          <w:rFonts w:ascii="仿宋" w:hAnsi="仿宋" w:hint="eastAsia"/>
          <w:sz w:val="30"/>
          <w:szCs w:val="30"/>
        </w:rPr>
        <w:t>雷达</w:t>
      </w:r>
      <w:r w:rsidR="00124801" w:rsidRPr="00124801">
        <w:rPr>
          <w:rFonts w:ascii="仿宋" w:hAnsi="仿宋" w:hint="eastAsia"/>
          <w:sz w:val="30"/>
          <w:szCs w:val="30"/>
        </w:rPr>
        <w:t>窗口约束：</w:t>
      </w:r>
      <w:r>
        <w:rPr>
          <w:rFonts w:ascii="仿宋" w:hAnsi="仿宋" w:hint="eastAsia"/>
          <w:sz w:val="30"/>
          <w:szCs w:val="30"/>
        </w:rPr>
        <w:t>雷达</w:t>
      </w:r>
      <w:r w:rsidR="00124801" w:rsidRPr="00124801">
        <w:rPr>
          <w:rFonts w:ascii="仿宋" w:hAnsi="仿宋" w:hint="eastAsia"/>
          <w:sz w:val="30"/>
          <w:szCs w:val="30"/>
        </w:rPr>
        <w:t>必须在规定的窗口内</w:t>
      </w:r>
      <w:r w:rsidR="00124801">
        <w:rPr>
          <w:rFonts w:ascii="仿宋" w:hAnsi="仿宋" w:hint="eastAsia"/>
          <w:sz w:val="30"/>
          <w:szCs w:val="30"/>
        </w:rPr>
        <w:t>:</w:t>
      </w:r>
    </w:p>
    <w:p w14:paraId="154A77C6" w14:textId="165B98B5" w:rsidR="00124801" w:rsidRPr="00124801" w:rsidRDefault="00000000" w:rsidP="009B534B">
      <w:pPr>
        <w:spacing w:line="240" w:lineRule="auto"/>
        <w:rPr>
          <w:rFonts w:ascii="仿宋" w:hAnsi="仿宋"/>
        </w:rPr>
      </w:pPr>
      <m:oMathPara>
        <m:oMath>
          <m:sSubSup>
            <m:sSubSupPr>
              <m:ctrlPr>
                <w:rPr>
                  <w:rFonts w:ascii="Cambria Math" w:hAnsi="Cambria Math"/>
                  <w:i/>
                </w:rPr>
              </m:ctrlPr>
            </m:sSubSupPr>
            <m:e>
              <m:r>
                <w:rPr>
                  <w:rFonts w:ascii="Cambria Math" w:hAnsi="Cambria Math"/>
                </w:rPr>
                <m:t>z</m:t>
              </m:r>
            </m:e>
            <m:sub>
              <m:r>
                <w:rPr>
                  <w:rFonts w:ascii="Cambria Math" w:hAnsi="Cambria Math"/>
                </w:rPr>
                <m:t>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Sup>
                    <m:sSubSupPr>
                      <m:ctrlPr>
                        <w:rPr>
                          <w:rFonts w:ascii="Cambria Math" w:hAnsi="Cambria Math"/>
                          <w:i/>
                        </w:rPr>
                      </m:ctrlPr>
                    </m:sSubSupPr>
                    <m:e>
                      <m:r>
                        <w:rPr>
                          <w:rFonts w:ascii="Cambria Math" w:hAnsi="Cambria Math"/>
                        </w:rPr>
                        <m:t>L</m:t>
                      </m:r>
                    </m:e>
                    <m:sub>
                      <m:r>
                        <w:rPr>
                          <w:rFonts w:ascii="Cambria Math" w:hAnsi="Cambria Math"/>
                        </w:rPr>
                        <m:t>j,k</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j,k</m:t>
                      </m:r>
                    </m:sub>
                    <m:sup>
                      <m:r>
                        <w:rPr>
                          <w:rFonts w:ascii="Cambria Math" w:hAnsi="Cambria Math"/>
                        </w:rPr>
                        <m:t>R</m:t>
                      </m:r>
                    </m:sup>
                  </m:sSubSup>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1CDDADCF" w14:textId="0EF2C9C4" w:rsidR="00124801" w:rsidRDefault="00124801" w:rsidP="009B534B">
      <w:pPr>
        <w:spacing w:line="240" w:lineRule="auto"/>
        <w:rPr>
          <w:rFonts w:ascii="仿宋" w:hAnsi="仿宋"/>
          <w:sz w:val="30"/>
          <w:szCs w:val="30"/>
        </w:rPr>
      </w:pPr>
      <w:r>
        <w:rPr>
          <w:rFonts w:ascii="仿宋" w:hAnsi="仿宋" w:hint="eastAsia"/>
          <w:sz w:val="30"/>
          <w:szCs w:val="30"/>
        </w:rPr>
        <w:t>打击窗口约束：</w:t>
      </w:r>
      <w:r w:rsidR="00624B27">
        <w:rPr>
          <w:rFonts w:ascii="仿宋" w:hAnsi="仿宋" w:hint="eastAsia"/>
          <w:sz w:val="30"/>
          <w:szCs w:val="30"/>
        </w:rPr>
        <w:t>武器</w:t>
      </w:r>
      <w:r>
        <w:rPr>
          <w:rFonts w:ascii="仿宋" w:hAnsi="仿宋" w:hint="eastAsia"/>
          <w:sz w:val="30"/>
          <w:szCs w:val="30"/>
        </w:rPr>
        <w:t>的打击必须在目标的可打击窗口内</w:t>
      </w:r>
    </w:p>
    <w:p w14:paraId="6EE99B58" w14:textId="630DDCA6" w:rsidR="00124801" w:rsidRPr="00ED50E7" w:rsidRDefault="00000000" w:rsidP="00124801">
      <w:pPr>
        <w:spacing w:line="240" w:lineRule="auto"/>
        <w:rPr>
          <w:rFonts w:ascii="仿宋" w:hAnsi="仿宋"/>
          <w:sz w:val="30"/>
          <w:szCs w:val="30"/>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35CF5B2D" w14:textId="77777777" w:rsidR="00124801" w:rsidRPr="00ED50E7" w:rsidRDefault="00124801" w:rsidP="009B534B">
      <w:pPr>
        <w:spacing w:line="240" w:lineRule="auto"/>
        <w:rPr>
          <w:rFonts w:ascii="仿宋" w:hAnsi="仿宋"/>
          <w:sz w:val="30"/>
          <w:szCs w:val="30"/>
        </w:rPr>
      </w:pPr>
    </w:p>
    <w:p w14:paraId="772BB486" w14:textId="487EC180" w:rsidR="00BE5163" w:rsidRDefault="009B534B" w:rsidP="00BE5163">
      <w:pPr>
        <w:pStyle w:val="2"/>
        <w:numPr>
          <w:ilvl w:val="0"/>
          <w:numId w:val="2"/>
        </w:numPr>
      </w:pPr>
      <w:bookmarkStart w:id="16" w:name="_Toc154062438"/>
      <w:r>
        <w:t>核心算法思路</w:t>
      </w:r>
      <w:bookmarkEnd w:id="16"/>
    </w:p>
    <w:p w14:paraId="05A86DE4" w14:textId="128D74BF" w:rsidR="004821A9" w:rsidRDefault="004821A9" w:rsidP="004821A9">
      <w:r>
        <w:rPr>
          <w:rFonts w:hint="eastAsia"/>
        </w:rPr>
        <w:t>在整个问题的求解过程中，涉及多个不同的算法，其中核心算法是线性化方法，因此在此将这个关键技术的基本思路进行呈现：</w:t>
      </w:r>
    </w:p>
    <w:p w14:paraId="27614A56" w14:textId="4685CEB9" w:rsidR="004821A9" w:rsidRPr="004821A9" w:rsidRDefault="004821A9" w:rsidP="004821A9">
      <w:bookmarkStart w:id="17" w:name="_Hlk153554199"/>
      <w:r w:rsidRPr="006F72A6">
        <w:rPr>
          <w:rFonts w:hint="eastAsia"/>
          <w:b/>
          <w:bCs/>
        </w:rPr>
        <w:t>线性化方法</w:t>
      </w:r>
      <w:r>
        <w:rPr>
          <w:rFonts w:hint="eastAsia"/>
        </w:rPr>
        <w:t>的执行步骤如下：</w:t>
      </w:r>
    </w:p>
    <w:p w14:paraId="2ABE5909" w14:textId="718A6F75" w:rsidR="00BE5163" w:rsidRDefault="00BE5163" w:rsidP="00BE5163">
      <w:pPr>
        <w:pStyle w:val="a8"/>
        <w:numPr>
          <w:ilvl w:val="0"/>
          <w:numId w:val="42"/>
        </w:numPr>
        <w:ind w:firstLineChars="0"/>
      </w:pPr>
      <w:r>
        <w:rPr>
          <w:rFonts w:hint="eastAsia"/>
        </w:rPr>
        <w:t>打击场景分析：针对每个目标，共有</w:t>
      </w:r>
      <w:r w:rsidR="009341E0">
        <w:rPr>
          <w:rFonts w:hint="eastAsia"/>
        </w:rPr>
        <w:t>N</w:t>
      </w:r>
      <w:r w:rsidR="009341E0">
        <w:rPr>
          <w:rFonts w:hint="eastAsia"/>
        </w:rPr>
        <w:t>个允许的打击</w:t>
      </w:r>
      <w:r w:rsidR="00497A09">
        <w:rPr>
          <w:rFonts w:hint="eastAsia"/>
        </w:rPr>
        <w:t>时间</w:t>
      </w:r>
      <w:r w:rsidR="009341E0">
        <w:rPr>
          <w:rFonts w:hint="eastAsia"/>
        </w:rPr>
        <w:t>节点</w:t>
      </w:r>
      <w:r w:rsidR="00497A09">
        <w:rPr>
          <w:rFonts w:hint="eastAsia"/>
        </w:rPr>
        <w:t>，在每个时间节点，在各种资源约束的条件下，各目标依照限制</w:t>
      </w:r>
      <w:r w:rsidR="009341E0">
        <w:rPr>
          <w:rFonts w:hint="eastAsia"/>
        </w:rPr>
        <w:t>都有</w:t>
      </w:r>
      <w:r w:rsidR="00497A09">
        <w:rPr>
          <w:rFonts w:hint="eastAsia"/>
        </w:rPr>
        <w:t>多个</w:t>
      </w:r>
      <w:r w:rsidR="009341E0">
        <w:rPr>
          <w:rFonts w:hint="eastAsia"/>
        </w:rPr>
        <w:t>可行的</w:t>
      </w:r>
      <w:r>
        <w:rPr>
          <w:rFonts w:hint="eastAsia"/>
        </w:rPr>
        <w:t>备选</w:t>
      </w:r>
      <w:r w:rsidR="00624B27">
        <w:rPr>
          <w:rFonts w:hint="eastAsia"/>
        </w:rPr>
        <w:t>杀伤</w:t>
      </w:r>
      <w:r>
        <w:rPr>
          <w:rFonts w:hint="eastAsia"/>
        </w:rPr>
        <w:t>链</w:t>
      </w:r>
      <w:r w:rsidR="00497A09">
        <w:rPr>
          <w:rFonts w:hint="eastAsia"/>
        </w:rPr>
        <w:t>。</w:t>
      </w:r>
      <w:r>
        <w:rPr>
          <w:rFonts w:hint="eastAsia"/>
        </w:rPr>
        <w:t>因此针对一个目标</w:t>
      </w:r>
      <w:r w:rsidR="00497A09">
        <w:rPr>
          <w:rFonts w:hint="eastAsia"/>
        </w:rPr>
        <w:t>，可以计算出在各个时间节点都有哪些可行的</w:t>
      </w:r>
      <w:r w:rsidR="00624B27">
        <w:rPr>
          <w:rFonts w:hint="eastAsia"/>
        </w:rPr>
        <w:t>杀伤</w:t>
      </w:r>
      <w:r w:rsidR="00497A09">
        <w:rPr>
          <w:rFonts w:hint="eastAsia"/>
        </w:rPr>
        <w:t>链组合方案</w:t>
      </w:r>
      <w:r>
        <w:rPr>
          <w:rFonts w:hint="eastAsia"/>
        </w:rPr>
        <w:t>。</w:t>
      </w:r>
    </w:p>
    <w:p w14:paraId="2F12E107" w14:textId="1CB787D7" w:rsidR="00BE5163" w:rsidRDefault="00BE5163" w:rsidP="00BE5163">
      <w:pPr>
        <w:pStyle w:val="a8"/>
        <w:numPr>
          <w:ilvl w:val="0"/>
          <w:numId w:val="42"/>
        </w:numPr>
        <w:ind w:firstLineChars="0"/>
      </w:pPr>
      <w:r>
        <w:rPr>
          <w:rFonts w:hint="eastAsia"/>
        </w:rPr>
        <w:t>打击场景枚举</w:t>
      </w:r>
      <w:r>
        <w:t>：</w:t>
      </w:r>
      <w:r>
        <w:rPr>
          <w:rFonts w:hint="eastAsia"/>
        </w:rPr>
        <w:t>给定目标</w:t>
      </w:r>
      <m:oMath>
        <m:r>
          <w:rPr>
            <w:rFonts w:ascii="Cambria Math" w:hAnsi="Cambria Math" w:hint="eastAsia"/>
          </w:rPr>
          <m:t xml:space="preserve"> </m:t>
        </m:r>
        <m:r>
          <w:rPr>
            <w:rFonts w:ascii="Cambria Math" w:hAnsi="Cambria Math"/>
          </w:rPr>
          <m:t xml:space="preserve">k </m:t>
        </m:r>
      </m:oMath>
      <w:r>
        <w:rPr>
          <w:rFonts w:hint="eastAsia"/>
        </w:rPr>
        <w:t>后，</w:t>
      </w:r>
      <w:r w:rsidR="00497A09">
        <w:rPr>
          <w:rFonts w:hint="eastAsia"/>
        </w:rPr>
        <w:t>假设全部资源都可以用来只处理这一个目标，可以得到多种不同的包含时序的资源分配方案，每种分配方案都可以计算出针对目标</w:t>
      </w:r>
      <m:oMath>
        <m:r>
          <w:rPr>
            <w:rFonts w:ascii="Cambria Math" w:hAnsi="Cambria Math"/>
          </w:rPr>
          <m:t xml:space="preserve"> k </m:t>
        </m:r>
      </m:oMath>
      <w:r w:rsidR="00497A09">
        <w:rPr>
          <w:rFonts w:hint="eastAsia"/>
        </w:rPr>
        <w:t>的花费和包含时间权重的毁伤概率，以及这个方案对</w:t>
      </w:r>
      <w:r w:rsidR="00497A09">
        <w:rPr>
          <w:rFonts w:hint="eastAsia"/>
        </w:rPr>
        <w:t xml:space="preserve"> </w:t>
      </w:r>
      <m:oMath>
        <m:r>
          <w:rPr>
            <w:rFonts w:ascii="Cambria Math" w:hAnsi="Cambria Math"/>
          </w:rPr>
          <m:t>k</m:t>
        </m:r>
      </m:oMath>
      <w:r w:rsidR="00497A09">
        <w:rPr>
          <w:rFonts w:hint="eastAsia"/>
        </w:rPr>
        <w:t xml:space="preserve"> </w:t>
      </w:r>
      <w:r w:rsidR="00497A09">
        <w:rPr>
          <w:rFonts w:hint="eastAsia"/>
        </w:rPr>
        <w:t>的打击时间，从而可以计算出目标函数中与目标</w:t>
      </w:r>
      <m:oMath>
        <m:r>
          <w:rPr>
            <w:rFonts w:ascii="Cambria Math" w:hAnsi="Cambria Math"/>
          </w:rPr>
          <m:t xml:space="preserve"> k </m:t>
        </m:r>
      </m:oMath>
      <w:r w:rsidR="00497A09">
        <w:rPr>
          <w:rFonts w:hint="eastAsia"/>
        </w:rPr>
        <w:t>相关的毁伤概率、打击时间和花费</w:t>
      </w:r>
      <w:r>
        <w:rPr>
          <w:rFonts w:hint="eastAsia"/>
        </w:rPr>
        <w:t>。</w:t>
      </w:r>
    </w:p>
    <w:p w14:paraId="5447CBE6" w14:textId="73087FFF" w:rsidR="00BE5163" w:rsidRDefault="00BE5163" w:rsidP="00BE5163">
      <w:pPr>
        <w:pStyle w:val="a8"/>
        <w:numPr>
          <w:ilvl w:val="0"/>
          <w:numId w:val="42"/>
        </w:numPr>
        <w:ind w:firstLineChars="0"/>
      </w:pPr>
      <w:r>
        <w:rPr>
          <w:rFonts w:hint="eastAsia"/>
        </w:rPr>
        <w:lastRenderedPageBreak/>
        <w:t>打击场景分配：每个目标需要从打击场景中选择一个，</w:t>
      </w:r>
      <w:r w:rsidR="00497A09">
        <w:rPr>
          <w:rFonts w:hint="eastAsia"/>
        </w:rPr>
        <w:t>会生成指数多个不同的</w:t>
      </w:r>
      <w:r>
        <w:rPr>
          <w:rFonts w:hint="eastAsia"/>
        </w:rPr>
        <w:t>打击方案，将这些打击方案作为线性规划的列，即可获得问题的线性规划模型。</w:t>
      </w:r>
    </w:p>
    <w:p w14:paraId="024F859A" w14:textId="6C67ECCD" w:rsidR="00BE5163" w:rsidRDefault="00BE5163" w:rsidP="00BE5163">
      <w:pPr>
        <w:pStyle w:val="a8"/>
        <w:numPr>
          <w:ilvl w:val="0"/>
          <w:numId w:val="42"/>
        </w:numPr>
        <w:ind w:firstLineChars="0"/>
      </w:pPr>
      <w:r>
        <w:t>调整约束条件：将</w:t>
      </w:r>
      <w:r w:rsidR="00497A09">
        <w:rPr>
          <w:rFonts w:hint="eastAsia"/>
        </w:rPr>
        <w:t>各种资源约束</w:t>
      </w:r>
      <w:r>
        <w:t>条件调整为新形式</w:t>
      </w:r>
      <w:r w:rsidR="00497A09">
        <w:rPr>
          <w:rFonts w:hint="eastAsia"/>
        </w:rPr>
        <w:t>，如果针对目标</w:t>
      </w:r>
      <m:oMath>
        <m:r>
          <w:rPr>
            <w:rFonts w:ascii="Cambria Math" w:hAnsi="Cambria Math"/>
          </w:rPr>
          <m:t xml:space="preserve"> k </m:t>
        </m:r>
      </m:oMath>
      <w:r w:rsidR="00497A09">
        <w:rPr>
          <w:rFonts w:hint="eastAsia"/>
        </w:rPr>
        <w:t>的某个方案与资源约束冲突，且仅与目标</w:t>
      </w:r>
      <m:oMath>
        <m:r>
          <w:rPr>
            <w:rFonts w:ascii="Cambria Math" w:hAnsi="Cambria Math"/>
          </w:rPr>
          <m:t xml:space="preserve"> k </m:t>
        </m:r>
      </m:oMath>
      <w:r w:rsidR="00497A09">
        <w:rPr>
          <w:rFonts w:hint="eastAsia"/>
        </w:rPr>
        <w:t>相关，则可以设置这个决策变量一定为</w:t>
      </w:r>
      <w:r w:rsidR="00497A09">
        <w:rPr>
          <w:rFonts w:hint="eastAsia"/>
        </w:rPr>
        <w:t>0</w:t>
      </w:r>
      <w:r>
        <w:t>。</w:t>
      </w:r>
    </w:p>
    <w:p w14:paraId="3FC51BAE" w14:textId="77777777" w:rsidR="00BE5163" w:rsidRDefault="00BE5163" w:rsidP="00BE5163">
      <w:pPr>
        <w:pStyle w:val="a8"/>
        <w:numPr>
          <w:ilvl w:val="0"/>
          <w:numId w:val="42"/>
        </w:numPr>
        <w:ind w:firstLineChars="0"/>
      </w:pPr>
      <w:r>
        <w:t>增加新约束：增加额外的约束，</w:t>
      </w:r>
      <w:r>
        <w:rPr>
          <w:rFonts w:hint="eastAsia"/>
        </w:rPr>
        <w:t>确保</w:t>
      </w:r>
      <w:r>
        <w:t>每个目标只能被分配一个打击场景。</w:t>
      </w:r>
    </w:p>
    <w:p w14:paraId="4D49F492" w14:textId="729925CB" w:rsidR="00A36DB8" w:rsidRDefault="00BE5163" w:rsidP="00A36DB8">
      <w:r>
        <w:t>应用以上步骤，将原问题转化为等价的线性化模型</w:t>
      </w:r>
      <w:r w:rsidR="00497A09">
        <w:rPr>
          <w:rFonts w:hint="eastAsia"/>
        </w:rPr>
        <w:t>，且线性化模型的可行解与原模型的可行解可以形成一一对应的关系</w:t>
      </w:r>
      <w:r>
        <w:t>。</w:t>
      </w:r>
      <w:r>
        <w:rPr>
          <w:rFonts w:hint="eastAsia"/>
        </w:rPr>
        <w:t>使用整数规划求解策略求解</w:t>
      </w:r>
      <w:r w:rsidR="00497A09">
        <w:rPr>
          <w:rFonts w:hint="eastAsia"/>
        </w:rPr>
        <w:t>线性化</w:t>
      </w:r>
      <w:r>
        <w:rPr>
          <w:rFonts w:hint="eastAsia"/>
        </w:rPr>
        <w:t>模型即可</w:t>
      </w:r>
      <w:r w:rsidR="00A36DB8">
        <w:rPr>
          <w:rFonts w:hint="eastAsia"/>
        </w:rPr>
        <w:t>得到</w:t>
      </w:r>
      <w:r>
        <w:rPr>
          <w:rFonts w:hint="eastAsia"/>
        </w:rPr>
        <w:t>原模型</w:t>
      </w:r>
      <w:r w:rsidR="00A36DB8">
        <w:rPr>
          <w:rFonts w:hint="eastAsia"/>
        </w:rPr>
        <w:t>的</w:t>
      </w:r>
      <w:r w:rsidR="00497A09">
        <w:rPr>
          <w:rFonts w:hint="eastAsia"/>
        </w:rPr>
        <w:t>可行解</w:t>
      </w:r>
      <w:r w:rsidR="00A36DB8">
        <w:rPr>
          <w:rFonts w:hint="eastAsia"/>
        </w:rPr>
        <w:t>。</w:t>
      </w:r>
    </w:p>
    <w:p w14:paraId="7C6C7FC3" w14:textId="445DEA93" w:rsidR="003734FF" w:rsidRDefault="009B534B" w:rsidP="004821A9">
      <w:pPr>
        <w:pStyle w:val="2"/>
        <w:numPr>
          <w:ilvl w:val="0"/>
          <w:numId w:val="2"/>
        </w:numPr>
      </w:pPr>
      <w:bookmarkStart w:id="18" w:name="_Toc154062439"/>
      <w:bookmarkEnd w:id="17"/>
      <w:r>
        <w:t>评价指标</w:t>
      </w:r>
      <w:bookmarkEnd w:id="18"/>
    </w:p>
    <w:p w14:paraId="1E4CBC7E" w14:textId="1F705770" w:rsidR="00094540" w:rsidRPr="00094540" w:rsidRDefault="00094540" w:rsidP="00094540">
      <w:r w:rsidRPr="00094540">
        <w:rPr>
          <w:rFonts w:hint="eastAsia"/>
        </w:rPr>
        <w:t>这部分定义了用来评价解决方案性能的一系列指标。包括：</w:t>
      </w:r>
      <w:r w:rsidRPr="00094540">
        <w:t>算法的计算时间</w:t>
      </w:r>
      <w:r>
        <w:rPr>
          <w:rFonts w:hint="eastAsia"/>
        </w:rPr>
        <w:t>，</w:t>
      </w:r>
      <w:r w:rsidRPr="00094540">
        <w:rPr>
          <w:rFonts w:hint="eastAsia"/>
        </w:rPr>
        <w:t>算法的</w:t>
      </w:r>
      <w:r w:rsidR="00497A09">
        <w:rPr>
          <w:rFonts w:hint="eastAsia"/>
        </w:rPr>
        <w:t>有效性</w:t>
      </w:r>
      <w:r w:rsidRPr="00094540">
        <w:rPr>
          <w:rFonts w:hint="eastAsia"/>
        </w:rPr>
        <w:t>指标</w:t>
      </w:r>
      <w:r>
        <w:rPr>
          <w:rFonts w:hint="eastAsia"/>
        </w:rPr>
        <w:t>。</w:t>
      </w:r>
    </w:p>
    <w:p w14:paraId="3D8B0106" w14:textId="243C4ACC" w:rsidR="009B534B" w:rsidRPr="006F72A6" w:rsidRDefault="009B534B" w:rsidP="009B534B">
      <w:pPr>
        <w:rPr>
          <w:b/>
          <w:bCs/>
        </w:rPr>
      </w:pPr>
      <w:r w:rsidRPr="006F72A6">
        <w:rPr>
          <w:rFonts w:hint="eastAsia"/>
          <w:b/>
          <w:bCs/>
        </w:rPr>
        <w:t>（</w:t>
      </w:r>
      <w:r w:rsidR="00094540" w:rsidRPr="006F72A6">
        <w:rPr>
          <w:b/>
          <w:bCs/>
        </w:rPr>
        <w:t>1</w:t>
      </w:r>
      <w:r w:rsidRPr="006F72A6">
        <w:rPr>
          <w:rFonts w:hint="eastAsia"/>
          <w:b/>
          <w:bCs/>
        </w:rPr>
        <w:t>）算法的计算时间</w:t>
      </w: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CG</m:t>
            </m:r>
          </m:sub>
        </m:sSub>
      </m:oMath>
    </w:p>
    <w:p w14:paraId="18B30CC3" w14:textId="7998C1D8" w:rsidR="009B534B" w:rsidRDefault="009B534B" w:rsidP="009B534B">
      <w:r>
        <w:tab/>
      </w:r>
      <w:r>
        <w:rPr>
          <w:rFonts w:hint="eastAsia"/>
        </w:rPr>
        <w:t>使用</w:t>
      </w:r>
      <w:r w:rsidR="00497A09">
        <w:rPr>
          <w:rFonts w:hint="eastAsia"/>
        </w:rPr>
        <w:t>整数规划</w:t>
      </w:r>
      <w:r>
        <w:rPr>
          <w:rFonts w:hint="eastAsia"/>
        </w:rPr>
        <w:t>算法计算时间被记为</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CG</m:t>
            </m:r>
          </m:sub>
        </m:sSub>
        <m:r>
          <w:rPr>
            <w:rFonts w:ascii="Cambria Math" w:hAnsi="Cambria Math"/>
          </w:rPr>
          <m:t xml:space="preserve"> </m:t>
        </m:r>
      </m:oMath>
      <w:r>
        <w:rPr>
          <w:rFonts w:hint="eastAsia"/>
        </w:rPr>
        <w:t>，我们将对比在不同的规模下，算法的执行时间</w:t>
      </w:r>
      <w:r w:rsidR="00497A09">
        <w:rPr>
          <w:rFonts w:hint="eastAsia"/>
        </w:rPr>
        <w:t>，确保该计算指标能够覆盖合同</w:t>
      </w:r>
      <w:r w:rsidR="006319E4">
        <w:rPr>
          <w:rFonts w:hint="eastAsia"/>
        </w:rPr>
        <w:t>要求的规模</w:t>
      </w:r>
      <w:r>
        <w:rPr>
          <w:rFonts w:hint="eastAsia"/>
        </w:rPr>
        <w:t>。</w:t>
      </w:r>
    </w:p>
    <w:p w14:paraId="4564C5F7" w14:textId="7B3732C6" w:rsidR="00094540" w:rsidRPr="006F72A6" w:rsidRDefault="00094540" w:rsidP="00094540">
      <w:pPr>
        <w:rPr>
          <w:b/>
          <w:bCs/>
        </w:rPr>
      </w:pPr>
      <w:r w:rsidRPr="006F72A6">
        <w:rPr>
          <w:rFonts w:hint="eastAsia"/>
          <w:b/>
          <w:bCs/>
        </w:rPr>
        <w:t>（</w:t>
      </w:r>
      <w:r w:rsidR="006319E4">
        <w:rPr>
          <w:b/>
          <w:bCs/>
        </w:rPr>
        <w:t>2</w:t>
      </w:r>
      <w:r w:rsidRPr="006F72A6">
        <w:rPr>
          <w:b/>
          <w:bCs/>
        </w:rPr>
        <w:t>）算法的</w:t>
      </w:r>
      <w:r w:rsidR="00624B27">
        <w:rPr>
          <w:b/>
          <w:bCs/>
        </w:rPr>
        <w:t>杀伤</w:t>
      </w:r>
      <w:r w:rsidRPr="006F72A6">
        <w:rPr>
          <w:b/>
          <w:bCs/>
        </w:rPr>
        <w:t>能力指标</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E</m:t>
            </m:r>
          </m:sub>
        </m:sSub>
      </m:oMath>
    </w:p>
    <w:p w14:paraId="460B7563" w14:textId="43C12389" w:rsidR="00094540" w:rsidRDefault="00094540" w:rsidP="00094540">
      <w:pPr>
        <w:ind w:firstLine="420"/>
      </w:pPr>
      <w:r>
        <w:rPr>
          <w:rFonts w:hint="eastAsia"/>
        </w:rPr>
        <w:t>由于</w:t>
      </w:r>
      <w:r w:rsidR="006319E4">
        <w:rPr>
          <w:rFonts w:hint="eastAsia"/>
        </w:rPr>
        <w:t>考虑时序后，算法从更加全局的角度对问题进行计算，</w:t>
      </w:r>
      <w:r w:rsidR="006319E4">
        <w:rPr>
          <w:rFonts w:hint="eastAsia"/>
        </w:rPr>
        <w:lastRenderedPageBreak/>
        <w:t>因此希望算法能够比不考虑时序的问题效果更好</w:t>
      </w:r>
      <w:r>
        <w:rPr>
          <w:rFonts w:hint="eastAsia"/>
        </w:rPr>
        <w:t>，因此我们关注的是</w:t>
      </w:r>
      <w:r w:rsidR="006319E4">
        <w:rPr>
          <w:rFonts w:hint="eastAsia"/>
        </w:rPr>
        <w:t>包含时序的</w:t>
      </w:r>
      <w:r w:rsidR="006319E4" w:rsidRPr="006319E4">
        <w:rPr>
          <w:rFonts w:hint="eastAsia"/>
        </w:rPr>
        <w:t>异构作战资源</w:t>
      </w:r>
      <w:r w:rsidR="00624B27">
        <w:rPr>
          <w:rFonts w:hint="eastAsia"/>
        </w:rPr>
        <w:t>杀伤</w:t>
      </w:r>
      <w:r w:rsidR="006319E4" w:rsidRPr="006319E4">
        <w:rPr>
          <w:rFonts w:hint="eastAsia"/>
        </w:rPr>
        <w:t>网</w:t>
      </w:r>
      <w:r w:rsidR="006319E4">
        <w:rPr>
          <w:rFonts w:hint="eastAsia"/>
        </w:rPr>
        <w:t>相比于不考虑时序的</w:t>
      </w:r>
      <w:r w:rsidR="00624B27">
        <w:rPr>
          <w:rFonts w:hint="eastAsia"/>
        </w:rPr>
        <w:t>杀伤</w:t>
      </w:r>
      <w:r w:rsidR="006319E4">
        <w:rPr>
          <w:rFonts w:hint="eastAsia"/>
        </w:rPr>
        <w:t>网构建</w:t>
      </w:r>
      <w:r>
        <w:rPr>
          <w:rFonts w:hint="eastAsia"/>
        </w:rPr>
        <w:t>算法</w:t>
      </w:r>
      <w:r w:rsidR="006319E4">
        <w:rPr>
          <w:rFonts w:hint="eastAsia"/>
        </w:rPr>
        <w:t>作战效能的</w:t>
      </w:r>
      <w:r>
        <w:rPr>
          <w:rFonts w:hint="eastAsia"/>
        </w:rPr>
        <w:t>提升程度。我们采用以下公式来衡量两种算法所获得方案对应的优化指标的差异比例：</w:t>
      </w:r>
    </w:p>
    <w:p w14:paraId="40A33CF1" w14:textId="7B2497E5" w:rsidR="00094540" w:rsidRDefault="00000000" w:rsidP="00094540">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f>
            <m:fPr>
              <m:ctrlPr>
                <w:rPr>
                  <w:rFonts w:ascii="Cambria Math" w:hAnsi="Cambria Math"/>
                </w:rPr>
              </m:ctrlPr>
            </m:fPr>
            <m:num>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N</m:t>
                  </m:r>
                </m:sub>
              </m:sSub>
              <m:ctrlPr>
                <w:rPr>
                  <w:rFonts w:ascii="Cambria Math" w:hAnsi="Cambria Math"/>
                  <w:i/>
                </w:rPr>
              </m:ctrlPr>
            </m:num>
            <m:den>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T</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4DE0D554" w14:textId="33C337E2" w:rsidR="00094540" w:rsidRPr="006319E4" w:rsidRDefault="00094540" w:rsidP="009B534B">
      <w:r>
        <w:rPr>
          <w:rFonts w:hint="eastAsia"/>
        </w:rPr>
        <w:t>其中，</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w:t>
      </w:r>
      <w:r>
        <w:t>和</w:t>
      </w:r>
      <w:r>
        <w:t xml:space="preserve"> </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w:t>
      </w:r>
      <w:r>
        <w:t>分别表示</w:t>
      </w:r>
      <w:r w:rsidR="006319E4">
        <w:rPr>
          <w:rFonts w:hint="eastAsia"/>
        </w:rPr>
        <w:t>包含时序的</w:t>
      </w:r>
      <w:r w:rsidR="006319E4" w:rsidRPr="006319E4">
        <w:rPr>
          <w:rFonts w:hint="eastAsia"/>
        </w:rPr>
        <w:t>异构作战资源</w:t>
      </w:r>
      <w:r w:rsidR="00624B27">
        <w:rPr>
          <w:rFonts w:hint="eastAsia"/>
        </w:rPr>
        <w:t>杀伤</w:t>
      </w:r>
      <w:r w:rsidR="006319E4" w:rsidRPr="006319E4">
        <w:rPr>
          <w:rFonts w:hint="eastAsia"/>
        </w:rPr>
        <w:t>网</w:t>
      </w:r>
      <w:r>
        <w:t>和</w:t>
      </w:r>
      <w:r w:rsidR="006319E4">
        <w:rPr>
          <w:rFonts w:hint="eastAsia"/>
        </w:rPr>
        <w:t>不考虑时序的</w:t>
      </w:r>
      <w:r w:rsidR="00624B27">
        <w:rPr>
          <w:rFonts w:hint="eastAsia"/>
        </w:rPr>
        <w:t>杀伤</w:t>
      </w:r>
      <w:r w:rsidR="006319E4">
        <w:rPr>
          <w:rFonts w:hint="eastAsia"/>
        </w:rPr>
        <w:t>网构建</w:t>
      </w:r>
      <w:r>
        <w:t>算法所得到的方案的优化指标值</w:t>
      </w:r>
      <w:r w:rsidR="006319E4">
        <w:rPr>
          <w:rFonts w:hint="eastAsia"/>
        </w:rPr>
        <w:t>。其中优化目标指的是从整体的角度考虑，针对目标的毁伤概率、整体的花费与作战时间的加权比较。</w:t>
      </w:r>
    </w:p>
    <w:p w14:paraId="1E2FC3B4" w14:textId="71B2BF0B" w:rsidR="009B534B" w:rsidRDefault="00094540" w:rsidP="00094540">
      <w:pPr>
        <w:pStyle w:val="2"/>
        <w:numPr>
          <w:ilvl w:val="0"/>
          <w:numId w:val="2"/>
        </w:numPr>
      </w:pPr>
      <w:bookmarkStart w:id="19" w:name="_Toc154062440"/>
      <w:r>
        <w:rPr>
          <w:rFonts w:hint="eastAsia"/>
        </w:rPr>
        <w:t>主要的数值结果</w:t>
      </w:r>
      <w:bookmarkEnd w:id="19"/>
    </w:p>
    <w:p w14:paraId="42C8BCA5" w14:textId="2AE12079" w:rsidR="0008016C" w:rsidRPr="0008016C" w:rsidRDefault="0008016C" w:rsidP="0008016C">
      <w:r>
        <w:rPr>
          <w:rFonts w:hint="eastAsia"/>
        </w:rPr>
        <w:t>在本部分中</w:t>
      </w:r>
      <w:r w:rsidR="007E48B7">
        <w:rPr>
          <w:rFonts w:hint="eastAsia"/>
        </w:rPr>
        <w:t>，给出了上述评价指标的主要数值结果，并将结果与合同要求进行了对比，证明了求解算法及软件能够满足合同要求，并具有</w:t>
      </w:r>
      <w:r w:rsidR="006319E4">
        <w:rPr>
          <w:rFonts w:hint="eastAsia"/>
        </w:rPr>
        <w:t>满足要求</w:t>
      </w:r>
      <w:r w:rsidR="007E48B7">
        <w:rPr>
          <w:rFonts w:hint="eastAsia"/>
        </w:rPr>
        <w:t>的计算</w:t>
      </w:r>
      <w:r w:rsidR="006319E4">
        <w:rPr>
          <w:rFonts w:hint="eastAsia"/>
        </w:rPr>
        <w:t>效能</w:t>
      </w:r>
      <w:r w:rsidR="007E48B7">
        <w:rPr>
          <w:rFonts w:hint="eastAsia"/>
        </w:rPr>
        <w:t>和</w:t>
      </w:r>
      <w:r w:rsidR="006319E4">
        <w:rPr>
          <w:rFonts w:hint="eastAsia"/>
        </w:rPr>
        <w:t>求解速度</w:t>
      </w:r>
      <w:r w:rsidR="007E48B7">
        <w:rPr>
          <w:rFonts w:hint="eastAsia"/>
        </w:rPr>
        <w:t>。</w:t>
      </w:r>
    </w:p>
    <w:p w14:paraId="067CEFB9" w14:textId="5B9FF4D0" w:rsidR="00094540" w:rsidRPr="0008016C" w:rsidRDefault="00094540" w:rsidP="00094540">
      <w:pPr>
        <w:rPr>
          <w:b/>
          <w:bCs/>
        </w:rPr>
      </w:pPr>
      <w:r w:rsidRPr="0008016C">
        <w:rPr>
          <w:rFonts w:hint="eastAsia"/>
          <w:b/>
          <w:bCs/>
        </w:rPr>
        <w:t>（</w:t>
      </w:r>
      <w:r w:rsidRPr="0008016C">
        <w:rPr>
          <w:rFonts w:hint="eastAsia"/>
          <w:b/>
          <w:bCs/>
        </w:rPr>
        <w:t>1</w:t>
      </w:r>
      <w:r w:rsidRPr="0008016C">
        <w:rPr>
          <w:rFonts w:hint="eastAsia"/>
          <w:b/>
          <w:bCs/>
        </w:rPr>
        <w:t>）算法的计算时间（合同指标）</w:t>
      </w:r>
    </w:p>
    <w:p w14:paraId="46C5D4DF" w14:textId="6C8A7661" w:rsidR="00094540" w:rsidRDefault="00094540" w:rsidP="00094540">
      <w:r>
        <w:rPr>
          <w:rFonts w:hint="eastAsia"/>
        </w:rPr>
        <w:t>合同要求计算</w:t>
      </w:r>
      <w:r w:rsidR="006319E4">
        <w:t>300</w:t>
      </w:r>
      <w:r>
        <w:rPr>
          <w:rFonts w:hint="eastAsia"/>
        </w:rPr>
        <w:t>目标与</w:t>
      </w:r>
      <w:r>
        <w:rPr>
          <w:rFonts w:hint="eastAsia"/>
        </w:rPr>
        <w:t>3</w:t>
      </w:r>
      <w:r>
        <w:t>00</w:t>
      </w:r>
      <w:r>
        <w:rPr>
          <w:rFonts w:hint="eastAsia"/>
        </w:rPr>
        <w:t>资源的条件下，根据目标与资源的比例，并真实的作战资源配比，按照</w:t>
      </w:r>
    </w:p>
    <w:p w14:paraId="78E795F1" w14:textId="01B3C24C" w:rsidR="00094540" w:rsidRPr="002D0F06" w:rsidRDefault="00094540" w:rsidP="00094540">
      <w:pPr>
        <w:jc w:val="center"/>
        <w:rPr>
          <w:b/>
          <w:bCs/>
        </w:rPr>
      </w:pPr>
      <w:r w:rsidRPr="002D0F06">
        <w:rPr>
          <w:rFonts w:hint="eastAsia"/>
          <w:b/>
          <w:bCs/>
        </w:rPr>
        <w:t>目标：指控：</w:t>
      </w:r>
      <w:r w:rsidR="00624B27">
        <w:rPr>
          <w:rFonts w:hint="eastAsia"/>
          <w:b/>
          <w:bCs/>
        </w:rPr>
        <w:t>雷达</w:t>
      </w:r>
      <w:r w:rsidRPr="002D0F06">
        <w:rPr>
          <w:rFonts w:hint="eastAsia"/>
          <w:b/>
          <w:bCs/>
        </w:rPr>
        <w:t>：</w:t>
      </w:r>
      <w:r w:rsidR="00624B27">
        <w:rPr>
          <w:rFonts w:hint="eastAsia"/>
          <w:b/>
          <w:bCs/>
        </w:rPr>
        <w:t>发射车</w:t>
      </w:r>
      <w:r w:rsidRPr="002D0F06">
        <w:rPr>
          <w:rFonts w:hint="eastAsia"/>
          <w:b/>
          <w:bCs/>
        </w:rPr>
        <w:t>：</w:t>
      </w:r>
      <w:r w:rsidR="00624B27">
        <w:rPr>
          <w:rFonts w:hint="eastAsia"/>
          <w:b/>
          <w:bCs/>
        </w:rPr>
        <w:t>弹药</w:t>
      </w:r>
      <w:r>
        <w:rPr>
          <w:rFonts w:hint="eastAsia"/>
          <w:b/>
          <w:bCs/>
        </w:rPr>
        <w:t xml:space="preserve"> =</w:t>
      </w:r>
      <w:r>
        <w:rPr>
          <w:b/>
          <w:bCs/>
        </w:rPr>
        <w:t xml:space="preserve"> </w:t>
      </w:r>
      <w:r w:rsidR="006319E4">
        <w:rPr>
          <w:b/>
          <w:bCs/>
        </w:rPr>
        <w:t>26</w:t>
      </w:r>
      <w:r w:rsidRPr="002D0F06">
        <w:rPr>
          <w:rFonts w:hint="eastAsia"/>
          <w:b/>
          <w:bCs/>
        </w:rPr>
        <w:t>：</w:t>
      </w:r>
      <w:r w:rsidRPr="002D0F06">
        <w:rPr>
          <w:rFonts w:hint="eastAsia"/>
          <w:b/>
          <w:bCs/>
        </w:rPr>
        <w:t>1</w:t>
      </w:r>
      <w:r w:rsidRPr="002D0F06">
        <w:rPr>
          <w:rFonts w:hint="eastAsia"/>
          <w:b/>
          <w:bCs/>
        </w:rPr>
        <w:t>：</w:t>
      </w:r>
      <w:r w:rsidRPr="002D0F06">
        <w:rPr>
          <w:rFonts w:hint="eastAsia"/>
          <w:b/>
          <w:bCs/>
        </w:rPr>
        <w:t>1</w:t>
      </w:r>
      <w:r w:rsidRPr="002D0F06">
        <w:rPr>
          <w:rFonts w:hint="eastAsia"/>
          <w:b/>
          <w:bCs/>
        </w:rPr>
        <w:t>：</w:t>
      </w:r>
      <w:r w:rsidRPr="002D0F06">
        <w:rPr>
          <w:rFonts w:hint="eastAsia"/>
          <w:b/>
          <w:bCs/>
        </w:rPr>
        <w:t>4</w:t>
      </w:r>
      <w:r w:rsidRPr="002D0F06">
        <w:rPr>
          <w:rFonts w:hint="eastAsia"/>
          <w:b/>
          <w:bCs/>
        </w:rPr>
        <w:t>：</w:t>
      </w:r>
      <w:r w:rsidRPr="002D0F06">
        <w:rPr>
          <w:rFonts w:hint="eastAsia"/>
          <w:b/>
          <w:bCs/>
        </w:rPr>
        <w:t>2</w:t>
      </w:r>
      <w:r w:rsidRPr="002D0F06">
        <w:rPr>
          <w:b/>
          <w:bCs/>
        </w:rPr>
        <w:t>0</w:t>
      </w:r>
    </w:p>
    <w:p w14:paraId="74AF6359" w14:textId="7E689CAC" w:rsidR="00400AD6" w:rsidRDefault="00094540" w:rsidP="00094540">
      <w:r>
        <w:rPr>
          <w:rFonts w:hint="eastAsia"/>
        </w:rPr>
        <w:t>的资源配比进行设置。其中</w:t>
      </w:r>
      <w:r w:rsidR="00624B27">
        <w:rPr>
          <w:rFonts w:hint="eastAsia"/>
        </w:rPr>
        <w:t>发射车</w:t>
      </w:r>
      <w:r>
        <w:rPr>
          <w:rFonts w:hint="eastAsia"/>
        </w:rPr>
        <w:t>与总资源的比例为</w:t>
      </w:r>
      <w:r>
        <w:rPr>
          <w:rFonts w:hint="eastAsia"/>
        </w:rPr>
        <w:t>1</w:t>
      </w:r>
      <w:r>
        <w:rPr>
          <w:rFonts w:hint="eastAsia"/>
        </w:rPr>
        <w:t>：</w:t>
      </w:r>
      <w:r w:rsidR="006319E4">
        <w:t>1</w:t>
      </w:r>
      <w:r>
        <w:rPr>
          <w:rFonts w:hint="eastAsia"/>
        </w:rPr>
        <w:t>，与合同要求的</w:t>
      </w:r>
      <w:r w:rsidR="006319E4">
        <w:t>300</w:t>
      </w:r>
      <w:r>
        <w:rPr>
          <w:rFonts w:hint="eastAsia"/>
        </w:rPr>
        <w:t>：</w:t>
      </w:r>
      <w:r>
        <w:rPr>
          <w:rFonts w:hint="eastAsia"/>
        </w:rPr>
        <w:t>3</w:t>
      </w:r>
      <w:r>
        <w:t>00 =</w:t>
      </w:r>
      <w:r w:rsidR="006319E4">
        <w:t>1</w:t>
      </w:r>
      <w:r w:rsidR="006319E4">
        <w:rPr>
          <w:rFonts w:hint="eastAsia"/>
        </w:rPr>
        <w:t>：</w:t>
      </w:r>
      <w:r w:rsidR="006319E4">
        <w:rPr>
          <w:rFonts w:hint="eastAsia"/>
        </w:rPr>
        <w:t>1</w:t>
      </w:r>
      <w:r w:rsidR="006319E4">
        <w:rPr>
          <w:rFonts w:hint="eastAsia"/>
        </w:rPr>
        <w:t>相同</w:t>
      </w:r>
      <w:r>
        <w:rPr>
          <w:rFonts w:hint="eastAsia"/>
        </w:rPr>
        <w:t>。</w:t>
      </w:r>
    </w:p>
    <w:p w14:paraId="51A744EF" w14:textId="4468BE75" w:rsidR="00400AD6" w:rsidRPr="00400AD6" w:rsidRDefault="00400AD6" w:rsidP="00094540">
      <w:pPr>
        <w:rPr>
          <w:kern w:val="0"/>
          <w:sz w:val="24"/>
          <w:szCs w:val="24"/>
        </w:rPr>
      </w:pPr>
      <w:r>
        <w:rPr>
          <w:rFonts w:hint="eastAsia"/>
        </w:rPr>
        <w:t>同时假设整体的作战时间为</w:t>
      </w:r>
      <w:r>
        <w:rPr>
          <w:rFonts w:hint="eastAsia"/>
        </w:rPr>
        <w:t>1</w:t>
      </w:r>
      <w:r>
        <w:t>000</w:t>
      </w:r>
      <w:r>
        <w:rPr>
          <w:rFonts w:hint="eastAsia"/>
        </w:rPr>
        <w:t>秒，来袭目标假设随机分</w:t>
      </w:r>
      <w:r>
        <w:rPr>
          <w:rFonts w:hint="eastAsia"/>
        </w:rPr>
        <w:lastRenderedPageBreak/>
        <w:t>布在</w:t>
      </w:r>
      <w:r>
        <w:rPr>
          <w:rFonts w:hint="eastAsia"/>
        </w:rPr>
        <w:t>1</w:t>
      </w:r>
      <w:r>
        <w:t>000</w:t>
      </w:r>
      <w:r>
        <w:rPr>
          <w:rFonts w:hint="eastAsia"/>
        </w:rPr>
        <w:t>秒的作战时间内，每次决策时考虑时间为</w:t>
      </w:r>
      <w:r>
        <w:rPr>
          <w:rFonts w:hint="eastAsia"/>
        </w:rPr>
        <w:t>2</w:t>
      </w:r>
      <w:r>
        <w:t>00</w:t>
      </w:r>
      <w:r>
        <w:rPr>
          <w:rFonts w:hint="eastAsia"/>
        </w:rPr>
        <w:t>秒，在决策过程内设置</w:t>
      </w:r>
      <w:r>
        <w:rPr>
          <w:rFonts w:hint="eastAsia"/>
        </w:rPr>
        <w:t>1</w:t>
      </w:r>
      <w:r>
        <w:t>3</w:t>
      </w:r>
      <w:r>
        <w:rPr>
          <w:rFonts w:hint="eastAsia"/>
        </w:rPr>
        <w:t>个计算时点：</w:t>
      </w:r>
      <w:r>
        <w:br/>
      </w:r>
      <m:oMathPara>
        <m:oMath>
          <m:r>
            <w:rPr>
              <w:rFonts w:ascii="Cambria Math" w:eastAsia="宋体" w:hAnsi="Cambria Math" w:cs="宋体"/>
              <w:kern w:val="0"/>
              <w:sz w:val="24"/>
              <w:szCs w:val="24"/>
            </w:rPr>
            <m:t>T = {1,2,3,4,5,10,15,20,25,50,75,100,200}</m:t>
          </m:r>
        </m:oMath>
      </m:oMathPara>
    </w:p>
    <w:p w14:paraId="3616F13B" w14:textId="4280BD2B" w:rsidR="00400AD6" w:rsidRDefault="00400AD6" w:rsidP="00094540">
      <w:r w:rsidRPr="00400AD6">
        <w:rPr>
          <w:rFonts w:hint="eastAsia"/>
        </w:rPr>
        <w:t>且每</w:t>
      </w:r>
      <w:r w:rsidRPr="00400AD6">
        <w:rPr>
          <w:rFonts w:hint="eastAsia"/>
        </w:rPr>
        <w:t>5</w:t>
      </w:r>
      <w:r w:rsidRPr="00400AD6">
        <w:rPr>
          <w:rFonts w:hint="eastAsia"/>
        </w:rPr>
        <w:t>秒进行一次重新决策</w:t>
      </w:r>
      <w:r>
        <w:rPr>
          <w:rFonts w:hint="eastAsia"/>
        </w:rPr>
        <w:t>。</w:t>
      </w:r>
    </w:p>
    <w:p w14:paraId="330C4609" w14:textId="078342D3" w:rsidR="00094540" w:rsidRDefault="00094540" w:rsidP="00094540">
      <w:r>
        <w:rPr>
          <w:rFonts w:hint="eastAsia"/>
        </w:rPr>
        <w:t>根据不同的大小规模设置不同的算例，其规模及计算结果如下（最后一列是求解时间）：</w:t>
      </w:r>
    </w:p>
    <w:tbl>
      <w:tblPr>
        <w:tblW w:w="8093" w:type="dxa"/>
        <w:tblLook w:val="04A0" w:firstRow="1" w:lastRow="0" w:firstColumn="1" w:lastColumn="0" w:noHBand="0" w:noVBand="1"/>
      </w:tblPr>
      <w:tblGrid>
        <w:gridCol w:w="1019"/>
        <w:gridCol w:w="1020"/>
        <w:gridCol w:w="1019"/>
        <w:gridCol w:w="1020"/>
        <w:gridCol w:w="1020"/>
        <w:gridCol w:w="1276"/>
        <w:gridCol w:w="1719"/>
      </w:tblGrid>
      <w:tr w:rsidR="00094540" w:rsidRPr="002D0F06" w14:paraId="608FFA8E" w14:textId="77777777" w:rsidTr="002352BA">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89456"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类型</w:t>
            </w:r>
          </w:p>
        </w:tc>
        <w:tc>
          <w:tcPr>
            <w:tcW w:w="1020" w:type="dxa"/>
            <w:tcBorders>
              <w:top w:val="single" w:sz="4" w:space="0" w:color="auto"/>
              <w:left w:val="single" w:sz="4" w:space="0" w:color="auto"/>
              <w:bottom w:val="single" w:sz="4" w:space="0" w:color="auto"/>
              <w:right w:val="single" w:sz="4" w:space="0" w:color="auto"/>
            </w:tcBorders>
            <w:vAlign w:val="center"/>
          </w:tcPr>
          <w:p w14:paraId="16AF849B"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目标</w:t>
            </w:r>
          </w:p>
        </w:tc>
        <w:tc>
          <w:tcPr>
            <w:tcW w:w="1019" w:type="dxa"/>
            <w:tcBorders>
              <w:top w:val="single" w:sz="4" w:space="0" w:color="auto"/>
              <w:left w:val="single" w:sz="4" w:space="0" w:color="auto"/>
              <w:bottom w:val="single" w:sz="4" w:space="0" w:color="auto"/>
              <w:right w:val="single" w:sz="4" w:space="0" w:color="auto"/>
            </w:tcBorders>
            <w:vAlign w:val="center"/>
          </w:tcPr>
          <w:p w14:paraId="667EEE38" w14:textId="7899BF58" w:rsidR="00094540" w:rsidRPr="002D0F06" w:rsidRDefault="00624B27" w:rsidP="00455B30">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雷达</w:t>
            </w:r>
          </w:p>
        </w:tc>
        <w:tc>
          <w:tcPr>
            <w:tcW w:w="1020" w:type="dxa"/>
            <w:tcBorders>
              <w:top w:val="single" w:sz="4" w:space="0" w:color="auto"/>
              <w:left w:val="single" w:sz="4" w:space="0" w:color="auto"/>
              <w:bottom w:val="single" w:sz="4" w:space="0" w:color="auto"/>
              <w:right w:val="single" w:sz="4" w:space="0" w:color="auto"/>
            </w:tcBorders>
            <w:vAlign w:val="center"/>
          </w:tcPr>
          <w:p w14:paraId="2E85D83A" w14:textId="197C7546" w:rsidR="00094540" w:rsidRPr="002D0F06" w:rsidRDefault="00624B27" w:rsidP="00455B30">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发射车</w:t>
            </w:r>
          </w:p>
        </w:tc>
        <w:tc>
          <w:tcPr>
            <w:tcW w:w="1020" w:type="dxa"/>
            <w:tcBorders>
              <w:top w:val="single" w:sz="4" w:space="0" w:color="auto"/>
              <w:left w:val="single" w:sz="4" w:space="0" w:color="auto"/>
              <w:bottom w:val="single" w:sz="4" w:space="0" w:color="auto"/>
              <w:right w:val="single" w:sz="4" w:space="0" w:color="auto"/>
            </w:tcBorders>
            <w:vAlign w:val="center"/>
          </w:tcPr>
          <w:p w14:paraId="5FC4E28A" w14:textId="4F2ABB17" w:rsidR="00094540" w:rsidRPr="002D0F06" w:rsidRDefault="00624B27" w:rsidP="00455B30">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弹药</w:t>
            </w:r>
          </w:p>
        </w:tc>
        <w:tc>
          <w:tcPr>
            <w:tcW w:w="1276" w:type="dxa"/>
            <w:tcBorders>
              <w:top w:val="single" w:sz="4" w:space="0" w:color="auto"/>
              <w:left w:val="single" w:sz="4" w:space="0" w:color="auto"/>
              <w:bottom w:val="single" w:sz="4" w:space="0" w:color="auto"/>
              <w:right w:val="single" w:sz="4" w:space="0" w:color="auto"/>
            </w:tcBorders>
            <w:vAlign w:val="center"/>
          </w:tcPr>
          <w:p w14:paraId="1F33AE30" w14:textId="77777777" w:rsidR="00094540" w:rsidRPr="002D0F06" w:rsidRDefault="00094540" w:rsidP="00455B30">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资源总数</w:t>
            </w:r>
          </w:p>
        </w:tc>
        <w:tc>
          <w:tcPr>
            <w:tcW w:w="1719" w:type="dxa"/>
            <w:tcBorders>
              <w:top w:val="single" w:sz="4" w:space="0" w:color="auto"/>
              <w:left w:val="single" w:sz="4" w:space="0" w:color="auto"/>
              <w:bottom w:val="single" w:sz="4" w:space="0" w:color="auto"/>
              <w:right w:val="single" w:sz="4" w:space="0" w:color="auto"/>
            </w:tcBorders>
            <w:vAlign w:val="center"/>
          </w:tcPr>
          <w:p w14:paraId="1CAE2A0D" w14:textId="77777777" w:rsidR="00094540" w:rsidRPr="002D0F06" w:rsidRDefault="00094540" w:rsidP="00455B30">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计算时间(</w:t>
            </w:r>
            <w:r>
              <w:rPr>
                <w:rFonts w:ascii="宋体" w:eastAsia="宋体" w:hAnsi="宋体" w:cs="宋体"/>
                <w:kern w:val="0"/>
                <w:sz w:val="24"/>
                <w:szCs w:val="24"/>
              </w:rPr>
              <w:t>s)</w:t>
            </w:r>
          </w:p>
        </w:tc>
      </w:tr>
      <w:tr w:rsidR="002352BA" w:rsidRPr="002D0F06" w14:paraId="4C19CC78"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BFE85"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p>
        </w:tc>
        <w:tc>
          <w:tcPr>
            <w:tcW w:w="1020" w:type="dxa"/>
            <w:tcBorders>
              <w:top w:val="single" w:sz="4" w:space="0" w:color="auto"/>
              <w:left w:val="single" w:sz="4" w:space="0" w:color="auto"/>
              <w:bottom w:val="single" w:sz="4" w:space="0" w:color="auto"/>
              <w:right w:val="single" w:sz="4" w:space="0" w:color="auto"/>
            </w:tcBorders>
            <w:vAlign w:val="center"/>
          </w:tcPr>
          <w:p w14:paraId="2BAFDB21" w14:textId="57EC5209"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26</w:t>
            </w:r>
          </w:p>
        </w:tc>
        <w:tc>
          <w:tcPr>
            <w:tcW w:w="1019" w:type="dxa"/>
            <w:tcBorders>
              <w:top w:val="single" w:sz="4" w:space="0" w:color="auto"/>
              <w:left w:val="single" w:sz="4" w:space="0" w:color="auto"/>
              <w:bottom w:val="single" w:sz="4" w:space="0" w:color="auto"/>
              <w:right w:val="single" w:sz="4" w:space="0" w:color="auto"/>
            </w:tcBorders>
          </w:tcPr>
          <w:p w14:paraId="14765E47" w14:textId="687CE3E4"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w:t>
            </w:r>
          </w:p>
        </w:tc>
        <w:tc>
          <w:tcPr>
            <w:tcW w:w="1020" w:type="dxa"/>
            <w:tcBorders>
              <w:top w:val="single" w:sz="4" w:space="0" w:color="auto"/>
              <w:left w:val="single" w:sz="4" w:space="0" w:color="auto"/>
              <w:bottom w:val="single" w:sz="4" w:space="0" w:color="auto"/>
              <w:right w:val="single" w:sz="4" w:space="0" w:color="auto"/>
            </w:tcBorders>
          </w:tcPr>
          <w:p w14:paraId="1C0B82BE" w14:textId="13B3FB8D"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w:t>
            </w:r>
          </w:p>
        </w:tc>
        <w:tc>
          <w:tcPr>
            <w:tcW w:w="1020" w:type="dxa"/>
            <w:tcBorders>
              <w:top w:val="single" w:sz="4" w:space="0" w:color="auto"/>
              <w:left w:val="single" w:sz="4" w:space="0" w:color="auto"/>
              <w:bottom w:val="single" w:sz="4" w:space="0" w:color="auto"/>
              <w:right w:val="single" w:sz="4" w:space="0" w:color="auto"/>
            </w:tcBorders>
          </w:tcPr>
          <w:p w14:paraId="00A3684D" w14:textId="19D3785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276" w:type="dxa"/>
            <w:tcBorders>
              <w:top w:val="single" w:sz="4" w:space="0" w:color="auto"/>
              <w:left w:val="single" w:sz="4" w:space="0" w:color="auto"/>
              <w:bottom w:val="single" w:sz="4" w:space="0" w:color="auto"/>
              <w:right w:val="single" w:sz="4" w:space="0" w:color="auto"/>
            </w:tcBorders>
          </w:tcPr>
          <w:p w14:paraId="17E50B12" w14:textId="02FB538D"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26</w:t>
            </w:r>
          </w:p>
        </w:tc>
        <w:tc>
          <w:tcPr>
            <w:tcW w:w="1719" w:type="dxa"/>
            <w:tcBorders>
              <w:top w:val="single" w:sz="4" w:space="0" w:color="auto"/>
              <w:left w:val="single" w:sz="4" w:space="0" w:color="auto"/>
              <w:bottom w:val="single" w:sz="4" w:space="0" w:color="auto"/>
              <w:right w:val="single" w:sz="4" w:space="0" w:color="auto"/>
            </w:tcBorders>
            <w:vAlign w:val="bottom"/>
          </w:tcPr>
          <w:p w14:paraId="48E674C0" w14:textId="45D99AD7"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0.95</w:t>
            </w:r>
          </w:p>
        </w:tc>
      </w:tr>
      <w:tr w:rsidR="002352BA" w:rsidRPr="002D0F06" w14:paraId="313DB6F9"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5EA2B"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2</w:t>
            </w:r>
          </w:p>
        </w:tc>
        <w:tc>
          <w:tcPr>
            <w:tcW w:w="1020" w:type="dxa"/>
            <w:tcBorders>
              <w:top w:val="single" w:sz="4" w:space="0" w:color="auto"/>
              <w:left w:val="single" w:sz="4" w:space="0" w:color="auto"/>
              <w:bottom w:val="single" w:sz="4" w:space="0" w:color="auto"/>
              <w:right w:val="single" w:sz="4" w:space="0" w:color="auto"/>
            </w:tcBorders>
            <w:vAlign w:val="center"/>
          </w:tcPr>
          <w:p w14:paraId="07B52D8B" w14:textId="20C3F232"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5</w:t>
            </w:r>
            <w:r w:rsidRPr="002352BA">
              <w:rPr>
                <w:rFonts w:ascii="宋体" w:eastAsia="宋体" w:hAnsi="宋体" w:cs="宋体"/>
                <w:kern w:val="0"/>
                <w:sz w:val="24"/>
                <w:szCs w:val="24"/>
              </w:rPr>
              <w:t>2</w:t>
            </w:r>
          </w:p>
        </w:tc>
        <w:tc>
          <w:tcPr>
            <w:tcW w:w="1019" w:type="dxa"/>
            <w:tcBorders>
              <w:top w:val="single" w:sz="4" w:space="0" w:color="auto"/>
              <w:left w:val="single" w:sz="4" w:space="0" w:color="auto"/>
              <w:bottom w:val="single" w:sz="4" w:space="0" w:color="auto"/>
              <w:right w:val="single" w:sz="4" w:space="0" w:color="auto"/>
            </w:tcBorders>
          </w:tcPr>
          <w:p w14:paraId="4CA0F0A2" w14:textId="4271A14A"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w:t>
            </w:r>
          </w:p>
        </w:tc>
        <w:tc>
          <w:tcPr>
            <w:tcW w:w="1020" w:type="dxa"/>
            <w:tcBorders>
              <w:top w:val="single" w:sz="4" w:space="0" w:color="auto"/>
              <w:left w:val="single" w:sz="4" w:space="0" w:color="auto"/>
              <w:bottom w:val="single" w:sz="4" w:space="0" w:color="auto"/>
              <w:right w:val="single" w:sz="4" w:space="0" w:color="auto"/>
            </w:tcBorders>
          </w:tcPr>
          <w:p w14:paraId="553C4719" w14:textId="1C4558BF"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w:t>
            </w:r>
          </w:p>
        </w:tc>
        <w:tc>
          <w:tcPr>
            <w:tcW w:w="1020" w:type="dxa"/>
            <w:tcBorders>
              <w:top w:val="single" w:sz="4" w:space="0" w:color="auto"/>
              <w:left w:val="single" w:sz="4" w:space="0" w:color="auto"/>
              <w:bottom w:val="single" w:sz="4" w:space="0" w:color="auto"/>
              <w:right w:val="single" w:sz="4" w:space="0" w:color="auto"/>
            </w:tcBorders>
          </w:tcPr>
          <w:p w14:paraId="04807888" w14:textId="2B6A481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276" w:type="dxa"/>
            <w:tcBorders>
              <w:top w:val="single" w:sz="4" w:space="0" w:color="auto"/>
              <w:left w:val="single" w:sz="4" w:space="0" w:color="auto"/>
              <w:bottom w:val="single" w:sz="4" w:space="0" w:color="auto"/>
              <w:right w:val="single" w:sz="4" w:space="0" w:color="auto"/>
            </w:tcBorders>
          </w:tcPr>
          <w:p w14:paraId="4F9CA2D7" w14:textId="4D39EB8E"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52</w:t>
            </w:r>
          </w:p>
        </w:tc>
        <w:tc>
          <w:tcPr>
            <w:tcW w:w="1719" w:type="dxa"/>
            <w:tcBorders>
              <w:top w:val="single" w:sz="4" w:space="0" w:color="auto"/>
              <w:left w:val="single" w:sz="4" w:space="0" w:color="auto"/>
              <w:bottom w:val="single" w:sz="4" w:space="0" w:color="auto"/>
              <w:right w:val="single" w:sz="4" w:space="0" w:color="auto"/>
            </w:tcBorders>
            <w:vAlign w:val="bottom"/>
          </w:tcPr>
          <w:p w14:paraId="471FFD1A" w14:textId="0E1869C5"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1.13</w:t>
            </w:r>
          </w:p>
        </w:tc>
      </w:tr>
      <w:tr w:rsidR="002352BA" w:rsidRPr="002D0F06" w14:paraId="6B5022B5"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A130D8"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3</w:t>
            </w:r>
          </w:p>
        </w:tc>
        <w:tc>
          <w:tcPr>
            <w:tcW w:w="1020" w:type="dxa"/>
            <w:tcBorders>
              <w:top w:val="single" w:sz="4" w:space="0" w:color="auto"/>
              <w:left w:val="single" w:sz="4" w:space="0" w:color="auto"/>
              <w:bottom w:val="single" w:sz="4" w:space="0" w:color="auto"/>
              <w:right w:val="single" w:sz="4" w:space="0" w:color="auto"/>
            </w:tcBorders>
            <w:vAlign w:val="center"/>
          </w:tcPr>
          <w:p w14:paraId="6DDBA5C2" w14:textId="6277F1EC"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7</w:t>
            </w:r>
            <w:r w:rsidRPr="002352BA">
              <w:rPr>
                <w:rFonts w:ascii="宋体" w:eastAsia="宋体" w:hAnsi="宋体" w:cs="宋体"/>
                <w:kern w:val="0"/>
                <w:sz w:val="24"/>
                <w:szCs w:val="24"/>
              </w:rPr>
              <w:t>8</w:t>
            </w:r>
          </w:p>
        </w:tc>
        <w:tc>
          <w:tcPr>
            <w:tcW w:w="1019" w:type="dxa"/>
            <w:tcBorders>
              <w:top w:val="single" w:sz="4" w:space="0" w:color="auto"/>
              <w:left w:val="single" w:sz="4" w:space="0" w:color="auto"/>
              <w:bottom w:val="single" w:sz="4" w:space="0" w:color="auto"/>
              <w:right w:val="single" w:sz="4" w:space="0" w:color="auto"/>
            </w:tcBorders>
          </w:tcPr>
          <w:p w14:paraId="1E72F4C5" w14:textId="4FDCC26A"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w:t>
            </w:r>
          </w:p>
        </w:tc>
        <w:tc>
          <w:tcPr>
            <w:tcW w:w="1020" w:type="dxa"/>
            <w:tcBorders>
              <w:top w:val="single" w:sz="4" w:space="0" w:color="auto"/>
              <w:left w:val="single" w:sz="4" w:space="0" w:color="auto"/>
              <w:bottom w:val="single" w:sz="4" w:space="0" w:color="auto"/>
              <w:right w:val="single" w:sz="4" w:space="0" w:color="auto"/>
            </w:tcBorders>
          </w:tcPr>
          <w:p w14:paraId="3B24F59F" w14:textId="631B3778"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w:t>
            </w:r>
          </w:p>
        </w:tc>
        <w:tc>
          <w:tcPr>
            <w:tcW w:w="1020" w:type="dxa"/>
            <w:tcBorders>
              <w:top w:val="single" w:sz="4" w:space="0" w:color="auto"/>
              <w:left w:val="single" w:sz="4" w:space="0" w:color="auto"/>
              <w:bottom w:val="single" w:sz="4" w:space="0" w:color="auto"/>
              <w:right w:val="single" w:sz="4" w:space="0" w:color="auto"/>
            </w:tcBorders>
          </w:tcPr>
          <w:p w14:paraId="13EF9641" w14:textId="262BE411"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12</w:t>
            </w:r>
          </w:p>
        </w:tc>
        <w:tc>
          <w:tcPr>
            <w:tcW w:w="1276" w:type="dxa"/>
            <w:tcBorders>
              <w:top w:val="single" w:sz="4" w:space="0" w:color="auto"/>
              <w:left w:val="single" w:sz="4" w:space="0" w:color="auto"/>
              <w:bottom w:val="single" w:sz="4" w:space="0" w:color="auto"/>
              <w:right w:val="single" w:sz="4" w:space="0" w:color="auto"/>
            </w:tcBorders>
          </w:tcPr>
          <w:p w14:paraId="6963E5A5" w14:textId="4059332B"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78</w:t>
            </w:r>
          </w:p>
        </w:tc>
        <w:tc>
          <w:tcPr>
            <w:tcW w:w="1719" w:type="dxa"/>
            <w:tcBorders>
              <w:top w:val="single" w:sz="4" w:space="0" w:color="auto"/>
              <w:left w:val="single" w:sz="4" w:space="0" w:color="auto"/>
              <w:bottom w:val="single" w:sz="4" w:space="0" w:color="auto"/>
              <w:right w:val="single" w:sz="4" w:space="0" w:color="auto"/>
            </w:tcBorders>
            <w:vAlign w:val="bottom"/>
          </w:tcPr>
          <w:p w14:paraId="386DE753" w14:textId="2E64BCD2"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2.52</w:t>
            </w:r>
          </w:p>
        </w:tc>
      </w:tr>
      <w:tr w:rsidR="002352BA" w:rsidRPr="002D0F06" w14:paraId="3ACB8E9B"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0657F"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4</w:t>
            </w:r>
          </w:p>
        </w:tc>
        <w:tc>
          <w:tcPr>
            <w:tcW w:w="1020" w:type="dxa"/>
            <w:tcBorders>
              <w:top w:val="single" w:sz="4" w:space="0" w:color="auto"/>
              <w:left w:val="single" w:sz="4" w:space="0" w:color="auto"/>
              <w:bottom w:val="single" w:sz="4" w:space="0" w:color="auto"/>
              <w:right w:val="single" w:sz="4" w:space="0" w:color="auto"/>
            </w:tcBorders>
            <w:vAlign w:val="center"/>
          </w:tcPr>
          <w:p w14:paraId="3352C122" w14:textId="22283FF4"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104</w:t>
            </w:r>
          </w:p>
        </w:tc>
        <w:tc>
          <w:tcPr>
            <w:tcW w:w="1019" w:type="dxa"/>
            <w:tcBorders>
              <w:top w:val="single" w:sz="4" w:space="0" w:color="auto"/>
              <w:left w:val="single" w:sz="4" w:space="0" w:color="auto"/>
              <w:bottom w:val="single" w:sz="4" w:space="0" w:color="auto"/>
              <w:right w:val="single" w:sz="4" w:space="0" w:color="auto"/>
            </w:tcBorders>
          </w:tcPr>
          <w:p w14:paraId="08C802E8" w14:textId="2F761AF8"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020" w:type="dxa"/>
            <w:tcBorders>
              <w:top w:val="single" w:sz="4" w:space="0" w:color="auto"/>
              <w:left w:val="single" w:sz="4" w:space="0" w:color="auto"/>
              <w:bottom w:val="single" w:sz="4" w:space="0" w:color="auto"/>
              <w:right w:val="single" w:sz="4" w:space="0" w:color="auto"/>
            </w:tcBorders>
          </w:tcPr>
          <w:p w14:paraId="7C2431AE" w14:textId="425E5325"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020" w:type="dxa"/>
            <w:tcBorders>
              <w:top w:val="single" w:sz="4" w:space="0" w:color="auto"/>
              <w:left w:val="single" w:sz="4" w:space="0" w:color="auto"/>
              <w:bottom w:val="single" w:sz="4" w:space="0" w:color="auto"/>
              <w:right w:val="single" w:sz="4" w:space="0" w:color="auto"/>
            </w:tcBorders>
          </w:tcPr>
          <w:p w14:paraId="1392D148" w14:textId="580658BB"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16</w:t>
            </w:r>
          </w:p>
        </w:tc>
        <w:tc>
          <w:tcPr>
            <w:tcW w:w="1276" w:type="dxa"/>
            <w:tcBorders>
              <w:top w:val="single" w:sz="4" w:space="0" w:color="auto"/>
              <w:left w:val="single" w:sz="4" w:space="0" w:color="auto"/>
              <w:bottom w:val="single" w:sz="4" w:space="0" w:color="auto"/>
              <w:right w:val="single" w:sz="4" w:space="0" w:color="auto"/>
            </w:tcBorders>
          </w:tcPr>
          <w:p w14:paraId="02736E62" w14:textId="3B351313"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104</w:t>
            </w:r>
          </w:p>
        </w:tc>
        <w:tc>
          <w:tcPr>
            <w:tcW w:w="1719" w:type="dxa"/>
            <w:tcBorders>
              <w:top w:val="single" w:sz="4" w:space="0" w:color="auto"/>
              <w:left w:val="single" w:sz="4" w:space="0" w:color="auto"/>
              <w:bottom w:val="single" w:sz="4" w:space="0" w:color="auto"/>
              <w:right w:val="single" w:sz="4" w:space="0" w:color="auto"/>
            </w:tcBorders>
            <w:vAlign w:val="bottom"/>
          </w:tcPr>
          <w:p w14:paraId="215E540F" w14:textId="1C863D52"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4.11</w:t>
            </w:r>
          </w:p>
        </w:tc>
      </w:tr>
      <w:tr w:rsidR="002352BA" w:rsidRPr="002D0F06" w14:paraId="36358EFC"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2AA1E8"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5</w:t>
            </w:r>
          </w:p>
        </w:tc>
        <w:tc>
          <w:tcPr>
            <w:tcW w:w="1020" w:type="dxa"/>
            <w:tcBorders>
              <w:top w:val="single" w:sz="4" w:space="0" w:color="auto"/>
              <w:left w:val="single" w:sz="4" w:space="0" w:color="auto"/>
              <w:bottom w:val="single" w:sz="4" w:space="0" w:color="auto"/>
              <w:right w:val="single" w:sz="4" w:space="0" w:color="auto"/>
            </w:tcBorders>
            <w:vAlign w:val="center"/>
          </w:tcPr>
          <w:p w14:paraId="349213B4" w14:textId="0A8A472A"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56</w:t>
            </w:r>
          </w:p>
        </w:tc>
        <w:tc>
          <w:tcPr>
            <w:tcW w:w="1019" w:type="dxa"/>
            <w:tcBorders>
              <w:top w:val="single" w:sz="4" w:space="0" w:color="auto"/>
              <w:left w:val="single" w:sz="4" w:space="0" w:color="auto"/>
              <w:bottom w:val="single" w:sz="4" w:space="0" w:color="auto"/>
              <w:right w:val="single" w:sz="4" w:space="0" w:color="auto"/>
            </w:tcBorders>
          </w:tcPr>
          <w:p w14:paraId="630AB2BC" w14:textId="518EDF51"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6</w:t>
            </w:r>
          </w:p>
        </w:tc>
        <w:tc>
          <w:tcPr>
            <w:tcW w:w="1020" w:type="dxa"/>
            <w:tcBorders>
              <w:top w:val="single" w:sz="4" w:space="0" w:color="auto"/>
              <w:left w:val="single" w:sz="4" w:space="0" w:color="auto"/>
              <w:bottom w:val="single" w:sz="4" w:space="0" w:color="auto"/>
              <w:right w:val="single" w:sz="4" w:space="0" w:color="auto"/>
            </w:tcBorders>
          </w:tcPr>
          <w:p w14:paraId="2C77C80A" w14:textId="711A1132"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6</w:t>
            </w:r>
          </w:p>
        </w:tc>
        <w:tc>
          <w:tcPr>
            <w:tcW w:w="1020" w:type="dxa"/>
            <w:tcBorders>
              <w:top w:val="single" w:sz="4" w:space="0" w:color="auto"/>
              <w:left w:val="single" w:sz="4" w:space="0" w:color="auto"/>
              <w:bottom w:val="single" w:sz="4" w:space="0" w:color="auto"/>
              <w:right w:val="single" w:sz="4" w:space="0" w:color="auto"/>
            </w:tcBorders>
          </w:tcPr>
          <w:p w14:paraId="0A41F723" w14:textId="1012A52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24</w:t>
            </w:r>
          </w:p>
        </w:tc>
        <w:tc>
          <w:tcPr>
            <w:tcW w:w="1276" w:type="dxa"/>
            <w:tcBorders>
              <w:top w:val="single" w:sz="4" w:space="0" w:color="auto"/>
              <w:left w:val="single" w:sz="4" w:space="0" w:color="auto"/>
              <w:bottom w:val="single" w:sz="4" w:space="0" w:color="auto"/>
              <w:right w:val="single" w:sz="4" w:space="0" w:color="auto"/>
            </w:tcBorders>
          </w:tcPr>
          <w:p w14:paraId="1FB2A27A" w14:textId="1D6EDA86"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156</w:t>
            </w:r>
          </w:p>
        </w:tc>
        <w:tc>
          <w:tcPr>
            <w:tcW w:w="1719" w:type="dxa"/>
            <w:tcBorders>
              <w:top w:val="single" w:sz="4" w:space="0" w:color="auto"/>
              <w:left w:val="single" w:sz="4" w:space="0" w:color="auto"/>
              <w:bottom w:val="single" w:sz="4" w:space="0" w:color="auto"/>
              <w:right w:val="single" w:sz="4" w:space="0" w:color="auto"/>
            </w:tcBorders>
            <w:vAlign w:val="bottom"/>
          </w:tcPr>
          <w:p w14:paraId="230FF4F8" w14:textId="2DF97B6D"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8.80</w:t>
            </w:r>
          </w:p>
        </w:tc>
      </w:tr>
      <w:tr w:rsidR="002352BA" w:rsidRPr="002D0F06" w14:paraId="6DBB1F0E"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B1890"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6</w:t>
            </w:r>
          </w:p>
        </w:tc>
        <w:tc>
          <w:tcPr>
            <w:tcW w:w="1020" w:type="dxa"/>
            <w:tcBorders>
              <w:top w:val="single" w:sz="4" w:space="0" w:color="auto"/>
              <w:left w:val="single" w:sz="4" w:space="0" w:color="auto"/>
              <w:bottom w:val="single" w:sz="4" w:space="0" w:color="auto"/>
              <w:right w:val="single" w:sz="4" w:space="0" w:color="auto"/>
            </w:tcBorders>
            <w:vAlign w:val="center"/>
          </w:tcPr>
          <w:p w14:paraId="07AA1CF0" w14:textId="7FF5A83D"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208</w:t>
            </w:r>
          </w:p>
        </w:tc>
        <w:tc>
          <w:tcPr>
            <w:tcW w:w="1019" w:type="dxa"/>
            <w:tcBorders>
              <w:top w:val="single" w:sz="4" w:space="0" w:color="auto"/>
              <w:left w:val="single" w:sz="4" w:space="0" w:color="auto"/>
              <w:bottom w:val="single" w:sz="4" w:space="0" w:color="auto"/>
              <w:right w:val="single" w:sz="4" w:space="0" w:color="auto"/>
            </w:tcBorders>
          </w:tcPr>
          <w:p w14:paraId="2424E7C0" w14:textId="5128039B"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020" w:type="dxa"/>
            <w:tcBorders>
              <w:top w:val="single" w:sz="4" w:space="0" w:color="auto"/>
              <w:left w:val="single" w:sz="4" w:space="0" w:color="auto"/>
              <w:bottom w:val="single" w:sz="4" w:space="0" w:color="auto"/>
              <w:right w:val="single" w:sz="4" w:space="0" w:color="auto"/>
            </w:tcBorders>
          </w:tcPr>
          <w:p w14:paraId="36DB6BF2" w14:textId="5339F1CB"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020" w:type="dxa"/>
            <w:tcBorders>
              <w:top w:val="single" w:sz="4" w:space="0" w:color="auto"/>
              <w:left w:val="single" w:sz="4" w:space="0" w:color="auto"/>
              <w:bottom w:val="single" w:sz="4" w:space="0" w:color="auto"/>
              <w:right w:val="single" w:sz="4" w:space="0" w:color="auto"/>
            </w:tcBorders>
          </w:tcPr>
          <w:p w14:paraId="1AC8E96D" w14:textId="55452D80"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32</w:t>
            </w:r>
          </w:p>
        </w:tc>
        <w:tc>
          <w:tcPr>
            <w:tcW w:w="1276" w:type="dxa"/>
            <w:tcBorders>
              <w:top w:val="single" w:sz="4" w:space="0" w:color="auto"/>
              <w:left w:val="single" w:sz="4" w:space="0" w:color="auto"/>
              <w:bottom w:val="single" w:sz="4" w:space="0" w:color="auto"/>
              <w:right w:val="single" w:sz="4" w:space="0" w:color="auto"/>
            </w:tcBorders>
          </w:tcPr>
          <w:p w14:paraId="28AFAB27" w14:textId="70A5F429"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208</w:t>
            </w:r>
          </w:p>
        </w:tc>
        <w:tc>
          <w:tcPr>
            <w:tcW w:w="1719" w:type="dxa"/>
            <w:tcBorders>
              <w:top w:val="single" w:sz="4" w:space="0" w:color="auto"/>
              <w:left w:val="single" w:sz="4" w:space="0" w:color="auto"/>
              <w:bottom w:val="single" w:sz="4" w:space="0" w:color="auto"/>
              <w:right w:val="single" w:sz="4" w:space="0" w:color="auto"/>
            </w:tcBorders>
            <w:vAlign w:val="bottom"/>
          </w:tcPr>
          <w:p w14:paraId="7645C59D" w14:textId="5500DBC7"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12.19</w:t>
            </w:r>
          </w:p>
        </w:tc>
      </w:tr>
      <w:tr w:rsidR="002352BA" w:rsidRPr="002D0F06" w14:paraId="5797448A"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A34237" w14:textId="77777777"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hint="eastAsia"/>
                <w:color w:val="FF0000"/>
                <w:kern w:val="0"/>
                <w:sz w:val="24"/>
                <w:szCs w:val="24"/>
              </w:rPr>
              <w:t>7</w:t>
            </w:r>
          </w:p>
        </w:tc>
        <w:tc>
          <w:tcPr>
            <w:tcW w:w="1020" w:type="dxa"/>
            <w:tcBorders>
              <w:top w:val="single" w:sz="4" w:space="0" w:color="auto"/>
              <w:left w:val="single" w:sz="4" w:space="0" w:color="auto"/>
              <w:bottom w:val="single" w:sz="4" w:space="0" w:color="auto"/>
              <w:right w:val="single" w:sz="4" w:space="0" w:color="auto"/>
            </w:tcBorders>
            <w:vAlign w:val="center"/>
          </w:tcPr>
          <w:p w14:paraId="183001A3" w14:textId="1D30B380"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hint="eastAsia"/>
                <w:color w:val="FF0000"/>
                <w:kern w:val="0"/>
                <w:sz w:val="24"/>
                <w:szCs w:val="24"/>
              </w:rPr>
              <w:t>312</w:t>
            </w:r>
          </w:p>
        </w:tc>
        <w:tc>
          <w:tcPr>
            <w:tcW w:w="1019" w:type="dxa"/>
            <w:tcBorders>
              <w:top w:val="single" w:sz="4" w:space="0" w:color="auto"/>
              <w:left w:val="single" w:sz="4" w:space="0" w:color="auto"/>
              <w:bottom w:val="single" w:sz="4" w:space="0" w:color="auto"/>
              <w:right w:val="single" w:sz="4" w:space="0" w:color="auto"/>
            </w:tcBorders>
          </w:tcPr>
          <w:p w14:paraId="04BB92E6" w14:textId="0D01E4CF"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12</w:t>
            </w:r>
          </w:p>
        </w:tc>
        <w:tc>
          <w:tcPr>
            <w:tcW w:w="1020" w:type="dxa"/>
            <w:tcBorders>
              <w:top w:val="single" w:sz="4" w:space="0" w:color="auto"/>
              <w:left w:val="single" w:sz="4" w:space="0" w:color="auto"/>
              <w:bottom w:val="single" w:sz="4" w:space="0" w:color="auto"/>
              <w:right w:val="single" w:sz="4" w:space="0" w:color="auto"/>
            </w:tcBorders>
          </w:tcPr>
          <w:p w14:paraId="2AFF3C60" w14:textId="313F4277"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12</w:t>
            </w:r>
          </w:p>
        </w:tc>
        <w:tc>
          <w:tcPr>
            <w:tcW w:w="1020" w:type="dxa"/>
            <w:tcBorders>
              <w:top w:val="single" w:sz="4" w:space="0" w:color="auto"/>
              <w:left w:val="single" w:sz="4" w:space="0" w:color="auto"/>
              <w:bottom w:val="single" w:sz="4" w:space="0" w:color="auto"/>
              <w:right w:val="single" w:sz="4" w:space="0" w:color="auto"/>
            </w:tcBorders>
          </w:tcPr>
          <w:p w14:paraId="1CBBF8E8" w14:textId="1F9F68B2"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48</w:t>
            </w:r>
          </w:p>
        </w:tc>
        <w:tc>
          <w:tcPr>
            <w:tcW w:w="1276" w:type="dxa"/>
            <w:tcBorders>
              <w:top w:val="single" w:sz="4" w:space="0" w:color="auto"/>
              <w:left w:val="single" w:sz="4" w:space="0" w:color="auto"/>
              <w:bottom w:val="single" w:sz="4" w:space="0" w:color="auto"/>
              <w:right w:val="single" w:sz="4" w:space="0" w:color="auto"/>
            </w:tcBorders>
          </w:tcPr>
          <w:p w14:paraId="7248A170" w14:textId="4A7DE6A4"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312</w:t>
            </w:r>
          </w:p>
        </w:tc>
        <w:tc>
          <w:tcPr>
            <w:tcW w:w="1719" w:type="dxa"/>
            <w:tcBorders>
              <w:top w:val="single" w:sz="4" w:space="0" w:color="auto"/>
              <w:left w:val="single" w:sz="4" w:space="0" w:color="auto"/>
              <w:bottom w:val="single" w:sz="4" w:space="0" w:color="auto"/>
              <w:right w:val="single" w:sz="4" w:space="0" w:color="auto"/>
            </w:tcBorders>
            <w:vAlign w:val="bottom"/>
          </w:tcPr>
          <w:p w14:paraId="676638A0" w14:textId="1216A8CE" w:rsidR="002352BA" w:rsidRPr="002352BA" w:rsidRDefault="002352BA" w:rsidP="002352BA">
            <w:pPr>
              <w:widowControl/>
              <w:spacing w:line="240" w:lineRule="auto"/>
              <w:jc w:val="right"/>
              <w:rPr>
                <w:rFonts w:ascii="宋体" w:eastAsia="宋体" w:hAnsi="宋体" w:cs="宋体"/>
                <w:color w:val="FF0000"/>
                <w:kern w:val="0"/>
                <w:sz w:val="24"/>
                <w:szCs w:val="24"/>
              </w:rPr>
            </w:pPr>
            <w:r w:rsidRPr="002352BA">
              <w:rPr>
                <w:rFonts w:ascii="等线" w:eastAsia="等线" w:hAnsi="等线" w:hint="eastAsia"/>
                <w:color w:val="FF0000"/>
                <w:sz w:val="22"/>
              </w:rPr>
              <w:t>33.11</w:t>
            </w:r>
          </w:p>
        </w:tc>
      </w:tr>
      <w:tr w:rsidR="002352BA" w:rsidRPr="002D0F06" w14:paraId="7A1B4073"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D49FB" w14:textId="77777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8</w:t>
            </w:r>
          </w:p>
        </w:tc>
        <w:tc>
          <w:tcPr>
            <w:tcW w:w="1020" w:type="dxa"/>
            <w:tcBorders>
              <w:top w:val="single" w:sz="4" w:space="0" w:color="auto"/>
              <w:left w:val="single" w:sz="4" w:space="0" w:color="auto"/>
              <w:bottom w:val="single" w:sz="4" w:space="0" w:color="auto"/>
              <w:right w:val="single" w:sz="4" w:space="0" w:color="auto"/>
            </w:tcBorders>
            <w:vAlign w:val="center"/>
          </w:tcPr>
          <w:p w14:paraId="217C18F2" w14:textId="07F68A8C"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364</w:t>
            </w:r>
          </w:p>
        </w:tc>
        <w:tc>
          <w:tcPr>
            <w:tcW w:w="1019" w:type="dxa"/>
            <w:tcBorders>
              <w:top w:val="single" w:sz="4" w:space="0" w:color="auto"/>
              <w:left w:val="single" w:sz="4" w:space="0" w:color="auto"/>
              <w:bottom w:val="single" w:sz="4" w:space="0" w:color="auto"/>
              <w:right w:val="single" w:sz="4" w:space="0" w:color="auto"/>
            </w:tcBorders>
          </w:tcPr>
          <w:p w14:paraId="30D5D1EF" w14:textId="31F7BE5F"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14</w:t>
            </w:r>
          </w:p>
        </w:tc>
        <w:tc>
          <w:tcPr>
            <w:tcW w:w="1020" w:type="dxa"/>
            <w:tcBorders>
              <w:top w:val="single" w:sz="4" w:space="0" w:color="auto"/>
              <w:left w:val="single" w:sz="4" w:space="0" w:color="auto"/>
              <w:bottom w:val="single" w:sz="4" w:space="0" w:color="auto"/>
              <w:right w:val="single" w:sz="4" w:space="0" w:color="auto"/>
            </w:tcBorders>
          </w:tcPr>
          <w:p w14:paraId="15E38562" w14:textId="5B78B77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14</w:t>
            </w:r>
          </w:p>
        </w:tc>
        <w:tc>
          <w:tcPr>
            <w:tcW w:w="1020" w:type="dxa"/>
            <w:tcBorders>
              <w:top w:val="single" w:sz="4" w:space="0" w:color="auto"/>
              <w:left w:val="single" w:sz="4" w:space="0" w:color="auto"/>
              <w:bottom w:val="single" w:sz="4" w:space="0" w:color="auto"/>
              <w:right w:val="single" w:sz="4" w:space="0" w:color="auto"/>
            </w:tcBorders>
          </w:tcPr>
          <w:p w14:paraId="5480C5FC" w14:textId="7DFA9BBB"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56</w:t>
            </w:r>
          </w:p>
        </w:tc>
        <w:tc>
          <w:tcPr>
            <w:tcW w:w="1276" w:type="dxa"/>
            <w:tcBorders>
              <w:top w:val="single" w:sz="4" w:space="0" w:color="auto"/>
              <w:left w:val="single" w:sz="4" w:space="0" w:color="auto"/>
              <w:bottom w:val="single" w:sz="4" w:space="0" w:color="auto"/>
              <w:right w:val="single" w:sz="4" w:space="0" w:color="auto"/>
            </w:tcBorders>
          </w:tcPr>
          <w:p w14:paraId="6B383607" w14:textId="1051609F"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364</w:t>
            </w:r>
          </w:p>
        </w:tc>
        <w:tc>
          <w:tcPr>
            <w:tcW w:w="1719" w:type="dxa"/>
            <w:tcBorders>
              <w:top w:val="single" w:sz="4" w:space="0" w:color="auto"/>
              <w:left w:val="single" w:sz="4" w:space="0" w:color="auto"/>
              <w:bottom w:val="single" w:sz="4" w:space="0" w:color="auto"/>
              <w:right w:val="single" w:sz="4" w:space="0" w:color="auto"/>
            </w:tcBorders>
            <w:vAlign w:val="bottom"/>
          </w:tcPr>
          <w:p w14:paraId="667D9072" w14:textId="37F4BA87"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54.03</w:t>
            </w:r>
          </w:p>
        </w:tc>
      </w:tr>
      <w:tr w:rsidR="002352BA" w:rsidRPr="002D0F06" w14:paraId="642B667B"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E5B88" w14:textId="1DE998B5"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9</w:t>
            </w:r>
          </w:p>
        </w:tc>
        <w:tc>
          <w:tcPr>
            <w:tcW w:w="1020" w:type="dxa"/>
            <w:tcBorders>
              <w:top w:val="single" w:sz="4" w:space="0" w:color="auto"/>
              <w:left w:val="single" w:sz="4" w:space="0" w:color="auto"/>
              <w:bottom w:val="single" w:sz="4" w:space="0" w:color="auto"/>
              <w:right w:val="single" w:sz="4" w:space="0" w:color="auto"/>
            </w:tcBorders>
            <w:vAlign w:val="center"/>
          </w:tcPr>
          <w:p w14:paraId="1D3A418E" w14:textId="45106C42"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4</w:t>
            </w:r>
            <w:r w:rsidRPr="002352BA">
              <w:rPr>
                <w:rFonts w:ascii="宋体" w:eastAsia="宋体" w:hAnsi="宋体" w:cs="宋体"/>
                <w:kern w:val="0"/>
                <w:sz w:val="24"/>
                <w:szCs w:val="24"/>
              </w:rPr>
              <w:t>68</w:t>
            </w:r>
          </w:p>
        </w:tc>
        <w:tc>
          <w:tcPr>
            <w:tcW w:w="1019" w:type="dxa"/>
            <w:tcBorders>
              <w:top w:val="single" w:sz="4" w:space="0" w:color="auto"/>
              <w:left w:val="single" w:sz="4" w:space="0" w:color="auto"/>
              <w:bottom w:val="single" w:sz="4" w:space="0" w:color="auto"/>
              <w:right w:val="single" w:sz="4" w:space="0" w:color="auto"/>
            </w:tcBorders>
          </w:tcPr>
          <w:p w14:paraId="5EF1B38F" w14:textId="6CF31EDF"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18</w:t>
            </w:r>
          </w:p>
        </w:tc>
        <w:tc>
          <w:tcPr>
            <w:tcW w:w="1020" w:type="dxa"/>
            <w:tcBorders>
              <w:top w:val="single" w:sz="4" w:space="0" w:color="auto"/>
              <w:left w:val="single" w:sz="4" w:space="0" w:color="auto"/>
              <w:bottom w:val="single" w:sz="4" w:space="0" w:color="auto"/>
              <w:right w:val="single" w:sz="4" w:space="0" w:color="auto"/>
            </w:tcBorders>
          </w:tcPr>
          <w:p w14:paraId="79826005" w14:textId="45F430EB"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18</w:t>
            </w:r>
          </w:p>
        </w:tc>
        <w:tc>
          <w:tcPr>
            <w:tcW w:w="1020" w:type="dxa"/>
            <w:tcBorders>
              <w:top w:val="single" w:sz="4" w:space="0" w:color="auto"/>
              <w:left w:val="single" w:sz="4" w:space="0" w:color="auto"/>
              <w:bottom w:val="single" w:sz="4" w:space="0" w:color="auto"/>
              <w:right w:val="single" w:sz="4" w:space="0" w:color="auto"/>
            </w:tcBorders>
          </w:tcPr>
          <w:p w14:paraId="19AA8F50" w14:textId="44059464"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72</w:t>
            </w:r>
          </w:p>
        </w:tc>
        <w:tc>
          <w:tcPr>
            <w:tcW w:w="1276" w:type="dxa"/>
            <w:tcBorders>
              <w:top w:val="single" w:sz="4" w:space="0" w:color="auto"/>
              <w:left w:val="single" w:sz="4" w:space="0" w:color="auto"/>
              <w:bottom w:val="single" w:sz="4" w:space="0" w:color="auto"/>
              <w:right w:val="single" w:sz="4" w:space="0" w:color="auto"/>
            </w:tcBorders>
          </w:tcPr>
          <w:p w14:paraId="3F48AE54" w14:textId="6A795AAE"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468</w:t>
            </w:r>
          </w:p>
        </w:tc>
        <w:tc>
          <w:tcPr>
            <w:tcW w:w="1719" w:type="dxa"/>
            <w:tcBorders>
              <w:top w:val="single" w:sz="4" w:space="0" w:color="auto"/>
              <w:left w:val="single" w:sz="4" w:space="0" w:color="auto"/>
              <w:bottom w:val="single" w:sz="4" w:space="0" w:color="auto"/>
              <w:right w:val="single" w:sz="4" w:space="0" w:color="auto"/>
            </w:tcBorders>
            <w:vAlign w:val="bottom"/>
          </w:tcPr>
          <w:p w14:paraId="6254A42E" w14:textId="40ABC8E5"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77.26</w:t>
            </w:r>
          </w:p>
        </w:tc>
      </w:tr>
      <w:tr w:rsidR="002352BA" w:rsidRPr="002D0F06" w14:paraId="07E108E3"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2B03A" w14:textId="701AB43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0</w:t>
            </w:r>
          </w:p>
        </w:tc>
        <w:tc>
          <w:tcPr>
            <w:tcW w:w="1020" w:type="dxa"/>
            <w:tcBorders>
              <w:top w:val="single" w:sz="4" w:space="0" w:color="auto"/>
              <w:left w:val="single" w:sz="4" w:space="0" w:color="auto"/>
              <w:bottom w:val="single" w:sz="4" w:space="0" w:color="auto"/>
              <w:right w:val="single" w:sz="4" w:space="0" w:color="auto"/>
            </w:tcBorders>
            <w:vAlign w:val="center"/>
          </w:tcPr>
          <w:p w14:paraId="688F9223" w14:textId="6E262DAA"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598</w:t>
            </w:r>
          </w:p>
        </w:tc>
        <w:tc>
          <w:tcPr>
            <w:tcW w:w="1019" w:type="dxa"/>
            <w:tcBorders>
              <w:top w:val="single" w:sz="4" w:space="0" w:color="auto"/>
              <w:left w:val="single" w:sz="4" w:space="0" w:color="auto"/>
              <w:bottom w:val="single" w:sz="4" w:space="0" w:color="auto"/>
              <w:right w:val="single" w:sz="4" w:space="0" w:color="auto"/>
            </w:tcBorders>
          </w:tcPr>
          <w:p w14:paraId="66E62639" w14:textId="4B0D2590"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23</w:t>
            </w:r>
          </w:p>
        </w:tc>
        <w:tc>
          <w:tcPr>
            <w:tcW w:w="1020" w:type="dxa"/>
            <w:tcBorders>
              <w:top w:val="single" w:sz="4" w:space="0" w:color="auto"/>
              <w:left w:val="single" w:sz="4" w:space="0" w:color="auto"/>
              <w:bottom w:val="single" w:sz="4" w:space="0" w:color="auto"/>
              <w:right w:val="single" w:sz="4" w:space="0" w:color="auto"/>
            </w:tcBorders>
          </w:tcPr>
          <w:p w14:paraId="26554CEC" w14:textId="5266E43F"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23</w:t>
            </w:r>
          </w:p>
        </w:tc>
        <w:tc>
          <w:tcPr>
            <w:tcW w:w="1020" w:type="dxa"/>
            <w:tcBorders>
              <w:top w:val="single" w:sz="4" w:space="0" w:color="auto"/>
              <w:left w:val="single" w:sz="4" w:space="0" w:color="auto"/>
              <w:bottom w:val="single" w:sz="4" w:space="0" w:color="auto"/>
              <w:right w:val="single" w:sz="4" w:space="0" w:color="auto"/>
            </w:tcBorders>
          </w:tcPr>
          <w:p w14:paraId="3174C902" w14:textId="504F240C"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92</w:t>
            </w:r>
          </w:p>
        </w:tc>
        <w:tc>
          <w:tcPr>
            <w:tcW w:w="1276" w:type="dxa"/>
            <w:tcBorders>
              <w:top w:val="single" w:sz="4" w:space="0" w:color="auto"/>
              <w:left w:val="single" w:sz="4" w:space="0" w:color="auto"/>
              <w:bottom w:val="single" w:sz="4" w:space="0" w:color="auto"/>
              <w:right w:val="single" w:sz="4" w:space="0" w:color="auto"/>
            </w:tcBorders>
          </w:tcPr>
          <w:p w14:paraId="6850324F" w14:textId="17D2539C"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598</w:t>
            </w:r>
          </w:p>
        </w:tc>
        <w:tc>
          <w:tcPr>
            <w:tcW w:w="1719" w:type="dxa"/>
            <w:tcBorders>
              <w:top w:val="single" w:sz="4" w:space="0" w:color="auto"/>
              <w:left w:val="single" w:sz="4" w:space="0" w:color="auto"/>
              <w:bottom w:val="single" w:sz="4" w:space="0" w:color="auto"/>
              <w:right w:val="single" w:sz="4" w:space="0" w:color="auto"/>
            </w:tcBorders>
            <w:vAlign w:val="bottom"/>
          </w:tcPr>
          <w:p w14:paraId="67A6DFB5" w14:textId="4E681C93"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100.48</w:t>
            </w:r>
          </w:p>
        </w:tc>
      </w:tr>
      <w:tr w:rsidR="002352BA" w:rsidRPr="002D0F06" w14:paraId="683D28D4"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1EACA" w14:textId="3D4E7349"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1</w:t>
            </w:r>
          </w:p>
        </w:tc>
        <w:tc>
          <w:tcPr>
            <w:tcW w:w="1020" w:type="dxa"/>
            <w:tcBorders>
              <w:top w:val="single" w:sz="4" w:space="0" w:color="auto"/>
              <w:left w:val="single" w:sz="4" w:space="0" w:color="auto"/>
              <w:bottom w:val="single" w:sz="4" w:space="0" w:color="auto"/>
              <w:right w:val="single" w:sz="4" w:space="0" w:color="auto"/>
            </w:tcBorders>
            <w:vAlign w:val="center"/>
          </w:tcPr>
          <w:p w14:paraId="40E94902" w14:textId="064BAA38"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728</w:t>
            </w:r>
          </w:p>
        </w:tc>
        <w:tc>
          <w:tcPr>
            <w:tcW w:w="1019" w:type="dxa"/>
            <w:tcBorders>
              <w:top w:val="single" w:sz="4" w:space="0" w:color="auto"/>
              <w:left w:val="single" w:sz="4" w:space="0" w:color="auto"/>
              <w:bottom w:val="single" w:sz="4" w:space="0" w:color="auto"/>
              <w:right w:val="single" w:sz="4" w:space="0" w:color="auto"/>
            </w:tcBorders>
          </w:tcPr>
          <w:p w14:paraId="50A2B4B5" w14:textId="2D3263A1"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28</w:t>
            </w:r>
          </w:p>
        </w:tc>
        <w:tc>
          <w:tcPr>
            <w:tcW w:w="1020" w:type="dxa"/>
            <w:tcBorders>
              <w:top w:val="single" w:sz="4" w:space="0" w:color="auto"/>
              <w:left w:val="single" w:sz="4" w:space="0" w:color="auto"/>
              <w:bottom w:val="single" w:sz="4" w:space="0" w:color="auto"/>
              <w:right w:val="single" w:sz="4" w:space="0" w:color="auto"/>
            </w:tcBorders>
          </w:tcPr>
          <w:p w14:paraId="0CFB5B93" w14:textId="01F76D6F"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28</w:t>
            </w:r>
          </w:p>
        </w:tc>
        <w:tc>
          <w:tcPr>
            <w:tcW w:w="1020" w:type="dxa"/>
            <w:tcBorders>
              <w:top w:val="single" w:sz="4" w:space="0" w:color="auto"/>
              <w:left w:val="single" w:sz="4" w:space="0" w:color="auto"/>
              <w:bottom w:val="single" w:sz="4" w:space="0" w:color="auto"/>
              <w:right w:val="single" w:sz="4" w:space="0" w:color="auto"/>
            </w:tcBorders>
          </w:tcPr>
          <w:p w14:paraId="21F4C562" w14:textId="568E69E8"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112</w:t>
            </w:r>
          </w:p>
        </w:tc>
        <w:tc>
          <w:tcPr>
            <w:tcW w:w="1276" w:type="dxa"/>
            <w:tcBorders>
              <w:top w:val="single" w:sz="4" w:space="0" w:color="auto"/>
              <w:left w:val="single" w:sz="4" w:space="0" w:color="auto"/>
              <w:bottom w:val="single" w:sz="4" w:space="0" w:color="auto"/>
              <w:right w:val="single" w:sz="4" w:space="0" w:color="auto"/>
            </w:tcBorders>
          </w:tcPr>
          <w:p w14:paraId="4645162B" w14:textId="3DBD6DE1"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728</w:t>
            </w:r>
          </w:p>
        </w:tc>
        <w:tc>
          <w:tcPr>
            <w:tcW w:w="1719" w:type="dxa"/>
            <w:tcBorders>
              <w:top w:val="single" w:sz="4" w:space="0" w:color="auto"/>
              <w:left w:val="single" w:sz="4" w:space="0" w:color="auto"/>
              <w:bottom w:val="single" w:sz="4" w:space="0" w:color="auto"/>
              <w:right w:val="single" w:sz="4" w:space="0" w:color="auto"/>
            </w:tcBorders>
            <w:vAlign w:val="bottom"/>
          </w:tcPr>
          <w:p w14:paraId="63705A18" w14:textId="7799F246"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1450.77</w:t>
            </w:r>
          </w:p>
        </w:tc>
      </w:tr>
      <w:tr w:rsidR="002352BA" w:rsidRPr="002D0F06" w14:paraId="014B816B" w14:textId="77777777" w:rsidTr="00187804">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E6C35" w14:textId="5376FC66"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2</w:t>
            </w:r>
          </w:p>
        </w:tc>
        <w:tc>
          <w:tcPr>
            <w:tcW w:w="1020" w:type="dxa"/>
            <w:tcBorders>
              <w:top w:val="single" w:sz="4" w:space="0" w:color="auto"/>
              <w:left w:val="single" w:sz="4" w:space="0" w:color="auto"/>
              <w:bottom w:val="single" w:sz="4" w:space="0" w:color="auto"/>
              <w:right w:val="single" w:sz="4" w:space="0" w:color="auto"/>
            </w:tcBorders>
            <w:vAlign w:val="center"/>
          </w:tcPr>
          <w:p w14:paraId="7A69E080" w14:textId="4A7871B7"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1092</w:t>
            </w:r>
          </w:p>
        </w:tc>
        <w:tc>
          <w:tcPr>
            <w:tcW w:w="1019" w:type="dxa"/>
            <w:tcBorders>
              <w:top w:val="single" w:sz="4" w:space="0" w:color="auto"/>
              <w:left w:val="single" w:sz="4" w:space="0" w:color="auto"/>
              <w:bottom w:val="single" w:sz="4" w:space="0" w:color="auto"/>
              <w:right w:val="single" w:sz="4" w:space="0" w:color="auto"/>
            </w:tcBorders>
          </w:tcPr>
          <w:p w14:paraId="4AD697FE" w14:textId="55AB1E70"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42</w:t>
            </w:r>
          </w:p>
        </w:tc>
        <w:tc>
          <w:tcPr>
            <w:tcW w:w="1020" w:type="dxa"/>
            <w:tcBorders>
              <w:top w:val="single" w:sz="4" w:space="0" w:color="auto"/>
              <w:left w:val="single" w:sz="4" w:space="0" w:color="auto"/>
              <w:bottom w:val="single" w:sz="4" w:space="0" w:color="auto"/>
              <w:right w:val="single" w:sz="4" w:space="0" w:color="auto"/>
            </w:tcBorders>
          </w:tcPr>
          <w:p w14:paraId="2591D11A" w14:textId="5662E9DA"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42</w:t>
            </w:r>
          </w:p>
        </w:tc>
        <w:tc>
          <w:tcPr>
            <w:tcW w:w="1020" w:type="dxa"/>
            <w:tcBorders>
              <w:top w:val="single" w:sz="4" w:space="0" w:color="auto"/>
              <w:left w:val="single" w:sz="4" w:space="0" w:color="auto"/>
              <w:bottom w:val="single" w:sz="4" w:space="0" w:color="auto"/>
              <w:right w:val="single" w:sz="4" w:space="0" w:color="auto"/>
            </w:tcBorders>
          </w:tcPr>
          <w:p w14:paraId="660FA683" w14:textId="6CCFAF44"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168</w:t>
            </w:r>
          </w:p>
        </w:tc>
        <w:tc>
          <w:tcPr>
            <w:tcW w:w="1276" w:type="dxa"/>
            <w:tcBorders>
              <w:top w:val="single" w:sz="4" w:space="0" w:color="auto"/>
              <w:left w:val="single" w:sz="4" w:space="0" w:color="auto"/>
              <w:bottom w:val="single" w:sz="4" w:space="0" w:color="auto"/>
              <w:right w:val="single" w:sz="4" w:space="0" w:color="auto"/>
            </w:tcBorders>
          </w:tcPr>
          <w:p w14:paraId="0173E827" w14:textId="086B9C9A" w:rsidR="002352BA" w:rsidRPr="002352BA" w:rsidRDefault="002352BA" w:rsidP="002352BA">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1092</w:t>
            </w:r>
          </w:p>
        </w:tc>
        <w:tc>
          <w:tcPr>
            <w:tcW w:w="1719" w:type="dxa"/>
            <w:tcBorders>
              <w:top w:val="single" w:sz="4" w:space="0" w:color="auto"/>
              <w:left w:val="single" w:sz="4" w:space="0" w:color="auto"/>
              <w:bottom w:val="single" w:sz="4" w:space="0" w:color="auto"/>
              <w:right w:val="single" w:sz="4" w:space="0" w:color="auto"/>
            </w:tcBorders>
            <w:vAlign w:val="bottom"/>
          </w:tcPr>
          <w:p w14:paraId="569DDD9C" w14:textId="0CAD84A3" w:rsidR="002352BA" w:rsidRPr="002352BA" w:rsidRDefault="002352BA" w:rsidP="002352BA">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2801.06</w:t>
            </w:r>
          </w:p>
        </w:tc>
      </w:tr>
    </w:tbl>
    <w:p w14:paraId="5796F02B" w14:textId="44821B66" w:rsidR="00094540" w:rsidRDefault="00094540" w:rsidP="009B534B">
      <w:r>
        <w:rPr>
          <w:rFonts w:hint="eastAsia"/>
        </w:rPr>
        <w:t>合同要求规模与类型</w:t>
      </w:r>
      <w:r w:rsidR="002352BA">
        <w:t>7</w:t>
      </w:r>
      <w:r>
        <w:rPr>
          <w:rFonts w:hint="eastAsia"/>
        </w:rPr>
        <w:t>接近（要求为</w:t>
      </w:r>
      <w:r w:rsidR="002352BA">
        <w:rPr>
          <w:rFonts w:hint="eastAsia"/>
        </w:rPr>
        <w:t>3</w:t>
      </w:r>
      <w:r w:rsidR="002352BA">
        <w:t>00</w:t>
      </w:r>
      <w:r w:rsidR="002352BA">
        <w:rPr>
          <w:rFonts w:hint="eastAsia"/>
        </w:rPr>
        <w:t>资源</w:t>
      </w:r>
      <w:r>
        <w:rPr>
          <w:rFonts w:hint="eastAsia"/>
        </w:rPr>
        <w:t>3</w:t>
      </w:r>
      <w:r>
        <w:t>00</w:t>
      </w:r>
      <w:r w:rsidR="002352BA">
        <w:rPr>
          <w:rFonts w:hint="eastAsia"/>
        </w:rPr>
        <w:t>目标</w:t>
      </w:r>
      <w:r>
        <w:rPr>
          <w:rFonts w:hint="eastAsia"/>
        </w:rPr>
        <w:t>，类型四为</w:t>
      </w:r>
      <w:r>
        <w:rPr>
          <w:rFonts w:hint="eastAsia"/>
        </w:rPr>
        <w:t>3</w:t>
      </w:r>
      <w:r>
        <w:t>12</w:t>
      </w:r>
      <w:r w:rsidR="002352BA">
        <w:rPr>
          <w:rFonts w:hint="eastAsia"/>
        </w:rPr>
        <w:t>资源，</w:t>
      </w:r>
      <w:r w:rsidR="002352BA">
        <w:rPr>
          <w:rFonts w:hint="eastAsia"/>
        </w:rPr>
        <w:t>3</w:t>
      </w:r>
      <w:r w:rsidR="002352BA">
        <w:t>12</w:t>
      </w:r>
      <w:r w:rsidR="002352BA">
        <w:rPr>
          <w:rFonts w:hint="eastAsia"/>
        </w:rPr>
        <w:t>目标</w:t>
      </w:r>
      <w:r w:rsidR="0008016C">
        <w:rPr>
          <w:rFonts w:hint="eastAsia"/>
        </w:rPr>
        <w:t>，在上表中标红</w:t>
      </w:r>
      <w:r>
        <w:rPr>
          <w:rFonts w:hint="eastAsia"/>
        </w:rPr>
        <w:t>），在这个规模下，</w:t>
      </w:r>
      <w:r w:rsidRPr="00094540">
        <w:rPr>
          <w:rFonts w:hint="eastAsia"/>
          <w:b/>
          <w:bCs/>
        </w:rPr>
        <w:t>问题的</w:t>
      </w:r>
      <w:r w:rsidR="00400AD6">
        <w:rPr>
          <w:rFonts w:hint="eastAsia"/>
          <w:b/>
          <w:bCs/>
        </w:rPr>
        <w:t>平均</w:t>
      </w:r>
      <w:r w:rsidRPr="00094540">
        <w:rPr>
          <w:rFonts w:hint="eastAsia"/>
          <w:b/>
          <w:bCs/>
        </w:rPr>
        <w:t>求解时间为</w:t>
      </w:r>
      <w:r w:rsidR="00400AD6">
        <w:rPr>
          <w:rFonts w:hint="eastAsia"/>
          <w:b/>
          <w:bCs/>
        </w:rPr>
        <w:t>3</w:t>
      </w:r>
      <w:r w:rsidR="00400AD6">
        <w:rPr>
          <w:b/>
          <w:bCs/>
        </w:rPr>
        <w:t>3</w:t>
      </w:r>
      <w:r w:rsidR="00400AD6">
        <w:rPr>
          <w:rFonts w:hint="eastAsia"/>
          <w:b/>
          <w:bCs/>
        </w:rPr>
        <w:t>.1</w:t>
      </w:r>
      <w:r w:rsidR="00400AD6">
        <w:rPr>
          <w:b/>
          <w:bCs/>
        </w:rPr>
        <w:t>1</w:t>
      </w:r>
      <w:r w:rsidRPr="00094540">
        <w:rPr>
          <w:rFonts w:hint="eastAsia"/>
          <w:b/>
          <w:bCs/>
        </w:rPr>
        <w:t>秒</w:t>
      </w:r>
      <w:r w:rsidR="00400AD6">
        <w:rPr>
          <w:rFonts w:hint="eastAsia"/>
          <w:b/>
          <w:bCs/>
        </w:rPr>
        <w:t>，在生成的</w:t>
      </w:r>
      <w:r w:rsidR="00400AD6">
        <w:rPr>
          <w:rFonts w:hint="eastAsia"/>
          <w:b/>
          <w:bCs/>
        </w:rPr>
        <w:t>1</w:t>
      </w:r>
      <w:r w:rsidR="00400AD6">
        <w:rPr>
          <w:b/>
          <w:bCs/>
        </w:rPr>
        <w:t>0</w:t>
      </w:r>
      <w:r w:rsidR="00400AD6">
        <w:rPr>
          <w:rFonts w:hint="eastAsia"/>
          <w:b/>
          <w:bCs/>
        </w:rPr>
        <w:t>个算例中最慢计算时间为</w:t>
      </w:r>
      <w:r w:rsidR="00400AD6">
        <w:rPr>
          <w:rFonts w:hint="eastAsia"/>
          <w:b/>
          <w:bCs/>
        </w:rPr>
        <w:t>4</w:t>
      </w:r>
      <w:r w:rsidR="00400AD6">
        <w:rPr>
          <w:b/>
          <w:bCs/>
        </w:rPr>
        <w:t>2</w:t>
      </w:r>
      <w:r w:rsidR="00400AD6">
        <w:rPr>
          <w:rFonts w:hint="eastAsia"/>
          <w:b/>
          <w:bCs/>
        </w:rPr>
        <w:t>.</w:t>
      </w:r>
      <w:r w:rsidR="00400AD6">
        <w:rPr>
          <w:b/>
          <w:bCs/>
        </w:rPr>
        <w:t>48</w:t>
      </w:r>
      <w:r w:rsidR="00400AD6">
        <w:rPr>
          <w:rFonts w:hint="eastAsia"/>
          <w:b/>
          <w:bCs/>
        </w:rPr>
        <w:t>秒</w:t>
      </w:r>
      <w:r w:rsidRPr="00094540">
        <w:rPr>
          <w:rFonts w:hint="eastAsia"/>
          <w:b/>
          <w:bCs/>
        </w:rPr>
        <w:t>，</w:t>
      </w:r>
      <w:r w:rsidR="00400AD6">
        <w:rPr>
          <w:rFonts w:hint="eastAsia"/>
          <w:b/>
          <w:bCs/>
        </w:rPr>
        <w:t>能够满足在</w:t>
      </w:r>
      <w:r w:rsidR="00400AD6">
        <w:rPr>
          <w:b/>
          <w:bCs/>
        </w:rPr>
        <w:t>60</w:t>
      </w:r>
      <w:r w:rsidR="00400AD6" w:rsidRPr="00094540">
        <w:rPr>
          <w:rFonts w:hint="eastAsia"/>
          <w:b/>
          <w:bCs/>
        </w:rPr>
        <w:t>秒</w:t>
      </w:r>
      <w:r w:rsidR="00400AD6">
        <w:rPr>
          <w:rFonts w:hint="eastAsia"/>
          <w:b/>
          <w:bCs/>
        </w:rPr>
        <w:t>内求得解的</w:t>
      </w:r>
      <w:r w:rsidRPr="00094540">
        <w:rPr>
          <w:rFonts w:hint="eastAsia"/>
          <w:b/>
          <w:bCs/>
        </w:rPr>
        <w:t>合同要求</w:t>
      </w:r>
      <w:r>
        <w:rPr>
          <w:rFonts w:hint="eastAsia"/>
        </w:rPr>
        <w:t>。</w:t>
      </w:r>
    </w:p>
    <w:p w14:paraId="699400C7" w14:textId="363A847A" w:rsidR="00094540" w:rsidRPr="0008016C" w:rsidRDefault="00094540" w:rsidP="00094540">
      <w:pPr>
        <w:rPr>
          <w:b/>
          <w:bCs/>
        </w:rPr>
      </w:pPr>
      <w:r w:rsidRPr="0008016C">
        <w:rPr>
          <w:rFonts w:hint="eastAsia"/>
          <w:b/>
          <w:bCs/>
        </w:rPr>
        <w:t>（</w:t>
      </w:r>
      <w:r w:rsidR="00DE0120">
        <w:rPr>
          <w:b/>
          <w:bCs/>
        </w:rPr>
        <w:t>2</w:t>
      </w:r>
      <w:r w:rsidRPr="0008016C">
        <w:rPr>
          <w:b/>
          <w:bCs/>
        </w:rPr>
        <w:t>）算法的</w:t>
      </w:r>
      <w:r w:rsidR="00624B27">
        <w:rPr>
          <w:b/>
          <w:bCs/>
        </w:rPr>
        <w:t>杀伤</w:t>
      </w:r>
      <w:r w:rsidRPr="0008016C">
        <w:rPr>
          <w:b/>
          <w:bCs/>
        </w:rPr>
        <w:t>能力指标</w:t>
      </w:r>
    </w:p>
    <w:p w14:paraId="7DD3A6DD" w14:textId="5B7F62B7" w:rsidR="0008016C" w:rsidRPr="0008016C" w:rsidRDefault="0008016C" w:rsidP="00094540">
      <w:r>
        <w:rPr>
          <w:rFonts w:hint="eastAsia"/>
        </w:rPr>
        <w:t>在这</w:t>
      </w:r>
      <w:r w:rsidR="00743F84">
        <w:t>360</w:t>
      </w:r>
      <w:r>
        <w:rPr>
          <w:rFonts w:hint="eastAsia"/>
        </w:rPr>
        <w:t>个算例中，</w:t>
      </w:r>
      <w:r w:rsidR="00743F84">
        <w:rPr>
          <w:rFonts w:hint="eastAsia"/>
        </w:rPr>
        <w:t>统计了算法的</w:t>
      </w:r>
      <w:r>
        <w:rPr>
          <w:rFonts w:hint="eastAsia"/>
        </w:rPr>
        <w:t>效能提升，</w:t>
      </w:r>
      <w:r w:rsidR="00743F84">
        <w:rPr>
          <w:rFonts w:hint="eastAsia"/>
        </w:rPr>
        <w:t>其中设置毁伤概率，打击花费、作战时间的权重分别为</w:t>
      </w:r>
      <w:r w:rsidR="00743F84">
        <w:rPr>
          <w:rFonts w:hint="eastAsia"/>
        </w:rPr>
        <w:t>0</w:t>
      </w:r>
      <w:r w:rsidR="00743F84">
        <w:t>.6</w:t>
      </w:r>
      <w:r w:rsidR="00743F84">
        <w:rPr>
          <w:rFonts w:hint="eastAsia"/>
        </w:rPr>
        <w:t>，</w:t>
      </w:r>
      <w:r w:rsidR="00743F84">
        <w:rPr>
          <w:rFonts w:hint="eastAsia"/>
        </w:rPr>
        <w:t>0</w:t>
      </w:r>
      <w:r w:rsidR="00743F84">
        <w:t>.3</w:t>
      </w:r>
      <w:r w:rsidR="00743F84">
        <w:rPr>
          <w:rFonts w:hint="eastAsia"/>
        </w:rPr>
        <w:t>，</w:t>
      </w:r>
      <w:r w:rsidR="00743F84">
        <w:rPr>
          <w:rFonts w:hint="eastAsia"/>
        </w:rPr>
        <w:t>0.</w:t>
      </w:r>
      <w:r w:rsidR="00743F84">
        <w:t>1</w:t>
      </w:r>
      <w:r w:rsidR="00743F84">
        <w:rPr>
          <w:rFonts w:hint="eastAsia"/>
        </w:rPr>
        <w:t>，根</w:t>
      </w:r>
      <w:r w:rsidR="00743F84">
        <w:rPr>
          <w:rFonts w:hint="eastAsia"/>
        </w:rPr>
        <w:lastRenderedPageBreak/>
        <w:t>据</w:t>
      </w:r>
      <w:r>
        <w:rPr>
          <w:rFonts w:hint="eastAsia"/>
        </w:rPr>
        <w:t>不同的提升区间得到如下数据：</w:t>
      </w:r>
    </w:p>
    <w:tbl>
      <w:tblPr>
        <w:tblW w:w="8190" w:type="dxa"/>
        <w:tblLook w:val="04A0" w:firstRow="1" w:lastRow="0" w:firstColumn="1" w:lastColumn="0" w:noHBand="0" w:noVBand="1"/>
      </w:tblPr>
      <w:tblGrid>
        <w:gridCol w:w="2689"/>
        <w:gridCol w:w="2551"/>
        <w:gridCol w:w="2950"/>
      </w:tblGrid>
      <w:tr w:rsidR="0008016C" w:rsidRPr="00446693" w14:paraId="53B3339F" w14:textId="77777777" w:rsidTr="00455B30">
        <w:trPr>
          <w:trHeight w:val="32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7B4A9" w14:textId="77777777" w:rsidR="0008016C" w:rsidRPr="00446693" w:rsidRDefault="0008016C" w:rsidP="00455B30">
            <w:pPr>
              <w:widowControl/>
              <w:spacing w:line="240" w:lineRule="auto"/>
              <w:jc w:val="left"/>
            </w:pPr>
            <w:r w:rsidRPr="00446693">
              <w:rPr>
                <w:rFonts w:hint="eastAsia"/>
              </w:rPr>
              <w:t>提升比例区间</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4DDA8B50" w14:textId="77777777" w:rsidR="0008016C" w:rsidRPr="00446693" w:rsidRDefault="0008016C" w:rsidP="00455B30">
            <w:pPr>
              <w:widowControl/>
              <w:spacing w:line="240" w:lineRule="auto"/>
              <w:jc w:val="left"/>
            </w:pPr>
            <w:r w:rsidRPr="00446693">
              <w:rPr>
                <w:rFonts w:hint="eastAsia"/>
              </w:rPr>
              <w:t>算例个数</w:t>
            </w:r>
          </w:p>
        </w:tc>
        <w:tc>
          <w:tcPr>
            <w:tcW w:w="2950" w:type="dxa"/>
            <w:tcBorders>
              <w:top w:val="single" w:sz="4" w:space="0" w:color="auto"/>
              <w:left w:val="nil"/>
              <w:bottom w:val="single" w:sz="4" w:space="0" w:color="auto"/>
              <w:right w:val="single" w:sz="4" w:space="0" w:color="auto"/>
            </w:tcBorders>
            <w:shd w:val="clear" w:color="auto" w:fill="auto"/>
            <w:noWrap/>
            <w:vAlign w:val="center"/>
            <w:hideMark/>
          </w:tcPr>
          <w:p w14:paraId="541F66AF" w14:textId="77777777" w:rsidR="0008016C" w:rsidRPr="00446693" w:rsidRDefault="0008016C" w:rsidP="00455B30">
            <w:pPr>
              <w:widowControl/>
              <w:spacing w:line="240" w:lineRule="auto"/>
              <w:jc w:val="left"/>
            </w:pPr>
            <w:r w:rsidRPr="00446693">
              <w:rPr>
                <w:rFonts w:hint="eastAsia"/>
              </w:rPr>
              <w:t>占比</w:t>
            </w:r>
          </w:p>
        </w:tc>
      </w:tr>
      <w:tr w:rsidR="00743F84" w:rsidRPr="00446693" w14:paraId="24F0AAFB" w14:textId="77777777" w:rsidTr="0047757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CD031C2" w14:textId="4348D2B7" w:rsidR="00743F84" w:rsidRPr="00446693" w:rsidRDefault="00743F84" w:rsidP="00743F84">
            <w:pPr>
              <w:widowControl/>
              <w:spacing w:line="240" w:lineRule="auto"/>
              <w:jc w:val="left"/>
            </w:pPr>
            <w:r>
              <w:rPr>
                <w:rFonts w:hint="eastAsia"/>
              </w:rPr>
              <w:t>[</w:t>
            </w:r>
            <w:r>
              <w:t>30</w:t>
            </w:r>
            <w:r w:rsidRPr="00446693">
              <w:rPr>
                <w:rFonts w:hint="eastAsia"/>
              </w:rPr>
              <w:t>%</w:t>
            </w:r>
            <w:r>
              <w:t>, +]</w:t>
            </w:r>
          </w:p>
        </w:tc>
        <w:tc>
          <w:tcPr>
            <w:tcW w:w="2551" w:type="dxa"/>
            <w:tcBorders>
              <w:top w:val="nil"/>
              <w:left w:val="nil"/>
              <w:bottom w:val="single" w:sz="4" w:space="0" w:color="auto"/>
              <w:right w:val="single" w:sz="4" w:space="0" w:color="auto"/>
            </w:tcBorders>
            <w:shd w:val="clear" w:color="auto" w:fill="auto"/>
            <w:noWrap/>
            <w:vAlign w:val="bottom"/>
            <w:hideMark/>
          </w:tcPr>
          <w:p w14:paraId="7A118E87" w14:textId="48E56BDA" w:rsidR="00743F84" w:rsidRPr="00446693" w:rsidRDefault="00743F84" w:rsidP="00743F84">
            <w:pPr>
              <w:widowControl/>
              <w:spacing w:line="240" w:lineRule="auto"/>
              <w:jc w:val="right"/>
            </w:pPr>
            <w:r w:rsidRPr="00743F84">
              <w:rPr>
                <w:rFonts w:hint="eastAsia"/>
              </w:rPr>
              <w:t>23</w:t>
            </w:r>
          </w:p>
        </w:tc>
        <w:tc>
          <w:tcPr>
            <w:tcW w:w="2950" w:type="dxa"/>
            <w:tcBorders>
              <w:top w:val="nil"/>
              <w:left w:val="nil"/>
              <w:bottom w:val="single" w:sz="4" w:space="0" w:color="auto"/>
              <w:right w:val="single" w:sz="4" w:space="0" w:color="auto"/>
            </w:tcBorders>
            <w:shd w:val="clear" w:color="auto" w:fill="auto"/>
            <w:noWrap/>
            <w:vAlign w:val="bottom"/>
            <w:hideMark/>
          </w:tcPr>
          <w:p w14:paraId="0E95D3F2" w14:textId="4C6EE5B9" w:rsidR="00743F84" w:rsidRPr="00446693" w:rsidRDefault="00743F84" w:rsidP="00743F84">
            <w:pPr>
              <w:widowControl/>
              <w:spacing w:line="240" w:lineRule="auto"/>
              <w:jc w:val="right"/>
            </w:pPr>
            <w:r w:rsidRPr="00743F84">
              <w:rPr>
                <w:rFonts w:hint="eastAsia"/>
              </w:rPr>
              <w:t>6.39%</w:t>
            </w:r>
          </w:p>
        </w:tc>
      </w:tr>
      <w:tr w:rsidR="00743F84" w:rsidRPr="00446693" w14:paraId="7580959D" w14:textId="77777777" w:rsidTr="0047757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tcPr>
          <w:p w14:paraId="0F101AEC" w14:textId="64E510CF" w:rsidR="00743F84" w:rsidRDefault="00743F84" w:rsidP="00743F84">
            <w:pPr>
              <w:widowControl/>
              <w:spacing w:line="240" w:lineRule="auto"/>
              <w:jc w:val="left"/>
            </w:pPr>
            <w:r>
              <w:rPr>
                <w:rFonts w:hint="eastAsia"/>
              </w:rPr>
              <w:t>[</w:t>
            </w:r>
            <w:r>
              <w:t>25</w:t>
            </w:r>
            <w:r w:rsidRPr="00446693">
              <w:rPr>
                <w:rFonts w:hint="eastAsia"/>
              </w:rPr>
              <w:t>%</w:t>
            </w:r>
            <w:r>
              <w:t>, 30%)</w:t>
            </w:r>
          </w:p>
        </w:tc>
        <w:tc>
          <w:tcPr>
            <w:tcW w:w="2551" w:type="dxa"/>
            <w:tcBorders>
              <w:top w:val="nil"/>
              <w:left w:val="nil"/>
              <w:bottom w:val="single" w:sz="4" w:space="0" w:color="auto"/>
              <w:right w:val="single" w:sz="4" w:space="0" w:color="auto"/>
            </w:tcBorders>
            <w:shd w:val="clear" w:color="auto" w:fill="auto"/>
            <w:noWrap/>
            <w:vAlign w:val="bottom"/>
          </w:tcPr>
          <w:p w14:paraId="77E59018" w14:textId="123FAC81" w:rsidR="00743F84" w:rsidRPr="00446693" w:rsidRDefault="00C9755D" w:rsidP="00743F84">
            <w:pPr>
              <w:widowControl/>
              <w:spacing w:line="240" w:lineRule="auto"/>
              <w:jc w:val="right"/>
            </w:pPr>
            <w:r w:rsidRPr="00743F84">
              <w:rPr>
                <w:rFonts w:hint="eastAsia"/>
              </w:rPr>
              <w:t>63</w:t>
            </w:r>
          </w:p>
        </w:tc>
        <w:tc>
          <w:tcPr>
            <w:tcW w:w="2950" w:type="dxa"/>
            <w:tcBorders>
              <w:top w:val="nil"/>
              <w:left w:val="nil"/>
              <w:bottom w:val="single" w:sz="4" w:space="0" w:color="auto"/>
              <w:right w:val="single" w:sz="4" w:space="0" w:color="auto"/>
            </w:tcBorders>
            <w:shd w:val="clear" w:color="auto" w:fill="auto"/>
            <w:noWrap/>
            <w:vAlign w:val="bottom"/>
          </w:tcPr>
          <w:p w14:paraId="3CD5EA0C" w14:textId="29C04868" w:rsidR="00743F84" w:rsidRPr="00446693" w:rsidRDefault="00C9755D" w:rsidP="00743F84">
            <w:pPr>
              <w:widowControl/>
              <w:spacing w:line="240" w:lineRule="auto"/>
              <w:jc w:val="right"/>
            </w:pPr>
            <w:r>
              <w:rPr>
                <w:rFonts w:hint="eastAsia"/>
              </w:rPr>
              <w:t>1</w:t>
            </w:r>
            <w:r>
              <w:t>7.50%</w:t>
            </w:r>
          </w:p>
        </w:tc>
      </w:tr>
      <w:tr w:rsidR="00743F84" w:rsidRPr="00446693" w14:paraId="508D3054" w14:textId="77777777" w:rsidTr="0047757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FDC1E46" w14:textId="6811C726" w:rsidR="00743F84" w:rsidRPr="00446693" w:rsidRDefault="00743F84" w:rsidP="00743F84">
            <w:pPr>
              <w:widowControl/>
              <w:spacing w:line="240" w:lineRule="auto"/>
              <w:jc w:val="left"/>
            </w:pPr>
            <w:r>
              <w:rPr>
                <w:rFonts w:hint="eastAsia"/>
              </w:rPr>
              <w:t>[</w:t>
            </w:r>
            <w:r>
              <w:t>20%,25%)</w:t>
            </w:r>
          </w:p>
        </w:tc>
        <w:tc>
          <w:tcPr>
            <w:tcW w:w="2551" w:type="dxa"/>
            <w:tcBorders>
              <w:top w:val="nil"/>
              <w:left w:val="nil"/>
              <w:bottom w:val="single" w:sz="4" w:space="0" w:color="auto"/>
              <w:right w:val="single" w:sz="4" w:space="0" w:color="auto"/>
            </w:tcBorders>
            <w:shd w:val="clear" w:color="auto" w:fill="auto"/>
            <w:noWrap/>
            <w:vAlign w:val="bottom"/>
            <w:hideMark/>
          </w:tcPr>
          <w:p w14:paraId="7A823B05" w14:textId="3AA2796A" w:rsidR="00743F84" w:rsidRPr="00446693" w:rsidRDefault="00743F84" w:rsidP="00743F84">
            <w:pPr>
              <w:widowControl/>
              <w:spacing w:line="240" w:lineRule="auto"/>
              <w:jc w:val="right"/>
            </w:pPr>
            <w:r w:rsidRPr="00743F84">
              <w:rPr>
                <w:rFonts w:hint="eastAsia"/>
              </w:rPr>
              <w:t>107</w:t>
            </w:r>
          </w:p>
        </w:tc>
        <w:tc>
          <w:tcPr>
            <w:tcW w:w="2950" w:type="dxa"/>
            <w:tcBorders>
              <w:top w:val="nil"/>
              <w:left w:val="nil"/>
              <w:bottom w:val="single" w:sz="4" w:space="0" w:color="auto"/>
              <w:right w:val="single" w:sz="4" w:space="0" w:color="auto"/>
            </w:tcBorders>
            <w:shd w:val="clear" w:color="auto" w:fill="auto"/>
            <w:noWrap/>
            <w:vAlign w:val="bottom"/>
            <w:hideMark/>
          </w:tcPr>
          <w:p w14:paraId="711F159E" w14:textId="0E5028DB" w:rsidR="00743F84" w:rsidRPr="00446693" w:rsidRDefault="00743F84" w:rsidP="00743F84">
            <w:pPr>
              <w:widowControl/>
              <w:spacing w:line="240" w:lineRule="auto"/>
              <w:jc w:val="right"/>
            </w:pPr>
            <w:r w:rsidRPr="00743F84">
              <w:rPr>
                <w:rFonts w:hint="eastAsia"/>
              </w:rPr>
              <w:t>29.72%</w:t>
            </w:r>
          </w:p>
        </w:tc>
      </w:tr>
      <w:tr w:rsidR="00743F84" w:rsidRPr="00446693" w14:paraId="5C09DF8D" w14:textId="77777777" w:rsidTr="0047757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5383EFF0" w14:textId="2AA6559B" w:rsidR="00743F84" w:rsidRPr="00446693" w:rsidRDefault="00743F84" w:rsidP="00743F84">
            <w:pPr>
              <w:widowControl/>
              <w:spacing w:line="240" w:lineRule="auto"/>
              <w:jc w:val="left"/>
            </w:pPr>
            <w:r>
              <w:rPr>
                <w:rFonts w:hint="eastAsia"/>
              </w:rPr>
              <w:t>[</w:t>
            </w:r>
            <w:r>
              <w:t>15%,20%)</w:t>
            </w:r>
          </w:p>
        </w:tc>
        <w:tc>
          <w:tcPr>
            <w:tcW w:w="2551" w:type="dxa"/>
            <w:tcBorders>
              <w:top w:val="nil"/>
              <w:left w:val="nil"/>
              <w:bottom w:val="single" w:sz="4" w:space="0" w:color="auto"/>
              <w:right w:val="single" w:sz="4" w:space="0" w:color="auto"/>
            </w:tcBorders>
            <w:shd w:val="clear" w:color="auto" w:fill="auto"/>
            <w:noWrap/>
            <w:vAlign w:val="bottom"/>
            <w:hideMark/>
          </w:tcPr>
          <w:p w14:paraId="0798B9D6" w14:textId="7CD40F71" w:rsidR="00743F84" w:rsidRPr="00446693" w:rsidRDefault="00743F84" w:rsidP="00743F84">
            <w:pPr>
              <w:widowControl/>
              <w:spacing w:line="240" w:lineRule="auto"/>
              <w:jc w:val="right"/>
            </w:pPr>
            <w:r w:rsidRPr="00743F84">
              <w:rPr>
                <w:rFonts w:hint="eastAsia"/>
              </w:rPr>
              <w:t>136</w:t>
            </w:r>
          </w:p>
        </w:tc>
        <w:tc>
          <w:tcPr>
            <w:tcW w:w="2950" w:type="dxa"/>
            <w:tcBorders>
              <w:top w:val="nil"/>
              <w:left w:val="nil"/>
              <w:bottom w:val="single" w:sz="4" w:space="0" w:color="auto"/>
              <w:right w:val="single" w:sz="4" w:space="0" w:color="auto"/>
            </w:tcBorders>
            <w:shd w:val="clear" w:color="auto" w:fill="auto"/>
            <w:noWrap/>
            <w:vAlign w:val="bottom"/>
            <w:hideMark/>
          </w:tcPr>
          <w:p w14:paraId="091DEC96" w14:textId="7FA75A1C" w:rsidR="00743F84" w:rsidRPr="00446693" w:rsidRDefault="00743F84" w:rsidP="00743F84">
            <w:pPr>
              <w:widowControl/>
              <w:spacing w:line="240" w:lineRule="auto"/>
              <w:jc w:val="right"/>
            </w:pPr>
            <w:r w:rsidRPr="00743F84">
              <w:rPr>
                <w:rFonts w:hint="eastAsia"/>
              </w:rPr>
              <w:t>37.78%</w:t>
            </w:r>
          </w:p>
        </w:tc>
      </w:tr>
      <w:tr w:rsidR="00C9755D" w:rsidRPr="00446693" w14:paraId="233A40E2" w14:textId="77777777" w:rsidTr="00477573">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01D212BF" w14:textId="79C22C3C" w:rsidR="00C9755D" w:rsidRPr="00446693" w:rsidRDefault="00C9755D" w:rsidP="00C9755D">
            <w:pPr>
              <w:widowControl/>
              <w:spacing w:line="240" w:lineRule="auto"/>
              <w:jc w:val="left"/>
            </w:pPr>
            <w:r>
              <w:rPr>
                <w:rFonts w:hint="eastAsia"/>
              </w:rPr>
              <w:t>[</w:t>
            </w:r>
            <w:r>
              <w:t>0,15%)</w:t>
            </w:r>
          </w:p>
        </w:tc>
        <w:tc>
          <w:tcPr>
            <w:tcW w:w="2551" w:type="dxa"/>
            <w:tcBorders>
              <w:top w:val="nil"/>
              <w:left w:val="nil"/>
              <w:bottom w:val="single" w:sz="4" w:space="0" w:color="auto"/>
              <w:right w:val="single" w:sz="4" w:space="0" w:color="auto"/>
            </w:tcBorders>
            <w:shd w:val="clear" w:color="auto" w:fill="auto"/>
            <w:noWrap/>
            <w:vAlign w:val="bottom"/>
            <w:hideMark/>
          </w:tcPr>
          <w:p w14:paraId="7325D9CA" w14:textId="6C158FEF" w:rsidR="00C9755D" w:rsidRPr="00446693" w:rsidRDefault="00C9755D" w:rsidP="00C9755D">
            <w:pPr>
              <w:widowControl/>
              <w:spacing w:line="240" w:lineRule="auto"/>
              <w:jc w:val="right"/>
            </w:pPr>
            <w:r w:rsidRPr="00743F84">
              <w:rPr>
                <w:rFonts w:hint="eastAsia"/>
              </w:rPr>
              <w:t>31</w:t>
            </w:r>
          </w:p>
        </w:tc>
        <w:tc>
          <w:tcPr>
            <w:tcW w:w="2950" w:type="dxa"/>
            <w:tcBorders>
              <w:top w:val="nil"/>
              <w:left w:val="nil"/>
              <w:bottom w:val="single" w:sz="4" w:space="0" w:color="auto"/>
              <w:right w:val="single" w:sz="4" w:space="0" w:color="auto"/>
            </w:tcBorders>
            <w:shd w:val="clear" w:color="auto" w:fill="auto"/>
            <w:noWrap/>
            <w:vAlign w:val="bottom"/>
            <w:hideMark/>
          </w:tcPr>
          <w:p w14:paraId="0E210144" w14:textId="47C37CB3" w:rsidR="00C9755D" w:rsidRPr="00446693" w:rsidRDefault="00C9755D" w:rsidP="00C9755D">
            <w:pPr>
              <w:widowControl/>
              <w:spacing w:line="240" w:lineRule="auto"/>
              <w:jc w:val="right"/>
            </w:pPr>
            <w:r w:rsidRPr="00743F84">
              <w:rPr>
                <w:rFonts w:hint="eastAsia"/>
              </w:rPr>
              <w:t>8.61%</w:t>
            </w:r>
          </w:p>
        </w:tc>
      </w:tr>
    </w:tbl>
    <w:p w14:paraId="07BA2037" w14:textId="0BCF83DA" w:rsidR="0008016C" w:rsidRDefault="0008016C" w:rsidP="00BC7979">
      <w:pPr>
        <w:ind w:firstLine="420"/>
      </w:pPr>
      <w:r>
        <w:rPr>
          <w:rFonts w:hint="eastAsia"/>
        </w:rPr>
        <w:t>在</w:t>
      </w:r>
      <w:r w:rsidR="00743F84">
        <w:t>360</w:t>
      </w:r>
      <w:r>
        <w:rPr>
          <w:rFonts w:hint="eastAsia"/>
        </w:rPr>
        <w:t>个算例上，</w:t>
      </w:r>
      <w:r>
        <w:t>有</w:t>
      </w:r>
      <w:r w:rsidR="00C9755D">
        <w:t>91.39</w:t>
      </w:r>
      <w:r w:rsidRPr="00446693">
        <w:rPr>
          <w:rFonts w:hint="eastAsia"/>
        </w:rPr>
        <w:t>%</w:t>
      </w:r>
      <w:r>
        <w:t>的案例显示出算法的提升比例超过了</w:t>
      </w:r>
      <w:r>
        <w:t>1</w:t>
      </w:r>
      <w:r w:rsidR="00743F84">
        <w:t>5</w:t>
      </w:r>
      <w:r>
        <w:t>%</w:t>
      </w:r>
      <w:r>
        <w:rPr>
          <w:rFonts w:hint="eastAsia"/>
        </w:rPr>
        <w:t>，</w:t>
      </w:r>
      <w:r w:rsidR="00743F84">
        <w:rPr>
          <w:rFonts w:hint="eastAsia"/>
        </w:rPr>
        <w:t>平均的提升比例为</w:t>
      </w:r>
      <w:r w:rsidR="00743F84">
        <w:rPr>
          <w:rFonts w:hint="eastAsia"/>
        </w:rPr>
        <w:t>2</w:t>
      </w:r>
      <w:r w:rsidR="00743F84">
        <w:t>3.1%</w:t>
      </w:r>
      <w:r w:rsidR="00BC7979">
        <w:rPr>
          <w:rFonts w:hint="eastAsia"/>
        </w:rPr>
        <w:t>，</w:t>
      </w:r>
      <w:r>
        <w:t>最大的提升比例</w:t>
      </w:r>
      <w:r w:rsidR="00BC7979">
        <w:rPr>
          <w:rFonts w:hint="eastAsia"/>
        </w:rPr>
        <w:t>为</w:t>
      </w:r>
      <w:r w:rsidR="00BC7979">
        <w:t>52.4</w:t>
      </w:r>
      <w:r>
        <w:t>%</w:t>
      </w:r>
      <w:r w:rsidR="00BC7979">
        <w:rPr>
          <w:rFonts w:hint="eastAsia"/>
        </w:rPr>
        <w:t>。合同要求的提升比例为</w:t>
      </w:r>
      <w:r w:rsidR="00BC7979">
        <w:rPr>
          <w:rFonts w:hint="eastAsia"/>
        </w:rPr>
        <w:t>1</w:t>
      </w:r>
      <w:r w:rsidR="00BC7979">
        <w:t>5%</w:t>
      </w:r>
      <w:r w:rsidR="00BC7979">
        <w:rPr>
          <w:rFonts w:hint="eastAsia"/>
        </w:rPr>
        <w:t>，从平均提升的角度而言，算法效果提升了</w:t>
      </w:r>
      <w:r w:rsidR="00BC7979">
        <w:rPr>
          <w:rFonts w:hint="eastAsia"/>
        </w:rPr>
        <w:t>2</w:t>
      </w:r>
      <w:r w:rsidR="00BC7979">
        <w:t>3.1%</w:t>
      </w:r>
      <w:r w:rsidR="00BC7979">
        <w:rPr>
          <w:rFonts w:hint="eastAsia"/>
        </w:rPr>
        <w:t>，能够满足合同的要求。值得指出的是，虽然有部分方法提升效果不高，并非新算法的效果能力不足，而是在一些简单的场景下，使用局部方法不考虑时序已经能够达到比较好</w:t>
      </w:r>
      <w:r w:rsidR="00C9755D">
        <w:rPr>
          <w:rFonts w:hint="eastAsia"/>
        </w:rPr>
        <w:t>的结果，因此无法再得到进一步的提升。</w:t>
      </w:r>
    </w:p>
    <w:p w14:paraId="2228D549" w14:textId="77777777" w:rsidR="00094540" w:rsidRPr="0008016C" w:rsidRDefault="00094540" w:rsidP="009B534B"/>
    <w:p w14:paraId="3B429BE0" w14:textId="608E494E" w:rsidR="00025615" w:rsidRDefault="007342CE" w:rsidP="007E48B7">
      <w:pPr>
        <w:pStyle w:val="1"/>
        <w:numPr>
          <w:ilvl w:val="0"/>
          <w:numId w:val="43"/>
        </w:numPr>
      </w:pPr>
      <w:bookmarkStart w:id="20" w:name="_Toc154062441"/>
      <w:r>
        <w:rPr>
          <w:rFonts w:hint="eastAsia"/>
        </w:rPr>
        <w:t>报告与合同的对应关系</w:t>
      </w:r>
      <w:bookmarkEnd w:id="20"/>
    </w:p>
    <w:p w14:paraId="6DB1FEF1" w14:textId="3975857A" w:rsidR="007E48B7" w:rsidRPr="007E48B7" w:rsidRDefault="007E48B7" w:rsidP="007E48B7">
      <w:r>
        <w:rPr>
          <w:rFonts w:hint="eastAsia"/>
        </w:rPr>
        <w:t>在</w:t>
      </w:r>
      <w:r w:rsidRPr="007E48B7">
        <w:t>报告与合同的对应关系</w:t>
      </w:r>
      <w:r>
        <w:rPr>
          <w:rFonts w:hint="eastAsia"/>
        </w:rPr>
        <w:t>部分中，主要给出了本次报告对应合同中的哪些研究内容与项目指标。</w:t>
      </w:r>
    </w:p>
    <w:p w14:paraId="0033D332" w14:textId="77777777" w:rsidR="001F38E6" w:rsidRDefault="001F38E6" w:rsidP="001F38E6">
      <w:pPr>
        <w:pStyle w:val="2"/>
        <w:numPr>
          <w:ilvl w:val="0"/>
          <w:numId w:val="3"/>
        </w:numPr>
      </w:pPr>
      <w:bookmarkStart w:id="21" w:name="_Toc154062442"/>
      <w:r>
        <w:rPr>
          <w:rFonts w:hint="eastAsia"/>
        </w:rPr>
        <w:lastRenderedPageBreak/>
        <w:t>报告对应的项目指标</w:t>
      </w:r>
      <w:bookmarkEnd w:id="21"/>
    </w:p>
    <w:p w14:paraId="22216D86" w14:textId="77777777" w:rsidR="00A617AF" w:rsidRPr="00A617AF" w:rsidRDefault="00A617AF" w:rsidP="00A617AF"/>
    <w:p w14:paraId="4D4C6662" w14:textId="586A79B5" w:rsidR="007D4EF0" w:rsidRPr="007D4EF0" w:rsidRDefault="007D4EF0" w:rsidP="007D4EF0">
      <w:r>
        <w:rPr>
          <w:rFonts w:hint="eastAsia"/>
        </w:rPr>
        <w:t>本次报告对应</w:t>
      </w:r>
      <w:r w:rsidR="00C9755D">
        <w:rPr>
          <w:rFonts w:hint="eastAsia"/>
          <w:b/>
          <w:bCs/>
        </w:rPr>
        <w:t>如下</w:t>
      </w:r>
      <w:r w:rsidRPr="00E53A65">
        <w:rPr>
          <w:rFonts w:hint="eastAsia"/>
          <w:b/>
          <w:bCs/>
        </w:rPr>
        <w:t>研究指标</w:t>
      </w:r>
      <w:r>
        <w:rPr>
          <w:rFonts w:hint="eastAsia"/>
        </w:rPr>
        <w:t>：</w:t>
      </w:r>
    </w:p>
    <w:p w14:paraId="799ADAC2" w14:textId="53FFC0AA" w:rsidR="00C9755D" w:rsidRDefault="001F38E6" w:rsidP="001F38E6">
      <w:r w:rsidRPr="00641281">
        <w:rPr>
          <w:rFonts w:hint="eastAsia"/>
          <w:b/>
          <w:bCs/>
        </w:rPr>
        <w:t>指标</w:t>
      </w:r>
      <w:r w:rsidRPr="00641281">
        <w:rPr>
          <w:b/>
          <w:bCs/>
        </w:rPr>
        <w:t>名称</w:t>
      </w:r>
      <w:r w:rsidRPr="007909F8">
        <w:rPr>
          <w:rFonts w:hint="eastAsia"/>
        </w:rPr>
        <w:t>：</w:t>
      </w:r>
      <w:r w:rsidR="00624B27">
        <w:rPr>
          <w:rFonts w:hint="eastAsia"/>
        </w:rPr>
        <w:t>杀伤</w:t>
      </w:r>
      <w:r w:rsidR="00C9755D" w:rsidRPr="00C9755D">
        <w:rPr>
          <w:rFonts w:hint="eastAsia"/>
        </w:rPr>
        <w:t>网时序运筹优化求解算法</w:t>
      </w:r>
    </w:p>
    <w:p w14:paraId="4A6F4F49" w14:textId="752EC611" w:rsidR="001F38E6" w:rsidRDefault="001F38E6" w:rsidP="001F38E6">
      <w:r w:rsidRPr="007909F8">
        <w:rPr>
          <w:b/>
          <w:bCs/>
        </w:rPr>
        <w:t>指标要求</w:t>
      </w:r>
      <w:r>
        <w:rPr>
          <w:rFonts w:hint="eastAsia"/>
        </w:rPr>
        <w:t>：</w:t>
      </w:r>
      <w:r w:rsidR="00C9755D" w:rsidRPr="00C9755D">
        <w:rPr>
          <w:rFonts w:hint="eastAsia"/>
        </w:rPr>
        <w:t>异构资源</w:t>
      </w:r>
      <w:r w:rsidR="00624B27">
        <w:rPr>
          <w:rFonts w:hint="eastAsia"/>
        </w:rPr>
        <w:t>杀伤</w:t>
      </w:r>
      <w:r w:rsidR="00C9755D" w:rsidRPr="00C9755D">
        <w:rPr>
          <w:rFonts w:hint="eastAsia"/>
        </w:rPr>
        <w:t>网运筹优化时间不超过</w:t>
      </w:r>
      <w:r w:rsidR="00C9755D" w:rsidRPr="00C9755D">
        <w:t>60</w:t>
      </w:r>
      <w:r w:rsidR="00C9755D" w:rsidRPr="00C9755D">
        <w:t>秒，相比无时序优化的</w:t>
      </w:r>
      <w:r w:rsidR="00624B27">
        <w:t>杀伤</w:t>
      </w:r>
      <w:r w:rsidR="00C9755D" w:rsidRPr="00C9755D">
        <w:t>网构建方法效能提升</w:t>
      </w:r>
      <w:r w:rsidR="00C9755D" w:rsidRPr="00C9755D">
        <w:t>15%</w:t>
      </w:r>
    </w:p>
    <w:p w14:paraId="2B417438" w14:textId="285CF430" w:rsidR="001F38E6" w:rsidRDefault="001F38E6" w:rsidP="001F38E6">
      <w:r w:rsidRPr="007909F8">
        <w:rPr>
          <w:b/>
          <w:bCs/>
        </w:rPr>
        <w:t>考核方式</w:t>
      </w:r>
      <w:r>
        <w:rPr>
          <w:rFonts w:hint="eastAsia"/>
        </w:rPr>
        <w:t>：</w:t>
      </w:r>
      <w:r w:rsidR="00C9755D" w:rsidRPr="00C9755D">
        <w:rPr>
          <w:rFonts w:hint="eastAsia"/>
        </w:rPr>
        <w:t>针对战术指层面，在资源种类不少于指控、</w:t>
      </w:r>
      <w:r w:rsidR="00624B27">
        <w:rPr>
          <w:rFonts w:hint="eastAsia"/>
        </w:rPr>
        <w:t>发射车</w:t>
      </w:r>
      <w:r w:rsidR="00C9755D" w:rsidRPr="00C9755D">
        <w:rPr>
          <w:rFonts w:hint="eastAsia"/>
        </w:rPr>
        <w:t>、高功率微波式</w:t>
      </w:r>
      <w:r w:rsidR="00624B27">
        <w:rPr>
          <w:rFonts w:hint="eastAsia"/>
        </w:rPr>
        <w:t>武器</w:t>
      </w:r>
      <w:r w:rsidR="00C9755D" w:rsidRPr="00C9755D">
        <w:rPr>
          <w:rFonts w:hint="eastAsia"/>
        </w:rPr>
        <w:t>及其他要素</w:t>
      </w:r>
      <w:r w:rsidR="00C9755D" w:rsidRPr="00C9755D">
        <w:t>6</w:t>
      </w:r>
      <w:r w:rsidR="00C9755D" w:rsidRPr="00C9755D">
        <w:t>类，空袭目标</w:t>
      </w:r>
      <w:r w:rsidR="00C9755D" w:rsidRPr="00C9755D">
        <w:t>300</w:t>
      </w:r>
      <w:r w:rsidR="00C9755D" w:rsidRPr="00C9755D">
        <w:t>个，我方防御要素不少于</w:t>
      </w:r>
      <w:r w:rsidR="00C9755D" w:rsidRPr="00C9755D">
        <w:t>300</w:t>
      </w:r>
      <w:r w:rsidR="00C9755D" w:rsidRPr="00C9755D">
        <w:t>个的攻防场景下，从软件模块接收目标空情，到构建决策结束计时完毕，时间不超过</w:t>
      </w:r>
      <w:r w:rsidR="00C9755D" w:rsidRPr="00C9755D">
        <w:t>30</w:t>
      </w:r>
      <w:r w:rsidR="00C9755D" w:rsidRPr="00C9755D">
        <w:t>分钟。相比无时序优化的</w:t>
      </w:r>
      <w:r w:rsidR="00624B27">
        <w:t>杀伤</w:t>
      </w:r>
      <w:r w:rsidR="00C9755D" w:rsidRPr="00C9755D">
        <w:t>网构建方法，作战费效比提升</w:t>
      </w:r>
      <w:r w:rsidR="00C9755D" w:rsidRPr="00C9755D">
        <w:t>15%</w:t>
      </w:r>
      <w:r w:rsidR="00C9755D" w:rsidRPr="00C9755D">
        <w:t>，通过仿真测试方式进行考核</w:t>
      </w:r>
    </w:p>
    <w:p w14:paraId="4669B7CC" w14:textId="77777777" w:rsidR="00C448A7" w:rsidRPr="00C448A7" w:rsidRDefault="00C448A7" w:rsidP="00C448A7">
      <w:pPr>
        <w:rPr>
          <w:b/>
          <w:bCs/>
        </w:rPr>
      </w:pPr>
      <w:r w:rsidRPr="00C448A7">
        <w:rPr>
          <w:rFonts w:hint="eastAsia"/>
          <w:b/>
          <w:bCs/>
        </w:rPr>
        <w:t>完成情况：已完成</w:t>
      </w:r>
    </w:p>
    <w:p w14:paraId="3894BCDD" w14:textId="77777777" w:rsidR="007D4EF0" w:rsidRPr="00C448A7" w:rsidRDefault="007D4EF0" w:rsidP="00C448A7">
      <w:pPr>
        <w:rPr>
          <w:b/>
          <w:bCs/>
        </w:rPr>
      </w:pPr>
    </w:p>
    <w:p w14:paraId="0DF866B1" w14:textId="634221DC" w:rsidR="001F38E6" w:rsidRDefault="001F38E6" w:rsidP="001F38E6">
      <w:pPr>
        <w:pStyle w:val="2"/>
        <w:numPr>
          <w:ilvl w:val="0"/>
          <w:numId w:val="3"/>
        </w:numPr>
      </w:pPr>
      <w:bookmarkStart w:id="22" w:name="_Toc154062443"/>
      <w:r>
        <w:rPr>
          <w:rFonts w:hint="eastAsia"/>
        </w:rPr>
        <w:t>研究内容</w:t>
      </w:r>
      <w:bookmarkEnd w:id="22"/>
    </w:p>
    <w:p w14:paraId="27118D44" w14:textId="4590D7F3" w:rsidR="001F38E6" w:rsidRDefault="001F38E6" w:rsidP="00C24519">
      <w:pPr>
        <w:ind w:firstLine="420"/>
      </w:pPr>
      <w:r>
        <w:rPr>
          <w:rFonts w:hint="eastAsia"/>
        </w:rPr>
        <w:t>本报告对应的研究内容包括</w:t>
      </w:r>
      <w:r w:rsidR="00C9755D" w:rsidRPr="00C9755D">
        <w:rPr>
          <w:rFonts w:hint="eastAsia"/>
        </w:rPr>
        <w:t>多准则策略和时序约束下异构作战资源动态</w:t>
      </w:r>
      <w:r w:rsidR="00624B27">
        <w:rPr>
          <w:rFonts w:hint="eastAsia"/>
        </w:rPr>
        <w:t>杀伤</w:t>
      </w:r>
      <w:r w:rsidR="00C9755D" w:rsidRPr="00C9755D">
        <w:rPr>
          <w:rFonts w:hint="eastAsia"/>
        </w:rPr>
        <w:t>网构建问题的</w:t>
      </w:r>
      <w:r w:rsidR="00C9755D" w:rsidRPr="00C9755D">
        <w:rPr>
          <w:rFonts w:hint="eastAsia"/>
          <w:b/>
          <w:bCs/>
        </w:rPr>
        <w:t>运筹优化数学描述、数学模型与求解算法</w:t>
      </w:r>
      <w:r>
        <w:rPr>
          <w:rFonts w:hint="eastAsia"/>
        </w:rPr>
        <w:t>。其细节对应的章节如下。</w:t>
      </w:r>
    </w:p>
    <w:p w14:paraId="5CCBAD72" w14:textId="5A75BF18" w:rsidR="00C24519" w:rsidRDefault="001F38E6" w:rsidP="00C24519">
      <w:pPr>
        <w:ind w:firstLine="420"/>
      </w:pPr>
      <w:r>
        <w:rPr>
          <w:rFonts w:hint="eastAsia"/>
        </w:rPr>
        <w:t>针对数学建模部分，</w:t>
      </w:r>
      <w:r w:rsidR="00C24519">
        <w:rPr>
          <w:rFonts w:hint="eastAsia"/>
        </w:rPr>
        <w:t>在第四章中的第</w:t>
      </w:r>
      <w:r w:rsidR="00C24519">
        <w:rPr>
          <w:rFonts w:hint="eastAsia"/>
        </w:rPr>
        <w:t>1</w:t>
      </w:r>
      <w:r w:rsidR="00C24519">
        <w:rPr>
          <w:rFonts w:hint="eastAsia"/>
        </w:rPr>
        <w:t>节</w:t>
      </w:r>
      <w:r w:rsidR="00C24519" w:rsidRPr="00ED50E7">
        <w:t>对</w:t>
      </w:r>
      <w:r w:rsidR="00C9755D" w:rsidRPr="00C9755D">
        <w:rPr>
          <w:rFonts w:hint="eastAsia"/>
        </w:rPr>
        <w:t>多准则策略和时序约束下的异构作战资源</w:t>
      </w:r>
      <w:r w:rsidR="00624B27">
        <w:rPr>
          <w:rFonts w:hint="eastAsia"/>
        </w:rPr>
        <w:t>杀伤</w:t>
      </w:r>
      <w:r w:rsidR="00C9755D" w:rsidRPr="00C9755D">
        <w:rPr>
          <w:rFonts w:hint="eastAsia"/>
        </w:rPr>
        <w:t>网构建问题</w:t>
      </w:r>
      <w:r w:rsidR="00C24519" w:rsidRPr="00ED50E7">
        <w:t>进行特征提取，</w:t>
      </w:r>
      <w:r w:rsidR="00C24519" w:rsidRPr="00ED50E7">
        <w:lastRenderedPageBreak/>
        <w:t>对作战资源进行能力表征</w:t>
      </w:r>
      <w:r w:rsidR="00C24519">
        <w:rPr>
          <w:rFonts w:hint="eastAsia"/>
        </w:rPr>
        <w:t>，在第四章的第</w:t>
      </w:r>
      <w:r w:rsidR="00C24519">
        <w:rPr>
          <w:rFonts w:hint="eastAsia"/>
        </w:rPr>
        <w:t>2</w:t>
      </w:r>
      <w:r w:rsidR="00C24519">
        <w:rPr>
          <w:rFonts w:hint="eastAsia"/>
        </w:rPr>
        <w:t>节中根据</w:t>
      </w:r>
      <w:r w:rsidR="00C24519" w:rsidRPr="00ED50E7">
        <w:t>问题</w:t>
      </w:r>
      <w:r w:rsidR="00C9755D">
        <w:rPr>
          <w:rFonts w:hint="eastAsia"/>
        </w:rPr>
        <w:t>中资源与作战目标抽象出</w:t>
      </w:r>
      <w:r w:rsidR="00C24519" w:rsidRPr="00ED50E7">
        <w:t>的</w:t>
      </w:r>
      <w:r w:rsidR="00C9755D">
        <w:rPr>
          <w:rFonts w:hint="eastAsia"/>
        </w:rPr>
        <w:t>数学</w:t>
      </w:r>
      <w:r w:rsidR="00C24519" w:rsidRPr="00ED50E7">
        <w:t>结构特点，提出体系</w:t>
      </w:r>
      <w:r w:rsidR="00F8103B">
        <w:rPr>
          <w:rFonts w:hint="eastAsia"/>
        </w:rPr>
        <w:t>多准则策略和时序约束下的异构作战资源</w:t>
      </w:r>
      <w:r w:rsidR="00624B27">
        <w:rPr>
          <w:rFonts w:hint="eastAsia"/>
        </w:rPr>
        <w:t>杀伤</w:t>
      </w:r>
      <w:r w:rsidR="00F8103B">
        <w:rPr>
          <w:rFonts w:hint="eastAsia"/>
        </w:rPr>
        <w:t>网构建问题</w:t>
      </w:r>
      <w:r w:rsidR="00C24519" w:rsidRPr="00ED50E7">
        <w:t>优化问题中的</w:t>
      </w:r>
      <w:r w:rsidR="00C24519">
        <w:rPr>
          <w:rFonts w:hint="eastAsia"/>
        </w:rPr>
        <w:t>作战目标与</w:t>
      </w:r>
      <w:r w:rsidR="00C24519" w:rsidRPr="00ED50E7">
        <w:t>条件约束</w:t>
      </w:r>
      <w:r w:rsidR="00C24519">
        <w:rPr>
          <w:rFonts w:hint="eastAsia"/>
        </w:rPr>
        <w:t>。</w:t>
      </w:r>
    </w:p>
    <w:p w14:paraId="79E9BE41" w14:textId="5960A02D" w:rsidR="00C24519" w:rsidRPr="00E53A65" w:rsidRDefault="001F38E6" w:rsidP="00C24519">
      <w:pPr>
        <w:ind w:firstLine="420"/>
      </w:pPr>
      <w:r>
        <w:rPr>
          <w:rFonts w:hint="eastAsia"/>
        </w:rPr>
        <w:t>针对算法设计部分，</w:t>
      </w:r>
      <w:r w:rsidR="00C24519">
        <w:rPr>
          <w:rFonts w:hint="eastAsia"/>
        </w:rPr>
        <w:t>在第四章第</w:t>
      </w:r>
      <w:r w:rsidR="00C24519">
        <w:rPr>
          <w:rFonts w:hint="eastAsia"/>
        </w:rPr>
        <w:t>3</w:t>
      </w:r>
      <w:r w:rsidR="00C24519">
        <w:rPr>
          <w:rFonts w:hint="eastAsia"/>
        </w:rPr>
        <w:t>节中给出</w:t>
      </w:r>
      <w:r w:rsidR="00C9755D" w:rsidRPr="00C9755D">
        <w:rPr>
          <w:rFonts w:hint="eastAsia"/>
        </w:rPr>
        <w:t>多准则策略和时序约束下的异构作战资源</w:t>
      </w:r>
      <w:r w:rsidR="00624B27">
        <w:rPr>
          <w:rFonts w:hint="eastAsia"/>
        </w:rPr>
        <w:t>杀伤</w:t>
      </w:r>
      <w:r w:rsidR="00C9755D" w:rsidRPr="00C9755D">
        <w:rPr>
          <w:rFonts w:hint="eastAsia"/>
        </w:rPr>
        <w:t>网构建问题</w:t>
      </w:r>
      <w:r w:rsidR="00C9755D">
        <w:rPr>
          <w:rFonts w:hint="eastAsia"/>
        </w:rPr>
        <w:t>的</w:t>
      </w:r>
      <w:r w:rsidR="00C24519" w:rsidRPr="00E53A65">
        <w:rPr>
          <w:rFonts w:hint="eastAsia"/>
        </w:rPr>
        <w:t>约束与能力数学描述，建立</w:t>
      </w:r>
      <w:r w:rsidR="00C9755D">
        <w:rPr>
          <w:rFonts w:hint="eastAsia"/>
        </w:rPr>
        <w:t>问题</w:t>
      </w:r>
      <w:r w:rsidR="00C24519" w:rsidRPr="00E53A65">
        <w:rPr>
          <w:rFonts w:hint="eastAsia"/>
        </w:rPr>
        <w:t>的整数规划模型。在第五章第</w:t>
      </w:r>
      <w:r w:rsidR="00C24519" w:rsidRPr="00E53A65">
        <w:rPr>
          <w:rFonts w:hint="eastAsia"/>
        </w:rPr>
        <w:t>1</w:t>
      </w:r>
      <w:r w:rsidR="00C24519" w:rsidRPr="00E53A65">
        <w:rPr>
          <w:rFonts w:hint="eastAsia"/>
        </w:rPr>
        <w:t>节至第</w:t>
      </w:r>
      <w:r w:rsidR="00C24519" w:rsidRPr="00E53A65">
        <w:rPr>
          <w:rFonts w:hint="eastAsia"/>
        </w:rPr>
        <w:t>3</w:t>
      </w:r>
      <w:r w:rsidR="00C24519" w:rsidRPr="00E53A65">
        <w:rPr>
          <w:rFonts w:hint="eastAsia"/>
        </w:rPr>
        <w:t>节给出</w:t>
      </w:r>
      <w:r w:rsidR="00C9755D" w:rsidRPr="00C9755D">
        <w:rPr>
          <w:rFonts w:hint="eastAsia"/>
        </w:rPr>
        <w:t>多准则策略和时序约束下的异构作战资源</w:t>
      </w:r>
      <w:r w:rsidR="00624B27">
        <w:rPr>
          <w:rFonts w:hint="eastAsia"/>
        </w:rPr>
        <w:t>杀伤</w:t>
      </w:r>
      <w:r w:rsidR="00C9755D" w:rsidRPr="00C9755D">
        <w:rPr>
          <w:rFonts w:hint="eastAsia"/>
        </w:rPr>
        <w:t>网构建问题</w:t>
      </w:r>
      <w:r w:rsidR="00C24519" w:rsidRPr="00E53A65">
        <w:rPr>
          <w:rFonts w:hint="eastAsia"/>
        </w:rPr>
        <w:t>的整数规划求解模型，求解模型依据</w:t>
      </w:r>
      <w:r w:rsidR="00C9755D" w:rsidRPr="00C9755D">
        <w:rPr>
          <w:rFonts w:hint="eastAsia"/>
        </w:rPr>
        <w:t>多准则策略和时序约束下的异构作战资源</w:t>
      </w:r>
      <w:r w:rsidR="00624B27">
        <w:rPr>
          <w:rFonts w:hint="eastAsia"/>
        </w:rPr>
        <w:t>杀伤</w:t>
      </w:r>
      <w:r w:rsidR="00C9755D" w:rsidRPr="00C9755D">
        <w:rPr>
          <w:rFonts w:hint="eastAsia"/>
        </w:rPr>
        <w:t>网构建问题</w:t>
      </w:r>
      <w:r w:rsidR="00C24519" w:rsidRPr="00E53A65">
        <w:rPr>
          <w:rFonts w:hint="eastAsia"/>
        </w:rPr>
        <w:t>的问题特征，利用预处理算法、割平面算法、启发式方法等求解技术，完成分支定界框架下的算法设计。并在第五章第</w:t>
      </w:r>
      <w:r w:rsidR="00C24519" w:rsidRPr="00E53A65">
        <w:rPr>
          <w:rFonts w:hint="eastAsia"/>
        </w:rPr>
        <w:t>4</w:t>
      </w:r>
      <w:r w:rsidR="00C24519" w:rsidRPr="00E53A65">
        <w:rPr>
          <w:rFonts w:hint="eastAsia"/>
        </w:rPr>
        <w:t>节给出算法</w:t>
      </w:r>
      <w:r w:rsidR="00C9755D">
        <w:rPr>
          <w:rFonts w:hint="eastAsia"/>
        </w:rPr>
        <w:t>设计相关的一些</w:t>
      </w:r>
      <w:r w:rsidR="00C24519" w:rsidRPr="00E53A65">
        <w:rPr>
          <w:rFonts w:hint="eastAsia"/>
        </w:rPr>
        <w:t>数学证明。</w:t>
      </w:r>
    </w:p>
    <w:p w14:paraId="58E99ACB" w14:textId="695E4996" w:rsidR="007909F8" w:rsidRPr="00E53A65" w:rsidRDefault="001F38E6" w:rsidP="001F38E6">
      <w:pPr>
        <w:ind w:firstLine="420"/>
      </w:pPr>
      <w:r w:rsidRPr="00E53A65">
        <w:rPr>
          <w:rFonts w:hint="eastAsia"/>
        </w:rPr>
        <w:t>针对仿真模拟部分，</w:t>
      </w:r>
      <w:r w:rsidR="00C24519" w:rsidRPr="00E53A65">
        <w:rPr>
          <w:rFonts w:hint="eastAsia"/>
        </w:rPr>
        <w:t>在第六章中，将给出</w:t>
      </w:r>
      <w:r w:rsidR="00641281" w:rsidRPr="00E53A65">
        <w:rPr>
          <w:rFonts w:hint="eastAsia"/>
        </w:rPr>
        <w:t>数学求解模型的仿真模拟实验结果，其中第六章第</w:t>
      </w:r>
      <w:r w:rsidR="00641281" w:rsidRPr="00E53A65">
        <w:rPr>
          <w:rFonts w:hint="eastAsia"/>
        </w:rPr>
        <w:t>1</w:t>
      </w:r>
      <w:r w:rsidR="00641281" w:rsidRPr="00E53A65">
        <w:rPr>
          <w:rFonts w:hint="eastAsia"/>
        </w:rPr>
        <w:t>节给出了仿真模拟的参数设置，第</w:t>
      </w:r>
      <w:r w:rsidR="00641281" w:rsidRPr="00E53A65">
        <w:rPr>
          <w:rFonts w:hint="eastAsia"/>
        </w:rPr>
        <w:t>2</w:t>
      </w:r>
      <w:r w:rsidR="00641281" w:rsidRPr="00E53A65">
        <w:rPr>
          <w:rFonts w:hint="eastAsia"/>
        </w:rPr>
        <w:t>节给出了典型算例的求解结果展示，第</w:t>
      </w:r>
      <w:r w:rsidR="00641281" w:rsidRPr="00E53A65">
        <w:rPr>
          <w:rFonts w:hint="eastAsia"/>
        </w:rPr>
        <w:t>3</w:t>
      </w:r>
      <w:r w:rsidR="00641281" w:rsidRPr="00E53A65">
        <w:rPr>
          <w:rFonts w:hint="eastAsia"/>
        </w:rPr>
        <w:t>节中给出了结果分析，其中包括与合同要求的对比。</w:t>
      </w:r>
    </w:p>
    <w:p w14:paraId="3B0C4C94" w14:textId="69370510" w:rsidR="00025615" w:rsidRDefault="00025615" w:rsidP="00025615">
      <w:pPr>
        <w:pStyle w:val="1"/>
      </w:pPr>
      <w:bookmarkStart w:id="23" w:name="_Toc139196554"/>
      <w:bookmarkStart w:id="24" w:name="_Toc154062444"/>
      <w:r>
        <w:rPr>
          <w:rFonts w:hint="eastAsia"/>
        </w:rPr>
        <w:t>四、</w:t>
      </w:r>
      <w:bookmarkEnd w:id="23"/>
      <w:r w:rsidR="001F38E6">
        <w:rPr>
          <w:rFonts w:hint="eastAsia"/>
        </w:rPr>
        <w:t>数学模型构建</w:t>
      </w:r>
      <w:bookmarkEnd w:id="24"/>
    </w:p>
    <w:p w14:paraId="72AAB1F0" w14:textId="20E46E28" w:rsidR="00C24519" w:rsidRPr="00156BE1" w:rsidRDefault="00C24519" w:rsidP="00025615">
      <w:pPr>
        <w:pStyle w:val="2"/>
        <w:numPr>
          <w:ilvl w:val="0"/>
          <w:numId w:val="4"/>
        </w:numPr>
      </w:pPr>
      <w:bookmarkStart w:id="25" w:name="_Toc139196555"/>
      <w:bookmarkStart w:id="26" w:name="_Toc154062445"/>
      <w:r w:rsidRPr="00156BE1">
        <w:rPr>
          <w:rFonts w:hint="eastAsia"/>
        </w:rPr>
        <w:t>问题的场景描述</w:t>
      </w:r>
      <w:bookmarkEnd w:id="25"/>
      <w:bookmarkEnd w:id="26"/>
    </w:p>
    <w:p w14:paraId="380F16FB" w14:textId="1636EF94" w:rsidR="00C9755D" w:rsidRDefault="00C9755D" w:rsidP="00C9755D">
      <w:pPr>
        <w:adjustRightInd w:val="0"/>
        <w:snapToGrid w:val="0"/>
        <w:ind w:firstLine="420"/>
      </w:pPr>
      <w:r>
        <w:rPr>
          <w:rFonts w:hint="eastAsia"/>
        </w:rPr>
        <w:t>我们的目标是对战场中存在的各种</w:t>
      </w:r>
      <w:r w:rsidR="00624B27">
        <w:rPr>
          <w:rFonts w:hint="eastAsia"/>
        </w:rPr>
        <w:t>威胁</w:t>
      </w:r>
      <w:r>
        <w:rPr>
          <w:rFonts w:hint="eastAsia"/>
        </w:rPr>
        <w:t>进行识别和评估，</w:t>
      </w:r>
      <w:r>
        <w:rPr>
          <w:rFonts w:hint="eastAsia"/>
        </w:rPr>
        <w:lastRenderedPageBreak/>
        <w:t>然后根据这些信息动态地对作战资源进行优化。这涉及在整个作战过程中，随着情况的变化，在多个关键时点上，针对每个目标建立有效的“</w:t>
      </w:r>
      <w:r w:rsidR="00624B27">
        <w:rPr>
          <w:rFonts w:hint="eastAsia"/>
        </w:rPr>
        <w:t>杀伤</w:t>
      </w:r>
      <w:r>
        <w:rPr>
          <w:rFonts w:hint="eastAsia"/>
        </w:rPr>
        <w:t>链”，每条</w:t>
      </w:r>
      <w:r w:rsidR="00624B27">
        <w:rPr>
          <w:rFonts w:hint="eastAsia"/>
        </w:rPr>
        <w:t>杀伤</w:t>
      </w:r>
      <w:r>
        <w:rPr>
          <w:rFonts w:hint="eastAsia"/>
        </w:rPr>
        <w:t>链都代表一种具体的打击，包括“目标</w:t>
      </w:r>
      <w:r>
        <w:t>-</w:t>
      </w:r>
      <w:r>
        <w:t>指控</w:t>
      </w:r>
      <w:r>
        <w:t>-</w:t>
      </w:r>
      <w:r w:rsidR="00624B27">
        <w:t>雷达</w:t>
      </w:r>
      <w:r>
        <w:t>-</w:t>
      </w:r>
      <w:r w:rsidR="00624B27">
        <w:t>发射车</w:t>
      </w:r>
      <w:r>
        <w:t>-</w:t>
      </w:r>
      <w:r w:rsidR="00624B27">
        <w:t>弹药</w:t>
      </w:r>
      <w:r>
        <w:t>”</w:t>
      </w:r>
      <w:r>
        <w:t>的完整序列。每个目标都可以在多个时点上分配一条或多条</w:t>
      </w:r>
      <w:r w:rsidR="00624B27">
        <w:t>杀伤</w:t>
      </w:r>
      <w:r>
        <w:t>链，这取决于我们的战略目标、敌方</w:t>
      </w:r>
      <w:r w:rsidR="00624B27">
        <w:t>威胁</w:t>
      </w:r>
      <w:r>
        <w:t>的具体情况以及我们的资源状况。</w:t>
      </w:r>
    </w:p>
    <w:p w14:paraId="7CA7260C" w14:textId="73969CB3" w:rsidR="00156BE1" w:rsidRDefault="00C9755D" w:rsidP="00C9755D">
      <w:pPr>
        <w:adjustRightInd w:val="0"/>
        <w:snapToGrid w:val="0"/>
        <w:ind w:firstLine="420"/>
      </w:pPr>
      <w:r>
        <w:rPr>
          <w:rFonts w:hint="eastAsia"/>
        </w:rPr>
        <w:t>我们的优化目标是使得在资源限制的条件下，对所有作战目标的整体效能（如最小化作战时间、最大化</w:t>
      </w:r>
      <w:r w:rsidR="00624B27">
        <w:rPr>
          <w:rFonts w:hint="eastAsia"/>
        </w:rPr>
        <w:t>杀伤</w:t>
      </w:r>
      <w:r>
        <w:rPr>
          <w:rFonts w:hint="eastAsia"/>
        </w:rPr>
        <w:t>效果、最小化作战费效比等）达到最优。与以往的研究不同，过去的方法往往忽略了从整体战略角度出发的资源调配，仅仅关注于针对每一具体时刻的单一目标的反应。而我们的研究目标是打破这种模式，通过全局视角的优化，设计一个能够随时间动态变化的异构资源网络。这种网络不仅要能够针对即时来袭的目标进行有效应对，还要能够根据作战进程的推移和敌我双方态势的变化，实时调整和优化资源配置。这样的方法将有助于我们在保持战术灵活性的同时，实现作战效能的最大化，包括但不限于缩短作战时间、提升击毁效果和降低作战成本等关键指标。</w:t>
      </w:r>
    </w:p>
    <w:p w14:paraId="27C9E815" w14:textId="34E08399" w:rsidR="00876386" w:rsidRPr="00876386" w:rsidRDefault="00876386" w:rsidP="00C9755D">
      <w:pPr>
        <w:adjustRightInd w:val="0"/>
        <w:snapToGrid w:val="0"/>
        <w:ind w:firstLine="420"/>
      </w:pPr>
      <w:r>
        <w:rPr>
          <w:rFonts w:hint="eastAsia"/>
        </w:rPr>
        <w:t>总体而言，我们需要在各种资源限制的条件下，构建问题的运筹优化模型，设计算法，给出</w:t>
      </w:r>
      <w:r w:rsidRPr="00876386">
        <w:rPr>
          <w:rFonts w:hint="eastAsia"/>
        </w:rPr>
        <w:t>多准则策略和时序约束下的异构作战资源</w:t>
      </w:r>
      <w:r w:rsidR="00624B27">
        <w:rPr>
          <w:rFonts w:hint="eastAsia"/>
        </w:rPr>
        <w:t>杀伤</w:t>
      </w:r>
      <w:r w:rsidRPr="00876386">
        <w:rPr>
          <w:rFonts w:hint="eastAsia"/>
        </w:rPr>
        <w:t>网构建问题</w:t>
      </w:r>
      <w:r>
        <w:rPr>
          <w:rFonts w:hint="eastAsia"/>
        </w:rPr>
        <w:t>在各个时点的打击方案。</w:t>
      </w:r>
    </w:p>
    <w:p w14:paraId="11436911" w14:textId="7034A8BB" w:rsidR="00F74890" w:rsidRPr="00F74890" w:rsidRDefault="00025615" w:rsidP="00F74890">
      <w:pPr>
        <w:pStyle w:val="2"/>
        <w:numPr>
          <w:ilvl w:val="0"/>
          <w:numId w:val="4"/>
        </w:numPr>
      </w:pPr>
      <w:bookmarkStart w:id="27" w:name="_Toc139196556"/>
      <w:bookmarkStart w:id="28" w:name="_Toc154062446"/>
      <w:r>
        <w:rPr>
          <w:rFonts w:hint="eastAsia"/>
        </w:rPr>
        <w:lastRenderedPageBreak/>
        <w:t>目标与约束的</w:t>
      </w:r>
      <w:r w:rsidR="007909F8">
        <w:rPr>
          <w:rFonts w:hint="eastAsia"/>
        </w:rPr>
        <w:t>数学表征</w:t>
      </w:r>
      <w:bookmarkEnd w:id="27"/>
      <w:bookmarkEnd w:id="28"/>
    </w:p>
    <w:p w14:paraId="5F997957" w14:textId="574CB0D0" w:rsidR="00F74890" w:rsidRDefault="007909F8" w:rsidP="00F74890">
      <w:pPr>
        <w:pStyle w:val="3"/>
        <w:numPr>
          <w:ilvl w:val="0"/>
          <w:numId w:val="21"/>
        </w:numPr>
      </w:pPr>
      <w:bookmarkStart w:id="29" w:name="_Toc139196557"/>
      <w:bookmarkStart w:id="30" w:name="_Toc154062447"/>
      <w:r w:rsidRPr="007909F8">
        <w:rPr>
          <w:rFonts w:hint="eastAsia"/>
        </w:rPr>
        <w:t>优化</w:t>
      </w:r>
      <w:r w:rsidR="00973BE2">
        <w:rPr>
          <w:rFonts w:hint="eastAsia"/>
        </w:rPr>
        <w:t>目标</w:t>
      </w:r>
      <w:bookmarkEnd w:id="29"/>
      <w:bookmarkEnd w:id="30"/>
    </w:p>
    <w:p w14:paraId="7D6F8C00" w14:textId="4909CD13" w:rsidR="007909F8" w:rsidRPr="007909F8" w:rsidRDefault="0094446A" w:rsidP="007909F8">
      <w:pPr>
        <w:adjustRightInd w:val="0"/>
        <w:snapToGrid w:val="0"/>
      </w:pPr>
      <w:r>
        <w:rPr>
          <w:rFonts w:hint="eastAsia"/>
        </w:rPr>
        <w:t>优化目标</w:t>
      </w:r>
      <w:r>
        <w:rPr>
          <w:rFonts w:hint="eastAsia"/>
        </w:rPr>
        <w:t>1</w:t>
      </w:r>
      <w:r>
        <w:rPr>
          <w:rFonts w:hint="eastAsia"/>
        </w:rPr>
        <w:t>：</w:t>
      </w:r>
      <w:r w:rsidR="007909F8" w:rsidRPr="007909F8">
        <w:t>最大化消除</w:t>
      </w:r>
      <w:r>
        <w:rPr>
          <w:rFonts w:hint="eastAsia"/>
        </w:rPr>
        <w:t>含时间加权</w:t>
      </w:r>
      <w:r w:rsidR="007909F8" w:rsidRPr="007909F8">
        <w:t>的来袭目标</w:t>
      </w:r>
      <w:r w:rsidR="00624B27">
        <w:t>威胁</w:t>
      </w:r>
      <w:r w:rsidR="007909F8" w:rsidRPr="007909F8">
        <w:t>值</w:t>
      </w:r>
    </w:p>
    <w:p w14:paraId="01662869" w14:textId="77777777" w:rsidR="00A4014C" w:rsidRPr="0087632C" w:rsidRDefault="00000000" w:rsidP="00A4014C">
      <w:pPr>
        <w:adjustRightInd w:val="0"/>
        <w:snapToGrid w:val="0"/>
        <w:rPr>
          <w:iCs/>
          <w:sz w:val="24"/>
          <w:szCs w:val="24"/>
        </w:rPr>
      </w:pPr>
      <m:oMathPara>
        <m:oMath>
          <m:func>
            <m:funcPr>
              <m:ctrlPr>
                <w:rPr>
                  <w:rFonts w:ascii="Cambria Math" w:hAnsi="Cambria Math"/>
                  <w:i/>
                  <w:iCs/>
                  <w:sz w:val="24"/>
                  <w:szCs w:val="24"/>
                </w:rPr>
              </m:ctrlPr>
            </m:funcPr>
            <m:fNa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fName>
            <m:e>
              <m:nary>
                <m:naryPr>
                  <m:chr m:val="∑"/>
                  <m:supHide m:val="1"/>
                  <m:ctrlPr>
                    <w:rPr>
                      <w:rFonts w:ascii="Cambria Math" w:hAnsi="Cambria Math"/>
                      <w:i/>
                      <w:iCs/>
                      <w:sz w:val="24"/>
                      <w:szCs w:val="24"/>
                    </w:rPr>
                  </m:ctrlPr>
                </m:naryPr>
                <m:sub>
                  <m:r>
                    <w:rPr>
                      <w:rFonts w:ascii="Cambria Math" w:hAnsi="Cambria Math"/>
                      <w:sz w:val="24"/>
                      <w:szCs w:val="24"/>
                    </w:rPr>
                    <m:t>k</m:t>
                  </m:r>
                </m:sub>
                <m:sup/>
                <m:e>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k</m:t>
                      </m:r>
                    </m:sub>
                  </m:sSub>
                  <m:nary>
                    <m:naryPr>
                      <m:chr m:val="∑"/>
                      <m:supHide m:val="1"/>
                      <m:ctrlPr>
                        <w:rPr>
                          <w:rFonts w:ascii="Cambria Math" w:hAnsi="Cambria Math"/>
                          <w:i/>
                          <w:iCs/>
                          <w:sz w:val="24"/>
                          <w:szCs w:val="24"/>
                        </w:rPr>
                      </m:ctrlPr>
                    </m:naryPr>
                    <m:sub>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k</m:t>
                          </m:r>
                        </m:sub>
                      </m:sSub>
                    </m:sub>
                    <m:sup/>
                    <m:e>
                      <m:sSub>
                        <m:sSubPr>
                          <m:ctrlPr>
                            <w:rPr>
                              <w:rFonts w:ascii="Cambria Math" w:hAnsi="Cambria Math"/>
                              <w:i/>
                              <w:iCs/>
                              <w:sz w:val="24"/>
                              <w:szCs w:val="24"/>
                            </w:rPr>
                          </m:ctrlPr>
                        </m:sSubPr>
                        <m:e>
                          <m:r>
                            <w:rPr>
                              <w:rFonts w:ascii="Cambria Math" w:hAnsi="Cambria Math"/>
                              <w:sz w:val="24"/>
                              <w:szCs w:val="24"/>
                            </w:rPr>
                            <m:t>η</m:t>
                          </m:r>
                        </m:e>
                        <m:sub>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,k</m:t>
                          </m:r>
                        </m:sub>
                      </m:sSub>
                    </m:e>
                  </m:nary>
                  <m:nary>
                    <m:naryPr>
                      <m:chr m:val="∏"/>
                      <m:supHide m:val="1"/>
                      <m:ctrlPr>
                        <w:rPr>
                          <w:rFonts w:ascii="Cambria Math" w:hAnsi="Cambria Math"/>
                          <w:i/>
                          <w:iCs/>
                          <w:sz w:val="24"/>
                          <w:szCs w:val="24"/>
                        </w:rPr>
                      </m:ctrlPr>
                    </m:naryPr>
                    <m:sub>
                      <m:r>
                        <w:rPr>
                          <w:rFonts w:ascii="Cambria Math" w:hAnsi="Cambria Math"/>
                          <w:sz w:val="24"/>
                          <w:szCs w:val="24"/>
                        </w:rPr>
                        <m:t>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sub>
                    <m:sup/>
                    <m:e>
                      <m:nary>
                        <m:naryPr>
                          <m:chr m:val="∏"/>
                          <m:supHide m:val="1"/>
                          <m:ctrlPr>
                            <w:rPr>
                              <w:rFonts w:ascii="Cambria Math" w:hAnsi="Cambria Math"/>
                              <w:i/>
                              <w:iCs/>
                              <w:sz w:val="24"/>
                              <w:szCs w:val="24"/>
                            </w:rPr>
                          </m:ctrlPr>
                        </m:naryPr>
                        <m:sub>
                          <m:r>
                            <w:rPr>
                              <w:rFonts w:ascii="Cambria Math" w:hAnsi="Cambria Math"/>
                              <w:sz w:val="24"/>
                              <w:szCs w:val="24"/>
                            </w:rPr>
                            <m:t>i</m:t>
                          </m:r>
                        </m:sub>
                        <m:sup/>
                        <m:e>
                          <m:nary>
                            <m:naryPr>
                              <m:chr m:val="∏"/>
                              <m:supHide m:val="1"/>
                              <m:ctrlPr>
                                <w:rPr>
                                  <w:rFonts w:ascii="Cambria Math" w:hAnsi="Cambria Math"/>
                                  <w:i/>
                                  <w:iCs/>
                                  <w:sz w:val="24"/>
                                  <w:szCs w:val="24"/>
                                </w:rPr>
                              </m:ctrlPr>
                            </m:naryPr>
                            <m:sub>
                              <m:r>
                                <w:rPr>
                                  <w:rFonts w:ascii="Cambria Math" w:hAnsi="Cambria Math"/>
                                  <w:sz w:val="24"/>
                                  <w:szCs w:val="24"/>
                                </w:rPr>
                                <m:t>j</m:t>
                              </m:r>
                            </m:sub>
                            <m:sup/>
                            <m:e>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1-</m:t>
                                      </m:r>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p</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e>
                                  </m:d>
                                </m:e>
                                <m:sup>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x</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sup>
                              </m:sSup>
                              <m:r>
                                <w:rPr>
                                  <w:rFonts w:ascii="Cambria Math" w:hAnsi="Cambria Math"/>
                                  <w:sz w:val="24"/>
                                  <w:szCs w:val="24"/>
                                </w:rPr>
                                <m:t xml:space="preserve"> </m:t>
                              </m:r>
                            </m:e>
                          </m:nary>
                        </m:e>
                      </m:nary>
                    </m:e>
                  </m:nary>
                </m:e>
              </m:nary>
            </m:e>
          </m:func>
        </m:oMath>
      </m:oMathPara>
    </w:p>
    <w:p w14:paraId="4FB22399" w14:textId="77777777" w:rsidR="0094446A" w:rsidRDefault="0094446A" w:rsidP="0094446A">
      <w:pPr>
        <w:adjustRightInd w:val="0"/>
        <w:snapToGrid w:val="0"/>
      </w:pPr>
      <w:r w:rsidRPr="0087632C">
        <w:rPr>
          <w:rFonts w:hint="eastAsia"/>
        </w:rPr>
        <w:t>优化目标</w:t>
      </w:r>
      <w:r w:rsidRPr="0087632C">
        <w:rPr>
          <w:rFonts w:hint="eastAsia"/>
        </w:rPr>
        <w:t>2</w:t>
      </w:r>
      <w:r w:rsidRPr="0087632C">
        <w:rPr>
          <w:rFonts w:hint="eastAsia"/>
        </w:rPr>
        <w:t>：</w:t>
      </w:r>
      <w:r>
        <w:rPr>
          <w:rFonts w:hint="eastAsia"/>
        </w:rPr>
        <w:t>最小化作战花费</w:t>
      </w:r>
    </w:p>
    <w:p w14:paraId="000C7B48" w14:textId="77777777" w:rsidR="0094446A" w:rsidRPr="0087632C" w:rsidRDefault="00000000" w:rsidP="0094446A">
      <w:pPr>
        <w:adjustRightInd w:val="0"/>
        <w:snapToGrid w:val="0"/>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nary>
            <m:naryPr>
              <m:chr m:val="∑"/>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nary>
                    <m:naryPr>
                      <m:chr m:val="∑"/>
                      <m:supHide m:val="1"/>
                      <m:ctrlPr>
                        <w:rPr>
                          <w:rFonts w:ascii="Cambria Math" w:hAnsi="Cambria Math"/>
                          <w:i/>
                        </w:rPr>
                      </m:ctrlPr>
                    </m:naryPr>
                    <m:sub>
                      <m:r>
                        <w:rPr>
                          <w:rFonts w:ascii="Cambria Math" w:hAnsi="Cambria Math"/>
                        </w:rPr>
                        <m:t>k</m:t>
                      </m:r>
                    </m:sub>
                    <m:sup/>
                    <m:e>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e>
                      </m:nary>
                    </m:e>
                  </m:nary>
                </m:e>
              </m:d>
            </m:e>
          </m:nary>
          <m:r>
            <w:rPr>
              <w:rFonts w:ascii="Cambria Math" w:hAnsi="Cambria Math"/>
            </w:rPr>
            <m:t xml:space="preserve"> </m:t>
          </m:r>
        </m:oMath>
      </m:oMathPara>
    </w:p>
    <w:p w14:paraId="79E21AB9" w14:textId="77777777" w:rsidR="0094446A" w:rsidRDefault="0094446A" w:rsidP="0094446A">
      <w:pPr>
        <w:adjustRightInd w:val="0"/>
        <w:snapToGrid w:val="0"/>
      </w:pPr>
      <w:r>
        <w:rPr>
          <w:rFonts w:hint="eastAsia"/>
        </w:rPr>
        <w:t>优化目标</w:t>
      </w:r>
      <w:r>
        <w:rPr>
          <w:rFonts w:hint="eastAsia"/>
        </w:rPr>
        <w:t>3</w:t>
      </w:r>
      <w:r>
        <w:rPr>
          <w:rFonts w:hint="eastAsia"/>
        </w:rPr>
        <w:t>：最小化作战时间</w:t>
      </w:r>
    </w:p>
    <w:p w14:paraId="7228136E" w14:textId="77777777" w:rsidR="0094446A" w:rsidRPr="00124801" w:rsidRDefault="00000000" w:rsidP="0094446A">
      <w:pPr>
        <w:adjustRightInd w:val="0"/>
        <w:snapToGrid w:val="0"/>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t+</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ctrlPr>
                        <w:rPr>
                          <w:rFonts w:ascii="Cambria Math" w:hAnsi="Cambria Math" w:cs="Times New Roman"/>
                          <w:i/>
                          <w:kern w:val="0"/>
                          <w:sz w:val="24"/>
                          <w:szCs w:val="24"/>
                        </w:rPr>
                      </m:ctrlPr>
                    </m:e>
                  </m:d>
                </m:e>
              </m:d>
              <m:r>
                <m:rPr>
                  <m:sty m:val="p"/>
                </m:rPr>
                <w:rPr>
                  <w:rFonts w:ascii="Cambria Math" w:hAnsi="Cambria Math" w:cs="Times New Roman" w:hint="eastAsia"/>
                  <w:kern w:val="0"/>
                  <w:sz w:val="24"/>
                  <w:szCs w:val="24"/>
                </w:rPr>
                <m:t xml:space="preserve"> </m:t>
              </m:r>
            </m:e>
          </m:func>
        </m:oMath>
      </m:oMathPara>
    </w:p>
    <w:p w14:paraId="00581F37" w14:textId="77777777" w:rsidR="0094446A" w:rsidRDefault="0094446A" w:rsidP="007909F8">
      <w:pPr>
        <w:adjustRightInd w:val="0"/>
        <w:snapToGrid w:val="0"/>
        <w:jc w:val="left"/>
        <w:rPr>
          <w:b/>
          <w:bCs/>
        </w:rPr>
      </w:pPr>
    </w:p>
    <w:p w14:paraId="08EFA495" w14:textId="426A3AA2" w:rsidR="007909F8" w:rsidRPr="007909F8" w:rsidRDefault="007909F8" w:rsidP="007909F8">
      <w:pPr>
        <w:adjustRightInd w:val="0"/>
        <w:snapToGrid w:val="0"/>
        <w:jc w:val="left"/>
      </w:pPr>
      <w:r w:rsidRPr="007909F8">
        <w:rPr>
          <w:rFonts w:hint="eastAsia"/>
          <w:b/>
          <w:bCs/>
        </w:rPr>
        <w:t>符号</w:t>
      </w:r>
      <w:r w:rsidR="00F74890">
        <w:rPr>
          <w:rFonts w:hint="eastAsia"/>
          <w:b/>
          <w:bCs/>
        </w:rPr>
        <w:t>解释</w:t>
      </w:r>
    </w:p>
    <w:bookmarkStart w:id="31" w:name="_Hlk139115144"/>
    <w:p w14:paraId="56743DD7" w14:textId="70D8FF39" w:rsidR="00A4014C" w:rsidRPr="00A4014C" w:rsidRDefault="00000000" w:rsidP="00A4014C">
      <w:pPr>
        <w:adjustRightInd w:val="0"/>
        <w:snapToGrid w:val="0"/>
        <w:jc w:val="left"/>
      </w:pPr>
      <m:oMath>
        <m:sSubSup>
          <m:sSubSupPr>
            <m:ctrlPr>
              <w:rPr>
                <w:rFonts w:ascii="Cambria Math" w:hAnsi="Cambria Math"/>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 </m:t>
        </m:r>
      </m:oMath>
      <w:r w:rsidR="00A4014C">
        <w:rPr>
          <w:rFonts w:hint="eastAsia"/>
        </w:rPr>
        <w:t>：</w:t>
      </w:r>
      <w:r w:rsidR="00A4014C" w:rsidRPr="00A4014C">
        <w:rPr>
          <w:rFonts w:hint="eastAsia"/>
        </w:rPr>
        <w:t>决策变量，针对</w:t>
      </w:r>
      <w:r w:rsidR="00A4014C" w:rsidRPr="00A4014C">
        <w:t>目标</w:t>
      </w:r>
      <m:oMath>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oMath>
      <w:r w:rsidR="00A4014C" w:rsidRPr="00A4014C">
        <w:rPr>
          <w:rFonts w:hint="eastAsia"/>
        </w:rPr>
        <w:t>，在时间</w:t>
      </w:r>
      <w:r w:rsidR="00A4014C" w:rsidRPr="00A4014C">
        <w:t xml:space="preserve"> </w:t>
      </w:r>
      <m:oMath>
        <m:r>
          <w:rPr>
            <w:rFonts w:ascii="Cambria Math" w:hAnsi="Cambria Math"/>
          </w:rPr>
          <m:t>t</m:t>
        </m:r>
      </m:oMath>
      <w:r w:rsidR="00A4014C" w:rsidRPr="00A4014C">
        <w:rPr>
          <w:rFonts w:hint="eastAsia"/>
        </w:rPr>
        <w:t xml:space="preserve"> ,</w:t>
      </w:r>
      <w:r w:rsidR="00A4014C" w:rsidRPr="00A4014C">
        <w:t xml:space="preserve"> </w:t>
      </w:r>
      <w:r w:rsidR="00A4014C" w:rsidRPr="00A4014C">
        <w:rPr>
          <w:rFonts w:hint="eastAsia"/>
        </w:rPr>
        <w:t>是否使用</w:t>
      </w:r>
      <w:r w:rsidR="00624B27">
        <w:t>雷达</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A4014C" w:rsidRPr="00A4014C">
        <w:t>和</w:t>
      </w:r>
      <w:r w:rsidR="00624B27">
        <w:t>发射车</w:t>
      </w:r>
      <m:oMath>
        <m:r>
          <m:rPr>
            <m:sty m:val="p"/>
          </m:rPr>
          <w:rPr>
            <w:rFonts w:ascii="Cambria Math" w:hAnsi="Cambria Math"/>
          </w:rPr>
          <m:t xml:space="preserve"> </m:t>
        </m:r>
        <m:r>
          <w:rPr>
            <w:rFonts w:ascii="Cambria Math" w:hAnsi="Cambria Math"/>
          </w:rPr>
          <m:t>i</m:t>
        </m:r>
      </m:oMath>
      <w:r w:rsidR="00A4014C" w:rsidRPr="00A4014C">
        <w:rPr>
          <w:rFonts w:hint="eastAsia"/>
        </w:rPr>
        <w:t xml:space="preserve"> </w:t>
      </w:r>
      <w:r w:rsidR="00A4014C" w:rsidRPr="00A4014C">
        <w:rPr>
          <w:rFonts w:hint="eastAsia"/>
        </w:rPr>
        <w:t>构建</w:t>
      </w:r>
      <w:r w:rsidR="00624B27">
        <w:rPr>
          <w:rFonts w:hint="eastAsia"/>
        </w:rPr>
        <w:t>杀伤</w:t>
      </w:r>
      <w:r w:rsidR="00A4014C" w:rsidRPr="00A4014C">
        <w:rPr>
          <w:rFonts w:hint="eastAsia"/>
        </w:rPr>
        <w:t>链。</w:t>
      </w:r>
    </w:p>
    <w:p w14:paraId="551BDC5B" w14:textId="3230E2C5" w:rsidR="007909F8" w:rsidRPr="007909F8" w:rsidRDefault="00000000" w:rsidP="007909F8">
      <w:pPr>
        <w:adjustRightInd w:val="0"/>
        <w:snapToGrid w:val="0"/>
        <w:jc w:val="left"/>
      </w:pPr>
      <m:oMath>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p</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oMath>
      <w:r w:rsidR="007909F8" w:rsidRPr="007909F8">
        <w:t xml:space="preserve"> : </w:t>
      </w:r>
      <w:r w:rsidR="007909F8" w:rsidRPr="007909F8">
        <w:rPr>
          <w:rFonts w:hint="eastAsia"/>
        </w:rPr>
        <w:t>毁伤概率。</w:t>
      </w:r>
      <w:r w:rsidR="00A4014C" w:rsidRPr="00A4014C">
        <w:rPr>
          <w:rFonts w:hint="eastAsia"/>
        </w:rPr>
        <w:t>针对目标</w:t>
      </w:r>
      <w:r w:rsidR="00A4014C" w:rsidRPr="00A4014C">
        <w:t xml:space="preserve"> </w:t>
      </w:r>
      <m:oMath>
        <m:r>
          <w:rPr>
            <w:rFonts w:ascii="Cambria Math" w:hAnsi="Cambria Math"/>
          </w:rPr>
          <m:t>k</m:t>
        </m:r>
      </m:oMath>
      <w:r w:rsidR="00A4014C" w:rsidRPr="00A4014C">
        <w:t xml:space="preserve"> </w:t>
      </w:r>
      <w:r w:rsidR="00A4014C" w:rsidRPr="00A4014C">
        <w:t>，在时间</w:t>
      </w:r>
      <w:r w:rsidR="00A4014C" w:rsidRPr="00A4014C">
        <w:t xml:space="preserve"> </w:t>
      </w:r>
      <m:oMath>
        <m:r>
          <w:rPr>
            <w:rFonts w:ascii="Cambria Math" w:hAnsi="Cambria Math"/>
          </w:rPr>
          <m:t>t</m:t>
        </m:r>
      </m:oMath>
      <w:r w:rsidR="00A4014C" w:rsidRPr="00A4014C">
        <w:t xml:space="preserve"> , </w:t>
      </w:r>
      <w:r w:rsidR="00A4014C" w:rsidRPr="00A4014C">
        <w:t>使用</w:t>
      </w:r>
      <w:r w:rsidR="00624B27">
        <w:t>雷达</w:t>
      </w:r>
      <w:r w:rsidR="00A4014C" w:rsidRPr="00A4014C">
        <w:t xml:space="preserve"> </w:t>
      </w:r>
      <m:oMath>
        <m:r>
          <w:rPr>
            <w:rFonts w:ascii="Cambria Math" w:hAnsi="Cambria Math"/>
          </w:rPr>
          <m:t>j</m:t>
        </m:r>
      </m:oMath>
      <w:r w:rsidR="00A4014C" w:rsidRPr="00A4014C">
        <w:t xml:space="preserve"> </w:t>
      </w:r>
      <w:r w:rsidR="00A4014C" w:rsidRPr="00A4014C">
        <w:t>和</w:t>
      </w:r>
      <w:r w:rsidR="00624B27">
        <w:t>发射车</w:t>
      </w:r>
      <w:r w:rsidR="00A4014C" w:rsidRPr="00A4014C">
        <w:t xml:space="preserve"> </w:t>
      </w:r>
      <m:oMath>
        <m:r>
          <w:rPr>
            <w:rFonts w:ascii="Cambria Math" w:hAnsi="Cambria Math"/>
          </w:rPr>
          <m:t xml:space="preserve">i </m:t>
        </m:r>
      </m:oMath>
      <w:r w:rsidR="00A4014C" w:rsidRPr="00A4014C">
        <w:t>构建</w:t>
      </w:r>
      <w:r w:rsidR="00624B27">
        <w:t>杀伤</w:t>
      </w:r>
      <w:r w:rsidR="00A4014C" w:rsidRPr="00A4014C">
        <w:t>链时的毁伤概率</w:t>
      </w:r>
      <w:r w:rsidR="00A4014C">
        <w:rPr>
          <w:rFonts w:hint="eastAsia"/>
        </w:rPr>
        <w:t>。</w:t>
      </w:r>
    </w:p>
    <w:p w14:paraId="6E92A268" w14:textId="5E105C65" w:rsidR="007909F8" w:rsidRPr="007909F8" w:rsidRDefault="00A4014C" w:rsidP="007909F8">
      <w:pPr>
        <w:adjustRightInd w:val="0"/>
        <w:snapToGrid w:val="0"/>
        <w:jc w:val="left"/>
      </w:pPr>
      <m:oMath>
        <m:r>
          <w:rPr>
            <w:rFonts w:ascii="Cambria Math" w:hAnsi="Cambria Math"/>
          </w:rPr>
          <m:t>i</m:t>
        </m:r>
        <m:r>
          <m:rPr>
            <m:sty m:val="p"/>
          </m:rPr>
          <w:rPr>
            <w:rFonts w:ascii="Cambria Math" w:hAnsi="Cambria Math"/>
          </w:rPr>
          <m:t>:</m:t>
        </m:r>
      </m:oMath>
      <w:r w:rsidR="007909F8" w:rsidRPr="007909F8">
        <w:t xml:space="preserve"> </w:t>
      </w:r>
      <w:r w:rsidR="00624B27">
        <w:t>发射车</w:t>
      </w:r>
      <w:r>
        <w:rPr>
          <w:rFonts w:hint="eastAsia"/>
        </w:rPr>
        <w:t>下标</w:t>
      </w:r>
    </w:p>
    <w:p w14:paraId="0A6D73E2" w14:textId="1F0D7AF5" w:rsidR="007909F8" w:rsidRPr="007909F8" w:rsidRDefault="00A4014C" w:rsidP="007909F8">
      <w:pPr>
        <w:adjustRightInd w:val="0"/>
        <w:snapToGrid w:val="0"/>
        <w:jc w:val="left"/>
      </w:pPr>
      <m:oMath>
        <m:r>
          <w:rPr>
            <w:rFonts w:ascii="Cambria Math" w:hAnsi="Cambria Math"/>
          </w:rPr>
          <m:t>j</m:t>
        </m:r>
        <m:r>
          <m:rPr>
            <m:sty m:val="p"/>
          </m:rPr>
          <w:rPr>
            <w:rFonts w:ascii="Cambria Math" w:hAnsi="Cambria Math"/>
          </w:rPr>
          <m:t>:</m:t>
        </m:r>
      </m:oMath>
      <w:r w:rsidR="007909F8" w:rsidRPr="007909F8">
        <w:t xml:space="preserve"> </w:t>
      </w:r>
      <w:r w:rsidR="00624B27">
        <w:rPr>
          <w:rFonts w:hint="eastAsia"/>
        </w:rPr>
        <w:t>雷达</w:t>
      </w:r>
      <w:r>
        <w:rPr>
          <w:rFonts w:hint="eastAsia"/>
        </w:rPr>
        <w:t>下标</w:t>
      </w:r>
    </w:p>
    <w:p w14:paraId="40C23078" w14:textId="0671C3F6" w:rsidR="00F74890" w:rsidRDefault="00A4014C" w:rsidP="007909F8">
      <w:pPr>
        <w:adjustRightInd w:val="0"/>
        <w:snapToGrid w:val="0"/>
        <w:jc w:val="left"/>
      </w:pPr>
      <m:oMath>
        <m:r>
          <w:rPr>
            <w:rFonts w:ascii="Cambria Math" w:hAnsi="Cambria Math"/>
          </w:rPr>
          <m:t>k</m:t>
        </m:r>
        <m:r>
          <m:rPr>
            <m:sty m:val="p"/>
          </m:rPr>
          <w:rPr>
            <w:rFonts w:ascii="Cambria Math" w:hAnsi="Cambria Math"/>
          </w:rPr>
          <m:t>:</m:t>
        </m:r>
      </m:oMath>
      <w:r w:rsidR="007909F8" w:rsidRPr="007909F8">
        <w:t xml:space="preserve"> </w:t>
      </w:r>
      <w:r>
        <w:rPr>
          <w:rFonts w:hint="eastAsia"/>
        </w:rPr>
        <w:t>目标下标</w:t>
      </w:r>
    </w:p>
    <w:p w14:paraId="227AEC2F" w14:textId="4C6DC888" w:rsidR="00A4014C" w:rsidRDefault="00000000" w:rsidP="007909F8">
      <w:pPr>
        <w:adjustRightInd w:val="0"/>
        <w:snapToGrid w:val="0"/>
        <w:jc w:val="left"/>
      </w:pP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4014C" w:rsidRPr="00A4014C">
        <w:rPr>
          <w:rFonts w:hint="eastAsia"/>
        </w:rPr>
        <w:t>：第</w:t>
      </w:r>
      <w:r w:rsidR="00A4014C" w:rsidRPr="00A4014C">
        <w:t xml:space="preserve"> </w:t>
      </w:r>
      <m:oMath>
        <m:r>
          <w:rPr>
            <w:rFonts w:ascii="Cambria Math" w:hAnsi="Cambria Math"/>
          </w:rPr>
          <m:t>k</m:t>
        </m:r>
      </m:oMath>
      <w:r w:rsidR="00A4014C" w:rsidRPr="00A4014C">
        <w:t xml:space="preserve"> </w:t>
      </w:r>
      <w:r w:rsidR="00A4014C" w:rsidRPr="00A4014C">
        <w:t>目标的</w:t>
      </w:r>
      <w:r w:rsidR="00624B27">
        <w:t>威胁</w:t>
      </w:r>
      <w:r w:rsidR="00A4014C" w:rsidRPr="00A4014C">
        <w:t>值</w:t>
      </w:r>
    </w:p>
    <w:p w14:paraId="5ADFD6FC" w14:textId="62BD19D5" w:rsidR="00A4014C" w:rsidRDefault="00000000" w:rsidP="007909F8">
      <w:pPr>
        <w:adjustRightInd w:val="0"/>
        <w:snapToGrid w:val="0"/>
        <w:jc w:val="left"/>
      </w:pPr>
      <m:oMath>
        <m:sSub>
          <m:sSubPr>
            <m:ctrlPr>
              <w:rPr>
                <w:rFonts w:ascii="Cambria Math" w:hAnsi="Cambria Math"/>
                <w:i/>
                <w:iCs/>
                <w:sz w:val="24"/>
                <w:szCs w:val="24"/>
              </w:rPr>
            </m:ctrlPr>
          </m:sSubPr>
          <m:e>
            <m:r>
              <w:rPr>
                <w:rFonts w:ascii="Cambria Math" w:hAnsi="Cambria Math"/>
                <w:sz w:val="24"/>
                <w:szCs w:val="24"/>
              </w:rPr>
              <m:t>η</m:t>
            </m:r>
          </m:e>
          <m:sub>
            <m:r>
              <w:rPr>
                <w:rFonts w:ascii="Cambria Math" w:hAnsi="Cambria Math"/>
                <w:sz w:val="24"/>
                <w:szCs w:val="24"/>
              </w:rPr>
              <m:t>t,k</m:t>
            </m:r>
          </m:sub>
        </m:sSub>
      </m:oMath>
      <w:r w:rsidR="00A4014C">
        <w:rPr>
          <w:rFonts w:hint="eastAsia"/>
          <w:sz w:val="24"/>
          <w:szCs w:val="24"/>
        </w:rPr>
        <w:t>：</w:t>
      </w:r>
      <w:r w:rsidR="00A4014C" w:rsidRPr="00A4014C">
        <w:t>目标</w:t>
      </w:r>
      <m:oMath>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oMath>
      <w:r w:rsidR="00A4014C" w:rsidRPr="00A4014C">
        <w:rPr>
          <w:rFonts w:hint="eastAsia"/>
        </w:rPr>
        <w:t>，在时间</w:t>
      </w:r>
      <w:r w:rsidR="00A4014C" w:rsidRPr="00A4014C">
        <w:t xml:space="preserve"> </w:t>
      </w:r>
      <m:oMath>
        <m:r>
          <w:rPr>
            <w:rFonts w:ascii="Cambria Math" w:hAnsi="Cambria Math"/>
          </w:rPr>
          <m:t>t</m:t>
        </m:r>
      </m:oMath>
      <w:r w:rsidR="00A4014C" w:rsidRPr="00A4014C">
        <w:t xml:space="preserve"> </w:t>
      </w:r>
      <w:r w:rsidR="00A4014C" w:rsidRPr="00A4014C">
        <w:rPr>
          <w:rFonts w:hint="eastAsia"/>
        </w:rPr>
        <w:t>的时间权重，用于衡量目标此时打</w:t>
      </w:r>
      <w:r w:rsidR="00A4014C" w:rsidRPr="00A4014C">
        <w:rPr>
          <w:rFonts w:hint="eastAsia"/>
        </w:rPr>
        <w:lastRenderedPageBreak/>
        <w:t>击的紧迫程度</w:t>
      </w:r>
      <w:r w:rsidR="00A4014C">
        <w:rPr>
          <w:rFonts w:hint="eastAsia"/>
        </w:rPr>
        <w:t>。</w:t>
      </w:r>
    </w:p>
    <w:p w14:paraId="3D480118" w14:textId="4749722A" w:rsidR="0094446A" w:rsidRDefault="00000000" w:rsidP="007909F8">
      <w:pPr>
        <w:adjustRightInd w:val="0"/>
        <w:snapToGrid w:val="0"/>
        <w:jc w:val="left"/>
      </w:pP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94446A">
        <w:rPr>
          <w:rFonts w:hint="eastAsia"/>
        </w:rPr>
        <w:t>：使用第</w:t>
      </w:r>
      <m:oMath>
        <m:r>
          <w:rPr>
            <w:rFonts w:ascii="Cambria Math" w:hAnsi="Cambria Math"/>
          </w:rPr>
          <m:t xml:space="preserve"> i </m:t>
        </m:r>
      </m:oMath>
      <w:r w:rsidR="0094446A">
        <w:rPr>
          <w:rFonts w:hint="eastAsia"/>
        </w:rPr>
        <w:t>个</w:t>
      </w:r>
      <w:r w:rsidR="00624B27">
        <w:rPr>
          <w:rFonts w:hint="eastAsia"/>
        </w:rPr>
        <w:t>武器</w:t>
      </w:r>
      <w:r w:rsidR="0094446A">
        <w:rPr>
          <w:rFonts w:hint="eastAsia"/>
        </w:rPr>
        <w:t>，第</w:t>
      </w:r>
      <m:oMath>
        <m:r>
          <w:rPr>
            <w:rFonts w:ascii="Cambria Math" w:hAnsi="Cambria Math"/>
          </w:rPr>
          <m:t xml:space="preserve"> j </m:t>
        </m:r>
      </m:oMath>
      <w:r w:rsidR="0094446A">
        <w:rPr>
          <w:rFonts w:hint="eastAsia"/>
        </w:rPr>
        <w:t>个</w:t>
      </w:r>
      <w:r w:rsidR="00624B27">
        <w:rPr>
          <w:rFonts w:hint="eastAsia"/>
        </w:rPr>
        <w:t>雷达</w:t>
      </w:r>
      <w:r w:rsidR="0094446A">
        <w:rPr>
          <w:rFonts w:hint="eastAsia"/>
        </w:rPr>
        <w:t>的作战花费</w:t>
      </w:r>
    </w:p>
    <w:p w14:paraId="5DD57FA1" w14:textId="66733F11" w:rsidR="0094446A" w:rsidRDefault="00000000" w:rsidP="007909F8">
      <w:pPr>
        <w:adjustRightInd w:val="0"/>
        <w:snapToGrid w:val="0"/>
        <w:jc w:val="left"/>
      </w:pPr>
      <m:oMath>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oMath>
      <w:r w:rsidR="0094446A">
        <w:rPr>
          <w:rFonts w:hint="eastAsia"/>
        </w:rPr>
        <w:t>：总体的作战时间，用于辅助的决策变量。</w:t>
      </w:r>
    </w:p>
    <w:p w14:paraId="40A3664C" w14:textId="3177788D" w:rsidR="0094446A" w:rsidRDefault="00000000" w:rsidP="007909F8">
      <w:pPr>
        <w:adjustRightInd w:val="0"/>
        <w:snapToGrid w:val="0"/>
        <w:jc w:val="left"/>
      </w:pPr>
      <m:oMath>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w:r w:rsidR="0094446A">
        <w:rPr>
          <w:kern w:val="0"/>
          <w:sz w:val="24"/>
          <w:szCs w:val="24"/>
        </w:rPr>
        <w:t>：</w:t>
      </w:r>
      <w:r w:rsidR="0094446A" w:rsidRPr="0094446A">
        <w:rPr>
          <w:rFonts w:hint="eastAsia"/>
        </w:rPr>
        <w:t>在时间</w:t>
      </w:r>
      <w:r w:rsidR="0094446A" w:rsidRPr="0094446A">
        <w:t xml:space="preserve"> </w:t>
      </w:r>
      <m:oMath>
        <m:r>
          <w:rPr>
            <w:rFonts w:ascii="Cambria Math" w:hAnsi="Cambria Math"/>
          </w:rPr>
          <m:t>t</m:t>
        </m:r>
      </m:oMath>
      <w:r w:rsidR="0094446A" w:rsidRPr="0094446A">
        <w:rPr>
          <w:rFonts w:hint="eastAsia"/>
        </w:rPr>
        <w:t xml:space="preserve"> ,</w:t>
      </w:r>
      <w:r w:rsidR="0094446A" w:rsidRPr="0094446A">
        <w:t xml:space="preserve"> </w:t>
      </w:r>
      <w:r w:rsidR="0094446A" w:rsidRPr="0094446A">
        <w:rPr>
          <w:rFonts w:hint="eastAsia"/>
        </w:rPr>
        <w:t>使用</w:t>
      </w:r>
      <w:r w:rsidR="00624B27">
        <w:t>雷达</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94446A" w:rsidRPr="0094446A">
        <w:t>和</w:t>
      </w:r>
      <w:r w:rsidR="00624B27">
        <w:t>发射车</w:t>
      </w:r>
      <m:oMath>
        <m:r>
          <m:rPr>
            <m:sty m:val="p"/>
          </m:rPr>
          <w:rPr>
            <w:rFonts w:ascii="Cambria Math" w:hAnsi="Cambria Math"/>
          </w:rPr>
          <m:t xml:space="preserve"> </m:t>
        </m:r>
        <m:r>
          <w:rPr>
            <w:rFonts w:ascii="Cambria Math" w:hAnsi="Cambria Math"/>
          </w:rPr>
          <m:t>i</m:t>
        </m:r>
      </m:oMath>
      <w:r w:rsidR="0094446A" w:rsidRPr="0094446A">
        <w:rPr>
          <w:rFonts w:hint="eastAsia"/>
        </w:rPr>
        <w:t xml:space="preserve"> </w:t>
      </w:r>
      <w:r w:rsidR="0094446A" w:rsidRPr="0094446A">
        <w:rPr>
          <w:rFonts w:hint="eastAsia"/>
        </w:rPr>
        <w:t>构建的</w:t>
      </w:r>
      <w:r w:rsidR="00624B27">
        <w:rPr>
          <w:rFonts w:hint="eastAsia"/>
        </w:rPr>
        <w:t>杀伤</w:t>
      </w:r>
      <w:r w:rsidR="0094446A" w:rsidRPr="0094446A">
        <w:rPr>
          <w:rFonts w:hint="eastAsia"/>
        </w:rPr>
        <w:t>链的作战时间</w:t>
      </w:r>
    </w:p>
    <w:p w14:paraId="6D193340" w14:textId="09C7B9A7" w:rsidR="00A4014C" w:rsidRDefault="00A4014C" w:rsidP="007909F8">
      <w:pPr>
        <w:adjustRightInd w:val="0"/>
        <w:snapToGrid w:val="0"/>
        <w:jc w:val="left"/>
      </w:pPr>
      <w:r>
        <w:rPr>
          <w:rFonts w:hint="eastAsia"/>
        </w:rPr>
        <w:t xml:space="preserve"> </w:t>
      </w:r>
    </w:p>
    <w:p w14:paraId="18591180" w14:textId="2DE08FF6" w:rsidR="00A4014C" w:rsidRDefault="00A4014C" w:rsidP="007909F8">
      <w:pPr>
        <w:adjustRightInd w:val="0"/>
        <w:snapToGrid w:val="0"/>
        <w:jc w:val="left"/>
        <w:rPr>
          <w:iCs/>
          <w:sz w:val="24"/>
          <w:szCs w:val="24"/>
        </w:rPr>
      </w:pPr>
      <w:r>
        <w:rPr>
          <w:rFonts w:hint="eastAsia"/>
        </w:rPr>
        <w:t>在我们的模型中，对于</w:t>
      </w:r>
      <w:r>
        <w:rPr>
          <w:rFonts w:hint="eastAsia"/>
        </w:rPr>
        <w:t xml:space="preserve"> </w:t>
      </w:r>
      <m:oMath>
        <m:sSub>
          <m:sSubPr>
            <m:ctrlPr>
              <w:rPr>
                <w:rFonts w:ascii="Cambria Math" w:hAnsi="Cambria Math"/>
                <w:i/>
                <w:iCs/>
                <w:sz w:val="24"/>
                <w:szCs w:val="24"/>
              </w:rPr>
            </m:ctrlPr>
          </m:sSubPr>
          <m:e>
            <m:r>
              <w:rPr>
                <w:rFonts w:ascii="Cambria Math" w:hAnsi="Cambria Math"/>
                <w:sz w:val="24"/>
                <w:szCs w:val="24"/>
              </w:rPr>
              <m:t>η</m:t>
            </m:r>
          </m:e>
          <m:sub>
            <m:r>
              <w:rPr>
                <w:rFonts w:ascii="Cambria Math" w:hAnsi="Cambria Math"/>
                <w:sz w:val="24"/>
                <w:szCs w:val="24"/>
              </w:rPr>
              <m:t>t,k</m:t>
            </m:r>
          </m:sub>
        </m:sSub>
      </m:oMath>
      <w:r>
        <w:rPr>
          <w:rFonts w:hint="eastAsia"/>
          <w:iCs/>
          <w:sz w:val="24"/>
          <w:szCs w:val="24"/>
        </w:rPr>
        <w:t>设置的动机如下：</w:t>
      </w:r>
    </w:p>
    <w:p w14:paraId="4239B9C6" w14:textId="6D9A97F6" w:rsidR="00A4014C" w:rsidRDefault="00A4014C" w:rsidP="00A4014C">
      <w:pPr>
        <w:adjustRightInd w:val="0"/>
        <w:snapToGrid w:val="0"/>
        <w:ind w:firstLine="420"/>
        <w:jc w:val="left"/>
      </w:pPr>
      <w:r w:rsidRPr="00A4014C">
        <w:rPr>
          <w:rFonts w:hint="eastAsia"/>
        </w:rPr>
        <w:t>当同时面临多个目标时，希望优先分配那些比较紧急而且权重较大的目标，</w:t>
      </w:r>
      <w:r>
        <w:rPr>
          <w:rFonts w:hint="eastAsia"/>
        </w:rPr>
        <w:t>（比如</w:t>
      </w:r>
      <w:r w:rsidRPr="00A4014C">
        <w:rPr>
          <w:rFonts w:hint="eastAsia"/>
        </w:rPr>
        <w:t>同时面对</w:t>
      </w:r>
      <w:r w:rsidRPr="00A4014C">
        <w:t>2</w:t>
      </w:r>
      <w:r w:rsidRPr="00A4014C">
        <w:t>个来袭目标，目标</w:t>
      </w:r>
      <w:r w:rsidRPr="00A4014C">
        <w:t xml:space="preserve"> 1 </w:t>
      </w:r>
      <w:r w:rsidRPr="00A4014C">
        <w:t>还有</w:t>
      </w:r>
      <w:r w:rsidRPr="00A4014C">
        <w:t>10</w:t>
      </w:r>
      <w:r w:rsidRPr="00A4014C">
        <w:t>秒到达，目标</w:t>
      </w:r>
      <w:r w:rsidRPr="00A4014C">
        <w:t>2</w:t>
      </w:r>
      <w:r w:rsidRPr="00A4014C">
        <w:t>有</w:t>
      </w:r>
      <w:r w:rsidRPr="00A4014C">
        <w:t>200</w:t>
      </w:r>
      <w:r w:rsidRPr="00A4014C">
        <w:t>秒才到达，此时若仅有一发可用导弹，应该优先分配给剩余打击窗口少的目标</w:t>
      </w:r>
      <w:r>
        <w:t>）</w:t>
      </w:r>
      <w:r>
        <w:rPr>
          <w:rFonts w:hint="eastAsia"/>
        </w:rPr>
        <w:t>。基于这个目标，</w:t>
      </w:r>
      <w:r w:rsidRPr="00A4014C">
        <w:t>设计了</w:t>
      </w:r>
      <m:oMath>
        <m:sSub>
          <m:sSubPr>
            <m:ctrlPr>
              <w:rPr>
                <w:rFonts w:ascii="Cambria Math" w:hAnsi="Cambria Math"/>
                <w:i/>
                <w:iCs/>
                <w:sz w:val="24"/>
                <w:szCs w:val="24"/>
              </w:rPr>
            </m:ctrlPr>
          </m:sSubPr>
          <m:e>
            <m:r>
              <w:rPr>
                <w:rFonts w:ascii="Cambria Math" w:hAnsi="Cambria Math"/>
                <w:sz w:val="24"/>
                <w:szCs w:val="24"/>
              </w:rPr>
              <m:t>η</m:t>
            </m:r>
          </m:e>
          <m:sub>
            <m:r>
              <w:rPr>
                <w:rFonts w:ascii="Cambria Math" w:hAnsi="Cambria Math"/>
                <w:sz w:val="24"/>
                <w:szCs w:val="24"/>
              </w:rPr>
              <m:t>t,k</m:t>
            </m:r>
          </m:sub>
        </m:sSub>
      </m:oMath>
      <w:r w:rsidRPr="00A4014C">
        <w:t>参数，用于刻画当前目标</w:t>
      </w:r>
      <w:r>
        <w:t>的</w:t>
      </w:r>
      <w:r>
        <w:rPr>
          <w:rFonts w:hint="eastAsia"/>
        </w:rPr>
        <w:t>紧</w:t>
      </w:r>
      <w:r w:rsidRPr="00A4014C">
        <w:t>迫</w:t>
      </w:r>
      <w:r>
        <w:rPr>
          <w:rFonts w:hint="eastAsia"/>
        </w:rPr>
        <w:t>程度</w:t>
      </w:r>
      <w:r w:rsidRPr="00A4014C">
        <w:t>。这个参数可以进行调整，</w:t>
      </w:r>
      <w:r>
        <w:rPr>
          <w:rFonts w:hint="eastAsia"/>
        </w:rPr>
        <w:t>其应该符合的标准为：</w:t>
      </w:r>
      <w:r w:rsidRPr="00A4014C">
        <w:t>目标剩余打击窗口的个数约少，这个目标越紧迫，它的时间权重就越高。</w:t>
      </w:r>
      <w:r>
        <w:rPr>
          <w:rFonts w:hint="eastAsia"/>
        </w:rPr>
        <w:t>因此采用如下的设置：</w:t>
      </w:r>
    </w:p>
    <w:p w14:paraId="3ADE36E4" w14:textId="48EB87E9" w:rsidR="00A4014C" w:rsidRPr="00A4014C" w:rsidRDefault="00000000" w:rsidP="00A4014C">
      <w:pPr>
        <w:adjustRightInd w:val="0"/>
        <w:snapToGrid w:val="0"/>
        <w:ind w:firstLine="420"/>
        <w:jc w:val="left"/>
      </w:pPr>
      <m:oMathPara>
        <m:oMath>
          <m:sSub>
            <m:sSubPr>
              <m:ctrlPr>
                <w:rPr>
                  <w:rFonts w:ascii="Cambria Math" w:hAnsi="Cambria Math"/>
                  <w:i/>
                </w:rPr>
              </m:ctrlPr>
            </m:sSubPr>
            <m:e>
              <m:r>
                <w:rPr>
                  <w:rFonts w:ascii="Cambria Math" w:hAnsi="Cambria Math"/>
                </w:rPr>
                <m:t>η</m:t>
              </m:r>
            </m:e>
            <m:sub>
              <m:r>
                <w:rPr>
                  <w:rFonts w:ascii="Cambria Math" w:hAnsi="Cambria Math"/>
                </w:rPr>
                <m:t>t,k</m:t>
              </m:r>
            </m:sub>
          </m:sSub>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-t)</m:t>
              </m:r>
            </m:den>
          </m:f>
        </m:oMath>
      </m:oMathPara>
    </w:p>
    <w:p w14:paraId="3EBCDC16" w14:textId="017EC74D" w:rsidR="00A4014C" w:rsidRPr="00A4014C" w:rsidRDefault="00A4014C" w:rsidP="00A4014C">
      <w:pPr>
        <w:adjustRightInd w:val="0"/>
        <w:snapToGrid w:val="0"/>
        <w:jc w:val="left"/>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hint="eastAsia"/>
        </w:rPr>
        <w:t xml:space="preserve"> </w:t>
      </w:r>
      <w:r>
        <w:rPr>
          <w:rFonts w:hint="eastAsia"/>
        </w:rPr>
        <w:t>是一个参数，</w:t>
      </w:r>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t</m:t>
        </m:r>
      </m:oMath>
      <w:r>
        <w:rPr>
          <w:rFonts w:hint="eastAsia"/>
        </w:rPr>
        <w:t xml:space="preserve"> </w:t>
      </w:r>
      <w:r>
        <w:rPr>
          <w:rFonts w:hint="eastAsia"/>
        </w:rPr>
        <w:t>表示剩余的时间间隔。当</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hint="eastAsia"/>
        </w:rPr>
        <w:t>设置为</w:t>
      </w:r>
      <w:r>
        <w:rPr>
          <w:rFonts w:hint="eastAsia"/>
        </w:rPr>
        <w:t>0</w:t>
      </w:r>
      <w:r>
        <w:rPr>
          <w:rFonts w:hint="eastAsia"/>
        </w:rPr>
        <w:t>时，</w:t>
      </w:r>
      <w:r w:rsidRPr="00A4014C">
        <w:rPr>
          <w:rFonts w:hint="eastAsia"/>
        </w:rPr>
        <w:t>我们认为和打击目标的急迫程度与剩余时间窗数呈反比，加入平衡参数可以让这个曲线变得更平缓，但同样呈现随着时间窗变小紧迫性变大。</w:t>
      </w:r>
    </w:p>
    <w:p w14:paraId="6B5BFD69" w14:textId="2106E84C" w:rsidR="00F74890" w:rsidRPr="007909F8" w:rsidRDefault="00F74890" w:rsidP="00F74890">
      <w:pPr>
        <w:pStyle w:val="3"/>
        <w:numPr>
          <w:ilvl w:val="0"/>
          <w:numId w:val="21"/>
        </w:numPr>
        <w:rPr>
          <w:sz w:val="28"/>
          <w:szCs w:val="22"/>
        </w:rPr>
      </w:pPr>
      <w:bookmarkStart w:id="32" w:name="_Toc139196558"/>
      <w:bookmarkStart w:id="33" w:name="_Toc154062448"/>
      <w:r w:rsidRPr="00F74890">
        <w:rPr>
          <w:rFonts w:hint="eastAsia"/>
        </w:rPr>
        <w:lastRenderedPageBreak/>
        <w:t>约束</w:t>
      </w:r>
      <w:r>
        <w:rPr>
          <w:rFonts w:hint="eastAsia"/>
        </w:rPr>
        <w:t>条件</w:t>
      </w:r>
      <w:bookmarkEnd w:id="32"/>
      <w:bookmarkEnd w:id="33"/>
    </w:p>
    <w:bookmarkEnd w:id="31"/>
    <w:p w14:paraId="4254AD97" w14:textId="77777777" w:rsidR="007909F8" w:rsidRPr="007909F8" w:rsidRDefault="007909F8" w:rsidP="007909F8">
      <w:pPr>
        <w:adjustRightInd w:val="0"/>
        <w:snapToGrid w:val="0"/>
        <w:jc w:val="center"/>
        <w:rPr>
          <w:rFonts w:ascii="Times New Roman" w:eastAsia="宋体" w:hAnsi="Times New Roman" w:cs="Times New Roman"/>
          <w:iCs/>
          <w:sz w:val="24"/>
          <w:szCs w:val="24"/>
        </w:rPr>
      </w:pPr>
    </w:p>
    <w:p w14:paraId="418E9213" w14:textId="55828203" w:rsidR="0094446A" w:rsidRPr="001B4684" w:rsidRDefault="00624B27" w:rsidP="0094446A">
      <w:pPr>
        <w:adjustRightInd w:val="0"/>
        <w:snapToGrid w:val="0"/>
      </w:pPr>
      <w:r>
        <w:t>雷达</w:t>
      </w:r>
      <w:r w:rsidR="0094446A" w:rsidRPr="001B4684">
        <w:t>通道约束：</w:t>
      </w:r>
      <w:r w:rsidR="0094446A">
        <w:rPr>
          <w:rFonts w:hint="eastAsia"/>
        </w:rPr>
        <w:t>在时点</w:t>
      </w:r>
      <w:r w:rsidR="0094446A">
        <w:rPr>
          <w:rFonts w:hint="eastAsia"/>
        </w:rPr>
        <w:t xml:space="preserve"> </w:t>
      </w:r>
      <m:oMath>
        <m:r>
          <w:rPr>
            <w:rFonts w:ascii="Cambria Math" w:hAnsi="Cambria Math"/>
          </w:rPr>
          <m:t>t</m:t>
        </m:r>
      </m:oMath>
      <w:r w:rsidR="0094446A">
        <w:rPr>
          <w:rFonts w:hint="eastAsia"/>
        </w:rPr>
        <w:t xml:space="preserve"> </w:t>
      </w:r>
      <w:r w:rsidR="0094446A">
        <w:rPr>
          <w:rFonts w:hint="eastAsia"/>
        </w:rPr>
        <w:t>，</w:t>
      </w:r>
      <w:r>
        <w:t>杀伤</w:t>
      </w:r>
      <w:r w:rsidR="0094446A" w:rsidRPr="001B4684">
        <w:t>链使用</w:t>
      </w:r>
      <w:r>
        <w:rPr>
          <w:rFonts w:hint="eastAsia"/>
        </w:rPr>
        <w:t>雷达</w:t>
      </w:r>
      <m:oMath>
        <m:r>
          <m:rPr>
            <m:sty m:val="p"/>
          </m:rPr>
          <w:rPr>
            <w:rFonts w:ascii="Cambria Math" w:hAnsi="Cambria Math"/>
          </w:rPr>
          <m:t> </m:t>
        </m:r>
        <m:r>
          <w:rPr>
            <w:rFonts w:ascii="Cambria Math" w:hAnsi="Cambria Math"/>
          </w:rPr>
          <m:t>j</m:t>
        </m:r>
        <m:r>
          <m:rPr>
            <m:sty m:val="p"/>
          </m:rPr>
          <w:rPr>
            <w:rFonts w:ascii="Cambria Math" w:hAnsi="Cambria Math"/>
          </w:rPr>
          <m:t xml:space="preserve"> </m:t>
        </m:r>
      </m:oMath>
      <w:r w:rsidR="0094446A" w:rsidRPr="001B4684">
        <w:t>的次数应小于等于</w:t>
      </w:r>
      <w:r w:rsidR="0094446A">
        <w:rPr>
          <w:rFonts w:hint="eastAsia"/>
        </w:rPr>
        <w:t>其通道数</w:t>
      </w:r>
      <m:oMath>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j</m:t>
            </m:r>
          </m:sub>
        </m:sSub>
      </m:oMath>
      <w:r w:rsidR="0094446A" w:rsidRPr="001B4684">
        <w:rPr>
          <w:rFonts w:hint="eastAsia"/>
        </w:rPr>
        <w:t>。</w:t>
      </w:r>
    </w:p>
    <w:p w14:paraId="1586AAD6" w14:textId="77777777" w:rsidR="0094446A" w:rsidRPr="00B666D8" w:rsidRDefault="00000000" w:rsidP="0094446A">
      <w:pPr>
        <w:adjustRightInd w:val="0"/>
        <w:snapToGrid w:val="0"/>
        <w:ind w:firstLineChars="200" w:firstLine="64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m:t>
                  </m:r>
                  <m:r>
                    <w:rPr>
                      <w:rFonts w:ascii="Cambria Math" w:hAnsi="Cambria Math"/>
                    </w:rPr>
                    <m:t>j∈J</m:t>
                  </m:r>
                  <m:r>
                    <m:rPr>
                      <m:sty m:val="p"/>
                    </m:rPr>
                    <w:rPr>
                      <w:rFonts w:ascii="Cambria Math" w:hAnsi="Cambria Math"/>
                    </w:rPr>
                    <m:t xml:space="preserve"> </m:t>
                  </m:r>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6A54959A" w14:textId="76886B80" w:rsidR="0094446A" w:rsidRPr="001B4684" w:rsidRDefault="00624B27" w:rsidP="0094446A">
      <w:pPr>
        <w:adjustRightInd w:val="0"/>
        <w:snapToGrid w:val="0"/>
      </w:pPr>
      <w:r>
        <w:rPr>
          <w:rFonts w:hint="eastAsia"/>
        </w:rPr>
        <w:t>发射车</w:t>
      </w:r>
      <w:r w:rsidR="0094446A" w:rsidRPr="001B4684">
        <w:rPr>
          <w:rFonts w:hint="eastAsia"/>
        </w:rPr>
        <w:t>通道</w:t>
      </w:r>
      <w:r w:rsidR="0094446A" w:rsidRPr="001B4684">
        <w:t>约束：</w:t>
      </w:r>
      <w:r w:rsidR="0094446A">
        <w:rPr>
          <w:rFonts w:hint="eastAsia"/>
        </w:rPr>
        <w:t>在时点</w:t>
      </w:r>
      <w:r w:rsidR="0094446A">
        <w:rPr>
          <w:rFonts w:hint="eastAsia"/>
        </w:rPr>
        <w:t xml:space="preserve"> </w:t>
      </w:r>
      <m:oMath>
        <m:r>
          <w:rPr>
            <w:rFonts w:ascii="Cambria Math" w:hAnsi="Cambria Math"/>
          </w:rPr>
          <m:t>t</m:t>
        </m:r>
      </m:oMath>
      <w:r w:rsidR="0094446A">
        <w:rPr>
          <w:rFonts w:hint="eastAsia"/>
        </w:rPr>
        <w:t xml:space="preserve"> </w:t>
      </w:r>
      <w:r w:rsidR="0094446A">
        <w:rPr>
          <w:rFonts w:hint="eastAsia"/>
        </w:rPr>
        <w:t>，</w:t>
      </w:r>
      <w:r>
        <w:t>杀伤</w:t>
      </w:r>
      <w:r w:rsidR="0094446A" w:rsidRPr="001B4684">
        <w:t>链使用</w:t>
      </w:r>
      <w:r>
        <w:t>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0094446A" w:rsidRPr="001B4684">
        <w:t>的次数应小于等于</w:t>
      </w:r>
      <w:r>
        <w:rPr>
          <w:rFonts w:hint="eastAsia"/>
        </w:rPr>
        <w:t>弹药</w:t>
      </w:r>
      <w:r w:rsidR="0094446A">
        <w:rPr>
          <w:rFonts w:hint="eastAsia"/>
        </w:rPr>
        <w:t>数</w:t>
      </w:r>
      <m:oMath>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i</m:t>
            </m:r>
          </m:sub>
        </m:sSub>
      </m:oMath>
      <w:r w:rsidR="0094446A" w:rsidRPr="001B4684">
        <w:rPr>
          <w:rFonts w:hint="eastAsia"/>
        </w:rPr>
        <w:t>。</w:t>
      </w:r>
    </w:p>
    <w:p w14:paraId="49FC282F" w14:textId="77777777" w:rsidR="0094446A" w:rsidRPr="00B666D8" w:rsidRDefault="00000000" w:rsidP="0094446A">
      <w:pPr>
        <w:adjustRightInd w:val="0"/>
        <w:snapToGrid w:val="0"/>
        <w:ind w:firstLineChars="200" w:firstLine="640"/>
        <w:jc w:val="center"/>
      </w:pPr>
      <m:oMathPara>
        <m:oMath>
          <m:nary>
            <m:naryPr>
              <m:chr m:val="∑"/>
              <m:supHide m:val="1"/>
              <m:ctrlPr>
                <w:rPr>
                  <w:rFonts w:ascii="Cambria Math" w:hAnsi="Cambria Math"/>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699E7AD9" w14:textId="15BC51C6" w:rsidR="0094446A" w:rsidRPr="001B4684" w:rsidRDefault="00624B27" w:rsidP="0094446A">
      <w:pPr>
        <w:adjustRightInd w:val="0"/>
        <w:snapToGrid w:val="0"/>
      </w:pPr>
      <w:r>
        <w:rPr>
          <w:rFonts w:hint="eastAsia"/>
        </w:rPr>
        <w:t>杀伤</w:t>
      </w:r>
      <w:r w:rsidR="0094446A" w:rsidRPr="001B4684">
        <w:rPr>
          <w:rFonts w:hint="eastAsia"/>
        </w:rPr>
        <w:t>链数目约束：</w:t>
      </w:r>
      <w:r w:rsidR="0094446A" w:rsidRPr="001B4684">
        <w:t>目标</w:t>
      </w:r>
      <m:oMath>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oMath>
      <w:r w:rsidR="0094446A" w:rsidRPr="001B4684">
        <w:rPr>
          <w:rFonts w:hint="eastAsia"/>
        </w:rPr>
        <w:t>最多可构建的</w:t>
      </w:r>
      <w:r>
        <w:rPr>
          <w:rFonts w:hint="eastAsia"/>
        </w:rPr>
        <w:t>杀伤</w:t>
      </w:r>
      <w:r w:rsidR="0094446A" w:rsidRPr="001B4684">
        <w:rPr>
          <w:rFonts w:hint="eastAsia"/>
        </w:rPr>
        <w:t>链条数为</w:t>
      </w:r>
      <m:oMath>
        <m:sSub>
          <m:sSubPr>
            <m:ctrlPr>
              <w:rPr>
                <w:rFonts w:ascii="Cambria Math" w:hAnsi="Cambria Math"/>
              </w:rPr>
            </m:ctrlPr>
          </m:sSubPr>
          <m:e>
            <m:r>
              <m:rPr>
                <m:sty m:val="p"/>
              </m:rPr>
              <w:rPr>
                <w:rFonts w:ascii="Cambria Math" w:hAnsi="Cambria Math"/>
              </w:rPr>
              <m:t xml:space="preserve"> </m:t>
            </m:r>
            <m:r>
              <w:rPr>
                <w:rFonts w:ascii="Cambria Math" w:hAnsi="Cambria Math"/>
              </w:rPr>
              <m:t>s</m:t>
            </m:r>
          </m:e>
          <m:sub>
            <m:r>
              <w:rPr>
                <w:rFonts w:ascii="Cambria Math" w:hAnsi="Cambria Math"/>
              </w:rPr>
              <m:t>j</m:t>
            </m:r>
          </m:sub>
        </m:sSub>
      </m:oMath>
      <w:r w:rsidR="0094446A" w:rsidRPr="001B4684">
        <w:rPr>
          <w:rFonts w:hint="eastAsia"/>
        </w:rPr>
        <w:t>。</w:t>
      </w:r>
    </w:p>
    <w:p w14:paraId="7FDBC69F" w14:textId="77777777" w:rsidR="0094446A" w:rsidRDefault="00000000" w:rsidP="0094446A">
      <w:pPr>
        <w:adjustRightInd w:val="0"/>
        <w:snapToGrid w:val="0"/>
        <w:ind w:firstLineChars="200" w:firstLine="64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j</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m:t>
                  </m:r>
                  <m:r>
                    <w:rPr>
                      <w:rFonts w:ascii="Cambria Math" w:hAnsi="Cambria Math"/>
                    </w:rPr>
                    <m:t>k</m:t>
                  </m:r>
                </m:e>
              </m:nary>
            </m:e>
          </m:nary>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D5FC244" w14:textId="16F19554" w:rsidR="0094446A" w:rsidRPr="001B4684" w:rsidRDefault="00624B27" w:rsidP="0094446A">
      <w:pPr>
        <w:adjustRightInd w:val="0"/>
        <w:snapToGrid w:val="0"/>
      </w:pPr>
      <w:r>
        <w:rPr>
          <w:rFonts w:hint="eastAsia"/>
        </w:rPr>
        <w:t>发射车弹药</w:t>
      </w:r>
      <w:r w:rsidR="0094446A" w:rsidRPr="001B4684">
        <w:t>约束：</w:t>
      </w:r>
      <w:r w:rsidR="0094446A">
        <w:rPr>
          <w:rFonts w:hint="eastAsia"/>
        </w:rPr>
        <w:t>在时点</w:t>
      </w:r>
      <w:r w:rsidR="0094446A">
        <w:rPr>
          <w:rFonts w:hint="eastAsia"/>
        </w:rPr>
        <w:t xml:space="preserve"> </w:t>
      </w:r>
      <m:oMath>
        <m:r>
          <w:rPr>
            <w:rFonts w:ascii="Cambria Math" w:hAnsi="Cambria Math"/>
          </w:rPr>
          <m:t>t</m:t>
        </m:r>
      </m:oMath>
      <w:r w:rsidR="0094446A">
        <w:rPr>
          <w:rFonts w:hint="eastAsia"/>
        </w:rPr>
        <w:t xml:space="preserve"> </w:t>
      </w:r>
      <w:r w:rsidR="0094446A">
        <w:rPr>
          <w:rFonts w:hint="eastAsia"/>
        </w:rPr>
        <w:t>，</w:t>
      </w:r>
      <w:r>
        <w:t>杀伤</w:t>
      </w:r>
      <w:r w:rsidR="0094446A" w:rsidRPr="001B4684">
        <w:t>链使用</w:t>
      </w:r>
      <w:r>
        <w:t>发射车</w:t>
      </w: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oMath>
      <w:r w:rsidR="0094446A" w:rsidRPr="001B4684">
        <w:t>的次数应小于等于</w:t>
      </w:r>
      <w:r>
        <w:rPr>
          <w:rFonts w:hint="eastAsia"/>
        </w:rPr>
        <w:t>弹药</w:t>
      </w:r>
      <w:r w:rsidR="0094446A">
        <w:rPr>
          <w:rFonts w:hint="eastAsia"/>
        </w:rPr>
        <w:t>数</w:t>
      </w:r>
      <m:oMath>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i</m:t>
            </m:r>
          </m:sub>
        </m:sSub>
      </m:oMath>
      <w:r w:rsidR="0094446A" w:rsidRPr="001B4684">
        <w:rPr>
          <w:rFonts w:hint="eastAsia"/>
        </w:rPr>
        <w:t>。</w:t>
      </w:r>
    </w:p>
    <w:p w14:paraId="4DAC71F6" w14:textId="77777777" w:rsidR="0094446A" w:rsidRPr="00124801" w:rsidRDefault="00000000" w:rsidP="0094446A">
      <w:pPr>
        <w:adjustRightInd w:val="0"/>
        <w:snapToGrid w:val="0"/>
        <w:ind w:firstLineChars="200" w:firstLine="640"/>
        <w:jc w:val="center"/>
      </w:pPr>
      <m:oMathPara>
        <m:oMath>
          <m:nary>
            <m:naryPr>
              <m:chr m:val="∑"/>
              <m:supHide m:val="1"/>
              <m:ctrlPr>
                <w:rPr>
                  <w:rFonts w:ascii="Cambria Math" w:hAnsi="Cambria Math"/>
                  <w:i/>
                </w:rPr>
              </m:ctrlPr>
            </m:naryPr>
            <m:sub>
              <m:r>
                <w:rPr>
                  <w:rFonts w:ascii="Cambria Math" w:hAnsi="Cambria Math"/>
                </w:rPr>
                <m:t>t</m:t>
              </m:r>
            </m:sub>
            <m:sup/>
            <m:e>
              <m:nary>
                <m:naryPr>
                  <m:chr m:val="∑"/>
                  <m:supHide m:val="1"/>
                  <m:ctrlPr>
                    <w:rPr>
                      <w:rFonts w:ascii="Cambria Math" w:hAnsi="Cambria Math"/>
                      <w:i/>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acc>
                        <m:accPr>
                          <m:ctrlPr>
                            <w:rPr>
                              <w:rFonts w:ascii="Cambria Math" w:hAnsi="Cambria Math" w:cs="Times New Roman"/>
                              <w:i/>
                              <w:iCs/>
                              <w:color w:val="000000"/>
                              <w:spacing w:val="-2"/>
                              <w:kern w:val="0"/>
                              <w:sz w:val="24"/>
                              <w:szCs w:val="24"/>
                            </w:rPr>
                          </m:ctrlPr>
                        </m:accPr>
                        <m:e>
                          <m:sSub>
                            <m:sSubPr>
                              <m:ctrlPr>
                                <w:rPr>
                                  <w:rFonts w:ascii="Cambria Math" w:hAnsi="Cambria Math" w:cs="Times New Roman"/>
                                  <w:i/>
                                  <w:iCs/>
                                  <w:color w:val="000000"/>
                                  <w:spacing w:val="-2"/>
                                  <w:kern w:val="0"/>
                                  <w:sz w:val="24"/>
                                  <w:szCs w:val="24"/>
                                </w:rPr>
                              </m:ctrlPr>
                            </m:sSubPr>
                            <m:e>
                              <m:r>
                                <w:rPr>
                                  <w:rFonts w:ascii="Cambria Math" w:hAnsi="Cambria Math" w:cs="Times New Roman"/>
                                  <w:color w:val="000000"/>
                                  <w:spacing w:val="-2"/>
                                  <w:kern w:val="0"/>
                                  <w:sz w:val="24"/>
                                  <w:szCs w:val="24"/>
                                </w:rPr>
                                <m:t>L</m:t>
                              </m:r>
                            </m:e>
                            <m:sub>
                              <m:r>
                                <w:rPr>
                                  <w:rFonts w:ascii="Cambria Math" w:hAnsi="Cambria Math" w:cs="Times New Roman"/>
                                  <w:color w:val="000000"/>
                                  <w:spacing w:val="-2"/>
                                  <w:kern w:val="0"/>
                                  <w:sz w:val="24"/>
                                  <w:szCs w:val="24"/>
                                </w:rPr>
                                <m:t>i</m:t>
                              </m:r>
                            </m:sub>
                          </m:sSub>
                        </m:e>
                      </m:acc>
                    </m:e>
                  </m:nary>
                </m:e>
              </m:nary>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m:t>
              </m:r>
            </m:e>
          </m:nary>
        </m:oMath>
      </m:oMathPara>
    </w:p>
    <w:p w14:paraId="6B9CBA3D" w14:textId="22E49551" w:rsidR="0094446A" w:rsidRDefault="0094446A" w:rsidP="0094446A">
      <w:pPr>
        <w:adjustRightInd w:val="0"/>
        <w:snapToGrid w:val="0"/>
      </w:pPr>
      <w:r>
        <w:rPr>
          <w:rFonts w:hint="eastAsia"/>
        </w:rPr>
        <w:t>锁定约束：</w:t>
      </w:r>
      <w:r w:rsidR="00624B27">
        <w:rPr>
          <w:rFonts w:hint="eastAsia"/>
        </w:rPr>
        <w:t>武器</w:t>
      </w:r>
      <w:r>
        <w:rPr>
          <w:rFonts w:hint="eastAsia"/>
        </w:rPr>
        <w:t>要求当</w:t>
      </w:r>
      <w:r w:rsidR="00624B27">
        <w:rPr>
          <w:rFonts w:hint="eastAsia"/>
        </w:rPr>
        <w:t>武器</w:t>
      </w:r>
      <w:r>
        <w:rPr>
          <w:rFonts w:hint="eastAsia"/>
        </w:rPr>
        <w:t>进行打击直到打到目标的过程中，必须要有唯一一个</w:t>
      </w:r>
      <w:r w:rsidR="00624B27">
        <w:rPr>
          <w:rFonts w:hint="eastAsia"/>
        </w:rPr>
        <w:t>雷达</w:t>
      </w:r>
      <w:r>
        <w:rPr>
          <w:rFonts w:hint="eastAsia"/>
        </w:rPr>
        <w:t>进行锁定：</w:t>
      </w:r>
    </w:p>
    <w:p w14:paraId="76A1A820" w14:textId="77777777" w:rsidR="0094446A" w:rsidRPr="00124801" w:rsidRDefault="00000000" w:rsidP="0094446A">
      <w:pPr>
        <w:adjustRightInd w:val="0"/>
        <w:snapToGrid w:val="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j,t+n</m:t>
              </m:r>
            </m:sub>
            <m:sup>
              <m:r>
                <w:rPr>
                  <w:rFonts w:ascii="Cambria Math" w:hAnsi="Cambria Math"/>
                </w:rPr>
                <m:t>k</m:t>
              </m:r>
            </m:sup>
          </m:sSubSup>
          <m:r>
            <m:rPr>
              <m:sty m:val="p"/>
            </m:rPr>
            <w:rPr>
              <w:rFonts w:ascii="Cambria Math" w:hAnsi="Cambria Math"/>
            </w:rPr>
            <m:t>          ∀</m:t>
          </m:r>
          <m:r>
            <w:rPr>
              <w:rFonts w:ascii="Cambria Math" w:hAnsi="Cambria Math"/>
            </w:rPr>
            <m:t>i,j, k,t,n=1,⋯,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32BBB81B" w14:textId="12F35AF6" w:rsidR="0094446A" w:rsidRDefault="00624B27" w:rsidP="0094446A">
      <w:pPr>
        <w:spacing w:line="240" w:lineRule="auto"/>
        <w:rPr>
          <w:rFonts w:ascii="仿宋" w:hAnsi="仿宋"/>
          <w:sz w:val="30"/>
          <w:szCs w:val="30"/>
        </w:rPr>
      </w:pPr>
      <w:r>
        <w:rPr>
          <w:rFonts w:ascii="仿宋" w:hAnsi="仿宋" w:hint="eastAsia"/>
          <w:sz w:val="30"/>
          <w:szCs w:val="30"/>
        </w:rPr>
        <w:t>雷达</w:t>
      </w:r>
      <w:r w:rsidR="0094446A" w:rsidRPr="00124801">
        <w:rPr>
          <w:rFonts w:ascii="仿宋" w:hAnsi="仿宋" w:hint="eastAsia"/>
          <w:sz w:val="30"/>
          <w:szCs w:val="30"/>
        </w:rPr>
        <w:t>窗口约束：</w:t>
      </w:r>
      <w:r>
        <w:rPr>
          <w:rFonts w:ascii="仿宋" w:hAnsi="仿宋" w:hint="eastAsia"/>
          <w:sz w:val="30"/>
          <w:szCs w:val="30"/>
        </w:rPr>
        <w:t>雷达</w:t>
      </w:r>
      <w:r w:rsidR="0094446A" w:rsidRPr="00124801">
        <w:rPr>
          <w:rFonts w:ascii="仿宋" w:hAnsi="仿宋" w:hint="eastAsia"/>
          <w:sz w:val="30"/>
          <w:szCs w:val="30"/>
        </w:rPr>
        <w:t>必须在规定的窗口内</w:t>
      </w:r>
      <w:r w:rsidR="0094446A">
        <w:rPr>
          <w:rFonts w:ascii="仿宋" w:hAnsi="仿宋" w:hint="eastAsia"/>
          <w:sz w:val="30"/>
          <w:szCs w:val="30"/>
        </w:rPr>
        <w:t>:</w:t>
      </w:r>
    </w:p>
    <w:p w14:paraId="6692AD9C" w14:textId="77777777" w:rsidR="0094446A" w:rsidRPr="00124801" w:rsidRDefault="00000000" w:rsidP="0094446A">
      <w:pPr>
        <w:spacing w:line="240" w:lineRule="auto"/>
        <w:rPr>
          <w:rFonts w:ascii="仿宋" w:hAnsi="仿宋"/>
        </w:rPr>
      </w:pPr>
      <m:oMathPara>
        <m:oMath>
          <m:sSubSup>
            <m:sSubSupPr>
              <m:ctrlPr>
                <w:rPr>
                  <w:rFonts w:ascii="Cambria Math" w:hAnsi="Cambria Math"/>
                  <w:i/>
                </w:rPr>
              </m:ctrlPr>
            </m:sSubSupPr>
            <m:e>
              <m:r>
                <w:rPr>
                  <w:rFonts w:ascii="Cambria Math" w:hAnsi="Cambria Math"/>
                </w:rPr>
                <m:t>z</m:t>
              </m:r>
            </m:e>
            <m:sub>
              <m:r>
                <w:rPr>
                  <w:rFonts w:ascii="Cambria Math" w:hAnsi="Cambria Math"/>
                </w:rPr>
                <m:t>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Sup>
                    <m:sSubSupPr>
                      <m:ctrlPr>
                        <w:rPr>
                          <w:rFonts w:ascii="Cambria Math" w:hAnsi="Cambria Math"/>
                          <w:i/>
                        </w:rPr>
                      </m:ctrlPr>
                    </m:sSubSupPr>
                    <m:e>
                      <m:r>
                        <w:rPr>
                          <w:rFonts w:ascii="Cambria Math" w:hAnsi="Cambria Math"/>
                        </w:rPr>
                        <m:t>L</m:t>
                      </m:r>
                    </m:e>
                    <m:sub>
                      <m:r>
                        <w:rPr>
                          <w:rFonts w:ascii="Cambria Math" w:hAnsi="Cambria Math"/>
                        </w:rPr>
                        <m:t>j,k</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j,k</m:t>
                      </m:r>
                    </m:sub>
                    <m:sup>
                      <m:r>
                        <w:rPr>
                          <w:rFonts w:ascii="Cambria Math" w:hAnsi="Cambria Math"/>
                        </w:rPr>
                        <m:t>R</m:t>
                      </m:r>
                    </m:sup>
                  </m:sSubSup>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241B36A7" w14:textId="7841CA41" w:rsidR="0094446A" w:rsidRDefault="0094446A" w:rsidP="0094446A">
      <w:pPr>
        <w:spacing w:line="240" w:lineRule="auto"/>
        <w:rPr>
          <w:rFonts w:ascii="仿宋" w:hAnsi="仿宋"/>
          <w:sz w:val="30"/>
          <w:szCs w:val="30"/>
        </w:rPr>
      </w:pPr>
      <w:r>
        <w:rPr>
          <w:rFonts w:ascii="仿宋" w:hAnsi="仿宋" w:hint="eastAsia"/>
          <w:sz w:val="30"/>
          <w:szCs w:val="30"/>
        </w:rPr>
        <w:lastRenderedPageBreak/>
        <w:t>打击窗口约束：</w:t>
      </w:r>
      <w:r w:rsidR="00624B27">
        <w:rPr>
          <w:rFonts w:ascii="仿宋" w:hAnsi="仿宋" w:hint="eastAsia"/>
          <w:sz w:val="30"/>
          <w:szCs w:val="30"/>
        </w:rPr>
        <w:t>武器</w:t>
      </w:r>
      <w:r>
        <w:rPr>
          <w:rFonts w:ascii="仿宋" w:hAnsi="仿宋" w:hint="eastAsia"/>
          <w:sz w:val="30"/>
          <w:szCs w:val="30"/>
        </w:rPr>
        <w:t>的打击必须在目标的可打击窗口内</w:t>
      </w:r>
    </w:p>
    <w:p w14:paraId="430C7D9C" w14:textId="77777777" w:rsidR="0094446A" w:rsidRPr="00ED50E7" w:rsidRDefault="00000000" w:rsidP="0094446A">
      <w:pPr>
        <w:spacing w:line="240" w:lineRule="auto"/>
        <w:rPr>
          <w:rFonts w:ascii="仿宋" w:hAnsi="仿宋"/>
          <w:sz w:val="30"/>
          <w:szCs w:val="30"/>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603BB57F" w14:textId="42893506" w:rsidR="00025615" w:rsidRDefault="00025615" w:rsidP="00025615">
      <w:pPr>
        <w:pStyle w:val="2"/>
        <w:numPr>
          <w:ilvl w:val="0"/>
          <w:numId w:val="4"/>
        </w:numPr>
      </w:pPr>
      <w:bookmarkStart w:id="34" w:name="_Toc139196559"/>
      <w:bookmarkStart w:id="35" w:name="_Toc154062449"/>
      <w:r>
        <w:rPr>
          <w:rFonts w:hint="eastAsia"/>
        </w:rPr>
        <w:t>问题的数学形式</w:t>
      </w:r>
      <w:bookmarkEnd w:id="34"/>
      <w:bookmarkEnd w:id="35"/>
    </w:p>
    <w:p w14:paraId="68BDA976" w14:textId="65723386" w:rsidR="00E14454" w:rsidRDefault="0041505C" w:rsidP="00E14454">
      <w:pPr>
        <w:pStyle w:val="3"/>
        <w:numPr>
          <w:ilvl w:val="0"/>
          <w:numId w:val="7"/>
        </w:numPr>
      </w:pPr>
      <w:bookmarkStart w:id="36" w:name="_Toc139196560"/>
      <w:bookmarkStart w:id="37" w:name="_Toc154062450"/>
      <w:r>
        <w:rPr>
          <w:rFonts w:hint="eastAsia"/>
        </w:rPr>
        <w:t>原模型的数学表述</w:t>
      </w:r>
      <w:bookmarkEnd w:id="36"/>
      <w:bookmarkEnd w:id="37"/>
    </w:p>
    <w:p w14:paraId="221C76A2" w14:textId="77777777" w:rsidR="00E14454" w:rsidRDefault="00E14454" w:rsidP="00E14454">
      <w:pPr>
        <w:rPr>
          <w:rFonts w:ascii="仿宋" w:hAnsi="仿宋"/>
          <w:szCs w:val="28"/>
        </w:rPr>
      </w:pPr>
      <w:r>
        <w:rPr>
          <w:rFonts w:ascii="仿宋" w:hAnsi="仿宋" w:hint="eastAsia"/>
          <w:szCs w:val="28"/>
        </w:rPr>
        <w:t>原模型的数学形式为：</w:t>
      </w:r>
    </w:p>
    <w:bookmarkStart w:id="38" w:name="_Hlk153554255"/>
    <w:p w14:paraId="042E8EAB" w14:textId="77777777" w:rsidR="0094446A" w:rsidRPr="0094446A" w:rsidRDefault="00000000" w:rsidP="0094446A">
      <w:pPr>
        <w:rPr>
          <w:rFonts w:ascii="Cambria Math" w:hAnsi="Cambria Math"/>
          <w:i/>
          <w:szCs w:val="28"/>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sSub>
                <m:sSubPr>
                  <m:ctrlPr>
                    <w:rPr>
                      <w:rFonts w:ascii="Cambria Math" w:hAnsi="Cambria Math"/>
                      <w:i/>
                      <w:szCs w:val="28"/>
                    </w:rPr>
                  </m:ctrlPr>
                </m:sSubPr>
                <m:e>
                  <m:r>
                    <w:rPr>
                      <w:rFonts w:ascii="Cambria Math" w:hAnsi="Cambria Math"/>
                      <w:szCs w:val="28"/>
                    </w:rPr>
                    <m:t>θ</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f</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θ</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f</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θ</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f</m:t>
                  </m:r>
                </m:e>
                <m:sub>
                  <m:r>
                    <w:rPr>
                      <w:rFonts w:ascii="Cambria Math" w:hAnsi="Cambria Math"/>
                      <w:szCs w:val="28"/>
                    </w:rPr>
                    <m:t>3</m:t>
                  </m:r>
                </m:sub>
              </m:sSub>
              <m:r>
                <m:rPr>
                  <m:sty m:val="p"/>
                </m:rPr>
                <w:rPr>
                  <w:rFonts w:ascii="Cambria Math" w:hAnsi="Cambria Math" w:cs="Times New Roman" w:hint="eastAsia"/>
                  <w:kern w:val="0"/>
                  <w:sz w:val="24"/>
                  <w:szCs w:val="24"/>
                </w:rPr>
                <m:t xml:space="preserve"> </m:t>
              </m:r>
            </m:e>
          </m:func>
          <m:r>
            <w:rPr>
              <w:rFonts w:ascii="Cambria Math" w:hAnsi="Cambria Math"/>
              <w:szCs w:val="28"/>
            </w:rPr>
            <m:t xml:space="preserve"> </m:t>
          </m:r>
        </m:oMath>
      </m:oMathPara>
    </w:p>
    <w:p w14:paraId="0923F391" w14:textId="020C42AE" w:rsidR="0094446A" w:rsidRPr="00B666D8" w:rsidRDefault="0094446A" w:rsidP="0094446A">
      <w:pPr>
        <w:adjustRightInd w:val="0"/>
        <w:snapToGrid w:val="0"/>
        <w:ind w:firstLineChars="200" w:firstLine="640"/>
        <w:jc w:val="center"/>
      </w:pPr>
      <m:oMathPara>
        <m:oMath>
          <m:r>
            <w:rPr>
              <w:rFonts w:ascii="Cambria Math" w:hAnsi="Cambria Math"/>
            </w:rPr>
            <m:t xml:space="preserve">s.t.  </m:t>
          </m:r>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m:t>
                  </m:r>
                  <m:r>
                    <w:rPr>
                      <w:rFonts w:ascii="Cambria Math" w:hAnsi="Cambria Math"/>
                    </w:rPr>
                    <m:t>j∈J</m:t>
                  </m:r>
                  <m:r>
                    <m:rPr>
                      <m:sty m:val="p"/>
                    </m:rPr>
                    <w:rPr>
                      <w:rFonts w:ascii="Cambria Math" w:hAnsi="Cambria Math"/>
                    </w:rPr>
                    <m:t xml:space="preserve"> </m:t>
                  </m:r>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1EC75F74" w14:textId="77777777" w:rsidR="0094446A" w:rsidRPr="00B666D8" w:rsidRDefault="00000000" w:rsidP="0094446A">
      <w:pPr>
        <w:adjustRightInd w:val="0"/>
        <w:snapToGrid w:val="0"/>
        <w:ind w:firstLineChars="200" w:firstLine="640"/>
        <w:jc w:val="center"/>
      </w:pPr>
      <m:oMathPara>
        <m:oMath>
          <m:nary>
            <m:naryPr>
              <m:chr m:val="∑"/>
              <m:supHide m:val="1"/>
              <m:ctrlPr>
                <w:rPr>
                  <w:rFonts w:ascii="Cambria Math" w:hAnsi="Cambria Math"/>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7A638698" w14:textId="77777777" w:rsidR="0094446A" w:rsidRDefault="00000000" w:rsidP="0094446A">
      <w:pPr>
        <w:adjustRightInd w:val="0"/>
        <w:snapToGrid w:val="0"/>
        <w:ind w:firstLineChars="200" w:firstLine="64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j</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m:t>
                  </m:r>
                  <m:r>
                    <w:rPr>
                      <w:rFonts w:ascii="Cambria Math" w:hAnsi="Cambria Math"/>
                    </w:rPr>
                    <m:t>k</m:t>
                  </m:r>
                </m:e>
              </m:nary>
            </m:e>
          </m:nary>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73E656D" w14:textId="77777777" w:rsidR="0094446A" w:rsidRPr="00124801" w:rsidRDefault="00000000" w:rsidP="0094446A">
      <w:pPr>
        <w:adjustRightInd w:val="0"/>
        <w:snapToGrid w:val="0"/>
        <w:ind w:firstLineChars="200" w:firstLine="640"/>
        <w:jc w:val="center"/>
      </w:pPr>
      <m:oMathPara>
        <m:oMath>
          <m:nary>
            <m:naryPr>
              <m:chr m:val="∑"/>
              <m:supHide m:val="1"/>
              <m:ctrlPr>
                <w:rPr>
                  <w:rFonts w:ascii="Cambria Math" w:hAnsi="Cambria Math"/>
                  <w:i/>
                </w:rPr>
              </m:ctrlPr>
            </m:naryPr>
            <m:sub>
              <m:r>
                <w:rPr>
                  <w:rFonts w:ascii="Cambria Math" w:hAnsi="Cambria Math"/>
                </w:rPr>
                <m:t>t</m:t>
              </m:r>
            </m:sub>
            <m:sup/>
            <m:e>
              <m:nary>
                <m:naryPr>
                  <m:chr m:val="∑"/>
                  <m:supHide m:val="1"/>
                  <m:ctrlPr>
                    <w:rPr>
                      <w:rFonts w:ascii="Cambria Math" w:hAnsi="Cambria Math"/>
                      <w:i/>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acc>
                        <m:accPr>
                          <m:ctrlPr>
                            <w:rPr>
                              <w:rFonts w:ascii="Cambria Math" w:hAnsi="Cambria Math" w:cs="Times New Roman"/>
                              <w:i/>
                              <w:iCs/>
                              <w:color w:val="000000"/>
                              <w:spacing w:val="-2"/>
                              <w:kern w:val="0"/>
                              <w:sz w:val="24"/>
                              <w:szCs w:val="24"/>
                            </w:rPr>
                          </m:ctrlPr>
                        </m:accPr>
                        <m:e>
                          <m:sSub>
                            <m:sSubPr>
                              <m:ctrlPr>
                                <w:rPr>
                                  <w:rFonts w:ascii="Cambria Math" w:hAnsi="Cambria Math" w:cs="Times New Roman"/>
                                  <w:i/>
                                  <w:iCs/>
                                  <w:color w:val="000000"/>
                                  <w:spacing w:val="-2"/>
                                  <w:kern w:val="0"/>
                                  <w:sz w:val="24"/>
                                  <w:szCs w:val="24"/>
                                </w:rPr>
                              </m:ctrlPr>
                            </m:sSubPr>
                            <m:e>
                              <m:r>
                                <w:rPr>
                                  <w:rFonts w:ascii="Cambria Math" w:hAnsi="Cambria Math" w:cs="Times New Roman"/>
                                  <w:color w:val="000000"/>
                                  <w:spacing w:val="-2"/>
                                  <w:kern w:val="0"/>
                                  <w:sz w:val="24"/>
                                  <w:szCs w:val="24"/>
                                </w:rPr>
                                <m:t>L</m:t>
                              </m:r>
                            </m:e>
                            <m:sub>
                              <m:r>
                                <w:rPr>
                                  <w:rFonts w:ascii="Cambria Math" w:hAnsi="Cambria Math" w:cs="Times New Roman"/>
                                  <w:color w:val="000000"/>
                                  <w:spacing w:val="-2"/>
                                  <w:kern w:val="0"/>
                                  <w:sz w:val="24"/>
                                  <w:szCs w:val="24"/>
                                </w:rPr>
                                <m:t>i</m:t>
                              </m:r>
                            </m:sub>
                          </m:sSub>
                        </m:e>
                      </m:acc>
                    </m:e>
                  </m:nary>
                </m:e>
              </m:nary>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m:t>
              </m:r>
            </m:e>
          </m:nary>
        </m:oMath>
      </m:oMathPara>
    </w:p>
    <w:p w14:paraId="430D90F9" w14:textId="77777777" w:rsidR="0094446A" w:rsidRPr="0094446A" w:rsidRDefault="00000000" w:rsidP="0094446A">
      <w:pPr>
        <w:adjustRightInd w:val="0"/>
        <w:snapToGrid w:val="0"/>
        <w:rPr>
          <w:i/>
          <w:kern w:val="0"/>
          <w:sz w:val="24"/>
          <w:szCs w:val="24"/>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j,t+n</m:t>
              </m:r>
            </m:sub>
            <m:sup>
              <m:r>
                <w:rPr>
                  <w:rFonts w:ascii="Cambria Math" w:hAnsi="Cambria Math"/>
                </w:rPr>
                <m:t>k</m:t>
              </m:r>
            </m:sup>
          </m:sSubSup>
          <m:r>
            <m:rPr>
              <m:sty m:val="p"/>
            </m:rPr>
            <w:rPr>
              <w:rFonts w:ascii="Cambria Math" w:hAnsi="Cambria Math"/>
            </w:rPr>
            <m:t>          ∀</m:t>
          </m:r>
          <m:r>
            <w:rPr>
              <w:rFonts w:ascii="Cambria Math" w:hAnsi="Cambria Math"/>
            </w:rPr>
            <m:t>i,j, k,t,n=1,⋯,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349247D1" w14:textId="77777777" w:rsidR="0094446A" w:rsidRPr="0094446A" w:rsidRDefault="00000000" w:rsidP="0094446A">
      <w:pPr>
        <w:adjustRightInd w:val="0"/>
        <w:snapToGrid w:val="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t+</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ctrlPr>
                <w:rPr>
                  <w:rFonts w:ascii="Cambria Math" w:hAnsi="Cambria Math" w:cs="Times New Roman"/>
                  <w:i/>
                  <w:kern w:val="0"/>
                  <w:sz w:val="24"/>
                  <w:szCs w:val="24"/>
                </w:rPr>
              </m:ctrlPr>
            </m:e>
          </m:d>
          <m:r>
            <w:rPr>
              <w:rFonts w:ascii="Cambria Math" w:hAnsi="Cambria Math" w:cs="Times New Roman"/>
              <w:kern w:val="0"/>
              <w:sz w:val="24"/>
              <w:szCs w:val="24"/>
            </w:rPr>
            <m:t>≤</m:t>
          </m:r>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 xml:space="preserve">       </m:t>
          </m:r>
          <m:r>
            <m:rPr>
              <m:sty m:val="p"/>
            </m:rPr>
            <w:rPr>
              <w:rFonts w:ascii="Cambria Math" w:hAnsi="Cambria Math"/>
            </w:rPr>
            <m:t> ∀</m:t>
          </m:r>
          <m:r>
            <w:rPr>
              <w:rFonts w:ascii="Cambria Math" w:hAnsi="Cambria Math"/>
            </w:rPr>
            <m:t>i,j, k,t,n=1,⋯,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43FF4F4E" w14:textId="77777777" w:rsidR="0094446A" w:rsidRPr="00124801" w:rsidRDefault="0094446A" w:rsidP="0094446A">
      <w:pPr>
        <w:adjustRightInd w:val="0"/>
        <w:snapToGrid w:val="0"/>
        <w:rPr>
          <w:i/>
        </w:rPr>
      </w:pPr>
    </w:p>
    <w:p w14:paraId="7C22D652" w14:textId="77777777" w:rsidR="0094446A" w:rsidRPr="00124801" w:rsidRDefault="00000000" w:rsidP="0094446A">
      <w:pPr>
        <w:spacing w:line="240" w:lineRule="auto"/>
        <w:rPr>
          <w:rFonts w:ascii="仿宋" w:hAnsi="仿宋"/>
        </w:rPr>
      </w:pPr>
      <m:oMathPara>
        <m:oMath>
          <m:sSubSup>
            <m:sSubSupPr>
              <m:ctrlPr>
                <w:rPr>
                  <w:rFonts w:ascii="Cambria Math" w:hAnsi="Cambria Math"/>
                  <w:i/>
                </w:rPr>
              </m:ctrlPr>
            </m:sSubSupPr>
            <m:e>
              <m:r>
                <w:rPr>
                  <w:rFonts w:ascii="Cambria Math" w:hAnsi="Cambria Math"/>
                </w:rPr>
                <m:t>z</m:t>
              </m:r>
            </m:e>
            <m:sub>
              <m:r>
                <w:rPr>
                  <w:rFonts w:ascii="Cambria Math" w:hAnsi="Cambria Math"/>
                </w:rPr>
                <m:t>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Sup>
                    <m:sSubSupPr>
                      <m:ctrlPr>
                        <w:rPr>
                          <w:rFonts w:ascii="Cambria Math" w:hAnsi="Cambria Math"/>
                          <w:i/>
                        </w:rPr>
                      </m:ctrlPr>
                    </m:sSubSupPr>
                    <m:e>
                      <m:r>
                        <w:rPr>
                          <w:rFonts w:ascii="Cambria Math" w:hAnsi="Cambria Math"/>
                        </w:rPr>
                        <m:t>L</m:t>
                      </m:r>
                    </m:e>
                    <m:sub>
                      <m:r>
                        <w:rPr>
                          <w:rFonts w:ascii="Cambria Math" w:hAnsi="Cambria Math"/>
                        </w:rPr>
                        <m:t>j,k</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j,k</m:t>
                      </m:r>
                    </m:sub>
                    <m:sup>
                      <m:r>
                        <w:rPr>
                          <w:rFonts w:ascii="Cambria Math" w:hAnsi="Cambria Math"/>
                        </w:rPr>
                        <m:t>R</m:t>
                      </m:r>
                    </m:sup>
                  </m:sSubSup>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553EE9B6" w14:textId="0A478B9E" w:rsidR="0094446A" w:rsidRPr="0094446A" w:rsidRDefault="00000000" w:rsidP="0094446A">
      <w:pPr>
        <w:spacing w:line="240" w:lineRule="auto"/>
        <w:rPr>
          <w:rFonts w:ascii="仿宋" w:hAnsi="仿宋"/>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43066705" w14:textId="10DACDED" w:rsidR="0041505C" w:rsidRDefault="0041505C" w:rsidP="0041505C">
      <w:pPr>
        <w:pStyle w:val="3"/>
        <w:numPr>
          <w:ilvl w:val="0"/>
          <w:numId w:val="7"/>
        </w:numPr>
      </w:pPr>
      <w:bookmarkStart w:id="39" w:name="_Toc139196561"/>
      <w:bookmarkStart w:id="40" w:name="_Toc154062451"/>
      <w:bookmarkEnd w:id="38"/>
      <w:r>
        <w:rPr>
          <w:rFonts w:hint="eastAsia"/>
        </w:rPr>
        <w:lastRenderedPageBreak/>
        <w:t>线性化模型的数学表述</w:t>
      </w:r>
      <w:bookmarkEnd w:id="39"/>
      <w:bookmarkEnd w:id="40"/>
      <w:r w:rsidR="002B17F0">
        <w:rPr>
          <w:rFonts w:hint="eastAsia"/>
        </w:rPr>
        <w:t xml:space="preserve"> </w:t>
      </w:r>
    </w:p>
    <w:bookmarkStart w:id="41" w:name="_Hlk153554276"/>
    <w:p w14:paraId="47F0C1B1" w14:textId="2E00EAEA" w:rsidR="0041505C" w:rsidRPr="0041505C" w:rsidRDefault="00000000" w:rsidP="0041505C">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min</m:t>
                    </m:r>
                  </m:fNa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q</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∀i∈I,t</m:t>
                    </m:r>
                  </m:e>
                  <m:e>
                    <m:r>
                      <w:rPr>
                        <w:rFonts w:ascii="Cambria Math" w:hAnsi="Cambria Math"/>
                      </w:rPr>
                      <m:t>       </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nary>
                      </m:e>
                    </m:nary>
                    <m:r>
                      <w:rPr>
                        <w:rFonts w:ascii="Cambria Math" w:hAnsi="Cambria Math"/>
                      </w:rPr>
                      <m:t>       ∀j∈K, t</m:t>
                    </m:r>
                  </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L</m:t>
                                    </m:r>
                                  </m:e>
                                  <m:sub>
                                    <m:r>
                                      <w:rPr>
                                        <w:rFonts w:ascii="Cambria Math" w:hAnsi="Cambria Math"/>
                                      </w:rPr>
                                      <m:t>i</m:t>
                                    </m:r>
                                  </m:sub>
                                </m:sSub>
                              </m:e>
                            </m:acc>
                          </m:e>
                        </m:nary>
                      </m:e>
                    </m:nary>
                    <m:r>
                      <w:rPr>
                        <w:rFonts w:ascii="Cambria Math" w:hAnsi="Cambria Math"/>
                      </w:rPr>
                      <m:t>        ∀i∈I</m:t>
                    </m:r>
                    <m:ctrlPr>
                      <w:rPr>
                        <w:rFonts w:ascii="Cambria Math" w:eastAsia="Cambria Math" w:hAnsi="Cambria Math" w:cs="Cambria Math"/>
                        <w:i/>
                      </w:rPr>
                    </m:ctrlPr>
                  </m:e>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t</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r>
                      <w:rPr>
                        <w:rFonts w:ascii="Cambria Math" w:hAnsi="Cambria Math"/>
                      </w:rPr>
                      <m:t xml:space="preserve">     ∀k</m:t>
                    </m:r>
                    <m:ctrlPr>
                      <w:rPr>
                        <w:rFonts w:ascii="Cambria Math" w:eastAsia="Cambria Math" w:hAnsi="Cambria Math" w:cs="Cambria Math"/>
                        <w:i/>
                      </w:rPr>
                    </m:ctrlP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=1                         ∀k</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∈{0,1},          ∀j∈J, s∈S</m:t>
                    </m:r>
                  </m:e>
                </m:eqArr>
              </m:e>
            </m:mr>
          </m:m>
        </m:oMath>
      </m:oMathPara>
    </w:p>
    <w:bookmarkEnd w:id="41"/>
    <w:p w14:paraId="424940BC" w14:textId="7440E859" w:rsidR="002D2C18" w:rsidRPr="002D2C18" w:rsidRDefault="0041505C" w:rsidP="0041505C">
      <w:pPr>
        <w:rPr>
          <w:b/>
          <w:bCs/>
        </w:rPr>
      </w:pPr>
      <w:r w:rsidRPr="002D2C18">
        <w:rPr>
          <w:rFonts w:hint="eastAsia"/>
          <w:b/>
          <w:bCs/>
        </w:rPr>
        <w:t>数学符号：</w:t>
      </w:r>
    </w:p>
    <w:p w14:paraId="7D41EACC" w14:textId="55E31C3F" w:rsidR="002D2C18" w:rsidRPr="00D745A1" w:rsidRDefault="002D2C18" w:rsidP="002D2C18">
      <w:pPr>
        <w:numPr>
          <w:ilvl w:val="0"/>
          <w:numId w:val="8"/>
        </w:numPr>
      </w:pPr>
      <w:bookmarkStart w:id="42" w:name="_Hlk153554288"/>
      <m:oMath>
        <m:r>
          <w:rPr>
            <w:rFonts w:ascii="Cambria Math" w:hAnsi="Cambria Math"/>
          </w:rPr>
          <m:t xml:space="preserve">S </m:t>
        </m:r>
      </m:oMath>
      <w:r>
        <w:rPr>
          <w:rFonts w:hint="eastAsia"/>
        </w:rPr>
        <w:t>：打击场景，表示</w:t>
      </w:r>
      <w:r w:rsidR="00A11852">
        <w:rPr>
          <w:rFonts w:hint="eastAsia"/>
        </w:rPr>
        <w:t>包含时序的</w:t>
      </w:r>
      <w:r w:rsidR="00624B27">
        <w:rPr>
          <w:rFonts w:hint="eastAsia"/>
        </w:rPr>
        <w:t>杀伤</w:t>
      </w:r>
      <w:r w:rsidR="00A11852">
        <w:rPr>
          <w:rFonts w:hint="eastAsia"/>
        </w:rPr>
        <w:t>链使用组合集合。</w:t>
      </w:r>
    </w:p>
    <w:p w14:paraId="4D233756" w14:textId="43D82599" w:rsidR="00D745A1" w:rsidRPr="00D745A1" w:rsidRDefault="00000000" w:rsidP="00D745A1">
      <w:pPr>
        <w:numPr>
          <w:ilvl w:val="0"/>
          <w:numId w:val="8"/>
        </w:numPr>
      </w:pPr>
      <m:oMath>
        <m:sSub>
          <m:sSubPr>
            <m:ctrlPr>
              <w:rPr>
                <w:rFonts w:ascii="Cambria Math" w:hAnsi="Cambria Math"/>
                <w:i/>
                <w:iCs/>
              </w:rPr>
            </m:ctrlPr>
          </m:sSubPr>
          <m:e>
            <m:r>
              <w:rPr>
                <w:rFonts w:ascii="Cambria Math" w:hAnsi="Cambria Math"/>
              </w:rPr>
              <m:t>S</m:t>
            </m:r>
          </m:e>
          <m:sub>
            <m:r>
              <w:rPr>
                <w:rFonts w:ascii="Cambria Math" w:hAnsi="Cambria Math"/>
              </w:rPr>
              <m:t>k</m:t>
            </m:r>
          </m:sub>
        </m:sSub>
      </m:oMath>
      <w:r w:rsidR="00D745A1">
        <w:rPr>
          <w:rFonts w:hint="eastAsia"/>
          <w:iCs/>
        </w:rPr>
        <w:t>：针对</w:t>
      </w:r>
      <w:r w:rsidR="0041505C" w:rsidRPr="0041505C">
        <w:rPr>
          <w:rFonts w:hint="eastAsia"/>
        </w:rPr>
        <w:t>目标</w:t>
      </w:r>
      <m:oMath>
        <m:r>
          <w:rPr>
            <w:rFonts w:ascii="Cambria Math" w:hAnsi="Cambria Math"/>
          </w:rPr>
          <m:t xml:space="preserve"> k</m:t>
        </m:r>
      </m:oMath>
      <w:r w:rsidR="00D745A1">
        <w:rPr>
          <w:iCs/>
        </w:rPr>
        <w:t xml:space="preserve"> </w:t>
      </w:r>
      <w:r w:rsidR="00D745A1">
        <w:rPr>
          <w:rFonts w:hint="eastAsia"/>
        </w:rPr>
        <w:t>允许被使用的</w:t>
      </w:r>
      <w:r w:rsidR="00A11852">
        <w:rPr>
          <w:rFonts w:hint="eastAsia"/>
        </w:rPr>
        <w:t>包含时序的</w:t>
      </w:r>
      <w:r w:rsidR="00624B27">
        <w:rPr>
          <w:rFonts w:hint="eastAsia"/>
        </w:rPr>
        <w:t>杀伤</w:t>
      </w:r>
      <w:r w:rsidR="00D745A1">
        <w:rPr>
          <w:rFonts w:hint="eastAsia"/>
        </w:rPr>
        <w:t>链</w:t>
      </w:r>
      <w:r w:rsidR="00A11852">
        <w:rPr>
          <w:rFonts w:hint="eastAsia"/>
        </w:rPr>
        <w:t>打击方案</w:t>
      </w:r>
      <w:r w:rsidR="00D745A1">
        <w:rPr>
          <w:rFonts w:hint="eastAsia"/>
        </w:rPr>
        <w:t>。</w:t>
      </w:r>
      <w:r w:rsidR="00A11852">
        <w:rPr>
          <w:rFonts w:hint="eastAsia"/>
        </w:rPr>
        <w:t>诸多可行约束被包含在这项之内。</w:t>
      </w:r>
    </w:p>
    <w:p w14:paraId="64EDDDC9" w14:textId="3BF6BE86" w:rsidR="0041505C" w:rsidRPr="0041505C" w:rsidRDefault="0041505C" w:rsidP="00D745A1">
      <w:pPr>
        <w:numPr>
          <w:ilvl w:val="0"/>
          <w:numId w:val="8"/>
        </w:numPr>
      </w:pPr>
      <m:oMath>
        <m:r>
          <w:rPr>
            <w:rFonts w:ascii="Cambria Math" w:hAnsi="Cambria Math"/>
          </w:rPr>
          <m:t>s</m:t>
        </m:r>
      </m:oMath>
      <w:r>
        <w:rPr>
          <w:rFonts w:hint="eastAsia"/>
          <w:iCs/>
        </w:rPr>
        <w:t xml:space="preserve"> </w:t>
      </w:r>
      <w:r>
        <w:rPr>
          <w:rFonts w:hint="eastAsia"/>
          <w:iCs/>
        </w:rPr>
        <w:t>：针对</w:t>
      </w:r>
      <w:r w:rsidRPr="0041505C">
        <w:rPr>
          <w:rFonts w:hint="eastAsia"/>
        </w:rPr>
        <w:t>某个目标的</w:t>
      </w:r>
      <w:r w:rsidR="00A11852">
        <w:rPr>
          <w:rFonts w:hint="eastAsia"/>
        </w:rPr>
        <w:t>一个包含时序的</w:t>
      </w:r>
      <w:r w:rsidR="00624B27">
        <w:rPr>
          <w:rFonts w:hint="eastAsia"/>
        </w:rPr>
        <w:t>杀伤</w:t>
      </w:r>
      <w:r w:rsidR="00A11852">
        <w:rPr>
          <w:rFonts w:hint="eastAsia"/>
        </w:rPr>
        <w:t>链使用组合</w:t>
      </w:r>
    </w:p>
    <w:p w14:paraId="1462533F" w14:textId="43AE271B" w:rsidR="0041505C" w:rsidRPr="0041505C" w:rsidRDefault="00000000" w:rsidP="0041505C">
      <w:pPr>
        <w:numPr>
          <w:ilvl w:val="0"/>
          <w:numId w:val="8"/>
        </w:numPr>
      </w:pPr>
      <m:oMath>
        <m:sSub>
          <m:sSubPr>
            <m:ctrlPr>
              <w:rPr>
                <w:rFonts w:ascii="Cambria Math" w:hAnsi="Cambria Math"/>
                <w:i/>
                <w:iCs/>
              </w:rPr>
            </m:ctrlPr>
          </m:sSubPr>
          <m:e>
            <m:r>
              <w:rPr>
                <w:rFonts w:ascii="Cambria Math" w:hAnsi="Cambria Math"/>
              </w:rPr>
              <m:t>y</m:t>
            </m:r>
          </m:e>
          <m:sub>
            <m:r>
              <w:rPr>
                <w:rFonts w:ascii="Cambria Math" w:hAnsi="Cambria Math"/>
              </w:rPr>
              <m:t>js</m:t>
            </m:r>
          </m:sub>
        </m:sSub>
        <m:r>
          <w:rPr>
            <w:rFonts w:ascii="Cambria Math" w:hAnsi="Cambria Math"/>
          </w:rPr>
          <m:t> </m:t>
        </m:r>
      </m:oMath>
      <w:r w:rsidR="0041505C">
        <w:rPr>
          <w:rFonts w:hint="eastAsia"/>
          <w:iCs/>
        </w:rPr>
        <w:t>：</w:t>
      </w:r>
      <w:r w:rsidR="0041505C" w:rsidRPr="0041505C">
        <w:rPr>
          <w:rFonts w:hint="eastAsia"/>
        </w:rPr>
        <w:t>决策变量，是否对目标</w:t>
      </w:r>
      <m:oMath>
        <m:r>
          <w:rPr>
            <w:rFonts w:ascii="Cambria Math" w:hAnsi="Cambria Math"/>
          </w:rPr>
          <m:t xml:space="preserve"> j </m:t>
        </m:r>
      </m:oMath>
      <w:r w:rsidR="0041505C" w:rsidRPr="0041505C">
        <w:rPr>
          <w:rFonts w:hint="eastAsia"/>
        </w:rPr>
        <w:t>应用</w:t>
      </w:r>
      <w:r w:rsidR="00A11852">
        <w:rPr>
          <w:rFonts w:hint="eastAsia"/>
        </w:rPr>
        <w:t>打击场景</w:t>
      </w:r>
      <m:oMath>
        <m:r>
          <w:rPr>
            <w:rFonts w:ascii="Cambria Math" w:hAnsi="Cambria Math"/>
          </w:rPr>
          <m:t xml:space="preserve"> s</m:t>
        </m:r>
      </m:oMath>
      <w:r w:rsidR="0041505C">
        <w:rPr>
          <w:rFonts w:hint="eastAsia"/>
          <w:iCs/>
        </w:rPr>
        <w:t>。</w:t>
      </w:r>
    </w:p>
    <w:p w14:paraId="1B204898" w14:textId="12F4419C" w:rsidR="0041505C" w:rsidRDefault="00000000" w:rsidP="0041505C">
      <w:pPr>
        <w:numPr>
          <w:ilvl w:val="0"/>
          <w:numId w:val="8"/>
        </w:numPr>
      </w:pPr>
      <m:oMath>
        <m:sSub>
          <m:sSubPr>
            <m:ctrlPr>
              <w:rPr>
                <w:rFonts w:ascii="Cambria Math" w:hAnsi="Cambria Math"/>
                <w:i/>
                <w:iCs/>
              </w:rPr>
            </m:ctrlPr>
          </m:sSubPr>
          <m:e>
            <m:r>
              <w:rPr>
                <w:rFonts w:ascii="Cambria Math" w:hAnsi="Cambria Math"/>
              </w:rPr>
              <m:t>q</m:t>
            </m:r>
          </m:e>
          <m:sub>
            <m:r>
              <w:rPr>
                <w:rFonts w:ascii="Cambria Math" w:hAnsi="Cambria Math"/>
              </w:rPr>
              <m:t>ks</m:t>
            </m:r>
          </m:sub>
        </m:sSub>
      </m:oMath>
      <w:r w:rsidR="0041505C">
        <w:rPr>
          <w:rFonts w:hint="eastAsia"/>
          <w:iCs/>
        </w:rPr>
        <w:t xml:space="preserve"> </w:t>
      </w:r>
      <w:r w:rsidR="0041505C">
        <w:rPr>
          <w:rFonts w:hint="eastAsia"/>
          <w:iCs/>
        </w:rPr>
        <w:t>：目标</w:t>
      </w:r>
      <m:oMath>
        <m:r>
          <w:rPr>
            <w:rFonts w:ascii="Cambria Math" w:hAnsi="Cambria Math"/>
          </w:rPr>
          <m:t xml:space="preserve"> k </m:t>
        </m:r>
      </m:oMath>
      <w:r w:rsidR="0041505C" w:rsidRPr="0041505C">
        <w:rPr>
          <w:rFonts w:hint="eastAsia"/>
        </w:rPr>
        <w:t>目标在</w:t>
      </w:r>
      <w:r w:rsidR="00A11852">
        <w:rPr>
          <w:rFonts w:hint="eastAsia"/>
        </w:rPr>
        <w:t>场景</w:t>
      </w:r>
      <m:oMath>
        <m:r>
          <w:rPr>
            <w:rFonts w:ascii="Cambria Math" w:hAnsi="Cambria Math"/>
          </w:rPr>
          <m:t xml:space="preserve"> s </m:t>
        </m:r>
      </m:oMath>
      <w:r w:rsidR="0041505C" w:rsidRPr="0041505C">
        <w:rPr>
          <w:rFonts w:hint="eastAsia"/>
        </w:rPr>
        <w:t>打击下的</w:t>
      </w:r>
      <w:r w:rsidR="0041505C">
        <w:rPr>
          <w:rFonts w:hint="eastAsia"/>
        </w:rPr>
        <w:t>加权</w:t>
      </w:r>
      <w:r w:rsidR="0041505C" w:rsidRPr="0041505C">
        <w:rPr>
          <w:rFonts w:hint="eastAsia"/>
        </w:rPr>
        <w:t>毁伤概率</w:t>
      </w:r>
      <w:r w:rsidR="00A11852">
        <w:rPr>
          <w:rFonts w:hint="eastAsia"/>
        </w:rPr>
        <w:t>与花费</w:t>
      </w:r>
      <w:r w:rsidR="00D745A1">
        <w:rPr>
          <w:rFonts w:hint="eastAsia"/>
        </w:rPr>
        <w:t>，</w:t>
      </w:r>
      <w:r w:rsidR="00A11852">
        <w:rPr>
          <w:rFonts w:hint="eastAsia"/>
        </w:rPr>
        <w:t>注意此时仅考虑一个目标</w:t>
      </w:r>
      <w:r w:rsidR="00A11852">
        <w:t xml:space="preserve"> </w:t>
      </w:r>
      <m:oMath>
        <m:r>
          <w:rPr>
            <w:rFonts w:ascii="Cambria Math" w:hAnsi="Cambria Math"/>
          </w:rPr>
          <m:t>k</m:t>
        </m:r>
      </m:oMath>
      <w:r w:rsidR="00A11852">
        <w:t xml:space="preserve"> </w:t>
      </w:r>
      <w:r w:rsidR="00A11852">
        <w:rPr>
          <w:rFonts w:hint="eastAsia"/>
        </w:rPr>
        <w:t>，</w:t>
      </w:r>
      <w:r w:rsidR="00D745A1">
        <w:rPr>
          <w:rFonts w:hint="eastAsia"/>
        </w:rPr>
        <w:t>其计算公式为：</w:t>
      </w:r>
    </w:p>
    <w:p w14:paraId="150913F1" w14:textId="5B91C697" w:rsidR="0041505C" w:rsidRPr="0041505C" w:rsidRDefault="00000000" w:rsidP="00A11852">
      <w:pPr>
        <w:ind w:left="420"/>
      </w:pPr>
      <m:oMathPara>
        <m:oMath>
          <m:sSub>
            <m:sSubPr>
              <m:ctrlPr>
                <w:rPr>
                  <w:rFonts w:ascii="Cambria Math" w:hAnsi="Cambria Math"/>
                  <w:i/>
                </w:rPr>
              </m:ctrlPr>
            </m:sSubPr>
            <m:e>
              <m:r>
                <w:rPr>
                  <w:rFonts w:ascii="Cambria Math" w:hAnsi="Cambria Math"/>
                </w:rPr>
                <m:t>q</m:t>
              </m:r>
            </m:e>
            <m:sub>
              <m:r>
                <w:rPr>
                  <w:rFonts w:ascii="Cambria Math" w:hAnsi="Cambria Math"/>
                </w:rPr>
                <m:t>js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nary>
            <m:naryPr>
              <m:chr m:val="∑"/>
              <m:supHide m:val="1"/>
              <m:ctrlPr>
                <w:rPr>
                  <w:rFonts w:ascii="Cambria Math" w:hAnsi="Cambria Math"/>
                  <w:i/>
                  <w:iCs/>
                  <w:sz w:val="24"/>
                  <w:szCs w:val="24"/>
                </w:rPr>
              </m:ctrlPr>
            </m:naryPr>
            <m:sub>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k</m:t>
                  </m:r>
                </m:sub>
              </m:sSub>
            </m:sub>
            <m:sup/>
            <m:e>
              <m:sSub>
                <m:sSubPr>
                  <m:ctrlPr>
                    <w:rPr>
                      <w:rFonts w:ascii="Cambria Math" w:hAnsi="Cambria Math"/>
                      <w:i/>
                      <w:iCs/>
                      <w:sz w:val="24"/>
                      <w:szCs w:val="24"/>
                    </w:rPr>
                  </m:ctrlPr>
                </m:sSubPr>
                <m:e>
                  <m:r>
                    <w:rPr>
                      <w:rFonts w:ascii="Cambria Math" w:hAnsi="Cambria Math"/>
                      <w:sz w:val="24"/>
                      <w:szCs w:val="24"/>
                    </w:rPr>
                    <m:t>η</m:t>
                  </m:r>
                </m:e>
                <m:sub>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,k</m:t>
                  </m:r>
                </m:sub>
              </m:sSub>
            </m:e>
          </m:nary>
          <m:nary>
            <m:naryPr>
              <m:chr m:val="∏"/>
              <m:supHide m:val="1"/>
              <m:ctrlPr>
                <w:rPr>
                  <w:rFonts w:ascii="Cambria Math" w:hAnsi="Cambria Math"/>
                  <w:i/>
                  <w:iCs/>
                  <w:sz w:val="24"/>
                  <w:szCs w:val="24"/>
                </w:rPr>
              </m:ctrlPr>
            </m:naryPr>
            <m:sub>
              <m:r>
                <w:rPr>
                  <w:rFonts w:ascii="Cambria Math" w:hAnsi="Cambria Math"/>
                  <w:sz w:val="24"/>
                  <w:szCs w:val="24"/>
                </w:rPr>
                <m:t>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a</m:t>
                  </m:r>
                </m:sub>
              </m:sSub>
            </m:sub>
            <m:sup/>
            <m:e>
              <m:nary>
                <m:naryPr>
                  <m:chr m:val="∏"/>
                  <m:supHide m:val="1"/>
                  <m:ctrlPr>
                    <w:rPr>
                      <w:rFonts w:ascii="Cambria Math" w:hAnsi="Cambria Math"/>
                      <w:i/>
                      <w:iCs/>
                      <w:sz w:val="24"/>
                      <w:szCs w:val="24"/>
                    </w:rPr>
                  </m:ctrlPr>
                </m:naryPr>
                <m:sub>
                  <m:r>
                    <w:rPr>
                      <w:rFonts w:ascii="Cambria Math" w:hAnsi="Cambria Math"/>
                      <w:sz w:val="24"/>
                      <w:szCs w:val="24"/>
                    </w:rPr>
                    <m:t>i</m:t>
                  </m:r>
                </m:sub>
                <m:sup/>
                <m:e>
                  <m:nary>
                    <m:naryPr>
                      <m:chr m:val="∏"/>
                      <m:supHide m:val="1"/>
                      <m:ctrlPr>
                        <w:rPr>
                          <w:rFonts w:ascii="Cambria Math" w:hAnsi="Cambria Math"/>
                          <w:i/>
                          <w:iCs/>
                          <w:sz w:val="24"/>
                          <w:szCs w:val="24"/>
                        </w:rPr>
                      </m:ctrlPr>
                    </m:naryPr>
                    <m:sub>
                      <m:r>
                        <w:rPr>
                          <w:rFonts w:ascii="Cambria Math" w:hAnsi="Cambria Math"/>
                          <w:sz w:val="24"/>
                          <w:szCs w:val="24"/>
                        </w:rPr>
                        <m:t>j</m:t>
                      </m:r>
                    </m:sub>
                    <m:sup/>
                    <m:e>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1-</m:t>
                              </m:r>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p</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e>
                          </m:d>
                        </m:e>
                        <m:sup>
                          <m:sSubSup>
                            <m:sSubSupPr>
                              <m:ctrlPr>
                                <w:rPr>
                                  <w:rFonts w:ascii="Cambria Math" w:eastAsia="宋体" w:hAnsi="Cambria Math" w:cs="Times New Roman"/>
                                  <w:i/>
                                  <w:iCs/>
                                  <w:color w:val="000000"/>
                                  <w:spacing w:val="-2"/>
                                  <w:kern w:val="0"/>
                                  <w:sz w:val="24"/>
                                  <w:szCs w:val="24"/>
                                </w:rPr>
                              </m:ctrlPr>
                            </m:sSubSupPr>
                            <m:e>
                              <m:r>
                                <w:rPr>
                                  <w:rFonts w:ascii="Cambria Math" w:eastAsia="宋体" w:hAnsi="Cambria Math" w:cs="Times New Roman"/>
                                  <w:color w:val="000000"/>
                                  <w:spacing w:val="-2"/>
                                  <w:kern w:val="0"/>
                                  <w:sz w:val="24"/>
                                  <w:szCs w:val="24"/>
                                </w:rPr>
                                <m:t>x</m:t>
                              </m:r>
                              <m:ctrlPr>
                                <w:rPr>
                                  <w:rFonts w:ascii="Cambria Math" w:eastAsia="宋体" w:hAnsi="Cambria Math" w:cs="Times New Roman"/>
                                  <w:i/>
                                  <w:color w:val="000000"/>
                                  <w:spacing w:val="-2"/>
                                  <w:kern w:val="0"/>
                                  <w:sz w:val="24"/>
                                  <w:szCs w:val="24"/>
                                </w:rPr>
                              </m:ctrlPr>
                            </m:e>
                            <m:sub>
                              <m:r>
                                <w:rPr>
                                  <w:rFonts w:ascii="Cambria Math" w:eastAsia="宋体" w:hAnsi="Cambria Math" w:cs="Times New Roman"/>
                                  <w:color w:val="000000"/>
                                  <w:spacing w:val="-2"/>
                                  <w:kern w:val="0"/>
                                  <w:sz w:val="24"/>
                                  <w:szCs w:val="24"/>
                                </w:rPr>
                                <m:t>ijt</m:t>
                              </m:r>
                              <m:ctrlPr>
                                <w:rPr>
                                  <w:rFonts w:ascii="Cambria Math" w:eastAsia="宋体" w:hAnsi="Cambria Math" w:cs="Times New Roman"/>
                                  <w:i/>
                                  <w:color w:val="000000"/>
                                  <w:spacing w:val="-2"/>
                                  <w:kern w:val="0"/>
                                  <w:sz w:val="24"/>
                                  <w:szCs w:val="24"/>
                                </w:rPr>
                              </m:ctrlPr>
                            </m:sub>
                            <m:sup>
                              <m:r>
                                <w:rPr>
                                  <w:rFonts w:ascii="Cambria Math" w:eastAsia="宋体" w:hAnsi="Cambria Math" w:cs="Times New Roman"/>
                                  <w:color w:val="000000"/>
                                  <w:spacing w:val="-2"/>
                                  <w:kern w:val="0"/>
                                  <w:sz w:val="24"/>
                                  <w:szCs w:val="24"/>
                                </w:rPr>
                                <m:t>k</m:t>
                              </m:r>
                            </m:sup>
                          </m:sSubSup>
                        </m:sup>
                      </m:sSup>
                      <m:r>
                        <w:rPr>
                          <w:rFonts w:ascii="Cambria Math" w:hAnsi="Cambria Math"/>
                          <w:sz w:val="24"/>
                          <w:szCs w:val="24"/>
                        </w:rPr>
                        <m:t xml:space="preserve"> </m:t>
                      </m:r>
                    </m:e>
                  </m:nary>
                </m:e>
              </m:nary>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2</m:t>
              </m:r>
            </m:sub>
          </m:sSub>
          <m:nary>
            <m:naryPr>
              <m:chr m:val="∑"/>
              <m:supHide m:val="1"/>
              <m:ctrlPr>
                <w:rPr>
                  <w:rFonts w:ascii="Cambria Math" w:hAnsi="Cambria Math"/>
                  <w:i/>
                </w:rPr>
              </m:ctrlPr>
            </m:naryPr>
            <m:sub>
              <m:r>
                <w:rPr>
                  <w:rFonts w:ascii="Cambria Math" w:hAnsi="Cambria Math"/>
                </w:rPr>
                <m:t>i,j</m:t>
              </m:r>
            </m:sub>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nary>
                    <m:naryPr>
                      <m:chr m:val="∑"/>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e>
                  </m:nary>
                </m:e>
              </m:d>
            </m:e>
          </m:nary>
        </m:oMath>
      </m:oMathPara>
    </w:p>
    <w:p w14:paraId="184EC4EB" w14:textId="012A64A9" w:rsidR="0041505C" w:rsidRPr="0041505C" w:rsidRDefault="00000000" w:rsidP="0041505C">
      <w:pPr>
        <w:numPr>
          <w:ilvl w:val="0"/>
          <w:numId w:val="8"/>
        </w:numPr>
      </w:pPr>
      <m:oMath>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ti</m:t>
                </m:r>
              </m:sub>
            </m:sSub>
          </m:sub>
        </m:sSub>
      </m:oMath>
      <w:r w:rsidR="0041505C">
        <w:rPr>
          <w:rFonts w:hint="eastAsia"/>
          <w:iCs/>
        </w:rPr>
        <w:t xml:space="preserve"> </w:t>
      </w:r>
      <w:r w:rsidR="0041505C">
        <w:rPr>
          <w:rFonts w:hint="eastAsia"/>
          <w:iCs/>
        </w:rPr>
        <w:t>：打击场景</w:t>
      </w:r>
      <m:oMath>
        <m:r>
          <w:rPr>
            <w:rFonts w:ascii="Cambria Math" w:hAnsi="Cambria Math"/>
          </w:rPr>
          <m:t xml:space="preserve"> s </m:t>
        </m:r>
      </m:oMath>
      <w:r w:rsidR="00A11852">
        <w:rPr>
          <w:rFonts w:hint="eastAsia"/>
        </w:rPr>
        <w:t>在时间</w:t>
      </w:r>
      <m:oMath>
        <m:r>
          <w:rPr>
            <w:rFonts w:ascii="Cambria Math" w:hAnsi="Cambria Math"/>
          </w:rPr>
          <m:t>t</m:t>
        </m:r>
      </m:oMath>
      <w:r w:rsidR="0041505C" w:rsidRPr="0041505C">
        <w:rPr>
          <w:rFonts w:hint="eastAsia"/>
        </w:rPr>
        <w:t>是否使用</w:t>
      </w:r>
      <w:r w:rsidR="00624B27">
        <w:rPr>
          <w:rFonts w:hint="eastAsia"/>
        </w:rPr>
        <w:t>发射车</w:t>
      </w:r>
      <m:oMath>
        <m:r>
          <w:rPr>
            <w:rFonts w:ascii="Cambria Math" w:hAnsi="Cambria Math"/>
          </w:rPr>
          <m:t xml:space="preserve"> i </m:t>
        </m:r>
      </m:oMath>
      <w:r w:rsidR="0041505C">
        <w:rPr>
          <w:rFonts w:hint="eastAsia"/>
          <w:iCs/>
        </w:rPr>
        <w:t xml:space="preserve"> </w:t>
      </w:r>
      <w:r w:rsidR="0041505C" w:rsidRPr="0041505C">
        <w:t>(</w:t>
      </w:r>
      <w:r w:rsidR="0041505C">
        <w:t>0-1</w:t>
      </w:r>
      <w:r w:rsidR="0041505C" w:rsidRPr="0041505C">
        <w:rPr>
          <w:rFonts w:hint="eastAsia"/>
        </w:rPr>
        <w:t>常量</w:t>
      </w:r>
      <w:r w:rsidR="0041505C">
        <w:rPr>
          <w:rFonts w:hint="eastAsia"/>
        </w:rPr>
        <w:t>，</w:t>
      </w:r>
      <w:r w:rsidR="002D2C18">
        <w:t>1</w:t>
      </w:r>
      <w:r w:rsidR="0041505C">
        <w:rPr>
          <w:rFonts w:hint="eastAsia"/>
        </w:rPr>
        <w:t>代表使用该</w:t>
      </w:r>
      <w:r w:rsidR="00624B27">
        <w:rPr>
          <w:rFonts w:hint="eastAsia"/>
        </w:rPr>
        <w:t>发射车</w:t>
      </w:r>
      <w:r w:rsidR="0041505C">
        <w:rPr>
          <w:rFonts w:hint="eastAsia"/>
        </w:rPr>
        <w:t>，</w:t>
      </w:r>
      <w:r w:rsidR="002D2C18">
        <w:t>0</w:t>
      </w:r>
      <w:r w:rsidR="0041505C">
        <w:rPr>
          <w:rFonts w:hint="eastAsia"/>
        </w:rPr>
        <w:t>代表未使用该</w:t>
      </w:r>
      <w:r w:rsidR="00624B27">
        <w:rPr>
          <w:rFonts w:hint="eastAsia"/>
        </w:rPr>
        <w:t>发射车</w:t>
      </w:r>
      <w:r w:rsidR="0041505C" w:rsidRPr="0041505C">
        <w:rPr>
          <w:rFonts w:hint="eastAsia"/>
        </w:rPr>
        <w:t>）</w:t>
      </w:r>
      <w:r w:rsidR="0041505C">
        <w:rPr>
          <w:rFonts w:hint="eastAsia"/>
        </w:rPr>
        <w:t>。</w:t>
      </w:r>
    </w:p>
    <w:p w14:paraId="2F45F206" w14:textId="46BB314B" w:rsidR="0041505C" w:rsidRDefault="00000000" w:rsidP="0041505C">
      <w:pPr>
        <w:numPr>
          <w:ilvl w:val="0"/>
          <w:numId w:val="8"/>
        </w:numPr>
      </w:pPr>
      <m:oMath>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tk</m:t>
                </m:r>
              </m:sub>
            </m:sSub>
          </m:sub>
        </m:sSub>
      </m:oMath>
      <w:r w:rsidR="0041505C" w:rsidRPr="0041505C">
        <w:rPr>
          <w:rFonts w:hint="eastAsia"/>
          <w:iCs/>
        </w:rPr>
        <w:t xml:space="preserve"> </w:t>
      </w:r>
      <w:r w:rsidR="0041505C" w:rsidRPr="0041505C">
        <w:rPr>
          <w:rFonts w:hint="eastAsia"/>
          <w:iCs/>
        </w:rPr>
        <w:t>：打击场景</w:t>
      </w:r>
      <m:oMath>
        <m:r>
          <w:rPr>
            <w:rFonts w:ascii="Cambria Math" w:hAnsi="Cambria Math"/>
          </w:rPr>
          <m:t xml:space="preserve"> s </m:t>
        </m:r>
      </m:oMath>
      <w:r w:rsidR="00A11852">
        <w:rPr>
          <w:rFonts w:hint="eastAsia"/>
        </w:rPr>
        <w:t>时间</w:t>
      </w:r>
      <m:oMath>
        <m:r>
          <w:rPr>
            <w:rFonts w:ascii="Cambria Math" w:hAnsi="Cambria Math"/>
          </w:rPr>
          <m:t>t</m:t>
        </m:r>
      </m:oMath>
      <w:r w:rsidR="0041505C" w:rsidRPr="0041505C">
        <w:rPr>
          <w:rFonts w:hint="eastAsia"/>
        </w:rPr>
        <w:t>是否使用</w:t>
      </w:r>
      <w:r w:rsidR="00624B27">
        <w:rPr>
          <w:rFonts w:hint="eastAsia"/>
        </w:rPr>
        <w:t>雷达</w:t>
      </w:r>
      <m:oMath>
        <m:r>
          <w:rPr>
            <w:rFonts w:ascii="Cambria Math" w:hAnsi="Cambria Math"/>
          </w:rPr>
          <m:t xml:space="preserve"> k </m:t>
        </m:r>
      </m:oMath>
      <w:r w:rsidR="0041505C" w:rsidRPr="0041505C">
        <w:rPr>
          <w:rFonts w:hint="eastAsia"/>
          <w:iCs/>
        </w:rPr>
        <w:t xml:space="preserve"> </w:t>
      </w:r>
      <w:r w:rsidR="0041505C" w:rsidRPr="0041505C">
        <w:t>(</w:t>
      </w:r>
      <w:r w:rsidR="0041505C">
        <w:t>0-1</w:t>
      </w:r>
      <w:r w:rsidR="0041505C" w:rsidRPr="0041505C">
        <w:rPr>
          <w:rFonts w:hint="eastAsia"/>
        </w:rPr>
        <w:t>常量</w:t>
      </w:r>
      <w:r w:rsidR="0041505C">
        <w:rPr>
          <w:rFonts w:hint="eastAsia"/>
        </w:rPr>
        <w:t>，</w:t>
      </w:r>
      <w:r w:rsidR="002D2C18">
        <w:t>1</w:t>
      </w:r>
      <w:r w:rsidR="0041505C">
        <w:rPr>
          <w:rFonts w:hint="eastAsia"/>
        </w:rPr>
        <w:t>代表使用该</w:t>
      </w:r>
      <w:r w:rsidR="00624B27">
        <w:rPr>
          <w:rFonts w:hint="eastAsia"/>
        </w:rPr>
        <w:t>雷达</w:t>
      </w:r>
      <w:r w:rsidR="0041505C">
        <w:rPr>
          <w:rFonts w:hint="eastAsia"/>
        </w:rPr>
        <w:t>，</w:t>
      </w:r>
      <w:r w:rsidR="002D2C18">
        <w:t>0</w:t>
      </w:r>
      <w:r w:rsidR="0041505C">
        <w:rPr>
          <w:rFonts w:hint="eastAsia"/>
        </w:rPr>
        <w:t>代表未使用该</w:t>
      </w:r>
      <w:r w:rsidR="00624B27">
        <w:rPr>
          <w:rFonts w:hint="eastAsia"/>
        </w:rPr>
        <w:t>雷达</w:t>
      </w:r>
      <w:r w:rsidR="0041505C" w:rsidRPr="0041505C">
        <w:rPr>
          <w:rFonts w:hint="eastAsia"/>
        </w:rPr>
        <w:t>）</w:t>
      </w:r>
      <w:r w:rsidR="0041505C">
        <w:rPr>
          <w:rFonts w:hint="eastAsia"/>
        </w:rPr>
        <w:t>。</w:t>
      </w:r>
    </w:p>
    <w:p w14:paraId="70269F2E" w14:textId="6C19500C" w:rsidR="00A11852" w:rsidRPr="0041505C" w:rsidRDefault="00000000" w:rsidP="0041505C">
      <w:pPr>
        <w:numPr>
          <w:ilvl w:val="0"/>
          <w:numId w:val="8"/>
        </w:numPr>
      </w:pPr>
      <m:oMath>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sidR="00A11852">
        <w:rPr>
          <w:rFonts w:hint="eastAsia"/>
          <w:iCs/>
        </w:rPr>
        <w:t>：打击场景</w:t>
      </w:r>
      <m:oMath>
        <m:r>
          <w:rPr>
            <w:rFonts w:ascii="Cambria Math" w:hAnsi="Cambria Math"/>
          </w:rPr>
          <m:t xml:space="preserve"> s</m:t>
        </m:r>
      </m:oMath>
      <w:r w:rsidR="00A11852">
        <w:rPr>
          <w:rFonts w:hint="eastAsia"/>
        </w:rPr>
        <w:t xml:space="preserve"> </w:t>
      </w:r>
      <w:r w:rsidR="00A11852" w:rsidRPr="0041505C">
        <w:rPr>
          <w:rFonts w:hint="eastAsia"/>
        </w:rPr>
        <w:t>使用</w:t>
      </w:r>
      <w:r w:rsidR="00624B27">
        <w:rPr>
          <w:rFonts w:hint="eastAsia"/>
        </w:rPr>
        <w:t>发射车</w:t>
      </w:r>
      <m:oMath>
        <m:r>
          <w:rPr>
            <w:rFonts w:ascii="Cambria Math" w:hAnsi="Cambria Math"/>
          </w:rPr>
          <m:t xml:space="preserve"> i</m:t>
        </m:r>
      </m:oMath>
      <w:r w:rsidR="00A11852">
        <w:rPr>
          <w:rFonts w:hint="eastAsia"/>
        </w:rPr>
        <w:t xml:space="preserve"> </w:t>
      </w:r>
      <w:r w:rsidR="00A11852">
        <w:rPr>
          <w:rFonts w:hint="eastAsia"/>
        </w:rPr>
        <w:t>的次数，应该对时间进行累加</w:t>
      </w:r>
    </w:p>
    <w:p w14:paraId="11085A91" w14:textId="527D84DC" w:rsidR="0041505C" w:rsidRPr="0041505C" w:rsidRDefault="00000000" w:rsidP="009F5462">
      <w:pPr>
        <w:numPr>
          <w:ilvl w:val="0"/>
          <w:numId w:val="8"/>
        </w:numPr>
      </w:pP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1505C">
        <w:rPr>
          <w:rFonts w:hint="eastAsia"/>
        </w:rPr>
        <w:t>：</w:t>
      </w:r>
      <w:r w:rsidR="00624B27">
        <w:rPr>
          <w:rFonts w:hint="eastAsia"/>
        </w:rPr>
        <w:t>雷达</w:t>
      </w:r>
      <m:oMath>
        <m:r>
          <w:rPr>
            <w:rFonts w:ascii="Cambria Math" w:hAnsi="Cambria Math"/>
          </w:rPr>
          <m:t xml:space="preserve"> j </m:t>
        </m:r>
      </m:oMath>
      <w:r w:rsidR="0041505C" w:rsidRPr="0041505C">
        <w:rPr>
          <w:rFonts w:hint="eastAsia"/>
        </w:rPr>
        <w:t>使用限制</w:t>
      </w:r>
      <w:r w:rsidR="0041505C">
        <w:rPr>
          <w:rFonts w:hint="eastAsia"/>
        </w:rPr>
        <w:t>。</w:t>
      </w:r>
    </w:p>
    <w:p w14:paraId="08872E9E" w14:textId="61BD31DA" w:rsidR="0041505C" w:rsidRDefault="00000000" w:rsidP="0041505C">
      <w:pPr>
        <w:numPr>
          <w:ilvl w:val="0"/>
          <w:numId w:val="8"/>
        </w:numPr>
      </w:pPr>
      <m:oMath>
        <m:sSub>
          <m:sSubPr>
            <m:ctrlPr>
              <w:rPr>
                <w:rFonts w:ascii="Cambria Math" w:hAnsi="Cambria Math"/>
                <w:i/>
                <w:iCs/>
              </w:rPr>
            </m:ctrlPr>
          </m:sSubPr>
          <m:e>
            <m:r>
              <w:rPr>
                <w:rFonts w:ascii="Cambria Math" w:hAnsi="Cambria Math"/>
              </w:rPr>
              <m:t>l</m:t>
            </m:r>
          </m:e>
          <m:sub>
            <m:r>
              <w:rPr>
                <w:rFonts w:ascii="Cambria Math" w:hAnsi="Cambria Math"/>
              </w:rPr>
              <m:t>i</m:t>
            </m:r>
          </m:sub>
        </m:sSub>
        <m:r>
          <w:rPr>
            <w:rFonts w:ascii="Cambria Math" w:hAnsi="Cambria Math"/>
          </w:rPr>
          <m:t xml:space="preserve"> </m:t>
        </m:r>
      </m:oMath>
      <w:r w:rsidR="0041505C">
        <w:rPr>
          <w:rFonts w:hint="eastAsia"/>
        </w:rPr>
        <w:t>：</w:t>
      </w:r>
      <w:r w:rsidR="00624B27">
        <w:rPr>
          <w:rFonts w:hint="eastAsia"/>
        </w:rPr>
        <w:t>发射车</w:t>
      </w:r>
      <m:oMath>
        <m:r>
          <w:rPr>
            <w:rFonts w:ascii="Cambria Math" w:hAnsi="Cambria Math"/>
          </w:rPr>
          <m:t xml:space="preserve"> i </m:t>
        </m:r>
      </m:oMath>
      <w:r w:rsidR="0041505C" w:rsidRPr="0041505C">
        <w:t>使用</w:t>
      </w:r>
      <m:oMath>
        <m:r>
          <m:rPr>
            <m:sty m:val="p"/>
          </m:rPr>
          <w:rPr>
            <w:rFonts w:ascii="Cambria Math" w:hAnsi="Cambria Math" w:hint="eastAsia"/>
          </w:rPr>
          <m:t>限制</m:t>
        </m:r>
      </m:oMath>
      <w:r w:rsidR="0041505C">
        <w:rPr>
          <w:rFonts w:hint="eastAsia"/>
        </w:rPr>
        <w:t>。</w:t>
      </w:r>
    </w:p>
    <w:p w14:paraId="46F22ED6" w14:textId="3DF0038F" w:rsidR="00A11852" w:rsidRPr="0041505C" w:rsidRDefault="00000000" w:rsidP="0041505C">
      <w:pPr>
        <w:numPr>
          <w:ilvl w:val="0"/>
          <w:numId w:val="8"/>
        </w:numPr>
      </w:pPr>
      <m:oMath>
        <m:acc>
          <m:accPr>
            <m:ctrlPr>
              <w:rPr>
                <w:rFonts w:ascii="Cambria Math" w:hAnsi="Cambria Math"/>
                <w:i/>
                <w:iCs/>
              </w:rPr>
            </m:ctrlPr>
          </m:accPr>
          <m:e>
            <m:sSub>
              <m:sSubPr>
                <m:ctrlPr>
                  <w:rPr>
                    <w:rFonts w:ascii="Cambria Math" w:hAnsi="Cambria Math"/>
                    <w:i/>
                    <w:iCs/>
                  </w:rPr>
                </m:ctrlPr>
              </m:sSubPr>
              <m:e>
                <m:r>
                  <w:rPr>
                    <w:rFonts w:ascii="Cambria Math" w:hAnsi="Cambria Math"/>
                  </w:rPr>
                  <m:t>L</m:t>
                </m:r>
              </m:e>
              <m:sub>
                <m:r>
                  <w:rPr>
                    <w:rFonts w:ascii="Cambria Math" w:hAnsi="Cambria Math"/>
                  </w:rPr>
                  <m:t>i</m:t>
                </m:r>
              </m:sub>
            </m:sSub>
          </m:e>
        </m:acc>
      </m:oMath>
      <w:r w:rsidR="00A11852">
        <w:rPr>
          <w:rFonts w:hint="eastAsia"/>
          <w:iCs/>
        </w:rPr>
        <w:t>：</w:t>
      </w:r>
      <w:r w:rsidR="00624B27">
        <w:rPr>
          <w:rFonts w:hint="eastAsia"/>
        </w:rPr>
        <w:t>发射车</w:t>
      </w:r>
      <m:oMath>
        <m:r>
          <w:rPr>
            <w:rFonts w:ascii="Cambria Math" w:hAnsi="Cambria Math"/>
          </w:rPr>
          <m:t xml:space="preserve"> i </m:t>
        </m:r>
        <m:r>
          <m:rPr>
            <m:sty m:val="p"/>
          </m:rPr>
          <w:rPr>
            <w:rFonts w:ascii="Cambria Math" w:hAnsi="Cambria Math" w:hint="eastAsia"/>
          </w:rPr>
          <m:t>弹药</m:t>
        </m:r>
        <m:r>
          <m:rPr>
            <m:sty m:val="p"/>
          </m:rPr>
          <w:rPr>
            <w:rFonts w:ascii="Cambria Math" w:hAnsi="Cambria Math" w:hint="eastAsia"/>
          </w:rPr>
          <m:t>限制</m:t>
        </m:r>
      </m:oMath>
    </w:p>
    <w:bookmarkEnd w:id="42"/>
    <w:p w14:paraId="208DB07F" w14:textId="77777777" w:rsidR="0041505C" w:rsidRDefault="0041505C" w:rsidP="0041505C"/>
    <w:p w14:paraId="2DE974E3" w14:textId="1350CCD0" w:rsidR="00012CB2" w:rsidRPr="00012CB2" w:rsidRDefault="00025615" w:rsidP="00012CB2">
      <w:pPr>
        <w:pStyle w:val="1"/>
      </w:pPr>
      <w:bookmarkStart w:id="43" w:name="_Toc139196562"/>
      <w:bookmarkStart w:id="44" w:name="_Toc154062452"/>
      <w:r>
        <w:rPr>
          <w:rFonts w:hint="eastAsia"/>
        </w:rPr>
        <w:t>五、</w:t>
      </w:r>
      <w:r w:rsidR="00776D97">
        <w:rPr>
          <w:rFonts w:hint="eastAsia"/>
        </w:rPr>
        <w:t>算法设置与最优性证明</w:t>
      </w:r>
      <w:bookmarkEnd w:id="43"/>
      <w:bookmarkEnd w:id="44"/>
    </w:p>
    <w:p w14:paraId="5818CF61" w14:textId="5F97F85A" w:rsidR="00776D97" w:rsidRDefault="00F74890" w:rsidP="00776D97">
      <w:pPr>
        <w:pStyle w:val="2"/>
        <w:numPr>
          <w:ilvl w:val="0"/>
          <w:numId w:val="5"/>
        </w:numPr>
      </w:pPr>
      <w:bookmarkStart w:id="45" w:name="_Toc139196563"/>
      <w:bookmarkStart w:id="46" w:name="_Toc154062453"/>
      <w:r>
        <w:rPr>
          <w:rFonts w:hint="eastAsia"/>
        </w:rPr>
        <w:t>研究思路</w:t>
      </w:r>
      <w:bookmarkEnd w:id="45"/>
      <w:bookmarkEnd w:id="46"/>
    </w:p>
    <w:p w14:paraId="4599AD83" w14:textId="4FE37F1A" w:rsidR="00E154E9" w:rsidRDefault="00E154E9" w:rsidP="00E154E9">
      <w:pPr>
        <w:ind w:firstLine="420"/>
      </w:pPr>
      <w:r>
        <w:rPr>
          <w:rFonts w:hint="eastAsia"/>
        </w:rPr>
        <w:t>基于上一段提到的数学模型，我们希望设计一个</w:t>
      </w:r>
      <w:r w:rsidRPr="00E154E9">
        <w:rPr>
          <w:rFonts w:hint="eastAsia"/>
        </w:rPr>
        <w:t>多准则策略和时序约束下的异构作战资源</w:t>
      </w:r>
      <w:r w:rsidR="00624B27">
        <w:rPr>
          <w:rFonts w:hint="eastAsia"/>
        </w:rPr>
        <w:t>杀伤</w:t>
      </w:r>
      <w:r w:rsidRPr="00E154E9">
        <w:rPr>
          <w:rFonts w:hint="eastAsia"/>
        </w:rPr>
        <w:t>网构建</w:t>
      </w:r>
      <w:r>
        <w:rPr>
          <w:rFonts w:hint="eastAsia"/>
        </w:rPr>
        <w:t>问题的数学模型与求解算法，其关键在于如何有效将时序考虑在模型内，以达到全局优化的目的。基于这个研究方向，我们将设计一</w:t>
      </w:r>
      <w:r>
        <w:rPr>
          <w:rFonts w:hint="eastAsia"/>
        </w:rPr>
        <w:lastRenderedPageBreak/>
        <w:t>个</w:t>
      </w:r>
      <w:r w:rsidRPr="00E154E9">
        <w:rPr>
          <w:rFonts w:hint="eastAsia"/>
        </w:rPr>
        <w:t>多准则策略和时序约束下的异构作战资源</w:t>
      </w:r>
      <w:r w:rsidR="00624B27">
        <w:rPr>
          <w:rFonts w:hint="eastAsia"/>
        </w:rPr>
        <w:t>杀伤</w:t>
      </w:r>
      <w:r w:rsidRPr="00E154E9">
        <w:rPr>
          <w:rFonts w:hint="eastAsia"/>
        </w:rPr>
        <w:t>网</w:t>
      </w:r>
      <w:r>
        <w:rPr>
          <w:rFonts w:hint="eastAsia"/>
        </w:rPr>
        <w:t>构建问题的运筹优化求解方法并评估这种方法在不同应用场景下的性能。从算法设计的角度而言，时序模型和非时序模型各有其优势。时序模型能够考虑时间维度上的动态变化，为长期规划提供支持，这是其显著的优势。但当处理高度动态且复杂的问题时，时序模型的计算复杂度会大大增加。与此相比，非时序模型更适用于短期或静态问题的快速解决，但可能无法充分考虑长期规划和时间维度上的变化。</w:t>
      </w:r>
    </w:p>
    <w:p w14:paraId="73E464C5" w14:textId="5E52E063" w:rsidR="00E154E9" w:rsidRDefault="00E154E9" w:rsidP="00E154E9">
      <w:pPr>
        <w:ind w:firstLine="420"/>
      </w:pPr>
      <w:r>
        <w:rPr>
          <w:rFonts w:hint="eastAsia"/>
        </w:rPr>
        <w:t>为了能够有效验证建立多准则策略和时序约束下的异构作战资源</w:t>
      </w:r>
      <w:r w:rsidR="00624B27">
        <w:rPr>
          <w:rFonts w:hint="eastAsia"/>
        </w:rPr>
        <w:t>杀伤</w:t>
      </w:r>
      <w:r>
        <w:rPr>
          <w:rFonts w:hint="eastAsia"/>
        </w:rPr>
        <w:t>网构建问题的求解算法，我们设计了一系列不同规模的算例用于检验模型的求解效果。针对每个案例，我们分别运用时序模型和非时序模型进行求解，并对比结果。在比较中，我们重点关注两个主要指标：计算效率和决策质量。这两方面的评估将帮助我们理解在不同应用场景下两种模型的性能，我们希望能够找到一个时间可以接受，同时能够比较有效地提升性能的求解方法。</w:t>
      </w:r>
    </w:p>
    <w:p w14:paraId="019FD174" w14:textId="1BFAD56D" w:rsidR="00F74890" w:rsidRDefault="00E154E9" w:rsidP="00E154E9">
      <w:pPr>
        <w:ind w:firstLine="420"/>
      </w:pPr>
      <w:r>
        <w:rPr>
          <w:rFonts w:hint="eastAsia"/>
        </w:rPr>
        <w:t>与以往的研究不同，过去的方法往往忽略了从整体战略角度出发的资源调配，仅仅关注于针对每一具体时刻的单一目标的反应。而我们的研究目标是打破这种模式，通过全局视角的优化，设计一个能够随时间动态变化的异构资源网络。我们期望通过这种全新的方法，实现更加全面和长远的资源优化和调度策略，以适应快速变化的环境和需求。</w:t>
      </w:r>
    </w:p>
    <w:p w14:paraId="43A7FBEC" w14:textId="0C202792" w:rsidR="00A75F18" w:rsidRPr="00DE0120" w:rsidRDefault="00776D97" w:rsidP="00DE0120">
      <w:pPr>
        <w:pStyle w:val="2"/>
        <w:numPr>
          <w:ilvl w:val="0"/>
          <w:numId w:val="5"/>
        </w:numPr>
      </w:pPr>
      <w:bookmarkStart w:id="47" w:name="_Toc139196564"/>
      <w:bookmarkStart w:id="48" w:name="_Toc154062454"/>
      <w:r>
        <w:rPr>
          <w:rFonts w:hint="eastAsia"/>
        </w:rPr>
        <w:lastRenderedPageBreak/>
        <w:t>算法</w:t>
      </w:r>
      <w:r w:rsidR="0041505C">
        <w:rPr>
          <w:rFonts w:hint="eastAsia"/>
        </w:rPr>
        <w:t>应用的主要技术说明</w:t>
      </w:r>
      <w:bookmarkEnd w:id="47"/>
      <w:bookmarkEnd w:id="48"/>
    </w:p>
    <w:p w14:paraId="1E2D3159" w14:textId="59E60F00" w:rsidR="00156BE1" w:rsidRPr="00A75F18" w:rsidRDefault="005B3D32" w:rsidP="00156BE1">
      <w:pPr>
        <w:ind w:firstLine="420"/>
        <w:rPr>
          <w:rFonts w:ascii="仿宋" w:hAnsi="仿宋"/>
          <w:b/>
          <w:bCs/>
          <w:sz w:val="30"/>
          <w:szCs w:val="30"/>
        </w:rPr>
      </w:pPr>
      <w:r w:rsidRPr="00A75F18">
        <w:rPr>
          <w:rFonts w:ascii="仿宋" w:hAnsi="仿宋"/>
          <w:b/>
          <w:bCs/>
          <w:sz w:val="30"/>
          <w:szCs w:val="30"/>
        </w:rPr>
        <w:fldChar w:fldCharType="begin"/>
      </w:r>
      <w:r w:rsidRPr="00A75F18">
        <w:rPr>
          <w:rFonts w:ascii="仿宋" w:hAnsi="仿宋"/>
          <w:b/>
          <w:bCs/>
          <w:sz w:val="30"/>
          <w:szCs w:val="30"/>
        </w:rPr>
        <w:instrText xml:space="preserve"> </w:instrText>
      </w:r>
      <w:r w:rsidRPr="00A75F18">
        <w:rPr>
          <w:rFonts w:ascii="仿宋" w:hAnsi="仿宋" w:hint="eastAsia"/>
          <w:b/>
          <w:bCs/>
          <w:sz w:val="30"/>
          <w:szCs w:val="30"/>
        </w:rPr>
        <w:instrText>= 1 \* GB3</w:instrText>
      </w:r>
      <w:r w:rsidRPr="00A75F18">
        <w:rPr>
          <w:rFonts w:ascii="仿宋" w:hAnsi="仿宋"/>
          <w:b/>
          <w:bCs/>
          <w:sz w:val="30"/>
          <w:szCs w:val="30"/>
        </w:rPr>
        <w:instrText xml:space="preserve"> </w:instrText>
      </w:r>
      <w:r w:rsidRPr="00A75F18">
        <w:rPr>
          <w:rFonts w:ascii="仿宋" w:hAnsi="仿宋"/>
          <w:b/>
          <w:bCs/>
          <w:sz w:val="30"/>
          <w:szCs w:val="30"/>
        </w:rPr>
        <w:fldChar w:fldCharType="separate"/>
      </w:r>
      <w:r w:rsidRPr="00A75F18">
        <w:rPr>
          <w:rFonts w:ascii="仿宋" w:hAnsi="仿宋" w:hint="eastAsia"/>
          <w:b/>
          <w:bCs/>
          <w:sz w:val="30"/>
          <w:szCs w:val="30"/>
        </w:rPr>
        <w:t>①</w:t>
      </w:r>
      <w:r w:rsidRPr="00A75F18">
        <w:rPr>
          <w:rFonts w:ascii="仿宋" w:hAnsi="仿宋"/>
          <w:b/>
          <w:bCs/>
          <w:sz w:val="30"/>
          <w:szCs w:val="30"/>
        </w:rPr>
        <w:fldChar w:fldCharType="end"/>
      </w:r>
      <w:r>
        <w:rPr>
          <w:rFonts w:ascii="仿宋" w:hAnsi="仿宋"/>
          <w:b/>
          <w:bCs/>
          <w:sz w:val="30"/>
          <w:szCs w:val="30"/>
        </w:rPr>
        <w:t xml:space="preserve"> </w:t>
      </w:r>
      <w:r w:rsidR="00156BE1" w:rsidRPr="00A75F18">
        <w:rPr>
          <w:rFonts w:ascii="仿宋" w:hAnsi="仿宋"/>
          <w:b/>
          <w:bCs/>
          <w:sz w:val="30"/>
          <w:szCs w:val="30"/>
        </w:rPr>
        <w:t>分支定界方法</w:t>
      </w:r>
    </w:p>
    <w:p w14:paraId="0C9DA720" w14:textId="711D1085" w:rsidR="00156BE1" w:rsidRDefault="00156BE1" w:rsidP="00156BE1">
      <w:pPr>
        <w:ind w:firstLine="420"/>
        <w:rPr>
          <w:rFonts w:ascii="仿宋" w:hAnsi="仿宋"/>
          <w:sz w:val="30"/>
          <w:szCs w:val="30"/>
        </w:rPr>
      </w:pPr>
      <w:r w:rsidRPr="00156BE1">
        <w:rPr>
          <w:rFonts w:ascii="仿宋" w:hAnsi="仿宋"/>
          <w:sz w:val="30"/>
          <w:szCs w:val="30"/>
        </w:rPr>
        <w:t>根据问题分支过程中不同子问题的关系，提出强有效的分支策略，割掉不同子问题之间的可行域相交部分，减少搜索树的规模，提升问题的求解效率。通过大量数值实验反复论证，验证新的分支策略的有效性。</w:t>
      </w:r>
      <w:r>
        <w:rPr>
          <w:rFonts w:ascii="仿宋" w:hAnsi="仿宋" w:hint="eastAsia"/>
          <w:sz w:val="30"/>
          <w:szCs w:val="30"/>
        </w:rPr>
        <w:t>在此问题中，设计了针对问题结构的分支策略，以优化求解速率。</w:t>
      </w:r>
    </w:p>
    <w:p w14:paraId="08246210" w14:textId="3FF6027C" w:rsidR="00A75F18" w:rsidRDefault="00A75F18" w:rsidP="00156BE1">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分支定界方法同样展现了其独特的优势。我们尝试将列生成方法应用于求解松弛问题，并将其融入到分支定界的框架中。这种独特的方法结合使得整个求解过程更为高效，不仅保证了问题的整数最优解的获得，而且极大地提高了问题的求解速度。</w:t>
      </w:r>
    </w:p>
    <w:p w14:paraId="1FEC971B" w14:textId="77777777" w:rsidR="005B3D32" w:rsidRPr="005B3D32" w:rsidRDefault="005B3D32" w:rsidP="00156BE1">
      <w:pPr>
        <w:ind w:firstLine="420"/>
        <w:rPr>
          <w:rFonts w:ascii="仿宋" w:hAnsi="仿宋"/>
          <w:sz w:val="30"/>
          <w:szCs w:val="30"/>
        </w:rPr>
      </w:pPr>
    </w:p>
    <w:p w14:paraId="1C667F62" w14:textId="69DA4964" w:rsidR="005B3D32" w:rsidRPr="00A75F18" w:rsidRDefault="005B3D32" w:rsidP="005B3D32">
      <w:pPr>
        <w:ind w:firstLine="420"/>
        <w:rPr>
          <w:b/>
          <w:bCs/>
        </w:rPr>
      </w:pPr>
      <w:r w:rsidRPr="00A75F18">
        <w:rPr>
          <w:rFonts w:ascii="仿宋" w:hAnsi="仿宋"/>
          <w:b/>
          <w:bCs/>
          <w:sz w:val="30"/>
          <w:szCs w:val="30"/>
        </w:rPr>
        <w:fldChar w:fldCharType="begin"/>
      </w:r>
      <w:r w:rsidRPr="00A75F18">
        <w:rPr>
          <w:rFonts w:ascii="仿宋" w:hAnsi="仿宋"/>
          <w:b/>
          <w:bCs/>
          <w:sz w:val="30"/>
          <w:szCs w:val="30"/>
        </w:rPr>
        <w:instrText xml:space="preserve"> </w:instrText>
      </w:r>
      <w:r w:rsidRPr="00A75F18">
        <w:rPr>
          <w:rFonts w:ascii="仿宋" w:hAnsi="仿宋" w:hint="eastAsia"/>
          <w:b/>
          <w:bCs/>
          <w:sz w:val="30"/>
          <w:szCs w:val="30"/>
        </w:rPr>
        <w:instrText>= 2 \* GB3</w:instrText>
      </w:r>
      <w:r w:rsidRPr="00A75F18">
        <w:rPr>
          <w:rFonts w:ascii="仿宋" w:hAnsi="仿宋"/>
          <w:b/>
          <w:bCs/>
          <w:sz w:val="30"/>
          <w:szCs w:val="30"/>
        </w:rPr>
        <w:instrText xml:space="preserve"> </w:instrText>
      </w:r>
      <w:r w:rsidRPr="00A75F18">
        <w:rPr>
          <w:rFonts w:ascii="仿宋" w:hAnsi="仿宋"/>
          <w:b/>
          <w:bCs/>
          <w:sz w:val="30"/>
          <w:szCs w:val="30"/>
        </w:rPr>
        <w:fldChar w:fldCharType="separate"/>
      </w:r>
      <w:r w:rsidRPr="00A75F18">
        <w:rPr>
          <w:rFonts w:ascii="仿宋" w:hAnsi="仿宋" w:hint="eastAsia"/>
          <w:b/>
          <w:bCs/>
          <w:sz w:val="30"/>
          <w:szCs w:val="30"/>
        </w:rPr>
        <w:t>②</w:t>
      </w:r>
      <w:r w:rsidRPr="00A75F18">
        <w:rPr>
          <w:rFonts w:ascii="仿宋" w:hAnsi="仿宋"/>
          <w:b/>
          <w:bCs/>
          <w:sz w:val="30"/>
          <w:szCs w:val="30"/>
        </w:rPr>
        <w:fldChar w:fldCharType="end"/>
      </w:r>
      <w:r>
        <w:rPr>
          <w:rFonts w:ascii="仿宋" w:hAnsi="仿宋"/>
          <w:b/>
          <w:bCs/>
          <w:sz w:val="30"/>
          <w:szCs w:val="30"/>
        </w:rPr>
        <w:t xml:space="preserve"> </w:t>
      </w:r>
      <w:r w:rsidRPr="00A75F18">
        <w:rPr>
          <w:rFonts w:hint="eastAsia"/>
          <w:b/>
          <w:bCs/>
        </w:rPr>
        <w:t>列生成方法</w:t>
      </w:r>
    </w:p>
    <w:p w14:paraId="2331A014" w14:textId="77777777" w:rsidR="005B3D32" w:rsidRDefault="005B3D32" w:rsidP="005B3D32">
      <w:pPr>
        <w:ind w:firstLine="420"/>
        <w:rPr>
          <w:szCs w:val="28"/>
        </w:rPr>
      </w:pPr>
      <w:r>
        <w:rPr>
          <w:rFonts w:hint="eastAsia"/>
          <w:szCs w:val="28"/>
        </w:rPr>
        <w:t>列生成方法的总体思想是许多线性规划问题的列数（变量）太多而无法明确考虑所有变量，因此在算法的开始仅使用其变量的子集求解所考虑的子问题开始求解。</w:t>
      </w:r>
      <w:r>
        <w:rPr>
          <w:rFonts w:hint="eastAsia"/>
          <w:szCs w:val="28"/>
        </w:rPr>
        <w:t xml:space="preserve"> </w:t>
      </w:r>
      <w:r>
        <w:rPr>
          <w:rFonts w:hint="eastAsia"/>
          <w:szCs w:val="28"/>
        </w:rPr>
        <w:t>然后迭代地，将有可能改进目标函数的变量添加到数学规划模型中。一旦可以证明添加新变量将无法再提高目标函数的值，该过程就会停止。应用列生成算法时，希望只生成很小一部分变量即可得到最优解，对于这个想法是基于以下思路的支持：在最优</w:t>
      </w:r>
      <w:r>
        <w:rPr>
          <w:rFonts w:hint="eastAsia"/>
          <w:szCs w:val="28"/>
        </w:rPr>
        <w:lastRenderedPageBreak/>
        <w:t>解中，大多数变量将是非基本变量并假定值为零，因此可以在没有它们的情况下找到最优解。</w:t>
      </w:r>
    </w:p>
    <w:p w14:paraId="41D6F210" w14:textId="77777777" w:rsidR="005B3D32" w:rsidRDefault="005B3D32" w:rsidP="005B3D32">
      <w:pPr>
        <w:ind w:firstLine="420"/>
        <w:rPr>
          <w:szCs w:val="28"/>
        </w:rPr>
      </w:pPr>
      <w:r>
        <w:rPr>
          <w:rFonts w:hint="eastAsia"/>
          <w:szCs w:val="28"/>
        </w:rPr>
        <w:t>在算法的执行过程中，该算法考虑了两个问题：主问题和子问题。主要问题即如上面指出的，仅考虑部分变量，依次构造出一列规模逐渐变大的线性规划问题，知道能够保证得到问题的精确解。子问题则是为识别改进变量（即选择出可以改进主问题的变量）而创建的新问题。当问题的结构让子问题可以使用高效算法（通常是专用组合算法）解决子问题时，列生成方法特别有效。通常原问题是大规模的线性规划问题，此时可以保证子问题同样是线性规划问题。</w:t>
      </w:r>
    </w:p>
    <w:p w14:paraId="6E111EA2" w14:textId="6E080A9E" w:rsidR="005B3D32" w:rsidRDefault="005B3D32" w:rsidP="005B3D32">
      <w:pPr>
        <w:ind w:firstLine="420"/>
        <w:rPr>
          <w:szCs w:val="28"/>
        </w:rPr>
      </w:pPr>
      <w:r>
        <w:rPr>
          <w:rFonts w:hint="eastAsia"/>
          <w:szCs w:val="28"/>
        </w:rPr>
        <w:t>在</w:t>
      </w:r>
      <w:r w:rsidR="00F8103B" w:rsidRPr="00ED50E7">
        <w:t>体系</w:t>
      </w:r>
      <w:r w:rsidR="00F8103B">
        <w:rPr>
          <w:rFonts w:hint="eastAsia"/>
        </w:rPr>
        <w:t>多准则策略和时序约束下的异构作战资源</w:t>
      </w:r>
      <w:r w:rsidR="00624B27">
        <w:rPr>
          <w:rFonts w:hint="eastAsia"/>
        </w:rPr>
        <w:t>杀伤</w:t>
      </w:r>
      <w:r w:rsidR="00F8103B">
        <w:rPr>
          <w:rFonts w:hint="eastAsia"/>
        </w:rPr>
        <w:t>网构建问题</w:t>
      </w:r>
      <w:r>
        <w:rPr>
          <w:rFonts w:hint="eastAsia"/>
          <w:szCs w:val="28"/>
        </w:rPr>
        <w:t>中，我们已经通过理论推导，证明该问题的子问题是一个凸优化问题，因此可以采用相应的凸优化方法来对问题进行求解，从而保证了整体列生成方法的全局最优性与快速性。</w:t>
      </w:r>
    </w:p>
    <w:p w14:paraId="53B795B6" w14:textId="77777777" w:rsidR="005B3D32" w:rsidRPr="00A75F18" w:rsidRDefault="005B3D32" w:rsidP="005B3D32">
      <w:pPr>
        <w:ind w:firstLine="420"/>
        <w:rPr>
          <w:szCs w:val="28"/>
        </w:rPr>
      </w:pPr>
    </w:p>
    <w:p w14:paraId="36374A3A" w14:textId="77777777" w:rsidR="005B3D32" w:rsidRPr="00A75F18" w:rsidRDefault="005B3D32" w:rsidP="005B3D32">
      <w:pPr>
        <w:ind w:firstLine="420"/>
        <w:rPr>
          <w:rFonts w:ascii="仿宋" w:hAnsi="仿宋"/>
          <w:b/>
          <w:bCs/>
          <w:sz w:val="30"/>
          <w:szCs w:val="30"/>
        </w:rPr>
      </w:pPr>
      <w:r w:rsidRPr="00A75F18">
        <w:rPr>
          <w:rFonts w:ascii="仿宋" w:hAnsi="仿宋" w:hint="eastAsia"/>
          <w:b/>
          <w:bCs/>
          <w:sz w:val="30"/>
          <w:szCs w:val="30"/>
        </w:rPr>
        <w:t>③</w:t>
      </w:r>
      <w:r w:rsidRPr="00A75F18">
        <w:rPr>
          <w:rFonts w:ascii="仿宋" w:hAnsi="仿宋"/>
          <w:b/>
          <w:bCs/>
          <w:sz w:val="30"/>
          <w:szCs w:val="30"/>
        </w:rPr>
        <w:t xml:space="preserve"> </w:t>
      </w:r>
      <w:r w:rsidRPr="00A75F18">
        <w:rPr>
          <w:rFonts w:ascii="仿宋" w:hAnsi="仿宋"/>
          <w:b/>
          <w:bCs/>
          <w:sz w:val="30"/>
          <w:szCs w:val="30"/>
        </w:rPr>
        <w:t>外逼近方法</w:t>
      </w:r>
    </w:p>
    <w:p w14:paraId="0227724F" w14:textId="77777777" w:rsidR="005B3D32" w:rsidRPr="00A75F18" w:rsidRDefault="005B3D32" w:rsidP="005B3D32">
      <w:pPr>
        <w:ind w:firstLine="420"/>
        <w:rPr>
          <w:rFonts w:ascii="仿宋" w:hAnsi="仿宋"/>
          <w:sz w:val="30"/>
          <w:szCs w:val="30"/>
        </w:rPr>
      </w:pPr>
      <w:r w:rsidRPr="00A75F18">
        <w:rPr>
          <w:rFonts w:ascii="仿宋" w:hAnsi="仿宋" w:hint="eastAsia"/>
          <w:sz w:val="30"/>
          <w:szCs w:val="30"/>
        </w:rPr>
        <w:t>外逼近方法是针对一类特定的凸优化问题，基于对最优值的逼近来求解问题。该方法在每一次迭代中，都会在现有的可行域中寻找一个局部最优解，并根据该局部最优解形成一个割平面，用以割去部分可行域，使得新的可行域仍包含全局最优解。在实际操作过程中，通过调整这个割平面的生成策略，可以有效地控</w:t>
      </w:r>
      <w:r w:rsidRPr="00A75F18">
        <w:rPr>
          <w:rFonts w:ascii="仿宋" w:hAnsi="仿宋" w:hint="eastAsia"/>
          <w:sz w:val="30"/>
          <w:szCs w:val="30"/>
        </w:rPr>
        <w:lastRenderedPageBreak/>
        <w:t>制迭代过程，以提高收敛速度和解的精度。</w:t>
      </w:r>
    </w:p>
    <w:p w14:paraId="3E58EF01" w14:textId="77777777" w:rsidR="005B3D32" w:rsidRDefault="005B3D32" w:rsidP="005B3D32">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问题中，已经证明了</w:t>
      </w:r>
      <w:r>
        <w:rPr>
          <w:rFonts w:ascii="仿宋" w:hAnsi="仿宋" w:hint="eastAsia"/>
          <w:sz w:val="30"/>
          <w:szCs w:val="30"/>
        </w:rPr>
        <w:t>列生成</w:t>
      </w:r>
      <w:r w:rsidRPr="00A75F18">
        <w:rPr>
          <w:rFonts w:ascii="仿宋" w:hAnsi="仿宋" w:hint="eastAsia"/>
          <w:sz w:val="30"/>
          <w:szCs w:val="30"/>
        </w:rPr>
        <w:t>子问题具有凸性，因此我们决定采用外逼近方法</w:t>
      </w:r>
      <w:r>
        <w:rPr>
          <w:rFonts w:ascii="仿宋" w:hAnsi="仿宋" w:hint="eastAsia"/>
          <w:sz w:val="30"/>
          <w:szCs w:val="30"/>
        </w:rPr>
        <w:t>对子问题</w:t>
      </w:r>
      <w:r w:rsidRPr="00A75F18">
        <w:rPr>
          <w:rFonts w:ascii="仿宋" w:hAnsi="仿宋" w:hint="eastAsia"/>
          <w:sz w:val="30"/>
          <w:szCs w:val="30"/>
        </w:rPr>
        <w:t>进行求解。这种方法能够有效地缩小问题规模，提高求解效率，尤其在处理大规模问题时表现出色。</w:t>
      </w:r>
    </w:p>
    <w:p w14:paraId="6189CE08" w14:textId="77777777" w:rsidR="005B3D32" w:rsidRPr="005B3D32" w:rsidRDefault="005B3D32" w:rsidP="00A75F18">
      <w:pPr>
        <w:ind w:firstLine="420"/>
        <w:rPr>
          <w:rFonts w:ascii="仿宋" w:hAnsi="仿宋"/>
          <w:sz w:val="30"/>
          <w:szCs w:val="30"/>
        </w:rPr>
      </w:pPr>
    </w:p>
    <w:p w14:paraId="31F68AEA" w14:textId="7D16A403" w:rsidR="005B3D32" w:rsidRPr="00A75F18" w:rsidRDefault="005B3D32" w:rsidP="005B3D32">
      <w:pPr>
        <w:ind w:firstLine="420"/>
        <w:rPr>
          <w:rFonts w:ascii="仿宋" w:hAnsi="仿宋"/>
          <w:b/>
          <w:bCs/>
          <w:sz w:val="30"/>
          <w:szCs w:val="30"/>
        </w:rPr>
      </w:pPr>
      <w:r w:rsidRPr="00A75F18">
        <w:rPr>
          <w:rFonts w:ascii="仿宋" w:hAnsi="仿宋" w:hint="eastAsia"/>
          <w:b/>
          <w:bCs/>
          <w:sz w:val="30"/>
          <w:szCs w:val="30"/>
        </w:rPr>
        <w:t>④</w:t>
      </w:r>
      <w:r>
        <w:rPr>
          <w:rFonts w:ascii="仿宋" w:hAnsi="仿宋" w:hint="eastAsia"/>
          <w:b/>
          <w:bCs/>
          <w:sz w:val="30"/>
          <w:szCs w:val="30"/>
        </w:rPr>
        <w:t xml:space="preserve"> </w:t>
      </w:r>
      <w:r w:rsidRPr="00A75F18">
        <w:rPr>
          <w:rFonts w:ascii="仿宋" w:hAnsi="仿宋"/>
          <w:b/>
          <w:bCs/>
          <w:sz w:val="30"/>
          <w:szCs w:val="30"/>
        </w:rPr>
        <w:t>割平面方法</w:t>
      </w:r>
    </w:p>
    <w:p w14:paraId="5A3BF851" w14:textId="77777777" w:rsidR="005B3D32" w:rsidRDefault="005B3D32" w:rsidP="005B3D32">
      <w:pPr>
        <w:ind w:firstLine="420"/>
        <w:rPr>
          <w:rFonts w:ascii="仿宋" w:hAnsi="仿宋"/>
          <w:sz w:val="30"/>
          <w:szCs w:val="30"/>
        </w:rPr>
      </w:pPr>
      <w:r w:rsidRPr="00156BE1">
        <w:rPr>
          <w:rFonts w:ascii="仿宋" w:hAnsi="仿宋"/>
          <w:sz w:val="30"/>
          <w:szCs w:val="30"/>
        </w:rPr>
        <w:t>依据资源的具体结构，推导定制的割平面算法，改善模型质量，以加速问题的求解速度，通过数值实验，分析该问题中涉及的整数规划求解器，进行参数调优，确定割平面算法在每个分支定界节点的执行频率；在某一分支定界节点产生的割平面应用到其他节点的标准；在每个节点添加割平面的数量等参数，以最大化割平面方法效率的最大化。</w:t>
      </w:r>
    </w:p>
    <w:p w14:paraId="4C2E9427" w14:textId="50008236" w:rsidR="005B3D32" w:rsidRPr="005B3D32" w:rsidRDefault="005B3D32" w:rsidP="005B3D32">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割平面方法发挥了关键性的作用。考虑到问题的特性，我们针对我方的资源配置情况，设计了一种特定的割平面。这种方法有效地利用了问题的结构信息，以优化割平面的生成策略，从而大大减小了问题的规模，同时也提高了求解的效率。</w:t>
      </w:r>
    </w:p>
    <w:p w14:paraId="3EF4E06B" w14:textId="0F47EF37" w:rsidR="00A75F18" w:rsidRPr="00A75F18" w:rsidRDefault="005B3D32" w:rsidP="00A75F18">
      <w:pPr>
        <w:ind w:firstLine="420"/>
        <w:rPr>
          <w:rFonts w:ascii="仿宋" w:hAnsi="仿宋"/>
          <w:b/>
          <w:bCs/>
          <w:sz w:val="30"/>
          <w:szCs w:val="30"/>
        </w:rPr>
      </w:pPr>
      <w:r w:rsidRPr="00A75F18">
        <w:rPr>
          <w:rFonts w:hint="eastAsia"/>
          <w:b/>
          <w:bCs/>
        </w:rPr>
        <w:t>⑤</w:t>
      </w:r>
      <w:r w:rsidRPr="00A75F18">
        <w:rPr>
          <w:rFonts w:hint="eastAsia"/>
          <w:b/>
          <w:bCs/>
        </w:rPr>
        <w:t xml:space="preserve"> </w:t>
      </w:r>
      <w:r w:rsidR="00A75F18" w:rsidRPr="00A75F18">
        <w:rPr>
          <w:rFonts w:ascii="仿宋" w:hAnsi="仿宋"/>
          <w:b/>
          <w:bCs/>
          <w:sz w:val="30"/>
          <w:szCs w:val="30"/>
        </w:rPr>
        <w:t xml:space="preserve"> </w:t>
      </w:r>
      <w:r w:rsidR="00A75F18" w:rsidRPr="00A75F18">
        <w:rPr>
          <w:rFonts w:ascii="仿宋" w:hAnsi="仿宋"/>
          <w:b/>
          <w:bCs/>
          <w:sz w:val="30"/>
          <w:szCs w:val="30"/>
        </w:rPr>
        <w:t>次模割方法</w:t>
      </w:r>
    </w:p>
    <w:p w14:paraId="16AAC839" w14:textId="3FBEB223" w:rsidR="00A75F18" w:rsidRPr="00A75F18" w:rsidRDefault="00A75F18" w:rsidP="00A75F18">
      <w:pPr>
        <w:ind w:firstLine="420"/>
        <w:rPr>
          <w:rFonts w:ascii="仿宋" w:hAnsi="仿宋"/>
          <w:sz w:val="30"/>
          <w:szCs w:val="30"/>
        </w:rPr>
      </w:pPr>
      <w:r w:rsidRPr="00A75F18">
        <w:rPr>
          <w:rFonts w:ascii="仿宋" w:hAnsi="仿宋" w:hint="eastAsia"/>
          <w:sz w:val="30"/>
          <w:szCs w:val="30"/>
        </w:rPr>
        <w:t>次模割方法是一种专用于处理带有次模结构的优化问题的方法。次模函数是一种在整个定义域上具有凸性的函数，因此，次模问题可以被看作是一种特殊的凸优化问题。次模割方法利用了</w:t>
      </w:r>
      <w:r w:rsidRPr="00A75F18">
        <w:rPr>
          <w:rFonts w:ascii="仿宋" w:hAnsi="仿宋" w:hint="eastAsia"/>
          <w:sz w:val="30"/>
          <w:szCs w:val="30"/>
        </w:rPr>
        <w:lastRenderedPageBreak/>
        <w:t>次模函数的特性，通过在每次迭代中引入一个割平面，逐步逼近全局最优解。对于整数问题，可以通过构造有效的不等式将问题转化为次模问题，从而应用次模割方法进行求解。</w:t>
      </w:r>
    </w:p>
    <w:p w14:paraId="7DBF9239" w14:textId="3AD8DD02" w:rsidR="00A75F18" w:rsidRPr="00A75F18" w:rsidRDefault="00A75F18" w:rsidP="00A75F18">
      <w:pPr>
        <w:ind w:firstLine="420"/>
        <w:rPr>
          <w:rFonts w:ascii="仿宋" w:hAnsi="仿宋"/>
          <w:sz w:val="30"/>
          <w:szCs w:val="30"/>
        </w:rPr>
      </w:pPr>
      <w:r w:rsidRPr="00A75F18">
        <w:rPr>
          <w:rFonts w:ascii="仿宋" w:hAnsi="仿宋" w:hint="eastAsia"/>
          <w:sz w:val="30"/>
          <w:szCs w:val="30"/>
        </w:rPr>
        <w:t>在</w:t>
      </w:r>
      <w:r>
        <w:rPr>
          <w:rFonts w:ascii="仿宋" w:hAnsi="仿宋" w:hint="eastAsia"/>
          <w:sz w:val="30"/>
          <w:szCs w:val="30"/>
        </w:rPr>
        <w:t>全局资源匹配</w:t>
      </w:r>
      <w:r w:rsidRPr="00A75F18">
        <w:rPr>
          <w:rFonts w:ascii="仿宋" w:hAnsi="仿宋" w:hint="eastAsia"/>
          <w:sz w:val="30"/>
          <w:szCs w:val="30"/>
        </w:rPr>
        <w:t>问题中，决策变量均为二元变量，目标函数可以通过次模函数描述，因此我们决定采用次模割方法进行求解。这种方法的应用，使我们能够得到更有效的不等式，从而有效地降低了问题规模，提升了求解速度。</w:t>
      </w:r>
    </w:p>
    <w:p w14:paraId="77863686" w14:textId="2E82286F" w:rsidR="0041505C" w:rsidRDefault="0041505C" w:rsidP="0041505C">
      <w:pPr>
        <w:pStyle w:val="2"/>
        <w:numPr>
          <w:ilvl w:val="0"/>
          <w:numId w:val="5"/>
        </w:numPr>
      </w:pPr>
      <w:bookmarkStart w:id="49" w:name="_Toc139196565"/>
      <w:bookmarkStart w:id="50" w:name="_Toc154062455"/>
      <w:r>
        <w:rPr>
          <w:rFonts w:hint="eastAsia"/>
        </w:rPr>
        <w:t>算法的求解流程</w:t>
      </w:r>
      <w:bookmarkEnd w:id="49"/>
      <w:bookmarkEnd w:id="50"/>
    </w:p>
    <w:p w14:paraId="274E2A0F" w14:textId="3BD70762" w:rsidR="00C41511" w:rsidRDefault="00C41511" w:rsidP="00FD47FE">
      <w:pPr>
        <w:pStyle w:val="3"/>
        <w:numPr>
          <w:ilvl w:val="0"/>
          <w:numId w:val="26"/>
        </w:numPr>
      </w:pPr>
      <w:bookmarkStart w:id="51" w:name="_Toc139196566"/>
      <w:bookmarkStart w:id="52" w:name="_Toc154062456"/>
      <w:r>
        <w:rPr>
          <w:rFonts w:hint="eastAsia"/>
        </w:rPr>
        <w:t>算法的整体流程</w:t>
      </w:r>
      <w:bookmarkEnd w:id="51"/>
      <w:bookmarkEnd w:id="52"/>
    </w:p>
    <w:p w14:paraId="729F640C" w14:textId="323E3F9F" w:rsidR="00C41511" w:rsidRDefault="009C35E8" w:rsidP="00C41511">
      <w:pPr>
        <w:ind w:firstLine="420"/>
      </w:pPr>
      <w:r w:rsidRPr="00ED50E7">
        <w:t>体系</w:t>
      </w:r>
      <w:r>
        <w:rPr>
          <w:rFonts w:hint="eastAsia"/>
        </w:rPr>
        <w:t>多准则策略和时序约束下的异构作战资源</w:t>
      </w:r>
      <w:r w:rsidR="00624B27">
        <w:rPr>
          <w:rFonts w:hint="eastAsia"/>
        </w:rPr>
        <w:t>杀伤</w:t>
      </w:r>
      <w:r>
        <w:rPr>
          <w:rFonts w:hint="eastAsia"/>
        </w:rPr>
        <w:t>网构建问题</w:t>
      </w:r>
      <w:r w:rsidR="00C41511">
        <w:rPr>
          <w:rFonts w:hint="eastAsia"/>
        </w:rPr>
        <w:t>的求解过程涉及到一个模型等价转换与三个求解算法，模型等价转换将问题等价转换为一个线性规划整数模型，并调用算法一进行求解，算法一的求解过程中会调用算法二，算法二的求解过程中会调用算法三，三个算法共同保证了问题解的最优性。</w:t>
      </w:r>
    </w:p>
    <w:p w14:paraId="5AB5DDE2" w14:textId="5460068A" w:rsidR="00C41511" w:rsidRDefault="00C41511" w:rsidP="00C41511">
      <w:pPr>
        <w:ind w:firstLine="420"/>
      </w:pPr>
      <w:r>
        <w:rPr>
          <w:rFonts w:hint="eastAsia"/>
        </w:rPr>
        <w:t>等价转化方法被称为</w:t>
      </w:r>
      <w:r w:rsidRPr="00C41511">
        <w:rPr>
          <w:rFonts w:hint="eastAsia"/>
          <w:b/>
          <w:bCs/>
        </w:rPr>
        <w:t>线性化方法</w:t>
      </w:r>
      <w:r>
        <w:rPr>
          <w:rFonts w:hint="eastAsia"/>
        </w:rPr>
        <w:t>，三个求解算法是：</w:t>
      </w:r>
      <w:r w:rsidRPr="00FD47FE">
        <w:rPr>
          <w:rFonts w:hint="eastAsia"/>
          <w:b/>
          <w:bCs/>
        </w:rPr>
        <w:t>（一）</w:t>
      </w:r>
      <w:r w:rsidRPr="00C41511">
        <w:rPr>
          <w:rFonts w:hint="eastAsia"/>
          <w:b/>
          <w:bCs/>
        </w:rPr>
        <w:t>分支定界求解算法</w:t>
      </w:r>
      <w:r>
        <w:rPr>
          <w:rFonts w:hint="eastAsia"/>
        </w:rPr>
        <w:t>，</w:t>
      </w:r>
      <w:r w:rsidRPr="00FD47FE">
        <w:rPr>
          <w:rFonts w:hint="eastAsia"/>
          <w:b/>
          <w:bCs/>
        </w:rPr>
        <w:t>（二）</w:t>
      </w:r>
      <w:r w:rsidRPr="00C41511">
        <w:rPr>
          <w:rFonts w:hint="eastAsia"/>
          <w:b/>
          <w:bCs/>
        </w:rPr>
        <w:t>列生成求解算法</w:t>
      </w:r>
      <w:r>
        <w:rPr>
          <w:rFonts w:hint="eastAsia"/>
        </w:rPr>
        <w:t>与</w:t>
      </w:r>
      <w:r w:rsidRPr="00FD47FE">
        <w:rPr>
          <w:rFonts w:hint="eastAsia"/>
          <w:b/>
          <w:bCs/>
        </w:rPr>
        <w:t>（三）</w:t>
      </w:r>
      <w:r w:rsidRPr="00C41511">
        <w:rPr>
          <w:rFonts w:hint="eastAsia"/>
          <w:b/>
          <w:bCs/>
        </w:rPr>
        <w:t>外逼近求解</w:t>
      </w:r>
      <w:r w:rsidR="00FD47FE" w:rsidRPr="00FD47FE">
        <w:rPr>
          <w:rFonts w:hint="eastAsia"/>
          <w:b/>
          <w:bCs/>
        </w:rPr>
        <w:t>算法</w:t>
      </w:r>
      <w:r>
        <w:rPr>
          <w:rFonts w:hint="eastAsia"/>
        </w:rPr>
        <w:t>，线性化方法及三个求解算法的主要求解流程</w:t>
      </w:r>
      <w:r w:rsidR="00FD47FE">
        <w:rPr>
          <w:rFonts w:hint="eastAsia"/>
        </w:rPr>
        <w:t>及算法间的关系</w:t>
      </w:r>
      <w:r>
        <w:rPr>
          <w:rFonts w:hint="eastAsia"/>
        </w:rPr>
        <w:t>如下：</w:t>
      </w:r>
    </w:p>
    <w:p w14:paraId="7850D14E" w14:textId="77777777" w:rsidR="00FD47FE" w:rsidRPr="00FD47FE" w:rsidRDefault="00FD47FE" w:rsidP="00FD47FE">
      <w:pPr>
        <w:pStyle w:val="a8"/>
        <w:keepNext/>
        <w:keepLines/>
        <w:numPr>
          <w:ilvl w:val="0"/>
          <w:numId w:val="27"/>
        </w:numPr>
        <w:spacing w:before="260" w:after="260" w:line="416" w:lineRule="auto"/>
        <w:ind w:firstLineChars="0"/>
        <w:outlineLvl w:val="2"/>
        <w:rPr>
          <w:b/>
          <w:bCs/>
          <w:vanish/>
          <w:szCs w:val="32"/>
        </w:rPr>
      </w:pPr>
      <w:bookmarkStart w:id="53" w:name="_Toc139196413"/>
      <w:bookmarkStart w:id="54" w:name="_Toc139196517"/>
      <w:bookmarkStart w:id="55" w:name="_Toc139196567"/>
      <w:bookmarkStart w:id="56" w:name="_Toc139208552"/>
      <w:bookmarkStart w:id="57" w:name="_Toc139208802"/>
      <w:bookmarkStart w:id="58" w:name="_Toc139208859"/>
      <w:bookmarkStart w:id="59" w:name="_Toc139299754"/>
      <w:bookmarkStart w:id="60" w:name="_Toc139370462"/>
      <w:bookmarkStart w:id="61" w:name="_Toc153482145"/>
      <w:bookmarkStart w:id="62" w:name="_Toc153482195"/>
      <w:bookmarkStart w:id="63" w:name="_Toc153482287"/>
      <w:bookmarkStart w:id="64" w:name="_Toc154062457"/>
      <w:bookmarkEnd w:id="53"/>
      <w:bookmarkEnd w:id="54"/>
      <w:bookmarkEnd w:id="55"/>
      <w:bookmarkEnd w:id="56"/>
      <w:bookmarkEnd w:id="57"/>
      <w:bookmarkEnd w:id="58"/>
      <w:bookmarkEnd w:id="59"/>
      <w:bookmarkEnd w:id="60"/>
      <w:bookmarkEnd w:id="61"/>
      <w:bookmarkEnd w:id="62"/>
      <w:bookmarkEnd w:id="63"/>
      <w:bookmarkEnd w:id="64"/>
    </w:p>
    <w:p w14:paraId="0F40E97E" w14:textId="783102E5" w:rsidR="00C41511" w:rsidRDefault="00FD47FE" w:rsidP="00FD47FE">
      <w:pPr>
        <w:pStyle w:val="3"/>
        <w:numPr>
          <w:ilvl w:val="0"/>
          <w:numId w:val="27"/>
        </w:numPr>
      </w:pPr>
      <w:bookmarkStart w:id="65" w:name="_Toc139196568"/>
      <w:bookmarkStart w:id="66" w:name="_Toc154062458"/>
      <w:r>
        <w:rPr>
          <w:rFonts w:hint="eastAsia"/>
        </w:rPr>
        <w:t>模型转化方法：</w:t>
      </w:r>
      <w:r w:rsidR="00C41511">
        <w:rPr>
          <w:rFonts w:hint="eastAsia"/>
        </w:rPr>
        <w:t>线性化方法</w:t>
      </w:r>
      <w:bookmarkEnd w:id="65"/>
      <w:bookmarkEnd w:id="66"/>
    </w:p>
    <w:p w14:paraId="1C7C8EBD" w14:textId="0612350D" w:rsidR="00C41511" w:rsidRDefault="00C41511" w:rsidP="00C41511">
      <w:pPr>
        <w:pStyle w:val="a8"/>
        <w:numPr>
          <w:ilvl w:val="0"/>
          <w:numId w:val="22"/>
        </w:numPr>
        <w:ind w:firstLineChars="0"/>
      </w:pPr>
      <w:r>
        <w:t>初始化打击场景：将</w:t>
      </w:r>
      <w:r w:rsidR="00DE0120">
        <w:rPr>
          <w:rFonts w:hint="eastAsia"/>
        </w:rPr>
        <w:t>针对每个目标的</w:t>
      </w:r>
      <w:r>
        <w:t>不同的打击场景作为线性规划的列，设定其上下界以及目标函数系数。</w:t>
      </w:r>
    </w:p>
    <w:p w14:paraId="717C9A43" w14:textId="474D1C71" w:rsidR="00C41511" w:rsidRDefault="00C41511" w:rsidP="00C41511">
      <w:pPr>
        <w:pStyle w:val="a8"/>
        <w:numPr>
          <w:ilvl w:val="0"/>
          <w:numId w:val="22"/>
        </w:numPr>
        <w:ind w:firstLineChars="0"/>
      </w:pPr>
      <w:r>
        <w:t>调整约束条件：将</w:t>
      </w:r>
      <w:r w:rsidR="00DE0120">
        <w:rPr>
          <w:rFonts w:hint="eastAsia"/>
        </w:rPr>
        <w:t>资源容量</w:t>
      </w:r>
      <w:r>
        <w:t>约束条件调整为新形式。</w:t>
      </w:r>
      <w:r w:rsidR="00DE0120">
        <w:rPr>
          <w:rFonts w:hint="eastAsia"/>
        </w:rPr>
        <w:t>将其他约束转化用于判定打击场景的可行性。</w:t>
      </w:r>
    </w:p>
    <w:p w14:paraId="5436DF9E" w14:textId="05759D66" w:rsidR="00C41511" w:rsidRDefault="00C41511" w:rsidP="00C41511">
      <w:pPr>
        <w:pStyle w:val="a8"/>
        <w:numPr>
          <w:ilvl w:val="0"/>
          <w:numId w:val="22"/>
        </w:numPr>
        <w:ind w:firstLineChars="0"/>
      </w:pPr>
      <w:r>
        <w:t>增加新约束：增加额外的约束，</w:t>
      </w:r>
      <w:r w:rsidR="00FD47FE">
        <w:rPr>
          <w:rFonts w:hint="eastAsia"/>
        </w:rPr>
        <w:t>确保</w:t>
      </w:r>
      <w:r>
        <w:t>每个目标只能被分配一个打击场景。</w:t>
      </w:r>
    </w:p>
    <w:p w14:paraId="6721D4E5" w14:textId="0C23FB7E" w:rsidR="00C41511" w:rsidRPr="00C41511" w:rsidRDefault="00C41511" w:rsidP="00FD47FE">
      <w:r>
        <w:t>应用以上步骤，将原问题转化为等价的线性化模型。</w:t>
      </w:r>
    </w:p>
    <w:p w14:paraId="1E6F62C9" w14:textId="404096C8" w:rsidR="00C41511" w:rsidRDefault="00C7098F" w:rsidP="00FD47FE">
      <w:pPr>
        <w:pStyle w:val="3"/>
        <w:numPr>
          <w:ilvl w:val="0"/>
          <w:numId w:val="27"/>
        </w:numPr>
      </w:pPr>
      <w:bookmarkStart w:id="67" w:name="_Toc139196569"/>
      <w:bookmarkStart w:id="68" w:name="_Toc154062459"/>
      <w:r>
        <w:rPr>
          <w:rFonts w:hint="eastAsia"/>
        </w:rPr>
        <w:t>分支定界算法</w:t>
      </w:r>
      <w:bookmarkEnd w:id="67"/>
      <w:r w:rsidR="00DE0120">
        <w:rPr>
          <w:rFonts w:hint="eastAsia"/>
        </w:rPr>
        <w:t>（算法一）</w:t>
      </w:r>
      <w:bookmarkEnd w:id="68"/>
    </w:p>
    <w:p w14:paraId="784B56CF" w14:textId="2D9CE3DD" w:rsidR="00FD47FE" w:rsidRDefault="00FD47FE" w:rsidP="00FD47FE">
      <w:pPr>
        <w:pStyle w:val="a8"/>
        <w:numPr>
          <w:ilvl w:val="0"/>
          <w:numId w:val="24"/>
        </w:numPr>
        <w:ind w:firstLineChars="0"/>
      </w:pPr>
      <w:r>
        <w:t>问题初始化：对于一个整数规划问题，先解其线性规划松弛问题，得到初值。</w:t>
      </w:r>
      <w:r w:rsidRPr="00FD47FE">
        <w:rPr>
          <w:rFonts w:hint="eastAsia"/>
          <w:b/>
          <w:bCs/>
        </w:rPr>
        <w:t>求解线性松弛的步骤调用了算法二</w:t>
      </w:r>
      <w:r>
        <w:rPr>
          <w:rFonts w:hint="eastAsia"/>
        </w:rPr>
        <w:t>。</w:t>
      </w:r>
    </w:p>
    <w:p w14:paraId="7D4E3610" w14:textId="36257B82" w:rsidR="00FD47FE" w:rsidRDefault="00FD47FE" w:rsidP="00FD47FE">
      <w:pPr>
        <w:pStyle w:val="a8"/>
        <w:numPr>
          <w:ilvl w:val="0"/>
          <w:numId w:val="24"/>
        </w:numPr>
        <w:ind w:firstLineChars="0"/>
      </w:pPr>
      <w:r>
        <w:t>分支操作：基于当前解，选择一个分数解进行分支，创建两个新的子问题。</w:t>
      </w:r>
    </w:p>
    <w:p w14:paraId="3C7CEF2F" w14:textId="5E0966CB" w:rsidR="00FD47FE" w:rsidRDefault="00FD47FE" w:rsidP="00FD47FE">
      <w:pPr>
        <w:pStyle w:val="a8"/>
        <w:numPr>
          <w:ilvl w:val="0"/>
          <w:numId w:val="24"/>
        </w:numPr>
        <w:ind w:firstLineChars="0"/>
      </w:pPr>
      <w:r>
        <w:t>定界操作：求解子问题的线性规划松弛问题，得到解作为界，如果解为整数解则可能是最优解，如果解的目标函数值小于当前已知的最优解，则剪枝（舍弃该子问题）。</w:t>
      </w:r>
    </w:p>
    <w:p w14:paraId="1FF0C328" w14:textId="6BD317CD" w:rsidR="00FD47FE" w:rsidRDefault="00FD47FE" w:rsidP="00FD47FE">
      <w:pPr>
        <w:pStyle w:val="a8"/>
        <w:numPr>
          <w:ilvl w:val="0"/>
          <w:numId w:val="24"/>
        </w:numPr>
        <w:ind w:firstLineChars="0"/>
      </w:pPr>
      <w:r>
        <w:t>选择操作：从当前未被剪枝的子问题中选择一个子问题</w:t>
      </w:r>
      <w:r>
        <w:rPr>
          <w:rFonts w:hint="eastAsia"/>
        </w:rPr>
        <w:t>作为下一个求解的问题，</w:t>
      </w:r>
      <w:r>
        <w:rPr>
          <w:rFonts w:hint="eastAsia"/>
          <w:b/>
          <w:bCs/>
        </w:rPr>
        <w:t>子问题求解</w:t>
      </w:r>
      <w:r w:rsidRPr="00FD47FE">
        <w:rPr>
          <w:rFonts w:hint="eastAsia"/>
          <w:b/>
          <w:bCs/>
        </w:rPr>
        <w:t>的步骤调用了算法二</w:t>
      </w:r>
      <w:r>
        <w:t>。</w:t>
      </w:r>
    </w:p>
    <w:p w14:paraId="727B8A47" w14:textId="15D29065" w:rsidR="00FD47FE" w:rsidRDefault="00FD47FE" w:rsidP="00FD47FE">
      <w:pPr>
        <w:pStyle w:val="a8"/>
        <w:numPr>
          <w:ilvl w:val="0"/>
          <w:numId w:val="24"/>
        </w:numPr>
        <w:ind w:firstLineChars="0"/>
      </w:pPr>
      <w:r>
        <w:t>迭代过程：重复执行</w:t>
      </w:r>
      <w:r>
        <w:t>2-4</w:t>
      </w:r>
      <w:r>
        <w:t>步，直到所有子问题都被剪枝或者求得最优解。</w:t>
      </w:r>
    </w:p>
    <w:p w14:paraId="5EDBB7CC" w14:textId="34850728" w:rsidR="00FD47FE" w:rsidRPr="00FD47FE" w:rsidRDefault="00FD47FE" w:rsidP="00FD47FE">
      <w:pPr>
        <w:pStyle w:val="a8"/>
        <w:numPr>
          <w:ilvl w:val="0"/>
          <w:numId w:val="24"/>
        </w:numPr>
        <w:ind w:firstLineChars="0"/>
      </w:pPr>
      <w:r>
        <w:lastRenderedPageBreak/>
        <w:t>终止条件：当所有子问题都被处理后，得到的整数解即为问题的最优解，算法执行结束。</w:t>
      </w:r>
    </w:p>
    <w:p w14:paraId="1F917414" w14:textId="0BAB6A14" w:rsidR="00C41511" w:rsidRDefault="00C41511" w:rsidP="00FD47FE">
      <w:pPr>
        <w:pStyle w:val="3"/>
        <w:numPr>
          <w:ilvl w:val="0"/>
          <w:numId w:val="27"/>
        </w:numPr>
      </w:pPr>
      <w:bookmarkStart w:id="69" w:name="_Toc139196570"/>
      <w:bookmarkStart w:id="70" w:name="_Toc154062460"/>
      <w:r>
        <w:rPr>
          <w:rFonts w:hint="eastAsia"/>
        </w:rPr>
        <w:t>列生成算法</w:t>
      </w:r>
      <w:bookmarkEnd w:id="69"/>
      <w:r w:rsidR="00DE0120">
        <w:rPr>
          <w:rFonts w:hint="eastAsia"/>
        </w:rPr>
        <w:t>（算法二）</w:t>
      </w:r>
      <w:bookmarkEnd w:id="70"/>
    </w:p>
    <w:p w14:paraId="1ED694E7" w14:textId="42B26476" w:rsidR="00FD47FE" w:rsidRDefault="00FD47FE" w:rsidP="00FD47FE">
      <w:pPr>
        <w:pStyle w:val="a8"/>
        <w:numPr>
          <w:ilvl w:val="0"/>
          <w:numId w:val="13"/>
        </w:numPr>
        <w:ind w:firstLineChars="0"/>
      </w:pPr>
      <w:r>
        <w:rPr>
          <w:rFonts w:hint="eastAsia"/>
        </w:rPr>
        <w:t>初始化主问题：通过启发式方法或随机选择的方式，为每个目标分配少量的备选</w:t>
      </w:r>
      <w:r w:rsidR="00DE0120">
        <w:rPr>
          <w:rFonts w:hint="eastAsia"/>
        </w:rPr>
        <w:t>的含时序的打击方案</w:t>
      </w:r>
      <w:r>
        <w:rPr>
          <w:rFonts w:hint="eastAsia"/>
        </w:rPr>
        <w:t>。</w:t>
      </w:r>
    </w:p>
    <w:p w14:paraId="291B1685" w14:textId="3DEDEE6C" w:rsidR="00FD47FE" w:rsidRDefault="00FD47FE" w:rsidP="00FD47FE">
      <w:pPr>
        <w:pStyle w:val="a8"/>
        <w:numPr>
          <w:ilvl w:val="0"/>
          <w:numId w:val="13"/>
        </w:numPr>
        <w:ind w:firstLineChars="0"/>
      </w:pPr>
      <w:r>
        <w:rPr>
          <w:rFonts w:hint="eastAsia"/>
        </w:rPr>
        <w:t>求解主问题：从每个目标当前的备选</w:t>
      </w:r>
      <w:r w:rsidR="00624B27">
        <w:rPr>
          <w:rFonts w:hint="eastAsia"/>
        </w:rPr>
        <w:t>杀伤</w:t>
      </w:r>
      <w:r>
        <w:rPr>
          <w:rFonts w:hint="eastAsia"/>
        </w:rPr>
        <w:t>链（</w:t>
      </w:r>
      <w:r w:rsidR="00DE0120">
        <w:rPr>
          <w:rFonts w:hint="eastAsia"/>
        </w:rPr>
        <w:t>含时序的</w:t>
      </w:r>
      <w:r>
        <w:rPr>
          <w:rFonts w:hint="eastAsia"/>
        </w:rPr>
        <w:t>打击方案）中构建</w:t>
      </w:r>
      <w:r w:rsidR="00DE0120">
        <w:rPr>
          <w:rFonts w:hint="eastAsia"/>
        </w:rPr>
        <w:t>含时序的异构</w:t>
      </w:r>
      <w:r w:rsidR="00624B27">
        <w:rPr>
          <w:rFonts w:hint="eastAsia"/>
        </w:rPr>
        <w:t>杀伤</w:t>
      </w:r>
      <w:r w:rsidR="00DE0120">
        <w:rPr>
          <w:rFonts w:hint="eastAsia"/>
        </w:rPr>
        <w:t>网</w:t>
      </w:r>
      <w:r>
        <w:rPr>
          <w:rFonts w:hint="eastAsia"/>
        </w:rPr>
        <w:t>，得到局部最优</w:t>
      </w:r>
      <w:r w:rsidR="00624B27">
        <w:rPr>
          <w:rFonts w:hint="eastAsia"/>
        </w:rPr>
        <w:t>杀伤</w:t>
      </w:r>
      <w:r>
        <w:rPr>
          <w:rFonts w:hint="eastAsia"/>
        </w:rPr>
        <w:t>网。</w:t>
      </w:r>
    </w:p>
    <w:p w14:paraId="0F3BB36D" w14:textId="3570E62F" w:rsidR="00FD47FE" w:rsidRDefault="00FD47FE" w:rsidP="00FD47FE">
      <w:pPr>
        <w:pStyle w:val="a8"/>
        <w:numPr>
          <w:ilvl w:val="0"/>
          <w:numId w:val="13"/>
        </w:numPr>
        <w:ind w:firstLineChars="0"/>
      </w:pPr>
      <w:r>
        <w:rPr>
          <w:rFonts w:hint="eastAsia"/>
        </w:rPr>
        <w:t>求解子问题：计算尚未选择的</w:t>
      </w:r>
      <w:r w:rsidR="00624B27">
        <w:rPr>
          <w:rFonts w:hint="eastAsia"/>
        </w:rPr>
        <w:t>杀伤</w:t>
      </w:r>
      <w:r>
        <w:rPr>
          <w:rFonts w:hint="eastAsia"/>
        </w:rPr>
        <w:t>链（</w:t>
      </w:r>
      <w:r w:rsidR="00DE0120">
        <w:rPr>
          <w:rFonts w:hint="eastAsia"/>
        </w:rPr>
        <w:t>含时序的打击方案</w:t>
      </w:r>
      <w:r>
        <w:rPr>
          <w:rFonts w:hint="eastAsia"/>
        </w:rPr>
        <w:t>）对当前</w:t>
      </w:r>
      <w:r w:rsidR="00DE0120">
        <w:rPr>
          <w:rFonts w:hint="eastAsia"/>
        </w:rPr>
        <w:t>异构</w:t>
      </w:r>
      <w:r w:rsidR="00624B27">
        <w:rPr>
          <w:rFonts w:hint="eastAsia"/>
        </w:rPr>
        <w:t>杀伤</w:t>
      </w:r>
      <w:r>
        <w:rPr>
          <w:rFonts w:hint="eastAsia"/>
        </w:rPr>
        <w:t>网是否有改进潜力，依此判断局部最优</w:t>
      </w:r>
      <w:r w:rsidR="00624B27">
        <w:rPr>
          <w:rFonts w:hint="eastAsia"/>
        </w:rPr>
        <w:t>杀伤</w:t>
      </w:r>
      <w:r>
        <w:rPr>
          <w:rFonts w:hint="eastAsia"/>
        </w:rPr>
        <w:t>网是否还具有优化空间，</w:t>
      </w:r>
      <w:r w:rsidRPr="00FD47FE">
        <w:rPr>
          <w:rFonts w:hint="eastAsia"/>
          <w:b/>
          <w:bCs/>
        </w:rPr>
        <w:t>列生成子问题求解的过程调用了算法三</w:t>
      </w:r>
      <w:r>
        <w:rPr>
          <w:rFonts w:hint="eastAsia"/>
        </w:rPr>
        <w:t>。</w:t>
      </w:r>
    </w:p>
    <w:p w14:paraId="005F1E8A" w14:textId="4E5B30B0" w:rsidR="00FD47FE" w:rsidRDefault="00FD47FE" w:rsidP="00FD47FE">
      <w:pPr>
        <w:pStyle w:val="a8"/>
        <w:numPr>
          <w:ilvl w:val="0"/>
          <w:numId w:val="13"/>
        </w:numPr>
        <w:ind w:firstLineChars="0"/>
      </w:pPr>
      <w:r>
        <w:rPr>
          <w:rFonts w:hint="eastAsia"/>
        </w:rPr>
        <w:t>步骤三的结果分为可以改进与不可改进两种情况。如果存在具有对当前</w:t>
      </w:r>
      <w:r w:rsidR="00624B27">
        <w:rPr>
          <w:rFonts w:hint="eastAsia"/>
        </w:rPr>
        <w:t>杀伤</w:t>
      </w:r>
      <w:r>
        <w:rPr>
          <w:rFonts w:hint="eastAsia"/>
        </w:rPr>
        <w:t>网具有改进潜力的</w:t>
      </w:r>
      <w:r w:rsidR="00DE0120">
        <w:rPr>
          <w:rFonts w:hint="eastAsia"/>
        </w:rPr>
        <w:t>打击方案</w:t>
      </w:r>
      <w:r>
        <w:rPr>
          <w:rFonts w:hint="eastAsia"/>
        </w:rPr>
        <w:t>，则将该</w:t>
      </w:r>
      <w:r w:rsidR="00DE0120">
        <w:rPr>
          <w:rFonts w:hint="eastAsia"/>
        </w:rPr>
        <w:t>方案</w:t>
      </w:r>
      <w:r>
        <w:rPr>
          <w:rFonts w:hint="eastAsia"/>
        </w:rPr>
        <w:t>加入到备选中，回到步骤二接待求解。否则进入步骤五。</w:t>
      </w:r>
    </w:p>
    <w:p w14:paraId="140BAC1D" w14:textId="72D12B39" w:rsidR="00FD47FE" w:rsidRPr="00FD47FE" w:rsidRDefault="00DE0120" w:rsidP="00FD47FE">
      <w:pPr>
        <w:pStyle w:val="a8"/>
        <w:numPr>
          <w:ilvl w:val="0"/>
          <w:numId w:val="13"/>
        </w:numPr>
        <w:ind w:firstLineChars="0"/>
      </w:pPr>
      <w:r>
        <w:rPr>
          <w:rFonts w:hint="eastAsia"/>
        </w:rPr>
        <w:t>算法逐步改进可行解，可依据无改进方案或其他符合实际作战需求的终止条件作为列生成算法的终止条件</w:t>
      </w:r>
      <w:r w:rsidR="00FD47FE">
        <w:rPr>
          <w:rFonts w:hint="eastAsia"/>
        </w:rPr>
        <w:t>。</w:t>
      </w:r>
    </w:p>
    <w:p w14:paraId="2D332E6E" w14:textId="7911B6EF" w:rsidR="00C41511" w:rsidRDefault="00C41511" w:rsidP="00FD47FE">
      <w:pPr>
        <w:pStyle w:val="3"/>
        <w:numPr>
          <w:ilvl w:val="0"/>
          <w:numId w:val="27"/>
        </w:numPr>
      </w:pPr>
      <w:bookmarkStart w:id="71" w:name="_Toc139196571"/>
      <w:bookmarkStart w:id="72" w:name="_Toc139208863"/>
      <w:bookmarkStart w:id="73" w:name="_Toc154062461"/>
      <w:r>
        <w:rPr>
          <w:rFonts w:hint="eastAsia"/>
        </w:rPr>
        <w:t>外逼近算法</w:t>
      </w:r>
      <w:bookmarkEnd w:id="71"/>
      <w:bookmarkEnd w:id="72"/>
      <w:r w:rsidR="006600D5">
        <w:rPr>
          <w:rFonts w:hint="eastAsia"/>
        </w:rPr>
        <w:t>（算法三）</w:t>
      </w:r>
      <w:bookmarkEnd w:id="73"/>
    </w:p>
    <w:p w14:paraId="072E7054" w14:textId="28C3B9C4" w:rsidR="00FD47FE" w:rsidRDefault="00FD47FE" w:rsidP="00FD47FE">
      <w:pPr>
        <w:pStyle w:val="a8"/>
        <w:numPr>
          <w:ilvl w:val="0"/>
          <w:numId w:val="25"/>
        </w:numPr>
        <w:ind w:firstLineChars="0"/>
      </w:pPr>
      <w:r>
        <w:t>问题初始化：选择一组初始解，计算目标函数值，定义收敛精度。</w:t>
      </w:r>
    </w:p>
    <w:p w14:paraId="1B98090E" w14:textId="218B9018" w:rsidR="00FD47FE" w:rsidRDefault="00FD47FE" w:rsidP="00FD47FE">
      <w:pPr>
        <w:pStyle w:val="a8"/>
        <w:numPr>
          <w:ilvl w:val="0"/>
          <w:numId w:val="25"/>
        </w:numPr>
        <w:ind w:firstLineChars="0"/>
      </w:pPr>
      <w:r>
        <w:lastRenderedPageBreak/>
        <w:t>线性化：在当前解处对非线性问题进行线性化，形成切平面，将非线性问题转化为一个线性问题。</w:t>
      </w:r>
    </w:p>
    <w:p w14:paraId="32A01CF4" w14:textId="2A156B9A" w:rsidR="00FD47FE" w:rsidRDefault="00FD47FE" w:rsidP="00FD47FE">
      <w:pPr>
        <w:pStyle w:val="a8"/>
        <w:numPr>
          <w:ilvl w:val="0"/>
          <w:numId w:val="25"/>
        </w:numPr>
        <w:ind w:firstLineChars="0"/>
      </w:pPr>
      <w:r>
        <w:t>求解线性问题：求解线性问题，得到一个新的解。</w:t>
      </w:r>
    </w:p>
    <w:p w14:paraId="43837F54" w14:textId="465158AC" w:rsidR="00FD47FE" w:rsidRDefault="00FD47FE" w:rsidP="00FD47FE">
      <w:pPr>
        <w:pStyle w:val="a8"/>
        <w:numPr>
          <w:ilvl w:val="0"/>
          <w:numId w:val="25"/>
        </w:numPr>
        <w:ind w:firstLineChars="0"/>
      </w:pPr>
      <w:r>
        <w:t>收敛性检验：比较新解与旧解之间的差异，如果小于定义的收敛精度，则停止迭代，输出当前解作为最优解。否则，进入步骤</w:t>
      </w:r>
      <w:r>
        <w:t>5</w:t>
      </w:r>
      <w:r>
        <w:t>。</w:t>
      </w:r>
    </w:p>
    <w:p w14:paraId="26B88652" w14:textId="53F8F6DB" w:rsidR="00FD47FE" w:rsidRDefault="00FD47FE" w:rsidP="00FD47FE">
      <w:pPr>
        <w:pStyle w:val="a8"/>
        <w:numPr>
          <w:ilvl w:val="0"/>
          <w:numId w:val="25"/>
        </w:numPr>
        <w:ind w:firstLineChars="0"/>
      </w:pPr>
      <w:r>
        <w:t>更新：将新解作为旧解，返回步骤</w:t>
      </w:r>
      <w:r>
        <w:t>2</w:t>
      </w:r>
      <w:r>
        <w:t>，进行新的迭代。</w:t>
      </w:r>
    </w:p>
    <w:p w14:paraId="2CE09E33" w14:textId="4EA31366" w:rsidR="00FD47FE" w:rsidRDefault="00FD47FE" w:rsidP="00FD47FE">
      <w:pPr>
        <w:pStyle w:val="a8"/>
        <w:numPr>
          <w:ilvl w:val="0"/>
          <w:numId w:val="25"/>
        </w:numPr>
        <w:ind w:firstLineChars="0"/>
      </w:pPr>
      <w:r>
        <w:t>终止条件：满足收敛性条件后，算法执行结束，输出最优解。</w:t>
      </w:r>
    </w:p>
    <w:p w14:paraId="682D79DD" w14:textId="530BC5AE" w:rsidR="00776D97" w:rsidRDefault="00006B50" w:rsidP="00776D97">
      <w:pPr>
        <w:pStyle w:val="2"/>
        <w:numPr>
          <w:ilvl w:val="0"/>
          <w:numId w:val="5"/>
        </w:numPr>
      </w:pPr>
      <w:bookmarkStart w:id="74" w:name="_Toc154062462"/>
      <w:r>
        <w:rPr>
          <w:rFonts w:hint="eastAsia"/>
        </w:rPr>
        <w:t>模型及算法核心方法详细描述</w:t>
      </w:r>
      <w:bookmarkEnd w:id="74"/>
    </w:p>
    <w:p w14:paraId="2FD100D0" w14:textId="247E8C72" w:rsidR="00353321" w:rsidRDefault="00353321" w:rsidP="00353321">
      <w:pPr>
        <w:pStyle w:val="3"/>
        <w:numPr>
          <w:ilvl w:val="0"/>
          <w:numId w:val="6"/>
        </w:numPr>
      </w:pPr>
      <w:bookmarkStart w:id="75" w:name="_Toc139196574"/>
      <w:bookmarkStart w:id="76" w:name="_Toc154062463"/>
      <w:r>
        <w:rPr>
          <w:rFonts w:hint="eastAsia"/>
        </w:rPr>
        <w:t>列生成算法</w:t>
      </w:r>
      <w:bookmarkEnd w:id="75"/>
      <w:bookmarkEnd w:id="76"/>
    </w:p>
    <w:p w14:paraId="21AEEF2C" w14:textId="21D62073" w:rsidR="00353321" w:rsidRPr="00131A58" w:rsidRDefault="00353321" w:rsidP="00353321">
      <w:pPr>
        <w:rPr>
          <w:b/>
          <w:bCs/>
        </w:rPr>
      </w:pPr>
      <w:r w:rsidRPr="00131A58">
        <w:rPr>
          <w:rFonts w:hint="eastAsia"/>
          <w:b/>
          <w:bCs/>
        </w:rPr>
        <w:t>（</w:t>
      </w:r>
      <w:r w:rsidRPr="00131A58">
        <w:rPr>
          <w:b/>
          <w:bCs/>
        </w:rPr>
        <w:t>1</w:t>
      </w:r>
      <w:r w:rsidRPr="00131A58">
        <w:rPr>
          <w:b/>
          <w:bCs/>
        </w:rPr>
        <w:t>）列生成</w:t>
      </w:r>
      <w:r w:rsidRPr="00131A58">
        <w:rPr>
          <w:rFonts w:hint="eastAsia"/>
          <w:b/>
          <w:bCs/>
        </w:rPr>
        <w:t>算法概述</w:t>
      </w:r>
    </w:p>
    <w:p w14:paraId="78BE1DD8" w14:textId="6FE790E7" w:rsidR="00353321" w:rsidRDefault="00353321" w:rsidP="00353321">
      <w:r w:rsidRPr="00353321">
        <w:rPr>
          <w:rFonts w:hint="eastAsia"/>
        </w:rPr>
        <w:t>列生成方法是一种在大规模优化问题中广泛应用的技术，它的核心思想是在一个较小的、更易于管理的问题（即主问题）上求解，而不是在问题的所有可能性上一次性求解。这种方法主要应用在大规模的线性规划和整数规划问题中，尤其适用于那些具有大量可能决策变量，但在任何最优解中只有少数决策变量非零的情况。</w:t>
      </w:r>
    </w:p>
    <w:p w14:paraId="1BD02EEE" w14:textId="7BE672BE" w:rsidR="00353321" w:rsidRPr="00131A58" w:rsidRDefault="00353321" w:rsidP="00353321">
      <w:pPr>
        <w:rPr>
          <w:b/>
          <w:bCs/>
        </w:rPr>
      </w:pPr>
      <w:r w:rsidRPr="00131A58">
        <w:rPr>
          <w:rFonts w:hint="eastAsia"/>
          <w:b/>
          <w:bCs/>
        </w:rPr>
        <w:t>（</w:t>
      </w:r>
      <w:r w:rsidRPr="00131A58">
        <w:rPr>
          <w:b/>
          <w:bCs/>
        </w:rPr>
        <w:t>2</w:t>
      </w:r>
      <w:r w:rsidRPr="00131A58">
        <w:rPr>
          <w:b/>
          <w:bCs/>
        </w:rPr>
        <w:t>）列生成</w:t>
      </w:r>
      <w:r w:rsidRPr="00131A58">
        <w:rPr>
          <w:rFonts w:hint="eastAsia"/>
          <w:b/>
          <w:bCs/>
        </w:rPr>
        <w:t>算法</w:t>
      </w:r>
      <w:r w:rsidRPr="00131A58">
        <w:rPr>
          <w:b/>
          <w:bCs/>
        </w:rPr>
        <w:t>的</w:t>
      </w:r>
      <w:r w:rsidRPr="00131A58">
        <w:rPr>
          <w:rFonts w:hint="eastAsia"/>
          <w:b/>
          <w:bCs/>
        </w:rPr>
        <w:t>算法流程</w:t>
      </w:r>
    </w:p>
    <w:p w14:paraId="46013191" w14:textId="77777777" w:rsidR="009E7848" w:rsidRDefault="00353321" w:rsidP="00353321">
      <w:r w:rsidRPr="00353321">
        <w:rPr>
          <w:rFonts w:hint="eastAsia"/>
        </w:rPr>
        <w:t>列生成方法</w:t>
      </w:r>
      <w:r w:rsidR="009E7848">
        <w:rPr>
          <w:rFonts w:hint="eastAsia"/>
        </w:rPr>
        <w:t>求解的是一个标准的线性规划问题：</w:t>
      </w:r>
    </w:p>
    <w:p w14:paraId="0006AD67" w14:textId="77777777" w:rsidR="009E7848" w:rsidRPr="00353321" w:rsidRDefault="009E7848" w:rsidP="009E7848">
      <w:pPr>
        <w:rPr>
          <w:rFonts w:ascii="Cambria Math" w:hAnsi="Cambria Math"/>
          <w:oMath/>
        </w:rPr>
      </w:pPr>
      <m:oMathPara>
        <m:oMath>
          <m:r>
            <m:rPr>
              <m:sty m:val="p"/>
            </m:rPr>
            <w:rPr>
              <w:rFonts w:ascii="Cambria Math" w:hAnsi="Cambria Math"/>
            </w:rPr>
            <w:lastRenderedPageBreak/>
            <m:t xml:space="preserve">min  </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xml:space="preserve">x         </m:t>
          </m:r>
        </m:oMath>
      </m:oMathPara>
    </w:p>
    <w:p w14:paraId="1B36E87E" w14:textId="77777777" w:rsidR="009E7848" w:rsidRPr="00353321" w:rsidRDefault="009E7848" w:rsidP="009E7848">
      <m:oMathPara>
        <m:oMath>
          <m:r>
            <w:rPr>
              <w:rFonts w:ascii="Cambria Math" w:hAnsi="Cambria Math"/>
            </w:rPr>
            <m:t xml:space="preserve"> </m:t>
          </m:r>
          <m:r>
            <m:rPr>
              <m:sty m:val="p"/>
            </m:rPr>
            <w:rPr>
              <w:rFonts w:ascii="Cambria Math" w:hAnsi="Cambria Math"/>
            </w:rPr>
            <m:t>s.t.</m:t>
          </m:r>
          <m:r>
            <w:rPr>
              <w:rFonts w:ascii="Cambria Math" w:hAnsi="Cambria Math"/>
            </w:rPr>
            <m:t xml:space="preserve">   Ax = b</m:t>
          </m:r>
        </m:oMath>
      </m:oMathPara>
    </w:p>
    <w:p w14:paraId="2481EA5C" w14:textId="77777777" w:rsidR="009E7848" w:rsidRPr="009E7848" w:rsidRDefault="009E7848" w:rsidP="009E7848">
      <m:oMathPara>
        <m:oMath>
          <m:r>
            <w:rPr>
              <w:rFonts w:ascii="Cambria Math" w:hAnsi="Cambria Math"/>
            </w:rPr>
            <m:t xml:space="preserve">      x </m:t>
          </m:r>
          <m:r>
            <m:rPr>
              <m:sty m:val="p"/>
            </m:rPr>
            <w:rPr>
              <w:rFonts w:ascii="Cambria Math" w:hAnsi="Cambria Math" w:hint="eastAsia"/>
            </w:rPr>
            <m:t>≥</m:t>
          </m:r>
          <m:r>
            <w:rPr>
              <w:rFonts w:ascii="Cambria Math" w:hAnsi="Cambria Math"/>
            </w:rPr>
            <m:t>0</m:t>
          </m:r>
        </m:oMath>
      </m:oMathPara>
    </w:p>
    <w:p w14:paraId="16647A35" w14:textId="7E194795" w:rsidR="00353321" w:rsidRDefault="009E7848" w:rsidP="00353321">
      <w:r>
        <w:rPr>
          <w:rFonts w:hint="eastAsia"/>
        </w:rPr>
        <w:t>其中</w:t>
      </w:r>
      <m:oMath>
        <m:r>
          <w:rPr>
            <w:rFonts w:ascii="Cambria Math" w:hAnsi="Cambria Math"/>
          </w:rPr>
          <m:t xml:space="preserve"> </m:t>
        </m:r>
        <m:r>
          <w:rPr>
            <w:rFonts w:ascii="Cambria Math" w:hAnsi="Cambria Math" w:hint="eastAsia"/>
          </w:rPr>
          <m:t>x</m:t>
        </m:r>
        <m:r>
          <w:rPr>
            <w:rFonts w:ascii="Cambria Math" w:hAnsi="Cambria Math"/>
          </w:rPr>
          <m:t xml:space="preserve"> </m:t>
        </m:r>
      </m:oMath>
      <w:r>
        <w:rPr>
          <w:rFonts w:hint="eastAsia"/>
        </w:rPr>
        <w:t>代表的决策变量个数非常多，通过</w:t>
      </w:r>
      <w:r w:rsidR="00353321" w:rsidRPr="00353321">
        <w:rPr>
          <w:rFonts w:hint="eastAsia"/>
        </w:rPr>
        <w:t>以下步骤</w:t>
      </w:r>
      <w:r>
        <w:rPr>
          <w:rFonts w:hint="eastAsia"/>
        </w:rPr>
        <w:t>迭代地求解这个线性规划问题</w:t>
      </w:r>
      <w:r w:rsidR="00353321" w:rsidRPr="00353321">
        <w:rPr>
          <w:rFonts w:hint="eastAsia"/>
        </w:rPr>
        <w:t>：</w:t>
      </w:r>
    </w:p>
    <w:p w14:paraId="722DF9D7" w14:textId="77777777" w:rsidR="00353321" w:rsidRDefault="00353321" w:rsidP="00353321">
      <w:r w:rsidRPr="00440106">
        <w:rPr>
          <w:rFonts w:hint="eastAsia"/>
          <w:b/>
          <w:bCs/>
        </w:rPr>
        <w:t>步骤一：</w:t>
      </w:r>
      <w:r w:rsidRPr="009E7848">
        <w:rPr>
          <w:rFonts w:hint="eastAsia"/>
          <w:b/>
          <w:bCs/>
        </w:rPr>
        <w:t>初始化主问题</w:t>
      </w:r>
      <w:r>
        <w:rPr>
          <w:rFonts w:hint="eastAsia"/>
        </w:rPr>
        <w:t>。</w:t>
      </w:r>
    </w:p>
    <w:p w14:paraId="5D524AC3" w14:textId="10806CC3" w:rsidR="00353321" w:rsidRDefault="00353321" w:rsidP="009E7848">
      <w:pPr>
        <w:ind w:firstLine="420"/>
      </w:pPr>
      <w:r>
        <w:rPr>
          <w:rFonts w:hint="eastAsia"/>
        </w:rPr>
        <w:t>这一步通常通过启发式方法或随机选择的方式，选取一个较小的、可解的问题作为主问题的初始版本</w:t>
      </w:r>
      <w:r w:rsidR="009E7848">
        <w:rPr>
          <w:rFonts w:hint="eastAsia"/>
        </w:rPr>
        <w:t>，</w:t>
      </w:r>
      <w:r>
        <w:rPr>
          <w:rFonts w:hint="eastAsia"/>
        </w:rPr>
        <w:t>主问题的数学模型可以描述为：</w:t>
      </w:r>
    </w:p>
    <w:p w14:paraId="18FE8420" w14:textId="4FA485D7" w:rsidR="009E7848" w:rsidRPr="009E7848" w:rsidRDefault="00000000" w:rsidP="009E7848">
      <w:pPr>
        <w:rPr>
          <w:rFonts w:ascii="Cambria Math" w:hAnsi="Cambria Math"/>
          <w:oMath/>
        </w:rPr>
      </w:pPr>
      <m:oMathPara>
        <m:oMath>
          <m:func>
            <m:funcPr>
              <m:ctrlPr>
                <w:rPr>
                  <w:rFonts w:ascii="Cambria Math" w:hAnsi="Cambria Math"/>
                </w:rPr>
              </m:ctrlPr>
            </m:funcPr>
            <m:fName>
              <m:r>
                <m:rPr>
                  <m:sty m:val="p"/>
                </m:rPr>
                <w:rPr>
                  <w:rFonts w:ascii="Cambria Math" w:hAnsi="Cambria Math"/>
                </w:rPr>
                <m:t xml:space="preserve">min </m:t>
              </m:r>
              <m:ctrlPr>
                <w:rPr>
                  <w:rFonts w:ascii="Cambria Math" w:hAnsi="Cambria Math"/>
                  <w:i/>
                </w:rPr>
              </m:ctrlPr>
            </m:fName>
            <m:e>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B</m:t>
                  </m:r>
                </m:sub>
              </m:sSub>
            </m:e>
          </m:func>
          <m:r>
            <w:rPr>
              <w:rFonts w:ascii="Cambria Math" w:hAnsi="Cambria Math"/>
            </w:rPr>
            <m:t xml:space="preserve">           </m:t>
          </m:r>
        </m:oMath>
      </m:oMathPara>
    </w:p>
    <w:p w14:paraId="771F8FB8" w14:textId="4F0116AF" w:rsidR="009E7848" w:rsidRPr="009E7848" w:rsidRDefault="009E7848" w:rsidP="009E7848">
      <w:pPr>
        <w:rPr>
          <w:rFonts w:ascii="Cambria Math" w:hAnsi="Cambria Math"/>
          <w:oMath/>
        </w:rPr>
      </w:pPr>
      <m:oMathPara>
        <m:oMath>
          <m:r>
            <w:rPr>
              <w:rFonts w:ascii="Cambria Math" w:hAnsi="Cambria Math"/>
            </w:rPr>
            <m:t xml:space="preserve">s.t.  </m:t>
          </m:r>
          <m:sSub>
            <m:sSubPr>
              <m:ctrlPr>
                <w:rPr>
                  <w:rFonts w:ascii="Cambria Math" w:hAnsi="Cambria Math"/>
                  <w:i/>
                </w:rPr>
              </m:ctrlPr>
            </m:sSubPr>
            <m:e>
              <m:r>
                <w:rPr>
                  <w:rFonts w:ascii="Cambria Math" w:hAnsi="Cambria Math"/>
                </w:rPr>
                <m:t>A</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=b,</m:t>
          </m:r>
        </m:oMath>
      </m:oMathPara>
    </w:p>
    <w:p w14:paraId="77DC88B1" w14:textId="1B7F9A0C" w:rsidR="009E7848" w:rsidRPr="009E7848" w:rsidRDefault="00000000" w:rsidP="009E7848">
      <m:oMathPara>
        <m:oMath>
          <m:sSub>
            <m:sSubPr>
              <m:ctrlPr>
                <w:rPr>
                  <w:rFonts w:ascii="Cambria Math" w:hAnsi="Cambria Math"/>
                  <w:i/>
                </w:rPr>
              </m:ctrlPr>
            </m:sSubPr>
            <m:e>
              <m:r>
                <w:rPr>
                  <w:rFonts w:ascii="Cambria Math" w:hAnsi="Cambria Math"/>
                </w:rPr>
                <m:t xml:space="preserve">   x</m:t>
              </m:r>
            </m:e>
            <m:sub>
              <m:r>
                <w:rPr>
                  <w:rFonts w:ascii="Cambria Math" w:hAnsi="Cambria Math"/>
                </w:rPr>
                <m:t>B</m:t>
              </m:r>
            </m:sub>
          </m:sSub>
          <m:r>
            <m:rPr>
              <m:sty m:val="p"/>
            </m:rPr>
            <w:rPr>
              <w:rFonts w:ascii="Cambria Math" w:hAnsi="Cambria Math" w:hint="eastAsia"/>
            </w:rPr>
            <m:t>≥</m:t>
          </m:r>
          <m:r>
            <w:rPr>
              <w:rFonts w:ascii="Cambria Math" w:hAnsi="Cambria Math"/>
            </w:rPr>
            <m:t>0</m:t>
          </m:r>
        </m:oMath>
      </m:oMathPara>
    </w:p>
    <w:p w14:paraId="49550318" w14:textId="2EE1CD18" w:rsidR="009E7848" w:rsidRPr="009E7848" w:rsidRDefault="009E7848" w:rsidP="009E7848">
      <w:pPr>
        <w:rPr>
          <w:vertAlign w:val="subscript"/>
        </w:rPr>
      </w:pPr>
      <w:r>
        <w:rPr>
          <w:rFonts w:hint="eastAsia"/>
        </w:rPr>
        <w:t>使用</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w:t>
      </w:r>
      <w:r>
        <w:rPr>
          <w:rFonts w:hint="eastAsia"/>
        </w:rPr>
        <w:t>表示仅选择了原问题的部分列。</w:t>
      </w:r>
    </w:p>
    <w:p w14:paraId="4EE9741D" w14:textId="77777777" w:rsidR="009E7848" w:rsidRDefault="009E7848" w:rsidP="00353321">
      <w:r w:rsidRPr="00440106">
        <w:rPr>
          <w:rFonts w:hint="eastAsia"/>
          <w:b/>
          <w:bCs/>
        </w:rPr>
        <w:t>步骤二：</w:t>
      </w:r>
      <w:r w:rsidRPr="00440106">
        <w:rPr>
          <w:b/>
          <w:bCs/>
        </w:rPr>
        <w:t xml:space="preserve"> </w:t>
      </w:r>
      <w:r w:rsidRPr="009E7848">
        <w:rPr>
          <w:b/>
          <w:bCs/>
        </w:rPr>
        <w:t>求解主问题</w:t>
      </w:r>
      <w:r>
        <w:rPr>
          <w:rFonts w:hint="eastAsia"/>
        </w:rPr>
        <w:t>。</w:t>
      </w:r>
    </w:p>
    <w:p w14:paraId="6E955BF0" w14:textId="77777777" w:rsidR="009E7848" w:rsidRDefault="009E7848" w:rsidP="009E7848">
      <w:pPr>
        <w:ind w:firstLine="420"/>
      </w:pPr>
      <w:r>
        <w:rPr>
          <w:rFonts w:hint="eastAsia"/>
        </w:rPr>
        <w:t>接下来</w:t>
      </w:r>
      <w:r w:rsidRPr="009E7848">
        <w:rPr>
          <w:rFonts w:hint="eastAsia"/>
        </w:rPr>
        <w:t>我们使用线性规划方法（如单纯形法或者内点法）来求解这个初步限制的</w:t>
      </w:r>
      <w:r>
        <w:rPr>
          <w:rFonts w:hint="eastAsia"/>
        </w:rPr>
        <w:t>注</w:t>
      </w:r>
      <w:r w:rsidRPr="009E7848">
        <w:rPr>
          <w:rFonts w:hint="eastAsia"/>
        </w:rPr>
        <w:t>问题，获取当前的最优解和对偶变量值。</w:t>
      </w:r>
    </w:p>
    <w:p w14:paraId="0BF5BFFB" w14:textId="4C04C8BA" w:rsidR="009E7848" w:rsidRDefault="009E7848" w:rsidP="009E7848">
      <w:pPr>
        <w:ind w:firstLine="420"/>
      </w:pPr>
      <w:r w:rsidRPr="009E7848">
        <w:rPr>
          <w:rFonts w:hint="eastAsia"/>
        </w:rPr>
        <w:t>注意，这个步骤产生的结果实际上构成了原问题的一个可行解。在这个过程中，尚未选取的变量被视为零，从而在满足所有原始约束的情况下进一步简化了问题。然而，这个解可能不是原问题的最优解，这是由于我们在初步限制的问题中并没有包含所有的决策变量，也即尚未选取的变量。因此，</w:t>
      </w:r>
      <w:r w:rsidRPr="009E7848">
        <w:rPr>
          <w:rFonts w:hint="eastAsia"/>
        </w:rPr>
        <w:lastRenderedPageBreak/>
        <w:t>在后续的步骤中，我们需要通过逐步引入新的列来改进这个初步的解，以期达到原问题的最优解。</w:t>
      </w:r>
    </w:p>
    <w:p w14:paraId="206F320F" w14:textId="77777777" w:rsidR="009E7848" w:rsidRDefault="009E7848" w:rsidP="009E7848">
      <w:r w:rsidRPr="00440106">
        <w:rPr>
          <w:rFonts w:hint="eastAsia"/>
          <w:b/>
          <w:bCs/>
        </w:rPr>
        <w:t>步骤三：</w:t>
      </w:r>
      <w:r w:rsidRPr="009E7848">
        <w:rPr>
          <w:rFonts w:hint="eastAsia"/>
          <w:b/>
          <w:bCs/>
        </w:rPr>
        <w:t>求解子问题</w:t>
      </w:r>
      <w:r>
        <w:rPr>
          <w:rFonts w:hint="eastAsia"/>
        </w:rPr>
        <w:t>。</w:t>
      </w:r>
    </w:p>
    <w:p w14:paraId="756FF343" w14:textId="42833586" w:rsidR="00440106" w:rsidRDefault="009E7848" w:rsidP="00440106">
      <w:pPr>
        <w:ind w:firstLine="420"/>
      </w:pPr>
      <w:r w:rsidRPr="009E7848">
        <w:rPr>
          <w:rFonts w:hint="eastAsia"/>
        </w:rPr>
        <w:t>对于子问题，我们实际上是在</w:t>
      </w:r>
      <w:r>
        <w:rPr>
          <w:rFonts w:hint="eastAsia"/>
        </w:rPr>
        <w:t>尝试</w:t>
      </w:r>
      <w:r w:rsidR="00440106" w:rsidRPr="00440106">
        <w:rPr>
          <w:rFonts w:hint="eastAsia"/>
        </w:rPr>
        <w:t>寻找</w:t>
      </w:r>
      <w:r w:rsidR="00440106">
        <w:rPr>
          <w:rFonts w:hint="eastAsia"/>
        </w:rPr>
        <w:t>那</w:t>
      </w:r>
      <w:r w:rsidR="00440106" w:rsidRPr="00440106">
        <w:rPr>
          <w:rFonts w:hint="eastAsia"/>
        </w:rPr>
        <w:t>些未被包含在当前主问题中的列（即尚未选取的变量），若加入主问题后有可能改进当前解。这一过程被称为定价过程。在定价过程中，我们会计算每个未选取变量的约化费用（</w:t>
      </w:r>
      <w:r w:rsidR="00440106" w:rsidRPr="00440106">
        <w:t>Reduced cost</w:t>
      </w:r>
      <w:r w:rsidR="00440106" w:rsidRPr="00440106">
        <w:t>）。约化费用是一个衡量将一个未选取的变量（也就是一列）加入主问题后，主问题的目标函数值改变程度的指标。约化费用的计算公式为</w:t>
      </w:r>
    </w:p>
    <w:p w14:paraId="7AB09D13" w14:textId="6486C9D3" w:rsidR="00440106" w:rsidRDefault="00000000" w:rsidP="00440106">
      <w:pPr>
        <w:ind w:firstLine="42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00413007" w14:textId="77777777" w:rsidR="00440106" w:rsidRPr="009E7848" w:rsidRDefault="00440106" w:rsidP="00440106">
      <w:pPr>
        <w:ind w:firstLine="420"/>
      </w:pPr>
      <w:r>
        <w:rPr>
          <w:rFonts w:hint="eastAsia"/>
        </w:rPr>
        <w:t>得到，</w:t>
      </w:r>
      <w:r w:rsidR="009E7848" w:rsidRPr="009E7848">
        <w:t>其中</w:t>
      </w:r>
      <w:r>
        <w:t xml:space="preserve"> </w:t>
      </w:r>
      <m:oMath>
        <m:r>
          <m:rPr>
            <m:sty m:val="p"/>
          </m:rPr>
          <w:rPr>
            <w:rFonts w:ascii="Cambria Math" w:hAnsi="Cambria Math"/>
          </w:rPr>
          <m:t>π</m:t>
        </m:r>
      </m:oMath>
      <w:r>
        <w:t xml:space="preserve"> </w:t>
      </w:r>
      <w:r w:rsidR="009E7848" w:rsidRPr="009E7848">
        <w:t>是对偶问题的解，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9E7848" w:rsidRPr="009E7848">
        <w:t>和</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9E7848" w:rsidRPr="009E7848">
        <w:t>分别是决策变量</w:t>
      </w:r>
      <m:oMath>
        <m:r>
          <w:rPr>
            <w:rFonts w:ascii="Cambria Math" w:hAnsi="Cambria Math"/>
          </w:rPr>
          <m:t xml:space="preserve"> i </m:t>
        </m:r>
      </m:oMath>
      <w:r w:rsidR="009E7848" w:rsidRPr="009E7848">
        <w:t>的系数向量和成本。</w:t>
      </w:r>
      <w:r w:rsidRPr="00440106">
        <w:rPr>
          <w:rFonts w:hint="eastAsia"/>
        </w:rPr>
        <w:t>如果某个变量的约化费用为负，那么将此变量加入主问题有可能得到更优的解。因此，我们将计算所有未选取变量的约化费用</w:t>
      </w:r>
      <w:r>
        <w:rPr>
          <w:rFonts w:hint="eastAsia"/>
        </w:rPr>
        <w:t>中的最小值，如果最小值小于</w:t>
      </w:r>
      <w:r>
        <w:rPr>
          <w:rFonts w:hint="eastAsia"/>
        </w:rPr>
        <w:t>0</w:t>
      </w:r>
      <w:r>
        <w:rPr>
          <w:rFonts w:hint="eastAsia"/>
        </w:rPr>
        <w:t>，说明主问题尚有改进的空间。</w:t>
      </w:r>
    </w:p>
    <w:p w14:paraId="02B0DF69" w14:textId="666DFCEE" w:rsidR="00440106" w:rsidRPr="00440106" w:rsidRDefault="00440106" w:rsidP="00440106">
      <w:pPr>
        <w:ind w:firstLine="420"/>
        <w:rPr>
          <w:rFonts w:ascii="Cambria Math" w:hAnsi="Cambria Math"/>
          <w:oMath/>
        </w:rPr>
      </w:pPr>
      <w:r>
        <w:rPr>
          <w:rFonts w:hint="eastAsia"/>
        </w:rPr>
        <w:t>具体而言，子问题的数学形式为：</w:t>
      </w:r>
      <w:r>
        <w:br/>
      </w:r>
      <m:oMathPara>
        <m:oMath>
          <m:r>
            <m:rPr>
              <m:sty m:val="p"/>
            </m:rPr>
            <w:rPr>
              <w:rFonts w:ascii="Cambria Math" w:hAnsi="Cambria Math"/>
            </w:rPr>
            <m:t xml:space="preserve">min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m:rPr>
                  <m:sty m:val="p"/>
                </m:rPr>
                <w:rPr>
                  <w:rFonts w:ascii="Cambria Math" w:hAnsi="Cambria Math"/>
                </w:rPr>
                <m:t>π</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567781AE" w14:textId="42783BC7" w:rsidR="00440106" w:rsidRPr="00440106" w:rsidRDefault="00440106" w:rsidP="00440106">
      <w:pPr>
        <w:rPr>
          <w:rFonts w:ascii="Cambria Math" w:hAnsi="Cambria Math"/>
          <w:oMath/>
        </w:rPr>
      </w:pPr>
      <m:oMathPara>
        <m:oMath>
          <m:r>
            <w:rPr>
              <w:rFonts w:ascii="Cambria Math" w:hAnsi="Cambria Math"/>
            </w:rPr>
            <m:t>s.t.  Ax = b</m:t>
          </m:r>
        </m:oMath>
      </m:oMathPara>
    </w:p>
    <w:p w14:paraId="3A4B5B5F" w14:textId="280B7D3B" w:rsidR="009E7848" w:rsidRPr="00440106" w:rsidRDefault="00440106" w:rsidP="00440106">
      <m:oMathPara>
        <m:oMath>
          <m:r>
            <w:rPr>
              <w:rFonts w:ascii="Cambria Math" w:hAnsi="Cambria Math"/>
            </w:rPr>
            <m:t xml:space="preserve">      x </m:t>
          </m:r>
          <m:r>
            <m:rPr>
              <m:sty m:val="p"/>
            </m:rPr>
            <w:rPr>
              <w:rFonts w:ascii="Cambria Math" w:hAnsi="Cambria Math" w:hint="eastAsia"/>
            </w:rPr>
            <m:t>≥</m:t>
          </m:r>
          <m:r>
            <w:rPr>
              <w:rFonts w:ascii="Cambria Math" w:hAnsi="Cambria Math"/>
            </w:rPr>
            <m:t>0</m:t>
          </m:r>
        </m:oMath>
      </m:oMathPara>
    </w:p>
    <w:p w14:paraId="5848EB7F" w14:textId="783DEBA5" w:rsidR="00440106" w:rsidRDefault="00440106" w:rsidP="00440106">
      <w:r>
        <w:rPr>
          <w:rFonts w:hint="eastAsia"/>
        </w:rPr>
        <w:t>若该问题的最优值小于</w:t>
      </w:r>
      <w:r>
        <w:rPr>
          <w:rFonts w:hint="eastAsia"/>
        </w:rPr>
        <w:t>0</w:t>
      </w:r>
      <w:r>
        <w:rPr>
          <w:rFonts w:hint="eastAsia"/>
        </w:rPr>
        <w:t>，对应的</w:t>
      </w:r>
      <m:oMath>
        <m:r>
          <w:rPr>
            <w:rFonts w:ascii="Cambria Math" w:hAnsi="Cambria Math" w:hint="eastAsia"/>
          </w:rPr>
          <m:t xml:space="preserve"> x</m:t>
        </m:r>
        <m:r>
          <w:rPr>
            <w:rFonts w:ascii="Cambria Math" w:hAnsi="Cambria Math"/>
          </w:rPr>
          <m:t xml:space="preserve"> </m:t>
        </m:r>
      </m:oMath>
      <w:r>
        <w:rPr>
          <w:rFonts w:hint="eastAsia"/>
        </w:rPr>
        <w:t>将被加入到主问题的备选解中。</w:t>
      </w:r>
    </w:p>
    <w:p w14:paraId="5B449A0C" w14:textId="4B684A29" w:rsidR="00440106" w:rsidRDefault="00440106" w:rsidP="00440106">
      <w:r w:rsidRPr="00440106">
        <w:rPr>
          <w:rFonts w:hint="eastAsia"/>
          <w:b/>
          <w:bCs/>
        </w:rPr>
        <w:lastRenderedPageBreak/>
        <w:t>步骤四：</w:t>
      </w:r>
      <w:r w:rsidRPr="00440106">
        <w:rPr>
          <w:b/>
          <w:bCs/>
        </w:rPr>
        <w:t xml:space="preserve"> </w:t>
      </w:r>
      <w:r w:rsidRPr="00440106">
        <w:rPr>
          <w:rFonts w:hint="eastAsia"/>
          <w:b/>
          <w:bCs/>
        </w:rPr>
        <w:t>判断</w:t>
      </w:r>
      <w:r w:rsidR="00EC2CD6">
        <w:rPr>
          <w:rFonts w:hint="eastAsia"/>
          <w:b/>
          <w:bCs/>
        </w:rPr>
        <w:t>当前主问题</w:t>
      </w:r>
      <w:r w:rsidRPr="00440106">
        <w:rPr>
          <w:rFonts w:hint="eastAsia"/>
          <w:b/>
          <w:bCs/>
        </w:rPr>
        <w:t>是否</w:t>
      </w:r>
      <w:r w:rsidR="00EC2CD6">
        <w:rPr>
          <w:rFonts w:hint="eastAsia"/>
          <w:b/>
          <w:bCs/>
        </w:rPr>
        <w:t>达到</w:t>
      </w:r>
      <w:r w:rsidRPr="00440106">
        <w:rPr>
          <w:rFonts w:hint="eastAsia"/>
          <w:b/>
          <w:bCs/>
        </w:rPr>
        <w:t>最优解。</w:t>
      </w:r>
    </w:p>
    <w:p w14:paraId="018B9FB7" w14:textId="0C5196B6" w:rsidR="00440106" w:rsidRDefault="00440106" w:rsidP="00440106">
      <w:pPr>
        <w:ind w:firstLine="420"/>
      </w:pPr>
      <w:r w:rsidRPr="00440106">
        <w:rPr>
          <w:rFonts w:hint="eastAsia"/>
        </w:rPr>
        <w:t>如果在步骤三的定价过程中，我们找到了一个约化费用小于零的决策变量，那么我们就将这个决策变量（也即新的列）加入到主问题中，并回到步骤二，对扩充了的主问题进行求解。否则，如果所有未选取的决策变量的约化费用都大于或等于零，那么我们就停止算法，因为这表明当前的主问题解就是全局最优解。</w:t>
      </w:r>
    </w:p>
    <w:p w14:paraId="1394CEA1" w14:textId="3EEF41FC" w:rsidR="00131A58" w:rsidRDefault="00131A58" w:rsidP="00131A58">
      <w:r>
        <w:rPr>
          <w:rFonts w:hint="eastAsia"/>
        </w:rPr>
        <w:t>（</w:t>
      </w:r>
      <w:r>
        <w:rPr>
          <w:rFonts w:hint="eastAsia"/>
        </w:rPr>
        <w:t>3</w:t>
      </w:r>
      <w:r>
        <w:rPr>
          <w:rFonts w:hint="eastAsia"/>
        </w:rPr>
        <w:t>）</w:t>
      </w:r>
      <w:r w:rsidRPr="00EC2CD6">
        <w:rPr>
          <w:rFonts w:hint="eastAsia"/>
          <w:b/>
          <w:bCs/>
        </w:rPr>
        <w:t>列生成算法可以得到理论最优解的数学证明</w:t>
      </w:r>
      <w:r>
        <w:rPr>
          <w:rFonts w:hint="eastAsia"/>
        </w:rPr>
        <w:t>。</w:t>
      </w:r>
    </w:p>
    <w:p w14:paraId="78B03559" w14:textId="58EC539E" w:rsidR="00131A58" w:rsidRDefault="00131A58" w:rsidP="00131A58">
      <w:pPr>
        <w:ind w:firstLine="420"/>
      </w:pPr>
      <w:r>
        <w:rPr>
          <w:rFonts w:hint="eastAsia"/>
        </w:rPr>
        <w:t>上述步骤指出了列生成方法的迭代步骤，算法终止条件为步骤四中的判断是否所有的约化费用都大于等于</w:t>
      </w:r>
      <w:r>
        <w:rPr>
          <w:rFonts w:hint="eastAsia"/>
        </w:rPr>
        <w:t>0</w:t>
      </w:r>
      <w:r>
        <w:rPr>
          <w:rFonts w:hint="eastAsia"/>
        </w:rPr>
        <w:t>。因此证明的步骤分两步：如果这个条件成立，则一定可以得到问题的最优解。算法迭代一定可以在有限步终止于这个条件。</w:t>
      </w:r>
    </w:p>
    <w:p w14:paraId="1F639BDB" w14:textId="4C890D1E" w:rsidR="00131A58" w:rsidRDefault="00131A58" w:rsidP="00131A58">
      <w:r>
        <w:tab/>
      </w:r>
      <w:r>
        <w:rPr>
          <w:rFonts w:hint="eastAsia"/>
        </w:rPr>
        <w:t>对于第一步，证明需要用到如下定理：</w:t>
      </w:r>
    </w:p>
    <w:p w14:paraId="354BCCE8" w14:textId="78905B98" w:rsidR="00281003" w:rsidRDefault="00BB0BBD" w:rsidP="00131A58">
      <w:r>
        <w:rPr>
          <w:rFonts w:hint="eastAsia"/>
          <w:b/>
          <w:bCs/>
        </w:rPr>
        <w:t>引理</w:t>
      </w:r>
      <w:r w:rsidR="00131A58" w:rsidRPr="00131A58">
        <w:rPr>
          <w:rFonts w:hint="eastAsia"/>
          <w:b/>
          <w:bCs/>
        </w:rPr>
        <w:t>（弱对偶定理）</w:t>
      </w:r>
      <w:r w:rsidR="00131A58">
        <w:rPr>
          <w:rFonts w:hint="eastAsia"/>
        </w:rPr>
        <w:t>：</w:t>
      </w:r>
      <w:r w:rsidR="00131A58" w:rsidRPr="00131A58">
        <w:rPr>
          <w:rFonts w:hint="eastAsia"/>
        </w:rPr>
        <w:t>对于任意的线性规划问题，如果原问题</w:t>
      </w:r>
    </w:p>
    <w:p w14:paraId="0C3B74E0" w14:textId="77777777" w:rsidR="00281003" w:rsidRPr="00353321" w:rsidRDefault="00281003" w:rsidP="00281003">
      <w:pPr>
        <w:rPr>
          <w:rFonts w:ascii="Cambria Math" w:hAnsi="Cambria Math"/>
          <w:oMath/>
        </w:rPr>
      </w:pPr>
      <m:oMathPara>
        <m:oMath>
          <m:r>
            <m:rPr>
              <m:sty m:val="p"/>
            </m:rPr>
            <w:rPr>
              <w:rFonts w:ascii="Cambria Math" w:hAnsi="Cambria Math"/>
            </w:rPr>
            <m:t xml:space="preserve">min  </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xml:space="preserve">x         </m:t>
          </m:r>
        </m:oMath>
      </m:oMathPara>
    </w:p>
    <w:p w14:paraId="5FFF7D3B" w14:textId="77777777" w:rsidR="00281003" w:rsidRPr="00353321" w:rsidRDefault="00281003" w:rsidP="00281003">
      <m:oMathPara>
        <m:oMath>
          <m:r>
            <w:rPr>
              <w:rFonts w:ascii="Cambria Math" w:hAnsi="Cambria Math"/>
            </w:rPr>
            <m:t xml:space="preserve"> </m:t>
          </m:r>
          <m:r>
            <m:rPr>
              <m:sty m:val="p"/>
            </m:rPr>
            <w:rPr>
              <w:rFonts w:ascii="Cambria Math" w:hAnsi="Cambria Math"/>
            </w:rPr>
            <m:t>s.t.</m:t>
          </m:r>
          <m:r>
            <w:rPr>
              <w:rFonts w:ascii="Cambria Math" w:hAnsi="Cambria Math"/>
            </w:rPr>
            <m:t xml:space="preserve">   Ax = b</m:t>
          </m:r>
        </m:oMath>
      </m:oMathPara>
    </w:p>
    <w:p w14:paraId="677421B0" w14:textId="77777777" w:rsidR="00281003" w:rsidRPr="009E7848" w:rsidRDefault="00281003" w:rsidP="00281003">
      <m:oMathPara>
        <m:oMath>
          <m:r>
            <w:rPr>
              <w:rFonts w:ascii="Cambria Math" w:hAnsi="Cambria Math"/>
            </w:rPr>
            <m:t xml:space="preserve">      x </m:t>
          </m:r>
          <m:r>
            <m:rPr>
              <m:sty m:val="p"/>
            </m:rPr>
            <w:rPr>
              <w:rFonts w:ascii="Cambria Math" w:hAnsi="Cambria Math" w:hint="eastAsia"/>
            </w:rPr>
            <m:t>≥</m:t>
          </m:r>
          <m:r>
            <w:rPr>
              <w:rFonts w:ascii="Cambria Math" w:hAnsi="Cambria Math"/>
            </w:rPr>
            <m:t>0</m:t>
          </m:r>
        </m:oMath>
      </m:oMathPara>
    </w:p>
    <w:p w14:paraId="64D7CF02" w14:textId="77777777" w:rsidR="00281003" w:rsidRDefault="00131A58" w:rsidP="00131A58">
      <w:r w:rsidRPr="00131A58">
        <w:rPr>
          <w:rFonts w:hint="eastAsia"/>
        </w:rPr>
        <w:t>和对偶问题</w:t>
      </w:r>
    </w:p>
    <w:p w14:paraId="16DB5B78" w14:textId="36EAB859" w:rsidR="00281003" w:rsidRPr="00281003" w:rsidRDefault="00281003" w:rsidP="00281003">
      <w:pPr>
        <w:rPr>
          <w:rFonts w:ascii="Cambria Math" w:hAnsi="Cambria Math"/>
          <w:oMath/>
        </w:rPr>
      </w:pPr>
      <m:oMathPara>
        <m:oMath>
          <m:r>
            <m:rPr>
              <m:sty m:val="p"/>
            </m:rPr>
            <w:rPr>
              <w:rFonts w:ascii="Cambria Math" w:hAnsi="Cambria Math"/>
            </w:rPr>
            <m:t xml:space="preserve">max  </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 xml:space="preserve">y          </m:t>
          </m:r>
        </m:oMath>
      </m:oMathPara>
    </w:p>
    <w:p w14:paraId="58A33560" w14:textId="17C874F8" w:rsidR="00281003" w:rsidRDefault="00281003" w:rsidP="00281003">
      <m:oMathPara>
        <m:oMath>
          <m:r>
            <m:rPr>
              <m:nor/>
            </m:rPr>
            <w:rPr>
              <w:rFonts w:ascii="Cambria Math" w:hAnsi="Cambria Math"/>
            </w:rPr>
            <m:t xml:space="preserve">s.t. </m:t>
          </m:r>
          <m:sSup>
            <m:sSupPr>
              <m:ctrlPr>
                <w:rPr>
                  <w:rFonts w:ascii="Cambria Math" w:hAnsi="Cambria Math"/>
                  <w:i/>
                </w:rPr>
              </m:ctrlPr>
            </m:sSupPr>
            <m:e>
              <m:r>
                <w:rPr>
                  <w:rFonts w:ascii="Cambria Math" w:hAnsi="Cambria Math"/>
                </w:rPr>
                <m:t xml:space="preserve">  A</m:t>
              </m:r>
            </m:e>
            <m:sup>
              <m:r>
                <w:rPr>
                  <w:rFonts w:ascii="Cambria Math" w:hAnsi="Cambria Math"/>
                </w:rPr>
                <m:t>T</m:t>
              </m:r>
            </m:sup>
          </m:sSup>
          <m:r>
            <w:rPr>
              <w:rFonts w:ascii="Cambria Math" w:hAnsi="Cambria Math"/>
            </w:rPr>
            <m:t>y</m:t>
          </m:r>
          <m:r>
            <m:rPr>
              <m:sty m:val="p"/>
            </m:rPr>
            <w:rPr>
              <w:rFonts w:ascii="Cambria Math" w:hAnsi="Cambria Math" w:hint="eastAsia"/>
            </w:rPr>
            <m:t>≤</m:t>
          </m:r>
          <m:r>
            <w:rPr>
              <w:rFonts w:ascii="Cambria Math" w:hAnsi="Cambria Math"/>
            </w:rPr>
            <m:t>c</m:t>
          </m:r>
        </m:oMath>
      </m:oMathPara>
    </w:p>
    <w:p w14:paraId="6DCBD16C" w14:textId="4550C0C5" w:rsidR="00131A58" w:rsidRDefault="00131A58" w:rsidP="00131A58">
      <w:r w:rsidRPr="00131A58">
        <w:rPr>
          <w:rFonts w:hint="eastAsia"/>
        </w:rPr>
        <w:t>都存在可行解，则必有原问题的目标函数值大于等于对偶问题的目标函数值</w:t>
      </w:r>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r>
          <m:rPr>
            <m:sty m:val="p"/>
          </m:rPr>
          <w:rPr>
            <w:rFonts w:ascii="Cambria Math" w:hAnsi="Cambria Math" w:hint="eastAsia"/>
          </w:rPr>
          <m:t>≥</m:t>
        </m:r>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T</m:t>
            </m:r>
          </m:sup>
        </m:sSup>
        <m:r>
          <w:rPr>
            <w:rFonts w:ascii="Cambria Math" w:hAnsi="Cambria Math"/>
          </w:rPr>
          <m:t>y</m:t>
        </m:r>
      </m:oMath>
      <w:r w:rsidRPr="00131A58">
        <w:rPr>
          <w:rFonts w:hint="eastAsia"/>
        </w:rPr>
        <w:t>。</w:t>
      </w:r>
      <w:r w:rsidR="00281003" w:rsidRPr="00281003">
        <w:rPr>
          <w:rFonts w:hint="eastAsia"/>
        </w:rPr>
        <w:t>同时，如果存在一组原问题的解</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r>
          <w:rPr>
            <w:rFonts w:ascii="Cambria Math" w:hAnsi="Cambria Math"/>
          </w:rPr>
          <m:t xml:space="preserve"> </m:t>
        </m:r>
      </m:oMath>
      <w:r w:rsidR="00281003" w:rsidRPr="00281003">
        <w:t>和对偶问题的解</w:t>
      </w:r>
      <m:oMath>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oMath>
      <w:r w:rsidR="00281003" w:rsidRPr="00281003">
        <w:t>，使得原问题的目标函数值和对偶问题的目标函数值相等，即有</w:t>
      </w:r>
      <w:r w:rsidR="00281003" w:rsidRPr="00281003">
        <w:t xml:space="preserve"> </w:t>
      </w:r>
      <m:oMath>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y</m:t>
            </m:r>
          </m:e>
          <m:sup>
            <m:r>
              <w:rPr>
                <w:rFonts w:ascii="Cambria Math" w:hAnsi="Cambria Math"/>
              </w:rPr>
              <m:t>*</m:t>
            </m:r>
          </m:sup>
        </m:sSup>
      </m:oMath>
      <w:r w:rsidR="00281003" w:rsidRPr="00281003">
        <w:t>，则</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oMath>
      <w:r w:rsidR="00281003" w:rsidRPr="00281003">
        <w:t>和</w:t>
      </w:r>
      <w:r w:rsidR="00281003" w:rsidRPr="00281003">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281003" w:rsidRPr="00281003">
        <w:t xml:space="preserve"> </w:t>
      </w:r>
      <w:r w:rsidR="00281003" w:rsidRPr="00281003">
        <w:t>分别是原问题和对偶问题的最优解。</w:t>
      </w:r>
      <w:r w:rsidR="00EC2CD6">
        <w:tab/>
      </w:r>
      <w:r w:rsidR="00EC2CD6">
        <w:rPr>
          <w:rFonts w:hint="eastAsia"/>
        </w:rPr>
        <w:t>在列生成方法中，主问题求解结果</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oMath>
      <w:r w:rsidR="00EC2CD6">
        <w:rPr>
          <w:rFonts w:hint="eastAsia"/>
        </w:rPr>
        <w:t>是原问题的一组可行解，但主问题的对偶问题的解</w:t>
      </w:r>
      <m:oMath>
        <m:r>
          <w:rPr>
            <w:rFonts w:ascii="Cambria Math" w:hAnsi="Cambria Math"/>
          </w:rPr>
          <m:t xml:space="preserve"> π </m:t>
        </m:r>
      </m:oMath>
      <w:r w:rsidR="00EC2CD6">
        <w:rPr>
          <w:rFonts w:hint="eastAsia"/>
        </w:rPr>
        <w:t>未必是原问题对偶问题的可行解，如果验证了所有的约化费用都大于等于</w:t>
      </w:r>
      <w:r w:rsidR="00EC2CD6">
        <w:rPr>
          <w:rFonts w:hint="eastAsia"/>
        </w:rPr>
        <w:t>0</w:t>
      </w:r>
      <w:r w:rsidR="00EC2CD6">
        <w:rPr>
          <w:rFonts w:hint="eastAsia"/>
        </w:rPr>
        <w:t>，即保证了对偶问题的约束</w:t>
      </w:r>
    </w:p>
    <w:p w14:paraId="0C23BD14" w14:textId="52196D46" w:rsidR="00EC2CD6" w:rsidRPr="00EC2CD6" w:rsidRDefault="00000000" w:rsidP="00131A58">
      <m:oMathPara>
        <m:oMath>
          <m:sSup>
            <m:sSupPr>
              <m:ctrlPr>
                <w:rPr>
                  <w:rFonts w:ascii="Cambria Math" w:hAnsi="Cambria Math"/>
                  <w:i/>
                </w:rPr>
              </m:ctrlPr>
            </m:sSupPr>
            <m:e>
              <m:r>
                <w:rPr>
                  <w:rFonts w:ascii="Cambria Math" w:hAnsi="Cambria Math"/>
                </w:rPr>
                <m:t xml:space="preserve">  A</m:t>
              </m:r>
            </m:e>
            <m:sup>
              <m:r>
                <w:rPr>
                  <w:rFonts w:ascii="Cambria Math" w:hAnsi="Cambria Math"/>
                </w:rPr>
                <m:t>T</m:t>
              </m:r>
            </m:sup>
          </m:sSup>
          <m:r>
            <w:rPr>
              <w:rFonts w:ascii="Cambria Math" w:hAnsi="Cambria Math"/>
            </w:rPr>
            <m:t>y</m:t>
          </m:r>
          <m:r>
            <m:rPr>
              <m:sty m:val="p"/>
            </m:rPr>
            <w:rPr>
              <w:rFonts w:ascii="Cambria Math" w:hAnsi="Cambria Math" w:hint="eastAsia"/>
            </w:rPr>
            <m:t>≤</m:t>
          </m:r>
          <m:r>
            <w:rPr>
              <w:rFonts w:ascii="Cambria Math" w:hAnsi="Cambria Math"/>
            </w:rPr>
            <m:t>c</m:t>
          </m:r>
        </m:oMath>
      </m:oMathPara>
    </w:p>
    <w:p w14:paraId="2E9F8259" w14:textId="61921C9D" w:rsidR="00EC2CD6" w:rsidRDefault="00EC2CD6" w:rsidP="00131A58">
      <w:r>
        <w:rPr>
          <w:rFonts w:hint="eastAsia"/>
        </w:rPr>
        <w:t>一定成立，从而得到了原问题的对偶问题的一组可行解。由于</w:t>
      </w:r>
      <m:oMath>
        <m:sSub>
          <m:sSubPr>
            <m:ctrlPr>
              <w:rPr>
                <w:rFonts w:ascii="Cambria Math" w:hAnsi="Cambria Math"/>
                <w:i/>
              </w:rPr>
            </m:ctrlPr>
          </m:sSubPr>
          <m:e>
            <m:r>
              <w:rPr>
                <w:rFonts w:ascii="Cambria Math" w:hAnsi="Cambria Math"/>
              </w:rPr>
              <m:t xml:space="preserve"> x</m:t>
            </m:r>
          </m:e>
          <m:sub>
            <m:r>
              <w:rPr>
                <w:rFonts w:ascii="Cambria Math" w:hAnsi="Cambria Math"/>
              </w:rPr>
              <m:t>B</m:t>
            </m:r>
          </m:sub>
        </m:sSub>
        <m:r>
          <w:rPr>
            <w:rFonts w:ascii="Cambria Math" w:hAnsi="Cambria Math"/>
          </w:rPr>
          <m:t xml:space="preserve"> </m:t>
        </m:r>
      </m:oMath>
      <w:r>
        <w:rPr>
          <w:rFonts w:hint="eastAsia"/>
        </w:rPr>
        <w:t>和</w:t>
      </w:r>
      <m:oMath>
        <m:r>
          <w:rPr>
            <w:rFonts w:ascii="Cambria Math" w:hAnsi="Cambria Math"/>
          </w:rPr>
          <m:t xml:space="preserve"> π </m:t>
        </m:r>
      </m:oMath>
      <w:r>
        <w:rPr>
          <w:rFonts w:hint="eastAsia"/>
          <w:iCs/>
        </w:rPr>
        <w:t>分别是主问题和主问题对偶问题的最优解，因此可以保证</w:t>
      </w:r>
      <m:oMath>
        <m:sSup>
          <m:sSupPr>
            <m:ctrlPr>
              <w:rPr>
                <w:rFonts w:ascii="Cambria Math" w:hAnsi="Cambria Math"/>
                <w:i/>
              </w:rPr>
            </m:ctrlPr>
          </m:sSupPr>
          <m:e>
            <m:r>
              <w:rPr>
                <w:rFonts w:ascii="Cambria Math" w:hAnsi="Cambria Math"/>
              </w:rPr>
              <m:t>c</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m:rPr>
            <m:sty m:val="p"/>
          </m:rPr>
          <w:rPr>
            <w:rFonts w:ascii="Cambria Math" w:hAnsi="Cambria Math"/>
          </w:rPr>
          <m:t>π</m:t>
        </m:r>
      </m:oMath>
      <w:r>
        <w:rPr>
          <w:rFonts w:hint="eastAsia"/>
        </w:rPr>
        <w:t>，即根据弱对偶定理，保证了解的最优性。</w:t>
      </w:r>
    </w:p>
    <w:p w14:paraId="2CC2F869" w14:textId="7EFB8371" w:rsidR="00EC2CD6" w:rsidRDefault="00EC2CD6" w:rsidP="00131A58">
      <w:r>
        <w:tab/>
      </w:r>
      <w:r>
        <w:rPr>
          <w:rFonts w:hint="eastAsia"/>
        </w:rPr>
        <w:t>对于第二步，证明如下：</w:t>
      </w:r>
    </w:p>
    <w:p w14:paraId="06E35A77" w14:textId="1B667948" w:rsidR="00EC2CD6" w:rsidRDefault="00EC2CD6" w:rsidP="00131A58">
      <w:r>
        <w:tab/>
      </w:r>
      <w:r>
        <w:rPr>
          <w:rFonts w:hint="eastAsia"/>
        </w:rPr>
        <w:t>假设原问题有</w:t>
      </w:r>
      <m:oMath>
        <m:r>
          <w:rPr>
            <w:rFonts w:ascii="Cambria Math" w:hAnsi="Cambria Math" w:hint="eastAsia"/>
          </w:rPr>
          <m:t xml:space="preserve"> </m:t>
        </m:r>
        <m:r>
          <w:rPr>
            <w:rFonts w:ascii="Cambria Math" w:hAnsi="Cambria Math"/>
          </w:rPr>
          <m:t xml:space="preserve">m </m:t>
        </m:r>
      </m:oMath>
      <w:r>
        <w:rPr>
          <w:rFonts w:hint="eastAsia"/>
        </w:rPr>
        <w:t>列（变量），主问题初始化有</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oMath>
      <w:r>
        <w:rPr>
          <w:rFonts w:hint="eastAsia"/>
        </w:rPr>
        <w:t>列（变量），如果在步骤四的判断过程中发现存在使得约化系数小于</w:t>
      </w:r>
      <w:r>
        <w:rPr>
          <w:rFonts w:hint="eastAsia"/>
        </w:rPr>
        <w:t>0</w:t>
      </w:r>
      <w:r>
        <w:rPr>
          <w:rFonts w:hint="eastAsia"/>
        </w:rPr>
        <w:t>的变量（列），则将其加入到主问题的备选列当中，每次迭代至少使得备选列增加</w:t>
      </w:r>
      <w:r>
        <w:t>1</w:t>
      </w:r>
      <w:r>
        <w:rPr>
          <w:rFonts w:hint="eastAsia"/>
        </w:rPr>
        <w:t>，因此经过至多</w:t>
      </w:r>
      <m:oMath>
        <m:r>
          <w:rPr>
            <w:rFonts w:ascii="Cambria Math" w:hAnsi="Cambria Math"/>
          </w:rPr>
          <m:t xml:space="preserve"> m–</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oMath>
      <w:r>
        <w:rPr>
          <w:rFonts w:hint="eastAsia"/>
        </w:rPr>
        <w:t>次迭代，主问题就会包含</w:t>
      </w:r>
      <w:r w:rsidR="0052071B">
        <w:rPr>
          <w:rFonts w:hint="eastAsia"/>
        </w:rPr>
        <w:t>原问题</w:t>
      </w:r>
      <w:r>
        <w:rPr>
          <w:rFonts w:hint="eastAsia"/>
        </w:rPr>
        <w:t>全部的列，</w:t>
      </w:r>
      <w:r w:rsidR="0052071B">
        <w:rPr>
          <w:rFonts w:hint="eastAsia"/>
        </w:rPr>
        <w:t>此时一定会得到原问题的最优解。而当在步骤四的判断过程中发现不存在使得约化系数小于</w:t>
      </w:r>
      <w:r w:rsidR="0052071B">
        <w:rPr>
          <w:rFonts w:hint="eastAsia"/>
        </w:rPr>
        <w:t>0</w:t>
      </w:r>
      <w:r w:rsidR="0052071B">
        <w:rPr>
          <w:rFonts w:hint="eastAsia"/>
        </w:rPr>
        <w:t>的变量（列），则问题已经达到了最优解。</w:t>
      </w:r>
    </w:p>
    <w:p w14:paraId="2E176901" w14:textId="77777777" w:rsidR="0052071B" w:rsidRDefault="0052071B" w:rsidP="00131A58">
      <w:r>
        <w:tab/>
      </w:r>
      <w:r>
        <w:rPr>
          <w:rFonts w:hint="eastAsia"/>
        </w:rPr>
        <w:t>综上所述，可以得到如下定理：</w:t>
      </w:r>
    </w:p>
    <w:p w14:paraId="6BD7F08E" w14:textId="1D474D31" w:rsidR="0052071B" w:rsidRDefault="0052071B" w:rsidP="00131A58">
      <w:r w:rsidRPr="0052071B">
        <w:rPr>
          <w:rFonts w:hint="eastAsia"/>
          <w:b/>
          <w:bCs/>
        </w:rPr>
        <w:t>定理：</w:t>
      </w:r>
      <w:r>
        <w:rPr>
          <w:rFonts w:hint="eastAsia"/>
        </w:rPr>
        <w:t>使用上述的列生成算法，问题一定可以在</w:t>
      </w:r>
      <m:oMath>
        <m:r>
          <w:rPr>
            <w:rFonts w:ascii="Cambria Math" w:hAnsi="Cambria Math"/>
          </w:rPr>
          <m:t xml:space="preserve"> m–</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m:t>
        </m:r>
      </m:oMath>
      <w:r>
        <w:rPr>
          <w:rFonts w:hint="eastAsia"/>
        </w:rPr>
        <w:t>次迭代内终止，且此时可得到原问题的最优解。</w:t>
      </w:r>
    </w:p>
    <w:p w14:paraId="0114CF9B" w14:textId="74BD93E2" w:rsidR="0052071B" w:rsidRDefault="0052071B" w:rsidP="0052071B">
      <w:pPr>
        <w:pStyle w:val="3"/>
        <w:numPr>
          <w:ilvl w:val="0"/>
          <w:numId w:val="6"/>
        </w:numPr>
      </w:pPr>
      <w:bookmarkStart w:id="77" w:name="_Toc139196575"/>
      <w:bookmarkStart w:id="78" w:name="_Toc154062464"/>
      <w:r>
        <w:rPr>
          <w:rFonts w:hint="eastAsia"/>
        </w:rPr>
        <w:lastRenderedPageBreak/>
        <w:t>列生成算法在</w:t>
      </w:r>
      <w:r w:rsidR="009C35E8" w:rsidRPr="00ED50E7">
        <w:t>体系</w:t>
      </w:r>
      <w:r w:rsidR="009C35E8">
        <w:rPr>
          <w:rFonts w:hint="eastAsia"/>
        </w:rPr>
        <w:t>多准则策略和时序约束下的异构作战资源</w:t>
      </w:r>
      <w:r w:rsidR="00624B27">
        <w:rPr>
          <w:rFonts w:hint="eastAsia"/>
        </w:rPr>
        <w:t>杀伤</w:t>
      </w:r>
      <w:r w:rsidR="009C35E8">
        <w:rPr>
          <w:rFonts w:hint="eastAsia"/>
        </w:rPr>
        <w:t>网构建问题</w:t>
      </w:r>
      <w:r>
        <w:rPr>
          <w:rFonts w:hint="eastAsia"/>
        </w:rPr>
        <w:t>中的表现形式。</w:t>
      </w:r>
      <w:bookmarkEnd w:id="77"/>
      <w:bookmarkEnd w:id="78"/>
    </w:p>
    <w:p w14:paraId="3642B221" w14:textId="0520EAA2" w:rsidR="0052071B" w:rsidRDefault="0052071B" w:rsidP="0052071B">
      <w:bookmarkStart w:id="79" w:name="_Hlk153554427"/>
      <w:r>
        <w:rPr>
          <w:rFonts w:hint="eastAsia"/>
        </w:rPr>
        <w:t>列生成算法的步骤应用于全局资源匹配后可以得到如下迭代步骤：</w:t>
      </w:r>
    </w:p>
    <w:p w14:paraId="06486BDE" w14:textId="77777777" w:rsidR="00006B50" w:rsidRDefault="00006B50" w:rsidP="00006B50">
      <w:pPr>
        <w:pStyle w:val="a8"/>
        <w:numPr>
          <w:ilvl w:val="0"/>
          <w:numId w:val="47"/>
        </w:numPr>
        <w:ind w:firstLineChars="0"/>
      </w:pPr>
      <w:r>
        <w:rPr>
          <w:rFonts w:hint="eastAsia"/>
        </w:rPr>
        <w:t>初始化主问题：通过启发式方法或随机选择的方式，为每个目标分配少量的备选的含时序的打击方案。</w:t>
      </w:r>
    </w:p>
    <w:p w14:paraId="235ED507" w14:textId="05297E76" w:rsidR="00006B50" w:rsidRDefault="00006B50" w:rsidP="00006B50">
      <w:pPr>
        <w:pStyle w:val="a8"/>
        <w:numPr>
          <w:ilvl w:val="0"/>
          <w:numId w:val="47"/>
        </w:numPr>
        <w:ind w:firstLineChars="0"/>
      </w:pPr>
      <w:r>
        <w:rPr>
          <w:rFonts w:hint="eastAsia"/>
        </w:rPr>
        <w:t>求解主问题：从每个目标当前的备选</w:t>
      </w:r>
      <w:r w:rsidR="00624B27">
        <w:rPr>
          <w:rFonts w:hint="eastAsia"/>
        </w:rPr>
        <w:t>杀伤</w:t>
      </w:r>
      <w:r>
        <w:rPr>
          <w:rFonts w:hint="eastAsia"/>
        </w:rPr>
        <w:t>链（含时序的打击方案）中构建含时序的异构</w:t>
      </w:r>
      <w:r w:rsidR="00624B27">
        <w:rPr>
          <w:rFonts w:hint="eastAsia"/>
        </w:rPr>
        <w:t>杀伤</w:t>
      </w:r>
      <w:r>
        <w:rPr>
          <w:rFonts w:hint="eastAsia"/>
        </w:rPr>
        <w:t>网，得到局部最优</w:t>
      </w:r>
      <w:r w:rsidR="00624B27">
        <w:rPr>
          <w:rFonts w:hint="eastAsia"/>
        </w:rPr>
        <w:t>杀伤</w:t>
      </w:r>
      <w:r>
        <w:rPr>
          <w:rFonts w:hint="eastAsia"/>
        </w:rPr>
        <w:t>网。</w:t>
      </w:r>
    </w:p>
    <w:p w14:paraId="081F3BEC" w14:textId="5DD46DE4" w:rsidR="00006B50" w:rsidRDefault="00006B50" w:rsidP="00006B50">
      <w:pPr>
        <w:pStyle w:val="a8"/>
        <w:numPr>
          <w:ilvl w:val="0"/>
          <w:numId w:val="47"/>
        </w:numPr>
        <w:ind w:firstLineChars="0"/>
      </w:pPr>
      <w:r>
        <w:rPr>
          <w:rFonts w:hint="eastAsia"/>
        </w:rPr>
        <w:t>求解子问题：计算尚未选择的</w:t>
      </w:r>
      <w:r w:rsidR="00624B27">
        <w:rPr>
          <w:rFonts w:hint="eastAsia"/>
        </w:rPr>
        <w:t>杀伤</w:t>
      </w:r>
      <w:r>
        <w:rPr>
          <w:rFonts w:hint="eastAsia"/>
        </w:rPr>
        <w:t>链（含时序的打击方案）对当前异构</w:t>
      </w:r>
      <w:r w:rsidR="00624B27">
        <w:rPr>
          <w:rFonts w:hint="eastAsia"/>
        </w:rPr>
        <w:t>杀伤</w:t>
      </w:r>
      <w:r>
        <w:rPr>
          <w:rFonts w:hint="eastAsia"/>
        </w:rPr>
        <w:t>网是否有改进潜力，依此判断局部最优</w:t>
      </w:r>
      <w:r w:rsidR="00624B27">
        <w:rPr>
          <w:rFonts w:hint="eastAsia"/>
        </w:rPr>
        <w:t>杀伤</w:t>
      </w:r>
      <w:r>
        <w:rPr>
          <w:rFonts w:hint="eastAsia"/>
        </w:rPr>
        <w:t>网是否还具有优化空间，</w:t>
      </w:r>
      <w:r w:rsidRPr="00FD47FE">
        <w:rPr>
          <w:rFonts w:hint="eastAsia"/>
          <w:b/>
          <w:bCs/>
        </w:rPr>
        <w:t>列生成子问题求解的过程调用了算法三</w:t>
      </w:r>
      <w:r>
        <w:rPr>
          <w:rFonts w:hint="eastAsia"/>
        </w:rPr>
        <w:t>。</w:t>
      </w:r>
    </w:p>
    <w:p w14:paraId="314A8010" w14:textId="48A83FB5" w:rsidR="00006B50" w:rsidRDefault="00006B50" w:rsidP="00006B50">
      <w:pPr>
        <w:pStyle w:val="a8"/>
        <w:numPr>
          <w:ilvl w:val="0"/>
          <w:numId w:val="47"/>
        </w:numPr>
        <w:ind w:firstLineChars="0"/>
      </w:pPr>
      <w:r>
        <w:rPr>
          <w:rFonts w:hint="eastAsia"/>
        </w:rPr>
        <w:t>步骤三的结果分为可以改进与不可改进两种情况。如果存在具有对当前</w:t>
      </w:r>
      <w:r w:rsidR="00624B27">
        <w:rPr>
          <w:rFonts w:hint="eastAsia"/>
        </w:rPr>
        <w:t>杀伤</w:t>
      </w:r>
      <w:r>
        <w:rPr>
          <w:rFonts w:hint="eastAsia"/>
        </w:rPr>
        <w:t>网具有改进潜力的打击方案，则将该方案加入到备选中，回到步骤二接待求解。否则进入步骤五。</w:t>
      </w:r>
    </w:p>
    <w:p w14:paraId="121FA98D" w14:textId="77777777" w:rsidR="00006B50" w:rsidRPr="00FD47FE" w:rsidRDefault="00006B50" w:rsidP="00006B50">
      <w:pPr>
        <w:pStyle w:val="a8"/>
        <w:numPr>
          <w:ilvl w:val="0"/>
          <w:numId w:val="47"/>
        </w:numPr>
        <w:ind w:firstLineChars="0"/>
      </w:pPr>
      <w:r>
        <w:rPr>
          <w:rFonts w:hint="eastAsia"/>
        </w:rPr>
        <w:t>算法逐步改进可行解，可依据无改进方案或其他符合实际作战需求的终止条件作为列生成算法的终止条件。</w:t>
      </w:r>
    </w:p>
    <w:p w14:paraId="445FCDAC" w14:textId="5EFDED38" w:rsidR="008F6531" w:rsidRPr="0041505C" w:rsidRDefault="00F13188" w:rsidP="008F6531">
      <w:r>
        <w:rPr>
          <w:rFonts w:hint="eastAsia"/>
        </w:rPr>
        <w:t>上述流程步骤中的原模型即线性化模型，列生成主问题的形式可以使用下面的数学模型表述：</w:t>
      </w:r>
      <w:r>
        <w:br/>
      </w:r>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min</m:t>
                    </m:r>
                  </m:fNa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q</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∀i∈I,t</m:t>
                    </m:r>
                  </m:e>
                  <m:e>
                    <m:r>
                      <w:rPr>
                        <w:rFonts w:ascii="Cambria Math" w:hAnsi="Cambria Math"/>
                      </w:rPr>
                      <m:t>       </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nary>
                      </m:e>
                    </m:nary>
                    <m:r>
                      <w:rPr>
                        <w:rFonts w:ascii="Cambria Math" w:hAnsi="Cambria Math"/>
                      </w:rPr>
                      <m:t>       ∀j∈K, t</m:t>
                    </m:r>
                  </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L</m:t>
                                    </m:r>
                                  </m:e>
                                  <m:sub>
                                    <m:r>
                                      <w:rPr>
                                        <w:rFonts w:ascii="Cambria Math" w:hAnsi="Cambria Math"/>
                                      </w:rPr>
                                      <m:t>i</m:t>
                                    </m:r>
                                  </m:sub>
                                </m:sSub>
                              </m:e>
                            </m:acc>
                          </m:e>
                        </m:nary>
                      </m:e>
                    </m:nary>
                    <m:r>
                      <w:rPr>
                        <w:rFonts w:ascii="Cambria Math" w:hAnsi="Cambria Math"/>
                      </w:rPr>
                      <m:t>        ∀i∈I</m:t>
                    </m:r>
                    <m:ctrlPr>
                      <w:rPr>
                        <w:rFonts w:ascii="Cambria Math" w:eastAsia="Cambria Math" w:hAnsi="Cambria Math" w:cs="Cambria Math"/>
                        <w:i/>
                      </w:rPr>
                    </m:ctrlPr>
                  </m:e>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t</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r>
                      <w:rPr>
                        <w:rFonts w:ascii="Cambria Math" w:hAnsi="Cambria Math"/>
                      </w:rPr>
                      <m:t xml:space="preserve">     ∀k</m:t>
                    </m:r>
                    <m:ctrlPr>
                      <w:rPr>
                        <w:rFonts w:ascii="Cambria Math" w:eastAsia="Cambria Math" w:hAnsi="Cambria Math" w:cs="Cambria Math"/>
                        <w:i/>
                      </w:rPr>
                    </m:ctrlP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=1                         ∀k</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∈{0,1},          ∀k, s∈S</m:t>
                    </m:r>
                  </m:e>
                </m:eqArr>
              </m:e>
            </m:mr>
          </m:m>
        </m:oMath>
      </m:oMathPara>
    </w:p>
    <w:p w14:paraId="67144F39" w14:textId="2A6215A7" w:rsidR="00F13188" w:rsidRPr="0041505C" w:rsidRDefault="00F13188" w:rsidP="00F13188"/>
    <w:p w14:paraId="42D2E5D7" w14:textId="4AB1519C" w:rsidR="00F13188" w:rsidRDefault="00F13188" w:rsidP="00F13188">
      <w:pPr>
        <w:rPr>
          <w:iCs/>
        </w:rPr>
      </w:pPr>
      <w:r>
        <w:rPr>
          <w:rFonts w:hint="eastAsia"/>
        </w:rPr>
        <w:t>其中</w:t>
      </w:r>
      <m:oMath>
        <m:sSubSup>
          <m:sSubSupPr>
            <m:ctrlPr>
              <w:rPr>
                <w:rFonts w:ascii="Cambria Math" w:hAnsi="Cambria Math"/>
                <w:i/>
                <w:iCs/>
              </w:rPr>
            </m:ctrlPr>
          </m:sSubSupPr>
          <m:e>
            <m:r>
              <w:rPr>
                <w:rFonts w:ascii="Cambria Math" w:hAnsi="Cambria Math"/>
              </w:rPr>
              <m:t xml:space="preserve"> S</m:t>
            </m:r>
          </m:e>
          <m:sub>
            <m:r>
              <w:rPr>
                <w:rFonts w:ascii="Cambria Math" w:hAnsi="Cambria Math"/>
              </w:rPr>
              <m:t>j</m:t>
            </m:r>
          </m:sub>
          <m:sup>
            <m:r>
              <w:rPr>
                <w:rFonts w:ascii="Cambria Math" w:hAnsi="Cambria Math"/>
              </w:rPr>
              <m:t>w</m:t>
            </m:r>
          </m:sup>
        </m:sSubSup>
        <m:r>
          <w:rPr>
            <w:rFonts w:ascii="Cambria Math" w:hAnsi="Cambria Math"/>
          </w:rPr>
          <m:t xml:space="preserve"> </m:t>
        </m:r>
      </m:oMath>
      <w:r>
        <w:rPr>
          <w:rFonts w:hint="eastAsia"/>
          <w:iCs/>
        </w:rPr>
        <w:t>即为第</w:t>
      </w:r>
      <m:oMath>
        <m:r>
          <w:rPr>
            <w:rFonts w:ascii="Cambria Math" w:hAnsi="Cambria Math" w:hint="eastAsia"/>
          </w:rPr>
          <m:t xml:space="preserve"> </m:t>
        </m:r>
        <m:r>
          <w:rPr>
            <w:rFonts w:ascii="Cambria Math" w:hAnsi="Cambria Math"/>
          </w:rPr>
          <m:t xml:space="preserve">w </m:t>
        </m:r>
      </m:oMath>
      <w:r>
        <w:rPr>
          <w:rFonts w:hint="eastAsia"/>
          <w:iCs/>
        </w:rPr>
        <w:t>次迭代后的备选</w:t>
      </w:r>
      <w:r w:rsidR="00624B27">
        <w:rPr>
          <w:rFonts w:hint="eastAsia"/>
          <w:iCs/>
        </w:rPr>
        <w:t>杀伤</w:t>
      </w:r>
      <w:r>
        <w:rPr>
          <w:rFonts w:hint="eastAsia"/>
          <w:iCs/>
        </w:rPr>
        <w:t>链集合，其依然要满足之前提到的每个目标的</w:t>
      </w:r>
      <w:r w:rsidR="00624B27">
        <w:rPr>
          <w:rFonts w:hint="eastAsia"/>
          <w:iCs/>
        </w:rPr>
        <w:t>杀伤</w:t>
      </w:r>
      <w:r>
        <w:rPr>
          <w:rFonts w:hint="eastAsia"/>
          <w:iCs/>
        </w:rPr>
        <w:t>链约束。</w:t>
      </w:r>
    </w:p>
    <w:p w14:paraId="6750D671" w14:textId="77777777" w:rsidR="00F13188" w:rsidRDefault="00F13188" w:rsidP="00F13188">
      <w:pPr>
        <w:rPr>
          <w:iCs/>
        </w:rPr>
      </w:pPr>
      <w:r>
        <w:rPr>
          <w:iCs/>
        </w:rPr>
        <w:tab/>
      </w:r>
      <w:r>
        <w:rPr>
          <w:rFonts w:hint="eastAsia"/>
          <w:iCs/>
        </w:rPr>
        <w:t>列生成方法使用范围是线性规划，因此需要计算该问题的松弛模型，其数学表述如下：</w:t>
      </w:r>
    </w:p>
    <w:p w14:paraId="3FB7F59D" w14:textId="14006A0C" w:rsidR="008F6531" w:rsidRPr="0041505C" w:rsidRDefault="00000000" w:rsidP="008F6531">
      <m:oMathPara>
        <m:oMath>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min</m:t>
                    </m:r>
                  </m:fNa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q</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e>
                    </m:nary>
                  </m:e>
                </m:func>
              </m:e>
            </m:mr>
            <m:mr>
              <m:e>
                <m:r>
                  <w:rPr>
                    <w:rFonts w:ascii="Cambria Math" w:hAnsi="Cambria Math"/>
                  </w:rPr>
                  <m:t> </m:t>
                </m:r>
                <m:eqArr>
                  <m:eqArrPr>
                    <m:ctrlPr>
                      <w:rPr>
                        <w:rFonts w:ascii="Cambria Math" w:hAnsi="Cambria Math"/>
                        <w:i/>
                        <w:iCs/>
                      </w:rPr>
                    </m:ctrlPr>
                  </m:eqArrPr>
                  <m:e>
                    <m:r>
                      <m:rPr>
                        <m:sty m:val="p"/>
                      </m:rPr>
                      <w:rPr>
                        <w:rFonts w:ascii="Cambria Math" w:hAnsi="Cambria Math"/>
                      </w:rPr>
                      <m:t>s.t.</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i</m:t>
                                </m:r>
                              </m:sub>
                            </m:sSub>
                          </m:e>
                        </m:nary>
                      </m:e>
                    </m:nary>
                    <m:r>
                      <w:rPr>
                        <w:rFonts w:ascii="Cambria Math" w:hAnsi="Cambria Math"/>
                      </w:rPr>
                      <m:t>        ∀i∈I,t</m:t>
                    </m:r>
                  </m:e>
                  <m:e>
                    <m:r>
                      <w:rPr>
                        <w:rFonts w:ascii="Cambria Math" w:hAnsi="Cambria Math"/>
                      </w:rPr>
                      <m:t>       </m:t>
                    </m:r>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nary>
                      </m:e>
                    </m:nary>
                    <m:r>
                      <w:rPr>
                        <w:rFonts w:ascii="Cambria Math" w:hAnsi="Cambria Math"/>
                      </w:rPr>
                      <m:t>       ∀j∈K, t</m:t>
                    </m:r>
                  </m:e>
                  <m:e>
                    <m:nary>
                      <m:naryPr>
                        <m:chr m:val="∑"/>
                        <m:supHide m:val="1"/>
                        <m:ctrlPr>
                          <w:rPr>
                            <w:rFonts w:ascii="Cambria Math" w:hAnsi="Cambria Math"/>
                            <w:i/>
                            <w:iCs/>
                          </w:rPr>
                        </m:ctrlPr>
                      </m:naryPr>
                      <m:sub>
                        <m:r>
                          <w:rPr>
                            <w:rFonts w:ascii="Cambria Math" w:hAnsi="Cambria Math"/>
                          </w:rPr>
                          <m:t>k</m:t>
                        </m:r>
                      </m:sub>
                      <m:sup/>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i</m:t>
                                    </m:r>
                                  </m:sub>
                                </m:sSub>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L</m:t>
                                    </m:r>
                                  </m:e>
                                  <m:sub>
                                    <m:r>
                                      <w:rPr>
                                        <w:rFonts w:ascii="Cambria Math" w:hAnsi="Cambria Math"/>
                                      </w:rPr>
                                      <m:t>i</m:t>
                                    </m:r>
                                  </m:sub>
                                </m:sSub>
                              </m:e>
                            </m:acc>
                          </m:e>
                        </m:nary>
                      </m:e>
                    </m:nary>
                    <m:r>
                      <w:rPr>
                        <w:rFonts w:ascii="Cambria Math" w:hAnsi="Cambria Math"/>
                      </w:rPr>
                      <m:t>        ∀i∈I</m:t>
                    </m:r>
                    <m:ctrlPr>
                      <w:rPr>
                        <w:rFonts w:ascii="Cambria Math" w:eastAsia="Cambria Math" w:hAnsi="Cambria Math" w:cs="Cambria Math"/>
                        <w:i/>
                      </w:rPr>
                    </m:ctrlPr>
                  </m:e>
                  <m:e>
                    <m:nary>
                      <m:naryPr>
                        <m:chr m:val="∑"/>
                        <m:limLoc m:val="undOvr"/>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t</m:t>
                            </m:r>
                          </m:e>
                          <m:sub>
                            <m:r>
                              <w:rPr>
                                <w:rFonts w:ascii="Cambria Math" w:hAnsi="Cambria Math"/>
                              </w:rPr>
                              <m:t>ks</m:t>
                            </m:r>
                          </m:sub>
                        </m:sSub>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max</m:t>
                            </m:r>
                          </m:sub>
                        </m:sSub>
                      </m:e>
                    </m:nary>
                    <m:r>
                      <w:rPr>
                        <w:rFonts w:ascii="Cambria Math" w:hAnsi="Cambria Math"/>
                      </w:rPr>
                      <m:t xml:space="preserve">     ∀k</m:t>
                    </m:r>
                    <m:ctrlPr>
                      <w:rPr>
                        <w:rFonts w:ascii="Cambria Math" w:eastAsia="Cambria Math" w:hAnsi="Cambria Math" w:cs="Cambria Math"/>
                        <w:i/>
                      </w:rPr>
                    </m:ctrlPr>
                  </m:e>
                  <m:e>
                    <m:r>
                      <w:rPr>
                        <w:rFonts w:ascii="Cambria Math" w:hAnsi="Cambria Math"/>
                      </w:rPr>
                      <m:t>  </m:t>
                    </m:r>
                  </m:e>
                  <m:e>
                    <m:r>
                      <w:rPr>
                        <w:rFonts w:ascii="Cambria Math" w:hAnsi="Cambria Math"/>
                      </w:rPr>
                      <m:t>    </m:t>
                    </m:r>
                    <m:nary>
                      <m:naryPr>
                        <m:chr m:val="∑"/>
                        <m:supHide m:val="1"/>
                        <m:ctrlPr>
                          <w:rPr>
                            <w:rFonts w:ascii="Cambria Math" w:hAnsi="Cambria Math"/>
                            <w:i/>
                            <w:iCs/>
                          </w:rPr>
                        </m:ctrlPr>
                      </m:naryPr>
                      <m:sub>
                        <m:r>
                          <w:rPr>
                            <w:rFonts w:ascii="Cambria Math" w:hAnsi="Cambria Math"/>
                          </w:rPr>
                          <m:t>s∈</m:t>
                        </m:r>
                        <m:sSub>
                          <m:sSubPr>
                            <m:ctrlPr>
                              <w:rPr>
                                <w:rFonts w:ascii="Cambria Math" w:hAnsi="Cambria Math"/>
                                <w:i/>
                                <w:iCs/>
                              </w:rPr>
                            </m:ctrlPr>
                          </m:sSubPr>
                          <m:e>
                            <m:r>
                              <w:rPr>
                                <w:rFonts w:ascii="Cambria Math" w:hAnsi="Cambria Math"/>
                              </w:rPr>
                              <m:t>S</m:t>
                            </m:r>
                            <m:ctrlPr>
                              <w:rPr>
                                <w:rFonts w:ascii="Cambria Math" w:hAnsi="Cambria Math"/>
                                <w:i/>
                              </w:rPr>
                            </m:ctrlPr>
                          </m:e>
                          <m:sub>
                            <m:r>
                              <w:rPr>
                                <w:rFonts w:ascii="Cambria Math" w:hAnsi="Cambria Math"/>
                              </w:rPr>
                              <m:t>k</m:t>
                            </m:r>
                          </m:sub>
                        </m:sSub>
                      </m:sub>
                      <m:sup/>
                      <m:e>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=1                         ∀k</m:t>
                        </m:r>
                      </m:e>
                    </m:nary>
                    <m:r>
                      <w:rPr>
                        <w:rFonts w:ascii="Cambria Math" w:hAnsi="Cambria Math"/>
                      </w:rPr>
                      <m:t> </m:t>
                    </m:r>
                  </m:e>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ks</m:t>
                        </m:r>
                      </m:sub>
                    </m:sSub>
                    <m:r>
                      <w:rPr>
                        <w:rFonts w:ascii="Cambria Math" w:hAnsi="Cambria Math"/>
                      </w:rPr>
                      <m:t>≥0,          ∀k, s∈S</m:t>
                    </m:r>
                  </m:e>
                </m:eqArr>
              </m:e>
            </m:mr>
          </m:m>
        </m:oMath>
      </m:oMathPara>
    </w:p>
    <w:p w14:paraId="57B87691" w14:textId="77777777" w:rsidR="008F6531" w:rsidRDefault="00000000" w:rsidP="008F6531">
      <m:oMathPara>
        <m:oMath>
          <m:r>
            <m:rPr>
              <m:sty m:val="p"/>
            </m:rPr>
            <w:rPr>
              <w:rFonts w:ascii="Cambria Math" w:hAnsi="Cambria Math"/>
            </w:rPr>
            <w:br/>
          </m:r>
        </m:oMath>
      </m:oMathPara>
      <w:r w:rsidR="008F6531">
        <w:rPr>
          <w:rFonts w:hint="eastAsia"/>
        </w:rPr>
        <w:t>如果考虑这个问题的列生成子问题，就需要从对偶问题的多个不同的行中选择出一列</w:t>
      </w:r>
      <w:r w:rsidR="008F6531">
        <w:t xml:space="preserve">Reduced cost &lt; 0 </w:t>
      </w:r>
      <w:r w:rsidR="008F6531">
        <w:t>的一列，而如果分别记录上面约束对应的对偶变量为</w:t>
      </w:r>
    </w:p>
    <w:p w14:paraId="5AA979B5" w14:textId="42AE6974" w:rsidR="008F6531" w:rsidRDefault="00000000" w:rsidP="008F6531">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T</m:t>
        </m:r>
        <m:sSub>
          <m:sSubPr>
            <m:ctrlPr>
              <w:rPr>
                <w:rFonts w:ascii="Cambria Math" w:hAnsi="Cambria Math"/>
                <w:i/>
              </w:rPr>
            </m:ctrlPr>
          </m:sSubPr>
          <m:e>
            <m:r>
              <w:rPr>
                <w:rFonts w:ascii="Cambria Math" w:hAnsi="Cambria Math"/>
              </w:rPr>
              <m:t>M</m:t>
            </m:r>
          </m:e>
          <m:sub>
            <m:r>
              <w:rPr>
                <w:rFonts w:ascii="Cambria Math" w:hAnsi="Cambria Math"/>
              </w:rPr>
              <m:t>k</m:t>
            </m:r>
          </m:sub>
        </m:sSub>
      </m:oMath>
      <w:r w:rsidR="008F6531">
        <w:t xml:space="preserve"> </w:t>
      </w:r>
      <w:r w:rsidR="008F6531">
        <w:t>则对偶问题的一个约束（对应原问题的一个变量，即</w:t>
      </w:r>
      <m:oMath>
        <m:sSub>
          <m:sSubPr>
            <m:ctrlPr>
              <w:rPr>
                <w:rFonts w:ascii="Cambria Math" w:hAnsi="Cambria Math"/>
                <w:i/>
              </w:rPr>
            </m:ctrlPr>
          </m:sSubPr>
          <m:e>
            <m:r>
              <w:rPr>
                <w:rFonts w:ascii="Cambria Math" w:hAnsi="Cambria Math"/>
              </w:rPr>
              <m:t>y</m:t>
            </m:r>
          </m:e>
          <m:sub>
            <m:r>
              <w:rPr>
                <w:rFonts w:ascii="Cambria Math" w:hAnsi="Cambria Math"/>
              </w:rPr>
              <m:t>ks</m:t>
            </m:r>
          </m:sub>
        </m:sSub>
      </m:oMath>
      <w:r w:rsidR="008F6531">
        <w:t xml:space="preserve"> </w:t>
      </w:r>
      <w:r w:rsidR="008F6531">
        <w:t>，即对目标</w:t>
      </w:r>
      <m:oMath>
        <m:r>
          <w:rPr>
            <w:rFonts w:ascii="Cambria Math" w:hAnsi="Cambria Math"/>
          </w:rPr>
          <m:t xml:space="preserve"> k </m:t>
        </m:r>
      </m:oMath>
      <w:r w:rsidR="008F6531">
        <w:t>的一种打击方案</w:t>
      </w:r>
      <m:oMath>
        <m:r>
          <w:rPr>
            <w:rFonts w:ascii="Cambria Math" w:hAnsi="Cambria Math"/>
          </w:rPr>
          <m:t xml:space="preserve"> s </m:t>
        </m:r>
      </m:oMath>
      <w:r w:rsidR="008F6531">
        <w:t>。可以被写为：</w:t>
      </w:r>
    </w:p>
    <w:p w14:paraId="7D4EA004" w14:textId="50CF8270" w:rsidR="008F6531" w:rsidRDefault="008F6531" w:rsidP="008F6531">
      <m:oMathPara>
        <m:oMath>
          <m:r>
            <w:rPr>
              <w:rFonts w:ascii="Cambria Math" w:hAnsi="Cambria Math"/>
            </w:rPr>
            <m:t xml:space="preserve">    </m:t>
          </m:r>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ti</m:t>
                  </m:r>
                </m:sub>
              </m:sSub>
            </m:sub>
          </m:sSub>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 xml:space="preserve"> + </m:t>
          </m:r>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tj</m:t>
              </m:r>
            </m:sub>
          </m:sSub>
          <m:r>
            <w:rPr>
              <w:rFonts w:ascii="Cambria Math" w:hAnsi="Cambria Math"/>
            </w:rPr>
            <m:t xml:space="preserve"> + </m:t>
          </m:r>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i</m:t>
                  </m:r>
                </m:sub>
              </m:sSub>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ks</m:t>
              </m:r>
            </m:sub>
          </m:sSub>
        </m:oMath>
      </m:oMathPara>
    </w:p>
    <w:p w14:paraId="408EABE3" w14:textId="3EE842BF" w:rsidR="008F6531" w:rsidRDefault="008F6531" w:rsidP="008F6531">
      <w:r>
        <w:rPr>
          <w:rFonts w:hint="eastAsia"/>
        </w:rPr>
        <w:t>因此列生成子问题的判断依据就是对于一个给定的目标</w:t>
      </w:r>
      <m:oMath>
        <m:r>
          <w:rPr>
            <w:rFonts w:ascii="Cambria Math" w:hAnsi="Cambria Math"/>
          </w:rPr>
          <m:t xml:space="preserve"> k </m:t>
        </m:r>
      </m:oMath>
      <w:r>
        <w:t>，计算是否存在</w:t>
      </w:r>
    </w:p>
    <w:p w14:paraId="09C685F8" w14:textId="0025B6D4" w:rsidR="008F6531" w:rsidRDefault="008F6531" w:rsidP="008F6531">
      <w:r>
        <w:t xml:space="preserve">    </w:t>
      </w:r>
      <m:oMath>
        <m:sSub>
          <m:sSubPr>
            <m:ctrlPr>
              <w:rPr>
                <w:rFonts w:ascii="Cambria Math" w:hAnsi="Cambria Math"/>
                <w:i/>
              </w:rPr>
            </m:ctrlPr>
          </m:sSubPr>
          <m:e>
            <m:r>
              <w:rPr>
                <w:rFonts w:ascii="Cambria Math" w:hAnsi="Cambria Math"/>
              </w:rPr>
              <m:t>q</m:t>
            </m:r>
          </m:e>
          <m:sub>
            <m:r>
              <w:rPr>
                <w:rFonts w:ascii="Cambria Math" w:hAnsi="Cambria Math"/>
              </w:rPr>
              <m:t>ks</m:t>
            </m:r>
          </m:sub>
        </m:sSub>
        <m:r>
          <w:rPr>
            <w:rFonts w:ascii="Cambria Math" w:hAnsi="Cambria Math"/>
          </w:rPr>
          <m:t xml:space="preserve"> </m:t>
        </m:r>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ti</m:t>
                </m:r>
              </m:sub>
            </m:sSub>
          </m:sub>
        </m:sSub>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 xml:space="preserve"> + </m:t>
        </m:r>
        <m:sSub>
          <m:sSubPr>
            <m:ctrlPr>
              <w:rPr>
                <w:rFonts w:ascii="Cambria Math" w:hAnsi="Cambria Math"/>
                <w:i/>
                <w:iCs/>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tj</m:t>
            </m:r>
          </m:sub>
        </m:sSub>
        <m:r>
          <w:rPr>
            <w:rFonts w:ascii="Cambria Math" w:hAnsi="Cambria Math"/>
          </w:rPr>
          <m:t xml:space="preserve"> + </m:t>
        </m:r>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s</m:t>
                </m:r>
              </m:e>
              <m:sub>
                <m:r>
                  <w:rPr>
                    <w:rFonts w:ascii="Cambria Math" w:hAnsi="Cambria Math"/>
                  </w:rPr>
                  <m:t>i</m:t>
                </m:r>
              </m:sub>
            </m:sSub>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)&lt;0</m:t>
        </m:r>
      </m:oMath>
    </w:p>
    <w:p w14:paraId="115D8717" w14:textId="1F968884" w:rsidR="00D633BC" w:rsidRDefault="00D633BC" w:rsidP="008F6531">
      <w:r>
        <w:rPr>
          <w:rFonts w:hint="eastAsia"/>
        </w:rPr>
        <w:lastRenderedPageBreak/>
        <w:t>由于该形式能够对目标进行分离，因此每次迭代步骤中可以求解</w:t>
      </w:r>
      <m:oMath>
        <m:r>
          <w:rPr>
            <w:rFonts w:ascii="Cambria Math" w:hAnsi="Cambria Math" w:hint="eastAsia"/>
          </w:rPr>
          <m:t xml:space="preserve"> </m:t>
        </m:r>
        <m:r>
          <w:rPr>
            <w:rFonts w:ascii="Cambria Math" w:hAnsi="Cambria Math"/>
          </w:rPr>
          <m:t xml:space="preserve">n </m:t>
        </m:r>
      </m:oMath>
      <w:r>
        <w:rPr>
          <w:rFonts w:hint="eastAsia"/>
        </w:rPr>
        <w:t>个互不影响的子问题，由于这些子问题并没有相互影响，可以</w:t>
      </w:r>
      <w:r w:rsidR="00EE0604">
        <w:rPr>
          <w:rFonts w:hint="eastAsia"/>
        </w:rPr>
        <w:t>进行</w:t>
      </w:r>
      <w:r>
        <w:rPr>
          <w:rFonts w:hint="eastAsia"/>
        </w:rPr>
        <w:t>并行计算，并且在依此求解子问题步骤中可以同时检验</w:t>
      </w:r>
      <m:oMath>
        <m:r>
          <w:rPr>
            <w:rFonts w:ascii="Cambria Math" w:hAnsi="Cambria Math" w:hint="eastAsia"/>
          </w:rPr>
          <m:t xml:space="preserve"> </m:t>
        </m:r>
        <m:r>
          <w:rPr>
            <w:rFonts w:ascii="Cambria Math" w:hAnsi="Cambria Math"/>
          </w:rPr>
          <m:t xml:space="preserve">n </m:t>
        </m:r>
      </m:oMath>
      <w:r>
        <w:rPr>
          <w:rFonts w:hint="eastAsia"/>
        </w:rPr>
        <w:t>个目标</w:t>
      </w:r>
      <w:r w:rsidR="00EE0604">
        <w:rPr>
          <w:rFonts w:hint="eastAsia"/>
        </w:rPr>
        <w:t>，上述两个原因</w:t>
      </w:r>
      <w:r>
        <w:rPr>
          <w:rFonts w:hint="eastAsia"/>
        </w:rPr>
        <w:t>保证了算法具有较好的计算性能。</w:t>
      </w:r>
    </w:p>
    <w:p w14:paraId="550EE04D" w14:textId="07124CCB" w:rsidR="00EE0604" w:rsidRDefault="00EE0604" w:rsidP="00F13188">
      <w:pPr>
        <w:rPr>
          <w:iCs/>
        </w:rPr>
      </w:pPr>
      <w:r>
        <w:tab/>
      </w:r>
      <w:r>
        <w:rPr>
          <w:rFonts w:hint="eastAsia"/>
        </w:rPr>
        <w:t>对于子问题的求解，将</w:t>
      </w:r>
      <m:oMath>
        <m:sSub>
          <m:sSubPr>
            <m:ctrlPr>
              <w:rPr>
                <w:rFonts w:ascii="Cambria Math" w:hAnsi="Cambria Math"/>
                <w:i/>
                <w:iCs/>
              </w:rPr>
            </m:ctrlPr>
          </m:sSubPr>
          <m:e>
            <m:r>
              <w:rPr>
                <w:rFonts w:ascii="Cambria Math" w:hAnsi="Cambria Math"/>
              </w:rPr>
              <m:t>q</m:t>
            </m:r>
          </m:e>
          <m:sub>
            <m:r>
              <w:rPr>
                <w:rFonts w:ascii="Cambria Math" w:hAnsi="Cambria Math"/>
              </w:rPr>
              <m:t>ks</m:t>
            </m:r>
          </m:sub>
        </m:sSub>
        <m:r>
          <w:rPr>
            <w:rFonts w:ascii="Cambria Math" w:hAnsi="Cambria Math"/>
          </w:rPr>
          <m:t xml:space="preserve">,n </m:t>
        </m:r>
      </m:oMath>
      <w:r>
        <w:rPr>
          <w:rFonts w:hint="eastAsia"/>
          <w:iCs/>
        </w:rPr>
        <w:t>的定义代入，可以得到</w:t>
      </w:r>
      <w:r w:rsidR="00DC7D01">
        <w:rPr>
          <w:rFonts w:hint="eastAsia"/>
          <w:iCs/>
        </w:rPr>
        <w:t>第</w:t>
      </w:r>
      <m:oMath>
        <m:r>
          <w:rPr>
            <w:rFonts w:ascii="Cambria Math" w:hAnsi="Cambria Math"/>
          </w:rPr>
          <m:t xml:space="preserve"> k </m:t>
        </m:r>
      </m:oMath>
      <w:r w:rsidR="00DC7D01">
        <w:rPr>
          <w:rFonts w:hint="eastAsia"/>
          <w:iCs/>
        </w:rPr>
        <w:t>个目标的</w:t>
      </w:r>
      <w:r>
        <w:rPr>
          <w:rFonts w:hint="eastAsia"/>
          <w:iCs/>
        </w:rPr>
        <w:t>子问题形式为：</w:t>
      </w:r>
    </w:p>
    <w:p w14:paraId="7F45974F" w14:textId="253638B5" w:rsidR="008F6531" w:rsidRPr="0094446A" w:rsidRDefault="00000000" w:rsidP="008F6531">
      <w:pPr>
        <w:rPr>
          <w:rFonts w:ascii="Cambria Math" w:hAnsi="Cambria Math"/>
          <w:i/>
          <w:szCs w:val="28"/>
        </w:rPr>
      </w:pPr>
      <m:oMathPara>
        <m:oMath>
          <m:func>
            <m:funcPr>
              <m:ctrlPr>
                <w:rPr>
                  <w:rFonts w:ascii="Cambria Math" w:hAnsi="Cambria Math"/>
                  <w:i/>
                  <w:sz w:val="24"/>
                  <w:szCs w:val="21"/>
                </w:rPr>
              </m:ctrlPr>
            </m:funcPr>
            <m:fName>
              <m:r>
                <m:rPr>
                  <m:sty m:val="p"/>
                </m:rPr>
                <w:rPr>
                  <w:rFonts w:ascii="Cambria Math" w:hAnsi="Cambria Math"/>
                  <w:sz w:val="24"/>
                  <w:szCs w:val="21"/>
                </w:rPr>
                <m:t>min</m:t>
              </m:r>
            </m:fName>
            <m:e>
              <m:r>
                <w:rPr>
                  <w:rFonts w:ascii="Cambria Math" w:hAnsi="Cambria Math"/>
                  <w:sz w:val="24"/>
                  <w:szCs w:val="21"/>
                </w:rPr>
                <m:t xml:space="preserve"> </m:t>
              </m:r>
              <m:sSub>
                <m:sSubPr>
                  <m:ctrlPr>
                    <w:rPr>
                      <w:rFonts w:ascii="Cambria Math" w:hAnsi="Cambria Math"/>
                      <w:i/>
                      <w:iCs/>
                      <w:sz w:val="22"/>
                    </w:rPr>
                  </m:ctrlPr>
                </m:sSubPr>
                <m:e>
                  <m:r>
                    <w:rPr>
                      <w:rFonts w:ascii="Cambria Math" w:hAnsi="Cambria Math"/>
                      <w:sz w:val="22"/>
                    </w:rPr>
                    <m:t>R</m:t>
                  </m:r>
                </m:e>
                <m:sub>
                  <m:r>
                    <w:rPr>
                      <w:rFonts w:ascii="Cambria Math" w:hAnsi="Cambria Math"/>
                      <w:sz w:val="22"/>
                    </w:rPr>
                    <m:t>k</m:t>
                  </m:r>
                </m:sub>
              </m:sSub>
              <m:nary>
                <m:naryPr>
                  <m:chr m:val="∑"/>
                  <m:supHide m:val="1"/>
                  <m:ctrlPr>
                    <w:rPr>
                      <w:rFonts w:ascii="Cambria Math" w:hAnsi="Cambria Math"/>
                      <w:i/>
                      <w:iCs/>
                      <w:sz w:val="22"/>
                    </w:rPr>
                  </m:ctrlPr>
                </m:naryPr>
                <m:sub>
                  <m:sSub>
                    <m:sSubPr>
                      <m:ctrlPr>
                        <w:rPr>
                          <w:rFonts w:ascii="Cambria Math" w:hAnsi="Cambria Math"/>
                          <w:i/>
                          <w:iCs/>
                          <w:sz w:val="22"/>
                        </w:rPr>
                      </m:ctrlPr>
                    </m:sSubPr>
                    <m:e>
                      <m:r>
                        <w:rPr>
                          <w:rFonts w:ascii="Cambria Math" w:hAnsi="Cambria Math"/>
                          <w:sz w:val="22"/>
                        </w:rPr>
                        <m:t>t</m:t>
                      </m:r>
                    </m:e>
                    <m:sub>
                      <m:r>
                        <w:rPr>
                          <w:rFonts w:ascii="Cambria Math" w:hAnsi="Cambria Math"/>
                          <w:sz w:val="22"/>
                        </w:rPr>
                        <m:t>a</m:t>
                      </m:r>
                    </m:sub>
                  </m:sSub>
                  <m:r>
                    <w:rPr>
                      <w:rFonts w:ascii="Cambria Math" w:hAnsi="Cambria Math"/>
                      <w:sz w:val="22"/>
                    </w:rPr>
                    <m:t>∈</m:t>
                  </m:r>
                  <m:sSub>
                    <m:sSubPr>
                      <m:ctrlPr>
                        <w:rPr>
                          <w:rFonts w:ascii="Cambria Math" w:hAnsi="Cambria Math"/>
                          <w:i/>
                          <w:iCs/>
                          <w:sz w:val="22"/>
                        </w:rPr>
                      </m:ctrlPr>
                    </m:sSubPr>
                    <m:e>
                      <m:r>
                        <w:rPr>
                          <w:rFonts w:ascii="Cambria Math" w:hAnsi="Cambria Math"/>
                          <w:sz w:val="22"/>
                        </w:rPr>
                        <m:t>T</m:t>
                      </m:r>
                    </m:e>
                    <m:sub>
                      <m:r>
                        <w:rPr>
                          <w:rFonts w:ascii="Cambria Math" w:hAnsi="Cambria Math"/>
                          <w:sz w:val="22"/>
                        </w:rPr>
                        <m:t>k</m:t>
                      </m:r>
                    </m:sub>
                  </m:sSub>
                </m:sub>
                <m:sup/>
                <m:e>
                  <m:sSub>
                    <m:sSubPr>
                      <m:ctrlPr>
                        <w:rPr>
                          <w:rFonts w:ascii="Cambria Math" w:hAnsi="Cambria Math"/>
                          <w:i/>
                          <w:iCs/>
                          <w:sz w:val="22"/>
                        </w:rPr>
                      </m:ctrlPr>
                    </m:sSubPr>
                    <m:e>
                      <m:r>
                        <w:rPr>
                          <w:rFonts w:ascii="Cambria Math" w:hAnsi="Cambria Math"/>
                          <w:sz w:val="22"/>
                        </w:rPr>
                        <m:t>η</m:t>
                      </m:r>
                    </m:e>
                    <m:sub>
                      <m:sSub>
                        <m:sSubPr>
                          <m:ctrlPr>
                            <w:rPr>
                              <w:rFonts w:ascii="Cambria Math" w:hAnsi="Cambria Math"/>
                              <w:i/>
                              <w:iCs/>
                              <w:sz w:val="22"/>
                            </w:rPr>
                          </m:ctrlPr>
                        </m:sSubPr>
                        <m:e>
                          <m:r>
                            <w:rPr>
                              <w:rFonts w:ascii="Cambria Math" w:hAnsi="Cambria Math"/>
                              <w:sz w:val="22"/>
                            </w:rPr>
                            <m:t>t</m:t>
                          </m:r>
                        </m:e>
                        <m:sub>
                          <m:r>
                            <w:rPr>
                              <w:rFonts w:ascii="Cambria Math" w:hAnsi="Cambria Math"/>
                              <w:sz w:val="22"/>
                            </w:rPr>
                            <m:t>a</m:t>
                          </m:r>
                        </m:sub>
                      </m:sSub>
                      <m:r>
                        <w:rPr>
                          <w:rFonts w:ascii="Cambria Math" w:hAnsi="Cambria Math"/>
                          <w:sz w:val="22"/>
                        </w:rPr>
                        <m:t>,k</m:t>
                      </m:r>
                    </m:sub>
                  </m:sSub>
                </m:e>
              </m:nary>
              <m:nary>
                <m:naryPr>
                  <m:chr m:val="∏"/>
                  <m:supHide m:val="1"/>
                  <m:ctrlPr>
                    <w:rPr>
                      <w:rFonts w:ascii="Cambria Math" w:hAnsi="Cambria Math"/>
                      <w:i/>
                      <w:iCs/>
                      <w:sz w:val="22"/>
                    </w:rPr>
                  </m:ctrlPr>
                </m:naryPr>
                <m:sub>
                  <m:r>
                    <w:rPr>
                      <w:rFonts w:ascii="Cambria Math" w:hAnsi="Cambria Math"/>
                      <w:sz w:val="22"/>
                    </w:rPr>
                    <m:t>t≤</m:t>
                  </m:r>
                  <m:sSub>
                    <m:sSubPr>
                      <m:ctrlPr>
                        <w:rPr>
                          <w:rFonts w:ascii="Cambria Math" w:hAnsi="Cambria Math"/>
                          <w:i/>
                          <w:iCs/>
                          <w:sz w:val="22"/>
                        </w:rPr>
                      </m:ctrlPr>
                    </m:sSubPr>
                    <m:e>
                      <m:r>
                        <w:rPr>
                          <w:rFonts w:ascii="Cambria Math" w:hAnsi="Cambria Math"/>
                          <w:sz w:val="22"/>
                        </w:rPr>
                        <m:t>t</m:t>
                      </m:r>
                    </m:e>
                    <m:sub>
                      <m:r>
                        <w:rPr>
                          <w:rFonts w:ascii="Cambria Math" w:hAnsi="Cambria Math"/>
                          <w:sz w:val="22"/>
                        </w:rPr>
                        <m:t>a</m:t>
                      </m:r>
                    </m:sub>
                  </m:sSub>
                </m:sub>
                <m:sup/>
                <m:e>
                  <m:nary>
                    <m:naryPr>
                      <m:chr m:val="∏"/>
                      <m:supHide m:val="1"/>
                      <m:ctrlPr>
                        <w:rPr>
                          <w:rFonts w:ascii="Cambria Math" w:hAnsi="Cambria Math"/>
                          <w:i/>
                          <w:iCs/>
                          <w:sz w:val="22"/>
                        </w:rPr>
                      </m:ctrlPr>
                    </m:naryPr>
                    <m:sub>
                      <m:r>
                        <w:rPr>
                          <w:rFonts w:ascii="Cambria Math" w:hAnsi="Cambria Math"/>
                          <w:sz w:val="22"/>
                        </w:rPr>
                        <m:t>i</m:t>
                      </m:r>
                    </m:sub>
                    <m:sup/>
                    <m:e>
                      <m:nary>
                        <m:naryPr>
                          <m:chr m:val="∏"/>
                          <m:supHide m:val="1"/>
                          <m:ctrlPr>
                            <w:rPr>
                              <w:rFonts w:ascii="Cambria Math" w:hAnsi="Cambria Math"/>
                              <w:i/>
                              <w:iCs/>
                              <w:sz w:val="22"/>
                            </w:rPr>
                          </m:ctrlPr>
                        </m:naryPr>
                        <m:sub>
                          <m:r>
                            <w:rPr>
                              <w:rFonts w:ascii="Cambria Math" w:hAnsi="Cambria Math"/>
                              <w:sz w:val="22"/>
                            </w:rPr>
                            <m:t>j</m:t>
                          </m:r>
                        </m:sub>
                        <m:sup/>
                        <m:e>
                          <m:sSup>
                            <m:sSupPr>
                              <m:ctrlPr>
                                <w:rPr>
                                  <w:rFonts w:ascii="Cambria Math" w:hAnsi="Cambria Math"/>
                                  <w:i/>
                                  <w:iCs/>
                                  <w:sz w:val="22"/>
                                </w:rPr>
                              </m:ctrlPr>
                            </m:sSupPr>
                            <m:e>
                              <m:d>
                                <m:dPr>
                                  <m:ctrlPr>
                                    <w:rPr>
                                      <w:rFonts w:ascii="Cambria Math" w:hAnsi="Cambria Math"/>
                                      <w:i/>
                                      <w:iCs/>
                                      <w:sz w:val="22"/>
                                    </w:rPr>
                                  </m:ctrlPr>
                                </m:dPr>
                                <m:e>
                                  <m:r>
                                    <w:rPr>
                                      <w:rFonts w:ascii="Cambria Math" w:hAnsi="Cambria Math"/>
                                      <w:sz w:val="22"/>
                                    </w:rPr>
                                    <m:t>1-</m:t>
                                  </m:r>
                                  <m:sSubSup>
                                    <m:sSubSupPr>
                                      <m:ctrlPr>
                                        <w:rPr>
                                          <w:rFonts w:ascii="Cambria Math" w:eastAsia="宋体" w:hAnsi="Cambria Math" w:cs="Times New Roman"/>
                                          <w:i/>
                                          <w:iCs/>
                                          <w:color w:val="000000"/>
                                          <w:spacing w:val="-2"/>
                                          <w:kern w:val="0"/>
                                          <w:sz w:val="22"/>
                                        </w:rPr>
                                      </m:ctrlPr>
                                    </m:sSubSupPr>
                                    <m:e>
                                      <m:r>
                                        <w:rPr>
                                          <w:rFonts w:ascii="Cambria Math" w:eastAsia="宋体" w:hAnsi="Cambria Math" w:cs="Times New Roman"/>
                                          <w:color w:val="000000"/>
                                          <w:spacing w:val="-2"/>
                                          <w:kern w:val="0"/>
                                          <w:sz w:val="22"/>
                                        </w:rPr>
                                        <m:t>p</m:t>
                                      </m:r>
                                      <m:ctrlPr>
                                        <w:rPr>
                                          <w:rFonts w:ascii="Cambria Math" w:eastAsia="宋体" w:hAnsi="Cambria Math" w:cs="Times New Roman"/>
                                          <w:i/>
                                          <w:color w:val="000000"/>
                                          <w:spacing w:val="-2"/>
                                          <w:kern w:val="0"/>
                                          <w:sz w:val="22"/>
                                        </w:rPr>
                                      </m:ctrlPr>
                                    </m:e>
                                    <m:sub>
                                      <m:r>
                                        <w:rPr>
                                          <w:rFonts w:ascii="Cambria Math" w:eastAsia="宋体" w:hAnsi="Cambria Math" w:cs="Times New Roman"/>
                                          <w:color w:val="000000"/>
                                          <w:spacing w:val="-2"/>
                                          <w:kern w:val="0"/>
                                          <w:sz w:val="22"/>
                                        </w:rPr>
                                        <m:t>ijt</m:t>
                                      </m:r>
                                      <m:ctrlPr>
                                        <w:rPr>
                                          <w:rFonts w:ascii="Cambria Math" w:eastAsia="宋体" w:hAnsi="Cambria Math" w:cs="Times New Roman"/>
                                          <w:i/>
                                          <w:color w:val="000000"/>
                                          <w:spacing w:val="-2"/>
                                          <w:kern w:val="0"/>
                                          <w:sz w:val="22"/>
                                        </w:rPr>
                                      </m:ctrlPr>
                                    </m:sub>
                                    <m:sup>
                                      <m:r>
                                        <w:rPr>
                                          <w:rFonts w:ascii="Cambria Math" w:eastAsia="宋体" w:hAnsi="Cambria Math" w:cs="Times New Roman"/>
                                          <w:color w:val="000000"/>
                                          <w:spacing w:val="-2"/>
                                          <w:kern w:val="0"/>
                                          <w:sz w:val="22"/>
                                        </w:rPr>
                                        <m:t>k</m:t>
                                      </m:r>
                                    </m:sup>
                                  </m:sSubSup>
                                </m:e>
                              </m:d>
                            </m:e>
                            <m:sup>
                              <m:sSubSup>
                                <m:sSubSupPr>
                                  <m:ctrlPr>
                                    <w:rPr>
                                      <w:rFonts w:ascii="Cambria Math" w:eastAsia="宋体" w:hAnsi="Cambria Math" w:cs="Times New Roman"/>
                                      <w:i/>
                                      <w:iCs/>
                                      <w:color w:val="000000"/>
                                      <w:spacing w:val="-2"/>
                                      <w:kern w:val="0"/>
                                      <w:sz w:val="22"/>
                                    </w:rPr>
                                  </m:ctrlPr>
                                </m:sSubSupPr>
                                <m:e>
                                  <m:r>
                                    <w:rPr>
                                      <w:rFonts w:ascii="Cambria Math" w:eastAsia="宋体" w:hAnsi="Cambria Math" w:cs="Times New Roman"/>
                                      <w:color w:val="000000"/>
                                      <w:spacing w:val="-2"/>
                                      <w:kern w:val="0"/>
                                      <w:sz w:val="22"/>
                                    </w:rPr>
                                    <m:t>x</m:t>
                                  </m:r>
                                  <m:ctrlPr>
                                    <w:rPr>
                                      <w:rFonts w:ascii="Cambria Math" w:eastAsia="宋体" w:hAnsi="Cambria Math" w:cs="Times New Roman"/>
                                      <w:i/>
                                      <w:color w:val="000000"/>
                                      <w:spacing w:val="-2"/>
                                      <w:kern w:val="0"/>
                                      <w:sz w:val="22"/>
                                    </w:rPr>
                                  </m:ctrlPr>
                                </m:e>
                                <m:sub>
                                  <m:r>
                                    <w:rPr>
                                      <w:rFonts w:ascii="Cambria Math" w:eastAsia="宋体" w:hAnsi="Cambria Math" w:cs="Times New Roman"/>
                                      <w:color w:val="000000"/>
                                      <w:spacing w:val="-2"/>
                                      <w:kern w:val="0"/>
                                      <w:sz w:val="22"/>
                                    </w:rPr>
                                    <m:t>ijt</m:t>
                                  </m:r>
                                  <m:ctrlPr>
                                    <w:rPr>
                                      <w:rFonts w:ascii="Cambria Math" w:eastAsia="宋体" w:hAnsi="Cambria Math" w:cs="Times New Roman"/>
                                      <w:i/>
                                      <w:color w:val="000000"/>
                                      <w:spacing w:val="-2"/>
                                      <w:kern w:val="0"/>
                                      <w:sz w:val="22"/>
                                    </w:rPr>
                                  </m:ctrlPr>
                                </m:sub>
                                <m:sup>
                                  <m:r>
                                    <w:rPr>
                                      <w:rFonts w:ascii="Cambria Math" w:eastAsia="宋体" w:hAnsi="Cambria Math" w:cs="Times New Roman"/>
                                      <w:color w:val="000000"/>
                                      <w:spacing w:val="-2"/>
                                      <w:kern w:val="0"/>
                                      <w:sz w:val="22"/>
                                    </w:rPr>
                                    <m:t>k</m:t>
                                  </m:r>
                                </m:sup>
                              </m:sSubSup>
                            </m:sup>
                          </m:sSup>
                          <m:r>
                            <w:rPr>
                              <w:rFonts w:ascii="Cambria Math" w:hAnsi="Cambria Math"/>
                              <w:sz w:val="22"/>
                            </w:rPr>
                            <m:t xml:space="preserve"> </m:t>
                          </m:r>
                        </m:e>
                      </m:nary>
                    </m:e>
                  </m:nary>
                </m:e>
              </m:nary>
              <m:r>
                <w:rPr>
                  <w:rFonts w:ascii="Cambria Math" w:hAnsi="Cambria Math" w:cs="Times New Roman"/>
                  <w:kern w:val="0"/>
                  <w:sz w:val="22"/>
                </w:rPr>
                <m:t>+</m:t>
              </m:r>
              <m:sSub>
                <m:sSubPr>
                  <m:ctrlPr>
                    <w:rPr>
                      <w:rFonts w:ascii="Cambria Math" w:hAnsi="Cambria Math" w:cs="Times New Roman"/>
                      <w:i/>
                      <w:iCs/>
                      <w:kern w:val="0"/>
                      <w:sz w:val="22"/>
                    </w:rPr>
                  </m:ctrlPr>
                </m:sSubPr>
                <m:e>
                  <m:r>
                    <w:rPr>
                      <w:rFonts w:ascii="Cambria Math" w:hAnsi="Cambria Math" w:cs="Times New Roman"/>
                      <w:kern w:val="0"/>
                      <w:sz w:val="22"/>
                    </w:rPr>
                    <m:t>x</m:t>
                  </m:r>
                </m:e>
                <m:sub>
                  <m:r>
                    <w:rPr>
                      <w:rFonts w:ascii="Cambria Math" w:hAnsi="Cambria Math" w:cs="Times New Roman"/>
                      <w:kern w:val="0"/>
                      <w:sz w:val="22"/>
                    </w:rPr>
                    <m:t>ij</m:t>
                  </m:r>
                </m:sub>
              </m:sSub>
              <m:d>
                <m:dPr>
                  <m:ctrlPr>
                    <w:rPr>
                      <w:rFonts w:ascii="Cambria Math" w:hAnsi="Cambria Math" w:cs="Times New Roman"/>
                      <w:i/>
                      <w:iCs/>
                      <w:kern w:val="0"/>
                      <w:sz w:val="22"/>
                    </w:rPr>
                  </m:ctrlPr>
                </m:dPr>
                <m:e>
                  <m:sSub>
                    <m:sSubPr>
                      <m:ctrlPr>
                        <w:rPr>
                          <w:rFonts w:ascii="Cambria Math" w:hAnsi="Cambria Math" w:cs="Times New Roman"/>
                          <w:i/>
                          <w:iCs/>
                          <w:kern w:val="0"/>
                          <w:sz w:val="22"/>
                        </w:rPr>
                      </m:ctrlPr>
                    </m:sSubPr>
                    <m:e>
                      <m:r>
                        <w:rPr>
                          <w:rFonts w:ascii="Cambria Math" w:hAnsi="Cambria Math" w:cs="Times New Roman"/>
                          <w:kern w:val="0"/>
                          <w:sz w:val="22"/>
                        </w:rPr>
                        <m:t>c</m:t>
                      </m:r>
                    </m:e>
                    <m:sub>
                      <m:r>
                        <w:rPr>
                          <w:rFonts w:ascii="Cambria Math" w:hAnsi="Cambria Math" w:cs="Times New Roman"/>
                          <w:kern w:val="0"/>
                          <w:sz w:val="22"/>
                        </w:rPr>
                        <m:t>ij</m:t>
                      </m:r>
                    </m:sub>
                  </m:sSub>
                  <m:r>
                    <w:rPr>
                      <w:rFonts w:ascii="Cambria Math" w:hAnsi="Cambria Math" w:cs="Times New Roman"/>
                      <w:kern w:val="0"/>
                      <w:sz w:val="22"/>
                    </w:rPr>
                    <m:t>-</m:t>
                  </m:r>
                  <m:sSub>
                    <m:sSubPr>
                      <m:ctrlPr>
                        <w:rPr>
                          <w:rFonts w:ascii="Cambria Math" w:hAnsi="Cambria Math"/>
                          <w:i/>
                          <w:sz w:val="24"/>
                          <w:szCs w:val="21"/>
                        </w:rPr>
                      </m:ctrlPr>
                    </m:sSubPr>
                    <m:e>
                      <m:r>
                        <w:rPr>
                          <w:rFonts w:ascii="Cambria Math" w:hAnsi="Cambria Math"/>
                          <w:sz w:val="24"/>
                          <w:szCs w:val="21"/>
                        </w:rPr>
                        <m:t>u</m:t>
                      </m:r>
                    </m:e>
                    <m:sub>
                      <m:r>
                        <w:rPr>
                          <w:rFonts w:ascii="Cambria Math" w:hAnsi="Cambria Math"/>
                          <w:sz w:val="24"/>
                          <w:szCs w:val="21"/>
                        </w:rPr>
                        <m:t>it</m:t>
                      </m:r>
                    </m:sub>
                  </m:sSub>
                  <m:r>
                    <w:rPr>
                      <w:rFonts w:ascii="Cambria Math" w:hAnsi="Cambria Math"/>
                      <w:sz w:val="24"/>
                      <w:szCs w:val="21"/>
                    </w:rPr>
                    <m:t>-</m:t>
                  </m:r>
                  <m:sSub>
                    <m:sSubPr>
                      <m:ctrlPr>
                        <w:rPr>
                          <w:rFonts w:ascii="Cambria Math" w:hAnsi="Cambria Math"/>
                          <w:i/>
                          <w:sz w:val="24"/>
                          <w:szCs w:val="21"/>
                        </w:rPr>
                      </m:ctrlPr>
                    </m:sSubPr>
                    <m:e>
                      <m:r>
                        <w:rPr>
                          <w:rFonts w:ascii="Cambria Math" w:hAnsi="Cambria Math"/>
                          <w:sz w:val="24"/>
                          <w:szCs w:val="21"/>
                        </w:rPr>
                        <m:t>v</m:t>
                      </m:r>
                    </m:e>
                    <m:sub>
                      <m:r>
                        <w:rPr>
                          <w:rFonts w:ascii="Cambria Math" w:hAnsi="Cambria Math"/>
                          <w:sz w:val="24"/>
                          <w:szCs w:val="21"/>
                        </w:rPr>
                        <m:t>jt</m:t>
                      </m:r>
                    </m:sub>
                  </m:sSub>
                  <m:r>
                    <w:rPr>
                      <w:rFonts w:ascii="Cambria Math" w:hAnsi="Cambria Math"/>
                      <w:sz w:val="24"/>
                      <w:szCs w:val="21"/>
                    </w:rPr>
                    <m:t xml:space="preserve">- </m:t>
                  </m:r>
                  <m:sSub>
                    <m:sSubPr>
                      <m:ctrlPr>
                        <w:rPr>
                          <w:rFonts w:ascii="Cambria Math" w:hAnsi="Cambria Math"/>
                          <w:i/>
                          <w:sz w:val="24"/>
                          <w:szCs w:val="21"/>
                        </w:rPr>
                      </m:ctrlPr>
                    </m:sSubPr>
                    <m:e>
                      <m:r>
                        <w:rPr>
                          <w:rFonts w:ascii="Cambria Math" w:hAnsi="Cambria Math"/>
                          <w:sz w:val="24"/>
                          <w:szCs w:val="21"/>
                        </w:rPr>
                        <m:t>w</m:t>
                      </m:r>
                    </m:e>
                    <m:sub>
                      <m:r>
                        <w:rPr>
                          <w:rFonts w:ascii="Cambria Math" w:hAnsi="Cambria Math"/>
                          <w:sz w:val="24"/>
                          <w:szCs w:val="21"/>
                        </w:rPr>
                        <m:t>i</m:t>
                      </m:r>
                    </m:sub>
                  </m:sSub>
                  <m:ctrlPr>
                    <w:rPr>
                      <w:rFonts w:ascii="Cambria Math" w:hAnsi="Cambria Math" w:cs="Times New Roman"/>
                      <w:kern w:val="0"/>
                      <w:sz w:val="22"/>
                    </w:rPr>
                  </m:ctrlPr>
                </m:e>
              </m:d>
              <m:r>
                <w:rPr>
                  <w:rFonts w:ascii="Cambria Math" w:hAnsi="Cambria Math" w:cs="Times New Roman"/>
                  <w:kern w:val="0"/>
                  <w:sz w:val="22"/>
                </w:rPr>
                <m:t>-</m:t>
              </m:r>
              <m:sSub>
                <m:sSubPr>
                  <m:ctrlPr>
                    <w:rPr>
                      <w:rFonts w:ascii="Cambria Math" w:hAnsi="Cambria Math" w:cs="Times New Roman"/>
                      <w:i/>
                      <w:iCs/>
                      <w:kern w:val="0"/>
                      <w:sz w:val="22"/>
                    </w:rPr>
                  </m:ctrlPr>
                </m:sSubPr>
                <m:e>
                  <m:r>
                    <w:rPr>
                      <w:rFonts w:ascii="Cambria Math" w:hAnsi="Cambria Math" w:cs="Times New Roman"/>
                      <w:kern w:val="0"/>
                      <w:sz w:val="22"/>
                    </w:rPr>
                    <m:t>z</m:t>
                  </m:r>
                </m:e>
                <m:sub>
                  <m:r>
                    <w:rPr>
                      <w:rFonts w:ascii="Cambria Math" w:hAnsi="Cambria Math" w:cs="Times New Roman"/>
                      <w:kern w:val="0"/>
                      <w:sz w:val="22"/>
                    </w:rPr>
                    <m:t>k</m:t>
                  </m:r>
                </m:sub>
              </m:sSub>
              <m:r>
                <w:rPr>
                  <w:rFonts w:ascii="Cambria Math" w:hAnsi="Cambria Math" w:cs="Times New Roman"/>
                  <w:kern w:val="0"/>
                  <w:sz w:val="22"/>
                </w:rPr>
                <m:t>-</m:t>
              </m:r>
              <m:sSub>
                <m:sSubPr>
                  <m:ctrlPr>
                    <w:rPr>
                      <w:rFonts w:ascii="Cambria Math" w:hAnsi="Cambria Math" w:cs="Times New Roman"/>
                      <w:i/>
                      <w:iCs/>
                      <w:kern w:val="0"/>
                      <w:sz w:val="22"/>
                    </w:rPr>
                  </m:ctrlPr>
                </m:sSubPr>
                <m:e>
                  <m:r>
                    <w:rPr>
                      <w:rFonts w:ascii="Cambria Math" w:hAnsi="Cambria Math" w:cs="Times New Roman"/>
                      <w:kern w:val="0"/>
                      <w:sz w:val="22"/>
                    </w:rPr>
                    <m:t>TM</m:t>
                  </m:r>
                </m:e>
                <m:sub>
                  <m:r>
                    <w:rPr>
                      <w:rFonts w:ascii="Cambria Math" w:hAnsi="Cambria Math" w:cs="Times New Roman"/>
                      <w:kern w:val="0"/>
                      <w:sz w:val="22"/>
                    </w:rPr>
                    <m:t>k</m:t>
                  </m:r>
                </m:sub>
              </m:sSub>
              <m:r>
                <m:rPr>
                  <m:sty m:val="p"/>
                </m:rPr>
                <w:rPr>
                  <w:rFonts w:ascii="Cambria Math" w:hAnsi="Cambria Math" w:cs="Times New Roman" w:hint="eastAsia"/>
                  <w:kern w:val="0"/>
                  <w:sz w:val="22"/>
                </w:rPr>
                <m:t xml:space="preserve"> </m:t>
              </m:r>
            </m:e>
          </m:func>
          <m:r>
            <w:rPr>
              <w:rFonts w:ascii="Cambria Math" w:hAnsi="Cambria Math"/>
              <w:sz w:val="24"/>
              <w:szCs w:val="24"/>
            </w:rPr>
            <m:t xml:space="preserve"> </m:t>
          </m:r>
        </m:oMath>
      </m:oMathPara>
    </w:p>
    <w:p w14:paraId="2BCAAB9C" w14:textId="77777777" w:rsidR="008F6531" w:rsidRPr="00B666D8" w:rsidRDefault="008F6531" w:rsidP="008F6531">
      <w:pPr>
        <w:adjustRightInd w:val="0"/>
        <w:snapToGrid w:val="0"/>
        <w:ind w:firstLineChars="200" w:firstLine="640"/>
        <w:jc w:val="center"/>
      </w:pPr>
      <m:oMathPara>
        <m:oMath>
          <m:r>
            <w:rPr>
              <w:rFonts w:ascii="Cambria Math" w:hAnsi="Cambria Math"/>
            </w:rPr>
            <m:t xml:space="preserve">s.t.  </m:t>
          </m:r>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m:t>
                  </m:r>
                  <m:r>
                    <w:rPr>
                      <w:rFonts w:ascii="Cambria Math" w:hAnsi="Cambria Math"/>
                    </w:rPr>
                    <m:t>j∈J</m:t>
                  </m:r>
                  <m:r>
                    <m:rPr>
                      <m:sty m:val="p"/>
                    </m:rPr>
                    <w:rPr>
                      <w:rFonts w:ascii="Cambria Math" w:hAnsi="Cambria Math"/>
                    </w:rPr>
                    <m:t xml:space="preserve"> </m:t>
                  </m:r>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19264788" w14:textId="77777777" w:rsidR="008F6531" w:rsidRPr="00B666D8" w:rsidRDefault="00000000" w:rsidP="008F6531">
      <w:pPr>
        <w:adjustRightInd w:val="0"/>
        <w:snapToGrid w:val="0"/>
        <w:ind w:firstLineChars="200" w:firstLine="640"/>
        <w:jc w:val="center"/>
      </w:pPr>
      <m:oMathPara>
        <m:oMath>
          <m:nary>
            <m:naryPr>
              <m:chr m:val="∑"/>
              <m:supHide m:val="1"/>
              <m:ctrlPr>
                <w:rPr>
                  <w:rFonts w:ascii="Cambria Math" w:hAnsi="Cambria Math"/>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 t∈</m:t>
                  </m:r>
                  <m:sSub>
                    <m:sSubPr>
                      <m:ctrlPr>
                        <w:rPr>
                          <w:rFonts w:ascii="Cambria Math" w:hAnsi="Cambria Math"/>
                          <w:i/>
                        </w:rPr>
                      </m:ctrlPr>
                    </m:sSubPr>
                    <m:e>
                      <m:r>
                        <w:rPr>
                          <w:rFonts w:ascii="Cambria Math" w:hAnsi="Cambria Math"/>
                        </w:rPr>
                        <m:t>T</m:t>
                      </m:r>
                    </m:e>
                    <m:sub>
                      <m:r>
                        <w:rPr>
                          <w:rFonts w:ascii="Cambria Math" w:hAnsi="Cambria Math"/>
                        </w:rPr>
                        <m:t>k</m:t>
                      </m:r>
                    </m:sub>
                  </m:sSub>
                </m:e>
              </m:nary>
            </m:e>
          </m:nary>
        </m:oMath>
      </m:oMathPara>
    </w:p>
    <w:p w14:paraId="6C92E74C" w14:textId="0E427C6A" w:rsidR="008F6531" w:rsidRDefault="00000000" w:rsidP="008F6531">
      <w:pPr>
        <w:adjustRightInd w:val="0"/>
        <w:snapToGrid w:val="0"/>
        <w:ind w:firstLineChars="200" w:firstLine="640"/>
        <w:jc w:val="center"/>
      </w:pPr>
      <m:oMathPara>
        <m:oMath>
          <m:nary>
            <m:naryPr>
              <m:chr m:val="∑"/>
              <m:supHide m:val="1"/>
              <m:ctrlPr>
                <w:rPr>
                  <w:rFonts w:ascii="Cambria Math" w:hAnsi="Cambria Math"/>
                </w:rPr>
              </m:ctrlPr>
            </m:naryPr>
            <m:sub>
              <m:r>
                <w:rPr>
                  <w:rFonts w:ascii="Cambria Math" w:hAnsi="Cambria Math"/>
                </w:rPr>
                <m:t>i</m:t>
              </m:r>
            </m:sub>
            <m:sup/>
            <m:e>
              <m:nary>
                <m:naryPr>
                  <m:chr m:val="∑"/>
                  <m:supHide m:val="1"/>
                  <m:ctrlPr>
                    <w:rPr>
                      <w:rFonts w:ascii="Cambria Math" w:hAnsi="Cambria Math"/>
                    </w:rPr>
                  </m:ctrlPr>
                </m:naryPr>
                <m:sub>
                  <m:r>
                    <w:rPr>
                      <w:rFonts w:ascii="Cambria Math" w:hAnsi="Cambria Math"/>
                    </w:rPr>
                    <m:t>j</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           ∀</m:t>
                  </m:r>
                </m:e>
              </m:nary>
            </m:e>
          </m:nary>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,k</m:t>
          </m:r>
        </m:oMath>
      </m:oMathPara>
    </w:p>
    <w:p w14:paraId="5AC045F8" w14:textId="77777777" w:rsidR="008F6531" w:rsidRPr="00124801" w:rsidRDefault="00000000" w:rsidP="008F6531">
      <w:pPr>
        <w:adjustRightInd w:val="0"/>
        <w:snapToGrid w:val="0"/>
        <w:ind w:firstLineChars="200" w:firstLine="640"/>
        <w:jc w:val="center"/>
      </w:pPr>
      <m:oMathPara>
        <m:oMath>
          <m:nary>
            <m:naryPr>
              <m:chr m:val="∑"/>
              <m:supHide m:val="1"/>
              <m:ctrlPr>
                <w:rPr>
                  <w:rFonts w:ascii="Cambria Math" w:hAnsi="Cambria Math"/>
                  <w:i/>
                </w:rPr>
              </m:ctrlPr>
            </m:naryPr>
            <m:sub>
              <m:r>
                <w:rPr>
                  <w:rFonts w:ascii="Cambria Math" w:hAnsi="Cambria Math"/>
                </w:rPr>
                <m:t>t</m:t>
              </m:r>
            </m:sub>
            <m:sup/>
            <m:e>
              <m:nary>
                <m:naryPr>
                  <m:chr m:val="∑"/>
                  <m:supHide m:val="1"/>
                  <m:ctrlPr>
                    <w:rPr>
                      <w:rFonts w:ascii="Cambria Math" w:hAnsi="Cambria Math"/>
                      <w:i/>
                    </w:rPr>
                  </m:ctrlPr>
                </m:naryPr>
                <m:sub>
                  <m:r>
                    <w:rPr>
                      <w:rFonts w:ascii="Cambria Math" w:hAnsi="Cambria Math"/>
                    </w:rPr>
                    <m:t>j</m:t>
                  </m:r>
                </m:sub>
                <m:sup/>
                <m:e>
                  <m:nary>
                    <m:naryPr>
                      <m:chr m:val="∑"/>
                      <m:supHide m:val="1"/>
                      <m:ctrlPr>
                        <w:rPr>
                          <w:rFonts w:ascii="Cambria Math" w:hAnsi="Cambria Math"/>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m:rPr>
                          <m:sty m:val="p"/>
                        </m:rPr>
                        <w:rPr>
                          <w:rFonts w:ascii="Cambria Math" w:hAnsi="Cambria Math"/>
                        </w:rPr>
                        <m:t>≤</m:t>
                      </m:r>
                      <m:acc>
                        <m:accPr>
                          <m:ctrlPr>
                            <w:rPr>
                              <w:rFonts w:ascii="Cambria Math" w:hAnsi="Cambria Math" w:cs="Times New Roman"/>
                              <w:i/>
                              <w:iCs/>
                              <w:color w:val="000000"/>
                              <w:spacing w:val="-2"/>
                              <w:kern w:val="0"/>
                              <w:sz w:val="24"/>
                              <w:szCs w:val="24"/>
                            </w:rPr>
                          </m:ctrlPr>
                        </m:accPr>
                        <m:e>
                          <m:sSub>
                            <m:sSubPr>
                              <m:ctrlPr>
                                <w:rPr>
                                  <w:rFonts w:ascii="Cambria Math" w:hAnsi="Cambria Math" w:cs="Times New Roman"/>
                                  <w:i/>
                                  <w:iCs/>
                                  <w:color w:val="000000"/>
                                  <w:spacing w:val="-2"/>
                                  <w:kern w:val="0"/>
                                  <w:sz w:val="24"/>
                                  <w:szCs w:val="24"/>
                                </w:rPr>
                              </m:ctrlPr>
                            </m:sSubPr>
                            <m:e>
                              <m:r>
                                <w:rPr>
                                  <w:rFonts w:ascii="Cambria Math" w:hAnsi="Cambria Math" w:cs="Times New Roman"/>
                                  <w:color w:val="000000"/>
                                  <w:spacing w:val="-2"/>
                                  <w:kern w:val="0"/>
                                  <w:sz w:val="24"/>
                                  <w:szCs w:val="24"/>
                                </w:rPr>
                                <m:t>L</m:t>
                              </m:r>
                            </m:e>
                            <m:sub>
                              <m:r>
                                <w:rPr>
                                  <w:rFonts w:ascii="Cambria Math" w:hAnsi="Cambria Math" w:cs="Times New Roman"/>
                                  <w:color w:val="000000"/>
                                  <w:spacing w:val="-2"/>
                                  <w:kern w:val="0"/>
                                  <w:sz w:val="24"/>
                                  <w:szCs w:val="24"/>
                                </w:rPr>
                                <m:t>i</m:t>
                              </m:r>
                            </m:sub>
                          </m:sSub>
                        </m:e>
                      </m:acc>
                    </m:e>
                  </m:nary>
                </m:e>
              </m:nary>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I</m:t>
              </m:r>
            </m:e>
          </m:nary>
        </m:oMath>
      </m:oMathPara>
    </w:p>
    <w:p w14:paraId="1D492292" w14:textId="0ECFC86D" w:rsidR="008F6531" w:rsidRPr="0094446A" w:rsidRDefault="00000000" w:rsidP="008F6531">
      <w:pPr>
        <w:adjustRightInd w:val="0"/>
        <w:snapToGrid w:val="0"/>
        <w:rPr>
          <w:i/>
          <w:kern w:val="0"/>
          <w:sz w:val="24"/>
          <w:szCs w:val="24"/>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j,t+n</m:t>
              </m:r>
            </m:sub>
            <m:sup>
              <m:r>
                <w:rPr>
                  <w:rFonts w:ascii="Cambria Math" w:hAnsi="Cambria Math"/>
                </w:rPr>
                <m:t>k</m:t>
              </m:r>
            </m:sup>
          </m:sSubSup>
          <m:r>
            <m:rPr>
              <m:sty m:val="p"/>
            </m:rPr>
            <w:rPr>
              <w:rFonts w:ascii="Cambria Math" w:hAnsi="Cambria Math"/>
            </w:rPr>
            <m:t>          ∀</m:t>
          </m:r>
          <m:r>
            <w:rPr>
              <w:rFonts w:ascii="Cambria Math" w:hAnsi="Cambria Math"/>
            </w:rPr>
            <m:t>i,j,t,n=1,⋯,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19C00EF6" w14:textId="318A4928" w:rsidR="008F6531" w:rsidRPr="00124801" w:rsidRDefault="00000000" w:rsidP="008F6531">
      <w:pPr>
        <w:adjustRightInd w:val="0"/>
        <w:snapToGrid w:val="0"/>
        <w:rPr>
          <w:i/>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t+</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ctrlPr>
                <w:rPr>
                  <w:rFonts w:ascii="Cambria Math" w:hAnsi="Cambria Math" w:cs="Times New Roman"/>
                  <w:i/>
                  <w:kern w:val="0"/>
                  <w:sz w:val="24"/>
                  <w:szCs w:val="24"/>
                </w:rPr>
              </m:ctrlPr>
            </m:e>
          </m:d>
          <m:r>
            <w:rPr>
              <w:rFonts w:ascii="Cambria Math" w:hAnsi="Cambria Math" w:cs="Times New Roman"/>
              <w:kern w:val="0"/>
              <w:sz w:val="24"/>
              <w:szCs w:val="24"/>
            </w:rPr>
            <m:t>≤</m:t>
          </m:r>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r>
            <w:rPr>
              <w:rFonts w:ascii="Cambria Math" w:hAnsi="Cambria Math"/>
            </w:rPr>
            <m:t xml:space="preserve">       </m:t>
          </m:r>
          <m:r>
            <m:rPr>
              <m:sty m:val="p"/>
            </m:rPr>
            <w:rPr>
              <w:rFonts w:ascii="Cambria Math" w:hAnsi="Cambria Math"/>
            </w:rPr>
            <m:t> ∀</m:t>
          </m:r>
          <m:r>
            <w:rPr>
              <w:rFonts w:ascii="Cambria Math" w:hAnsi="Cambria Math"/>
            </w:rPr>
            <m:t>i,j,t,n=1,⋯,</m:t>
          </m:r>
          <m:acc>
            <m:accPr>
              <m:ctrlPr>
                <w:rPr>
                  <w:rFonts w:ascii="Cambria Math" w:hAnsi="Cambria Math" w:cs="Times New Roman"/>
                  <w:i/>
                  <w:kern w:val="0"/>
                  <w:sz w:val="24"/>
                  <w:szCs w:val="24"/>
                </w:rPr>
              </m:ctrlPr>
            </m:accPr>
            <m:e>
              <m:sSubSup>
                <m:sSubSupPr>
                  <m:ctrlPr>
                    <w:rPr>
                      <w:rFonts w:ascii="Cambria Math" w:hAnsi="Cambria Math" w:cs="Times New Roman"/>
                      <w:i/>
                      <w:kern w:val="0"/>
                      <w:sz w:val="24"/>
                      <w:szCs w:val="24"/>
                    </w:rPr>
                  </m:ctrlPr>
                </m:sSubSupPr>
                <m:e>
                  <m:r>
                    <w:rPr>
                      <w:rFonts w:ascii="Cambria Math" w:hAnsi="Cambria Math" w:cs="Times New Roman"/>
                      <w:kern w:val="0"/>
                      <w:sz w:val="24"/>
                      <w:szCs w:val="24"/>
                    </w:rPr>
                    <m:t>T</m:t>
                  </m:r>
                </m:e>
                <m:sub>
                  <m:r>
                    <w:rPr>
                      <w:rFonts w:ascii="Cambria Math" w:hAnsi="Cambria Math" w:cs="Times New Roman"/>
                      <w:kern w:val="0"/>
                      <w:sz w:val="24"/>
                      <w:szCs w:val="24"/>
                    </w:rPr>
                    <m:t>i,t</m:t>
                  </m:r>
                </m:sub>
                <m:sup>
                  <m:r>
                    <w:rPr>
                      <w:rFonts w:ascii="Cambria Math" w:hAnsi="Cambria Math" w:cs="Times New Roman"/>
                      <w:kern w:val="0"/>
                      <w:sz w:val="24"/>
                      <w:szCs w:val="24"/>
                    </w:rPr>
                    <m:t>k</m:t>
                  </m:r>
                </m:sup>
              </m:sSubSup>
            </m:e>
          </m:acc>
        </m:oMath>
      </m:oMathPara>
    </w:p>
    <w:p w14:paraId="780AB7A0" w14:textId="77777777" w:rsidR="008F6531" w:rsidRPr="00124801" w:rsidRDefault="00000000" w:rsidP="008F6531">
      <w:pPr>
        <w:spacing w:line="240" w:lineRule="auto"/>
        <w:rPr>
          <w:rFonts w:ascii="仿宋" w:hAnsi="仿宋"/>
        </w:rPr>
      </w:pPr>
      <m:oMathPara>
        <m:oMath>
          <m:sSubSup>
            <m:sSubSupPr>
              <m:ctrlPr>
                <w:rPr>
                  <w:rFonts w:ascii="Cambria Math" w:hAnsi="Cambria Math"/>
                  <w:i/>
                </w:rPr>
              </m:ctrlPr>
            </m:sSubSupPr>
            <m:e>
              <m:r>
                <w:rPr>
                  <w:rFonts w:ascii="Cambria Math" w:hAnsi="Cambria Math"/>
                </w:rPr>
                <m:t>z</m:t>
              </m:r>
            </m:e>
            <m:sub>
              <m:r>
                <w:rPr>
                  <w:rFonts w:ascii="Cambria Math" w:hAnsi="Cambria Math"/>
                </w:rPr>
                <m:t>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Sup>
                    <m:sSubSupPr>
                      <m:ctrlPr>
                        <w:rPr>
                          <w:rFonts w:ascii="Cambria Math" w:hAnsi="Cambria Math"/>
                          <w:i/>
                        </w:rPr>
                      </m:ctrlPr>
                    </m:sSubSupPr>
                    <m:e>
                      <m:r>
                        <w:rPr>
                          <w:rFonts w:ascii="Cambria Math" w:hAnsi="Cambria Math"/>
                        </w:rPr>
                        <m:t>L</m:t>
                      </m:r>
                    </m:e>
                    <m:sub>
                      <m:r>
                        <w:rPr>
                          <w:rFonts w:ascii="Cambria Math" w:hAnsi="Cambria Math"/>
                        </w:rPr>
                        <m:t>j,k</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j,k</m:t>
                      </m:r>
                    </m:sub>
                    <m:sup>
                      <m:r>
                        <w:rPr>
                          <w:rFonts w:ascii="Cambria Math" w:hAnsi="Cambria Math"/>
                        </w:rPr>
                        <m:t>R</m:t>
                      </m:r>
                    </m:sup>
                  </m:sSubSup>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4E33612C" w14:textId="77777777" w:rsidR="008F6531" w:rsidRPr="0094446A" w:rsidRDefault="00000000" w:rsidP="008F6531">
      <w:pPr>
        <w:spacing w:line="240" w:lineRule="auto"/>
        <w:rPr>
          <w:rFonts w:ascii="仿宋" w:hAnsi="仿宋"/>
        </w:rPr>
      </w:pPr>
      <m:oMathPara>
        <m:oMath>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0,1</m:t>
                      </m:r>
                    </m:e>
                  </m:d>
                  <m:r>
                    <w:rPr>
                      <w:rFonts w:ascii="Cambria Math" w:hAnsi="Cambria Math"/>
                    </w:rPr>
                    <m:t xml:space="preserve">     if 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e>
                <m:e>
                  <m:d>
                    <m:dPr>
                      <m:begChr m:val="{"/>
                      <m:endChr m:val="}"/>
                      <m:ctrlPr>
                        <w:rPr>
                          <w:rFonts w:ascii="Cambria Math" w:hAnsi="Cambria Math"/>
                          <w:i/>
                        </w:rPr>
                      </m:ctrlPr>
                    </m:dPr>
                    <m:e>
                      <m:r>
                        <w:rPr>
                          <w:rFonts w:ascii="Cambria Math" w:hAnsi="Cambria Math"/>
                        </w:rPr>
                        <m:t>0</m:t>
                      </m:r>
                    </m:e>
                  </m:d>
                  <m:r>
                    <w:rPr>
                      <w:rFonts w:ascii="Cambria Math" w:hAnsi="Cambria Math"/>
                    </w:rPr>
                    <m:t xml:space="preserve">         else                  </m:t>
                  </m:r>
                </m:e>
              </m:eqArr>
            </m:e>
          </m:d>
        </m:oMath>
      </m:oMathPara>
    </w:p>
    <w:p w14:paraId="74266034" w14:textId="77777777" w:rsidR="008F6531" w:rsidRDefault="008F6531" w:rsidP="00F13188">
      <w:pPr>
        <w:rPr>
          <w:iCs/>
        </w:rPr>
      </w:pPr>
    </w:p>
    <w:p w14:paraId="3C823BA5" w14:textId="196411C8" w:rsidR="00F130BE" w:rsidRDefault="00DC7D01" w:rsidP="00DC7D01">
      <w:r w:rsidRPr="00DC7D01">
        <w:rPr>
          <w:rFonts w:hint="eastAsia"/>
          <w:b/>
          <w:bCs/>
        </w:rPr>
        <w:lastRenderedPageBreak/>
        <w:t>命题</w:t>
      </w:r>
      <w:r>
        <w:rPr>
          <w:rFonts w:hint="eastAsia"/>
        </w:rPr>
        <w:t>：</w:t>
      </w:r>
      <w:r w:rsidRPr="00DC7D01">
        <w:rPr>
          <w:rFonts w:hint="eastAsia"/>
        </w:rPr>
        <w:t>目标函数</w:t>
      </w:r>
      <w:r>
        <w:rPr>
          <w:rFonts w:hint="eastAsia"/>
        </w:rPr>
        <w:t>可以转化为下面的形式</w:t>
      </w:r>
    </w:p>
    <w:p w14:paraId="1114862A" w14:textId="65C71118" w:rsidR="00DC7D01" w:rsidRPr="00DC7D01" w:rsidRDefault="00000000" w:rsidP="00DC7D01">
      <m:oMathPara>
        <m:oMath>
          <m:sSub>
            <m:sSubPr>
              <m:ctrlPr>
                <w:rPr>
                  <w:rFonts w:ascii="Cambria Math" w:hAnsi="Cambria Math"/>
                  <w:i/>
                </w:rPr>
              </m:ctrlPr>
            </m:sSubPr>
            <m:e>
              <m:r>
                <w:rPr>
                  <w:rFonts w:ascii="Cambria Math" w:hAnsi="Cambria Math"/>
                </w:rPr>
                <m:t>V</m:t>
              </m:r>
            </m:e>
            <m:sub>
              <m:r>
                <w:rPr>
                  <w:rFonts w:ascii="Cambria Math" w:hAnsi="Cambria Math"/>
                </w:rPr>
                <m:t>j</m:t>
              </m:r>
            </m:sub>
          </m:sSub>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m:oMathPara>
    </w:p>
    <w:p w14:paraId="0C4C39EE" w14:textId="6673894A" w:rsidR="00DC7D01" w:rsidRDefault="00DC7D01" w:rsidP="00DC7D01">
      <w:r>
        <w:rPr>
          <w:rFonts w:hint="eastAsia"/>
        </w:rPr>
        <w:t>且这个函数是凸函数。</w:t>
      </w:r>
    </w:p>
    <w:p w14:paraId="79FC2AD3" w14:textId="3C61EAD6" w:rsidR="00DC7D01" w:rsidRDefault="00DC7D01" w:rsidP="00DC7D01">
      <w:r w:rsidRPr="00DC7D01">
        <w:rPr>
          <w:rFonts w:hint="eastAsia"/>
          <w:b/>
          <w:bCs/>
        </w:rPr>
        <w:t>证明</w:t>
      </w:r>
      <w:r>
        <w:rPr>
          <w:rFonts w:hint="eastAsia"/>
        </w:rPr>
        <w:t>：</w:t>
      </w:r>
      <w:r w:rsidR="008F2D2F">
        <w:rPr>
          <w:rFonts w:hint="eastAsia"/>
        </w:rPr>
        <w:t>转化只需要将</w:t>
      </w:r>
      <m:oMath>
        <m:sSub>
          <m:sSubPr>
            <m:ctrlPr>
              <w:rPr>
                <w:rFonts w:ascii="Cambria Math" w:hAnsi="Cambria Math"/>
                <w:i/>
              </w:rPr>
            </m:ctrlPr>
          </m:sSubPr>
          <m:e>
            <m:r>
              <w:rPr>
                <w:rFonts w:ascii="Cambria Math" w:hAnsi="Cambria Math"/>
              </w:rPr>
              <m:t xml:space="preserve"> </m:t>
            </m:r>
            <m:r>
              <w:rPr>
                <w:rFonts w:ascii="Cambria Math" w:hAnsi="Cambria Math" w:hint="eastAsia"/>
              </w:rPr>
              <m:t>x</m:t>
            </m:r>
            <m:ctrlPr>
              <w:rPr>
                <w:rFonts w:ascii="Cambria Math" w:hAnsi="Cambria Math" w:hint="eastAsia"/>
                <w:i/>
              </w:rPr>
            </m:ctrlPr>
          </m:e>
          <m:sub>
            <m:r>
              <w:rPr>
                <w:rFonts w:ascii="Cambria Math" w:hAnsi="Cambria Math"/>
              </w:rPr>
              <m:t>ik</m:t>
            </m:r>
          </m:sub>
        </m:sSub>
        <m:r>
          <w:rPr>
            <w:rFonts w:ascii="Cambria Math" w:hAnsi="Cambria Math"/>
          </w:rPr>
          <m:t xml:space="preserve"> </m:t>
        </m:r>
      </m:oMath>
      <w:r w:rsidR="008F2D2F">
        <w:rPr>
          <w:rFonts w:hint="eastAsia"/>
        </w:rPr>
        <w:t>视为一个变量，</w:t>
      </w:r>
      <w:r w:rsidR="00A36F35">
        <w:rPr>
          <w:rFonts w:hint="eastAsia"/>
        </w:rPr>
        <w:t>系数</w:t>
      </w:r>
      <w:r w:rsidR="008F2D2F" w:rsidRPr="008F2D2F">
        <w:rPr>
          <w:rFonts w:hint="eastAsia"/>
          <w:iCs/>
        </w:rPr>
        <w:t>替换为</w:t>
      </w:r>
      <m:oMath>
        <m:sSub>
          <m:sSubPr>
            <m:ctrlPr>
              <w:rPr>
                <w:rFonts w:ascii="Cambria Math" w:hAnsi="Cambria Math"/>
                <w:i/>
              </w:rPr>
            </m:ctrlPr>
          </m:sSubPr>
          <m:e>
            <m:r>
              <w:rPr>
                <w:rFonts w:ascii="Cambria Math" w:hAnsi="Cambria Math"/>
              </w:rPr>
              <m:t xml:space="preserve"> u</m:t>
            </m:r>
          </m:e>
          <m:sub>
            <m:r>
              <w:rPr>
                <w:rFonts w:ascii="Cambria Math" w:hAnsi="Cambria Math"/>
              </w:rPr>
              <m:t>i</m:t>
            </m:r>
          </m:sub>
        </m:sSub>
        <m:r>
          <w:rPr>
            <w:rFonts w:ascii="Cambria Math" w:hAnsi="Cambria Math"/>
          </w:rPr>
          <m:t xml:space="preserve"> </m:t>
        </m:r>
      </m:oMath>
      <w:r w:rsidR="008F2D2F">
        <w:rPr>
          <w:rFonts w:hint="eastAsia"/>
        </w:rPr>
        <w:t>即可。</w:t>
      </w:r>
    </w:p>
    <w:p w14:paraId="471E8457" w14:textId="7C7C2DA2" w:rsidR="008F2D2F" w:rsidRDefault="008F2D2F" w:rsidP="00DC7D01">
      <w:r>
        <w:rPr>
          <w:rFonts w:hint="eastAsia"/>
        </w:rPr>
        <w:t>而对于上述函数，考虑</w:t>
      </w:r>
    </w:p>
    <w:p w14:paraId="5673B6A0" w14:textId="4E8B142A" w:rsidR="008F2D2F" w:rsidRPr="008F2D2F" w:rsidRDefault="00000000" w:rsidP="00DC7D01">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e>
                <m:sup>
                  <m:sSub>
                    <m:sSubPr>
                      <m:ctrlPr>
                        <w:rPr>
                          <w:rFonts w:ascii="Cambria Math" w:hAnsi="Cambria Math"/>
                          <w:i/>
                        </w:rPr>
                      </m:ctrlPr>
                    </m:sSubPr>
                    <m:e>
                      <m:r>
                        <w:rPr>
                          <w:rFonts w:ascii="Cambria Math" w:hAnsi="Cambria Math"/>
                        </w:rPr>
                        <m:t>x</m:t>
                      </m:r>
                    </m:e>
                    <m:sub>
                      <m:r>
                        <w:rPr>
                          <w:rFonts w:ascii="Cambria Math" w:hAnsi="Cambria Math"/>
                        </w:rPr>
                        <m:t>ij</m:t>
                      </m:r>
                    </m:sub>
                  </m:sSub>
                </m:sup>
              </m:sSup>
              <m:ctrlPr>
                <w:rPr>
                  <w:rFonts w:ascii="Cambria Math" w:hAnsi="Cambria Math"/>
                  <w:i/>
                </w:rPr>
              </m:ctrlPr>
            </m:e>
          </m:nary>
        </m:oMath>
      </m:oMathPara>
    </w:p>
    <w:p w14:paraId="7BF1B147" w14:textId="79CF6143" w:rsidR="008F2D2F" w:rsidRDefault="008F2D2F" w:rsidP="008F2D2F">
      <w:r>
        <w:rPr>
          <w:rFonts w:hint="eastAsia"/>
        </w:rPr>
        <w:t>它的海森矩阵</w:t>
      </w:r>
      <m:oMath>
        <m:r>
          <w:rPr>
            <w:rFonts w:ascii="Cambria Math" w:hAnsi="Cambria Math" w:hint="eastAsia"/>
          </w:rPr>
          <m:t xml:space="preserve"> </m:t>
        </m:r>
        <m:r>
          <w:rPr>
            <w:rFonts w:ascii="Cambria Math" w:hAnsi="Cambria Math"/>
          </w:rPr>
          <m:t xml:space="preserve">H </m:t>
        </m:r>
      </m:oMath>
      <w:r>
        <w:rPr>
          <w:rFonts w:hint="eastAsia"/>
        </w:rPr>
        <w:t>中的每一项为</w:t>
      </w:r>
    </w:p>
    <w:p w14:paraId="1A107D0E" w14:textId="3B6ACFE1" w:rsidR="008F2D2F" w:rsidRPr="008F2D2F" w:rsidRDefault="00000000" w:rsidP="008F2D2F">
      <m:oMathPara>
        <m:oMath>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aj</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bj</m:t>
                  </m:r>
                </m:sub>
              </m:sSub>
              <m:ctrlPr>
                <w:rPr>
                  <w:rFonts w:ascii="Cambria Math" w:hAnsi="Cambria Math"/>
                  <w:i/>
                </w:rPr>
              </m:ctrlP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aj</m:t>
                      </m:r>
                    </m:sub>
                  </m:sSub>
                </m:e>
              </m:d>
            </m:e>
          </m:func>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bj</m:t>
                      </m:r>
                    </m:sub>
                  </m:sSub>
                </m:e>
              </m:d>
            </m:e>
          </m:func>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oMath>
      </m:oMathPara>
    </w:p>
    <w:p w14:paraId="4E8B5399" w14:textId="155F2FB8" w:rsidR="008F2D2F" w:rsidRDefault="008F2D2F" w:rsidP="008F2D2F">
      <w:r>
        <w:rPr>
          <w:rFonts w:hint="eastAsia"/>
        </w:rPr>
        <w:t>因此可以得到：</w:t>
      </w:r>
    </w:p>
    <w:p w14:paraId="1DDEBBA5" w14:textId="53D62DE0" w:rsidR="008F2D2F" w:rsidRPr="00ED333E" w:rsidRDefault="00ED333E" w:rsidP="008F2D2F">
      <w:r>
        <w:rPr>
          <w:noProof/>
        </w:rPr>
        <w:drawing>
          <wp:inline distT="0" distB="0" distL="0" distR="0" wp14:anchorId="5AAAD2E6" wp14:editId="0AA10E8C">
            <wp:extent cx="5274310" cy="777875"/>
            <wp:effectExtent l="0" t="0" r="2540" b="3175"/>
            <wp:docPr id="62440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0585" name=""/>
                    <pic:cNvPicPr/>
                  </pic:nvPicPr>
                  <pic:blipFill>
                    <a:blip r:embed="rId11"/>
                    <a:stretch>
                      <a:fillRect/>
                    </a:stretch>
                  </pic:blipFill>
                  <pic:spPr>
                    <a:xfrm>
                      <a:off x="0" y="0"/>
                      <a:ext cx="5274310" cy="777875"/>
                    </a:xfrm>
                    <a:prstGeom prst="rect">
                      <a:avLst/>
                    </a:prstGeom>
                  </pic:spPr>
                </pic:pic>
              </a:graphicData>
            </a:graphic>
          </wp:inline>
        </w:drawing>
      </w:r>
    </w:p>
    <w:p w14:paraId="298656CF" w14:textId="22530061" w:rsidR="00ED333E" w:rsidRPr="00ED333E" w:rsidRDefault="00ED333E" w:rsidP="008F2D2F">
      <w:r>
        <w:rPr>
          <w:rFonts w:hint="eastAsia"/>
        </w:rPr>
        <w:t>假设</w:t>
      </w:r>
      <w:r>
        <w:br/>
      </w:r>
      <m:oMathPara>
        <m:oMath>
          <m:r>
            <w:rPr>
              <w:rFonts w:ascii="Cambria Math" w:hAnsi="Cambria Math"/>
            </w:rPr>
            <m:t>l=</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2j</m:t>
                          </m:r>
                        </m:sub>
                      </m:sSub>
                    </m:e>
                  </m:d>
                </m:e>
              </m:func>
              <m:r>
                <m:rPr>
                  <m:sty m:val="p"/>
                </m:rPr>
                <w:rPr>
                  <w:rFonts w:ascii="Cambria Math" w:hAnsi="Cambria Math"/>
                </w:rPr>
                <m:t>, ⋯,</m:t>
              </m:r>
              <m:func>
                <m:funcPr>
                  <m:ctrlPr>
                    <w:rPr>
                      <w:rFonts w:ascii="Cambria Math" w:hAnsi="Cambria Math"/>
                    </w:rPr>
                  </m:ctrlPr>
                </m:funcPr>
                <m:fName>
                  <m:r>
                    <m:rPr>
                      <m:sty m:val="p"/>
                    </m:rPr>
                    <w:rPr>
                      <w:rFonts w:ascii="Cambria Math" w:hAnsi="Cambria Math"/>
                    </w:rPr>
                    <m:t xml:space="preserve"> ln</m:t>
                  </m:r>
                  <m:ctrlPr>
                    <w:rPr>
                      <w:rFonts w:ascii="Cambria Math" w:hAnsi="Cambria Math"/>
                      <w:i/>
                    </w:rPr>
                  </m:ctrlP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mj</m:t>
                          </m:r>
                        </m:sub>
                      </m:sSub>
                    </m:e>
                  </m:d>
                </m:e>
              </m:func>
              <m:r>
                <w:rPr>
                  <w:rFonts w:ascii="Cambria Math" w:hAnsi="Cambria Math"/>
                </w:rPr>
                <m:t xml:space="preserve"> </m:t>
              </m:r>
              <m:ctrlPr>
                <w:rPr>
                  <w:rFonts w:ascii="Cambria Math" w:hAnsi="Cambria Math"/>
                  <w:i/>
                </w:rPr>
              </m:ctrlPr>
            </m:e>
          </m:d>
        </m:oMath>
      </m:oMathPara>
    </w:p>
    <w:p w14:paraId="38E3ACDE" w14:textId="16F492B2" w:rsidR="00ED333E" w:rsidRDefault="00ED333E" w:rsidP="008F2D2F">
      <w:r>
        <w:rPr>
          <w:rFonts w:hint="eastAsia"/>
        </w:rPr>
        <w:t>则海森矩阵为：</w:t>
      </w:r>
    </w:p>
    <w:p w14:paraId="5567EDA1" w14:textId="5747575F" w:rsidR="00ED333E" w:rsidRPr="00ED333E" w:rsidRDefault="00ED333E" w:rsidP="008F2D2F">
      <m:oMathPara>
        <m:oMath>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l</m:t>
          </m:r>
          <m:r>
            <m:rPr>
              <m:sty m:val="p"/>
            </m:rPr>
            <w:rPr>
              <w:rFonts w:ascii="Cambria Math" w:hAnsi="Cambria Math"/>
            </w:rPr>
            <m:t>⋅</m:t>
          </m:r>
          <m:sSup>
            <m:sSupPr>
              <m:ctrlPr>
                <w:rPr>
                  <w:rFonts w:ascii="Cambria Math" w:hAnsi="Cambria Math"/>
                  <w:i/>
                </w:rPr>
              </m:ctrlPr>
            </m:sSupPr>
            <m:e>
              <m:r>
                <w:rPr>
                  <w:rFonts w:ascii="Cambria Math" w:hAnsi="Cambria Math"/>
                </w:rPr>
                <m:t>l</m:t>
              </m:r>
              <m:ctrlPr>
                <w:rPr>
                  <w:rFonts w:ascii="Cambria Math" w:hAnsi="Cambria Math"/>
                </w:rPr>
              </m:ctrlPr>
            </m:e>
            <m:sup>
              <m:r>
                <w:rPr>
                  <w:rFonts w:ascii="Cambria Math" w:hAnsi="Cambria Math"/>
                </w:rPr>
                <m:t>T</m:t>
              </m:r>
            </m:sup>
          </m:sSup>
        </m:oMath>
      </m:oMathPara>
    </w:p>
    <w:p w14:paraId="7AD32EFA" w14:textId="77777777" w:rsidR="00ED333E" w:rsidRDefault="00ED333E" w:rsidP="008F2D2F">
      <w:r w:rsidRPr="00ED333E">
        <w:rPr>
          <w:rFonts w:hint="eastAsia"/>
        </w:rPr>
        <w:t>因为海森矩阵是秩一矩阵，所以目标函数是凸函数。</w:t>
      </w:r>
    </w:p>
    <w:p w14:paraId="0024FAB5" w14:textId="54A937EC" w:rsidR="00ED333E" w:rsidRDefault="00ED333E" w:rsidP="008F2D2F">
      <w:r>
        <w:rPr>
          <w:rFonts w:hint="eastAsia"/>
        </w:rPr>
        <w:t>证毕。</w:t>
      </w:r>
    </w:p>
    <w:p w14:paraId="219ED5DD" w14:textId="31D88C84" w:rsidR="00ED333E" w:rsidRDefault="00ED333E" w:rsidP="008F2D2F">
      <w:r>
        <w:tab/>
      </w:r>
      <w:r>
        <w:rPr>
          <w:rFonts w:hint="eastAsia"/>
        </w:rPr>
        <w:t>在子问题是凸问题的基础上，可以采用分支定界、外逼近等方法来对问题进行求解，其具体求解细节在此不再赘述，</w:t>
      </w:r>
      <w:r>
        <w:rPr>
          <w:rFonts w:hint="eastAsia"/>
        </w:rPr>
        <w:lastRenderedPageBreak/>
        <w:t>过程中应用了一些适合此问题的加速求解方法，但整体而言是比较成熟的求解凸问题的求解流程。</w:t>
      </w:r>
    </w:p>
    <w:p w14:paraId="3FC7A4F6" w14:textId="53C5EDE5" w:rsidR="00A36F35" w:rsidRDefault="00A36F35" w:rsidP="00A36F35">
      <w:pPr>
        <w:pStyle w:val="3"/>
        <w:numPr>
          <w:ilvl w:val="0"/>
          <w:numId w:val="6"/>
        </w:numPr>
      </w:pPr>
      <w:bookmarkStart w:id="80" w:name="_Toc154062465"/>
      <w:bookmarkEnd w:id="79"/>
      <w:r>
        <w:rPr>
          <w:rFonts w:hint="eastAsia"/>
        </w:rPr>
        <w:t>时间点的非均匀离散</w:t>
      </w:r>
      <w:bookmarkEnd w:id="80"/>
    </w:p>
    <w:p w14:paraId="5891285A" w14:textId="32D8788E" w:rsidR="00A36F35" w:rsidRDefault="00A36F35" w:rsidP="00A36F35">
      <w:pPr>
        <w:ind w:firstLine="420"/>
      </w:pPr>
      <w:r>
        <w:rPr>
          <w:rFonts w:hint="eastAsia"/>
        </w:rPr>
        <w:t>对于时间的离散，</w:t>
      </w:r>
      <w:r w:rsidRPr="00A36F35">
        <w:rPr>
          <w:rFonts w:hint="eastAsia"/>
        </w:rPr>
        <w:t>如果对整体采用均匀离散，如果离散间隔较小，会导致计算复杂度过大，并且过度详细地考虑了比较久的未来，未来节点可能随态势发生较大变化，因此太过详细的考虑或许并不合理。但如果离散间隔较大，则可能导致近期的决策没有办法有效制定，降低了整体的复杂度。因此采用了这种先疏后密的离散方式，近期节点详细考虑，安排</w:t>
      </w:r>
      <w:r w:rsidR="00E47EFE">
        <w:rPr>
          <w:rFonts w:hint="eastAsia"/>
        </w:rPr>
        <w:t>较为精细的</w:t>
      </w:r>
      <w:r w:rsidRPr="00A36F35">
        <w:rPr>
          <w:rFonts w:hint="eastAsia"/>
        </w:rPr>
        <w:t>作战策略。长期节点进行粗略考虑，未来随战场态势进行调整</w:t>
      </w:r>
      <w:r>
        <w:rPr>
          <w:rFonts w:hint="eastAsia"/>
        </w:rPr>
        <w:t>。在这个问题中，设置的计算点为：</w:t>
      </w:r>
    </w:p>
    <w:p w14:paraId="6F8ACD4A" w14:textId="3AF27ACE" w:rsidR="00A36F35" w:rsidRPr="00A36F35" w:rsidRDefault="00A36F35" w:rsidP="00A36F35">
      <w:pPr>
        <w:ind w:firstLine="420"/>
      </w:pPr>
      <m:oMathPara>
        <m:oMath>
          <m:r>
            <w:rPr>
              <w:rFonts w:ascii="Cambria Math" w:eastAsia="宋体" w:hAnsi="Cambria Math" w:cs="宋体"/>
              <w:kern w:val="0"/>
              <w:sz w:val="24"/>
              <w:szCs w:val="24"/>
            </w:rPr>
            <m:t>T = {1,2,3,4,5,10,15,20,25,50,75,100,200}</m:t>
          </m:r>
        </m:oMath>
      </m:oMathPara>
    </w:p>
    <w:p w14:paraId="79BA33FD" w14:textId="5EAC168A" w:rsidR="00012CB2" w:rsidRPr="00012CB2" w:rsidRDefault="00F86408" w:rsidP="00A36F35">
      <w:pPr>
        <w:rPr>
          <w:rFonts w:eastAsia="黑体"/>
          <w:b/>
          <w:bCs/>
          <w:vanish/>
          <w:kern w:val="44"/>
          <w:sz w:val="44"/>
          <w:szCs w:val="44"/>
        </w:rPr>
      </w:pPr>
      <w:r>
        <w:tab/>
      </w:r>
      <w:bookmarkStart w:id="81" w:name="_Toc139196422"/>
      <w:bookmarkStart w:id="82" w:name="_Toc139196526"/>
      <w:bookmarkStart w:id="83" w:name="_Toc139196576"/>
      <w:bookmarkStart w:id="84" w:name="_Toc139208561"/>
      <w:bookmarkStart w:id="85" w:name="_Toc139208811"/>
      <w:bookmarkStart w:id="86" w:name="_Toc139208868"/>
      <w:bookmarkStart w:id="87" w:name="_Toc139299763"/>
      <w:bookmarkStart w:id="88" w:name="_Toc139370471"/>
      <w:bookmarkEnd w:id="81"/>
      <w:bookmarkEnd w:id="82"/>
      <w:bookmarkEnd w:id="83"/>
      <w:bookmarkEnd w:id="84"/>
      <w:bookmarkEnd w:id="85"/>
      <w:bookmarkEnd w:id="86"/>
      <w:bookmarkEnd w:id="87"/>
      <w:bookmarkEnd w:id="88"/>
    </w:p>
    <w:p w14:paraId="227BB5EB"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89" w:name="_Toc139196423"/>
      <w:bookmarkStart w:id="90" w:name="_Toc139196527"/>
      <w:bookmarkStart w:id="91" w:name="_Toc139196577"/>
      <w:bookmarkStart w:id="92" w:name="_Toc139208562"/>
      <w:bookmarkStart w:id="93" w:name="_Toc139208812"/>
      <w:bookmarkStart w:id="94" w:name="_Toc139208869"/>
      <w:bookmarkStart w:id="95" w:name="_Toc139299764"/>
      <w:bookmarkStart w:id="96" w:name="_Toc139370472"/>
      <w:bookmarkStart w:id="97" w:name="_Toc153482154"/>
      <w:bookmarkStart w:id="98" w:name="_Toc153482204"/>
      <w:bookmarkStart w:id="99" w:name="_Toc153482296"/>
      <w:bookmarkStart w:id="100" w:name="_Toc154062466"/>
      <w:bookmarkEnd w:id="89"/>
      <w:bookmarkEnd w:id="90"/>
      <w:bookmarkEnd w:id="91"/>
      <w:bookmarkEnd w:id="92"/>
      <w:bookmarkEnd w:id="93"/>
      <w:bookmarkEnd w:id="94"/>
      <w:bookmarkEnd w:id="95"/>
      <w:bookmarkEnd w:id="96"/>
      <w:bookmarkEnd w:id="97"/>
      <w:bookmarkEnd w:id="98"/>
      <w:bookmarkEnd w:id="99"/>
      <w:bookmarkEnd w:id="100"/>
    </w:p>
    <w:p w14:paraId="0CA5E367"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101" w:name="_Toc139196424"/>
      <w:bookmarkStart w:id="102" w:name="_Toc139196528"/>
      <w:bookmarkStart w:id="103" w:name="_Toc139196578"/>
      <w:bookmarkStart w:id="104" w:name="_Toc139208563"/>
      <w:bookmarkStart w:id="105" w:name="_Toc139208813"/>
      <w:bookmarkStart w:id="106" w:name="_Toc139208870"/>
      <w:bookmarkStart w:id="107" w:name="_Toc139299765"/>
      <w:bookmarkStart w:id="108" w:name="_Toc139370473"/>
      <w:bookmarkStart w:id="109" w:name="_Toc153482155"/>
      <w:bookmarkStart w:id="110" w:name="_Toc153482205"/>
      <w:bookmarkStart w:id="111" w:name="_Toc153482297"/>
      <w:bookmarkStart w:id="112" w:name="_Toc154062467"/>
      <w:bookmarkEnd w:id="101"/>
      <w:bookmarkEnd w:id="102"/>
      <w:bookmarkEnd w:id="103"/>
      <w:bookmarkEnd w:id="104"/>
      <w:bookmarkEnd w:id="105"/>
      <w:bookmarkEnd w:id="106"/>
      <w:bookmarkEnd w:id="107"/>
      <w:bookmarkEnd w:id="108"/>
      <w:bookmarkEnd w:id="109"/>
      <w:bookmarkEnd w:id="110"/>
      <w:bookmarkEnd w:id="111"/>
      <w:bookmarkEnd w:id="112"/>
    </w:p>
    <w:p w14:paraId="6504BAF7"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113" w:name="_Toc139196425"/>
      <w:bookmarkStart w:id="114" w:name="_Toc139196529"/>
      <w:bookmarkStart w:id="115" w:name="_Toc139196579"/>
      <w:bookmarkStart w:id="116" w:name="_Toc139208564"/>
      <w:bookmarkStart w:id="117" w:name="_Toc139208814"/>
      <w:bookmarkStart w:id="118" w:name="_Toc139208871"/>
      <w:bookmarkStart w:id="119" w:name="_Toc139299766"/>
      <w:bookmarkStart w:id="120" w:name="_Toc139370474"/>
      <w:bookmarkStart w:id="121" w:name="_Toc153482156"/>
      <w:bookmarkStart w:id="122" w:name="_Toc153482206"/>
      <w:bookmarkStart w:id="123" w:name="_Toc153482298"/>
      <w:bookmarkStart w:id="124" w:name="_Toc154062468"/>
      <w:bookmarkEnd w:id="113"/>
      <w:bookmarkEnd w:id="114"/>
      <w:bookmarkEnd w:id="115"/>
      <w:bookmarkEnd w:id="116"/>
      <w:bookmarkEnd w:id="117"/>
      <w:bookmarkEnd w:id="118"/>
      <w:bookmarkEnd w:id="119"/>
      <w:bookmarkEnd w:id="120"/>
      <w:bookmarkEnd w:id="121"/>
      <w:bookmarkEnd w:id="122"/>
      <w:bookmarkEnd w:id="123"/>
      <w:bookmarkEnd w:id="124"/>
    </w:p>
    <w:p w14:paraId="7A57A034" w14:textId="77777777" w:rsidR="00012CB2" w:rsidRPr="00012CB2" w:rsidRDefault="00012CB2" w:rsidP="00012CB2">
      <w:pPr>
        <w:pStyle w:val="a8"/>
        <w:keepNext/>
        <w:keepLines/>
        <w:numPr>
          <w:ilvl w:val="0"/>
          <w:numId w:val="16"/>
        </w:numPr>
        <w:spacing w:before="340" w:after="330" w:line="578" w:lineRule="auto"/>
        <w:ind w:firstLineChars="0"/>
        <w:outlineLvl w:val="0"/>
        <w:rPr>
          <w:rFonts w:eastAsia="黑体"/>
          <w:b/>
          <w:bCs/>
          <w:vanish/>
          <w:kern w:val="44"/>
          <w:sz w:val="44"/>
          <w:szCs w:val="44"/>
        </w:rPr>
      </w:pPr>
      <w:bookmarkStart w:id="125" w:name="_Toc139196426"/>
      <w:bookmarkStart w:id="126" w:name="_Toc139196530"/>
      <w:bookmarkStart w:id="127" w:name="_Toc139196580"/>
      <w:bookmarkStart w:id="128" w:name="_Toc139208565"/>
      <w:bookmarkStart w:id="129" w:name="_Toc139208815"/>
      <w:bookmarkStart w:id="130" w:name="_Toc139208872"/>
      <w:bookmarkStart w:id="131" w:name="_Toc139299767"/>
      <w:bookmarkStart w:id="132" w:name="_Toc139370475"/>
      <w:bookmarkStart w:id="133" w:name="_Toc153482157"/>
      <w:bookmarkStart w:id="134" w:name="_Toc153482207"/>
      <w:bookmarkStart w:id="135" w:name="_Toc153482299"/>
      <w:bookmarkStart w:id="136" w:name="_Toc154062469"/>
      <w:bookmarkEnd w:id="125"/>
      <w:bookmarkEnd w:id="126"/>
      <w:bookmarkEnd w:id="127"/>
      <w:bookmarkEnd w:id="128"/>
      <w:bookmarkEnd w:id="129"/>
      <w:bookmarkEnd w:id="130"/>
      <w:bookmarkEnd w:id="131"/>
      <w:bookmarkEnd w:id="132"/>
      <w:bookmarkEnd w:id="133"/>
      <w:bookmarkEnd w:id="134"/>
      <w:bookmarkEnd w:id="135"/>
      <w:bookmarkEnd w:id="136"/>
    </w:p>
    <w:p w14:paraId="29281B0D" w14:textId="31774E61" w:rsidR="00012CB2" w:rsidRDefault="00012CB2" w:rsidP="00012CB2">
      <w:pPr>
        <w:pStyle w:val="1"/>
        <w:numPr>
          <w:ilvl w:val="0"/>
          <w:numId w:val="16"/>
        </w:numPr>
      </w:pPr>
      <w:bookmarkStart w:id="137" w:name="_Toc139196581"/>
      <w:bookmarkStart w:id="138" w:name="_Toc154062470"/>
      <w:r>
        <w:rPr>
          <w:rFonts w:hint="eastAsia"/>
        </w:rPr>
        <w:t>仿真模拟</w:t>
      </w:r>
      <w:bookmarkEnd w:id="137"/>
      <w:bookmarkEnd w:id="138"/>
    </w:p>
    <w:p w14:paraId="272B2749" w14:textId="08C78E1C" w:rsidR="00012CB2" w:rsidRDefault="00012CB2" w:rsidP="00012CB2">
      <w:pPr>
        <w:pStyle w:val="2"/>
        <w:numPr>
          <w:ilvl w:val="0"/>
          <w:numId w:val="18"/>
        </w:numPr>
      </w:pPr>
      <w:bookmarkStart w:id="139" w:name="_Toc139196582"/>
      <w:bookmarkStart w:id="140" w:name="_Toc154062471"/>
      <w:r>
        <w:rPr>
          <w:rFonts w:hint="eastAsia"/>
        </w:rPr>
        <w:t>仿真模拟参数设置</w:t>
      </w:r>
      <w:bookmarkEnd w:id="139"/>
      <w:bookmarkEnd w:id="140"/>
    </w:p>
    <w:p w14:paraId="58C0B97A" w14:textId="757A3147" w:rsidR="00ED50E7" w:rsidRDefault="00ED50E7" w:rsidP="00ED50E7">
      <w:bookmarkStart w:id="141" w:name="_Hlk153554538"/>
      <w:r>
        <w:rPr>
          <w:rFonts w:hint="eastAsia"/>
        </w:rPr>
        <w:t>在仿真模拟中，共设计</w:t>
      </w:r>
      <w:r w:rsidR="00A36F35">
        <w:rPr>
          <w:rFonts w:hint="eastAsia"/>
        </w:rPr>
        <w:t>一个随机生成的</w:t>
      </w:r>
      <w:r>
        <w:rPr>
          <w:rFonts w:hint="eastAsia"/>
        </w:rPr>
        <w:t>测试集，测试集</w:t>
      </w:r>
      <w:r w:rsidR="00A36F35">
        <w:rPr>
          <w:rFonts w:hint="eastAsia"/>
        </w:rPr>
        <w:t>包含合同要求的数据规模，并对更大规模的问题进行了考察</w:t>
      </w:r>
    </w:p>
    <w:p w14:paraId="3AACC76A" w14:textId="34F427E0" w:rsidR="00ED50E7" w:rsidRDefault="00ED50E7" w:rsidP="00ED50E7">
      <w:pPr>
        <w:pStyle w:val="3"/>
        <w:numPr>
          <w:ilvl w:val="0"/>
          <w:numId w:val="19"/>
        </w:numPr>
      </w:pPr>
      <w:bookmarkStart w:id="142" w:name="_Toc139196584"/>
      <w:bookmarkStart w:id="143" w:name="_Toc154062472"/>
      <w:r>
        <w:rPr>
          <w:rFonts w:hint="eastAsia"/>
        </w:rPr>
        <w:t>测试集</w:t>
      </w:r>
      <w:bookmarkEnd w:id="142"/>
      <w:bookmarkEnd w:id="143"/>
    </w:p>
    <w:p w14:paraId="64870C3F" w14:textId="77777777" w:rsidR="002D0F06" w:rsidRDefault="002D0F06" w:rsidP="002D0F06">
      <w:r>
        <w:rPr>
          <w:rFonts w:hint="eastAsia"/>
        </w:rPr>
        <w:t>（</w:t>
      </w:r>
      <w:r>
        <w:t>1</w:t>
      </w:r>
      <w:r>
        <w:t>）算例规模参数设置</w:t>
      </w:r>
    </w:p>
    <w:p w14:paraId="0E691691" w14:textId="732B1FCD" w:rsidR="00A36F35" w:rsidRDefault="00A36F35" w:rsidP="00A36F35">
      <w:r>
        <w:rPr>
          <w:rFonts w:hint="eastAsia"/>
        </w:rPr>
        <w:t>合同要求计算</w:t>
      </w:r>
      <w:r>
        <w:t>300</w:t>
      </w:r>
      <w:r>
        <w:rPr>
          <w:rFonts w:hint="eastAsia"/>
        </w:rPr>
        <w:t>目标与</w:t>
      </w:r>
      <w:r>
        <w:rPr>
          <w:rFonts w:hint="eastAsia"/>
        </w:rPr>
        <w:t>3</w:t>
      </w:r>
      <w:r>
        <w:t>00</w:t>
      </w:r>
      <w:r>
        <w:rPr>
          <w:rFonts w:hint="eastAsia"/>
        </w:rPr>
        <w:t>资源的条件下，根据目标与资</w:t>
      </w:r>
      <w:r>
        <w:rPr>
          <w:rFonts w:hint="eastAsia"/>
        </w:rPr>
        <w:lastRenderedPageBreak/>
        <w:t>源的比例，并真实的作战资源配比，按照</w:t>
      </w:r>
    </w:p>
    <w:p w14:paraId="70936285" w14:textId="166A1B97" w:rsidR="00A36F35" w:rsidRPr="002D0F06" w:rsidRDefault="00A36F35" w:rsidP="00A36F35">
      <w:pPr>
        <w:jc w:val="center"/>
        <w:rPr>
          <w:b/>
          <w:bCs/>
        </w:rPr>
      </w:pPr>
      <w:r w:rsidRPr="002D0F06">
        <w:rPr>
          <w:rFonts w:hint="eastAsia"/>
          <w:b/>
          <w:bCs/>
        </w:rPr>
        <w:t>目标：指控：</w:t>
      </w:r>
      <w:r w:rsidR="00624B27">
        <w:rPr>
          <w:rFonts w:hint="eastAsia"/>
          <w:b/>
          <w:bCs/>
        </w:rPr>
        <w:t>雷达</w:t>
      </w:r>
      <w:r w:rsidRPr="002D0F06">
        <w:rPr>
          <w:rFonts w:hint="eastAsia"/>
          <w:b/>
          <w:bCs/>
        </w:rPr>
        <w:t>：</w:t>
      </w:r>
      <w:r w:rsidR="00624B27">
        <w:rPr>
          <w:rFonts w:hint="eastAsia"/>
          <w:b/>
          <w:bCs/>
        </w:rPr>
        <w:t>发射车</w:t>
      </w:r>
      <w:r w:rsidRPr="002D0F06">
        <w:rPr>
          <w:rFonts w:hint="eastAsia"/>
          <w:b/>
          <w:bCs/>
        </w:rPr>
        <w:t>：</w:t>
      </w:r>
      <w:r w:rsidR="00624B27">
        <w:rPr>
          <w:rFonts w:hint="eastAsia"/>
          <w:b/>
          <w:bCs/>
        </w:rPr>
        <w:t>弹药</w:t>
      </w:r>
      <w:r>
        <w:rPr>
          <w:rFonts w:hint="eastAsia"/>
          <w:b/>
          <w:bCs/>
        </w:rPr>
        <w:t xml:space="preserve"> =</w:t>
      </w:r>
      <w:r>
        <w:rPr>
          <w:b/>
          <w:bCs/>
        </w:rPr>
        <w:t xml:space="preserve"> 26</w:t>
      </w:r>
      <w:r w:rsidRPr="002D0F06">
        <w:rPr>
          <w:rFonts w:hint="eastAsia"/>
          <w:b/>
          <w:bCs/>
        </w:rPr>
        <w:t>：</w:t>
      </w:r>
      <w:r w:rsidRPr="002D0F06">
        <w:rPr>
          <w:rFonts w:hint="eastAsia"/>
          <w:b/>
          <w:bCs/>
        </w:rPr>
        <w:t>1</w:t>
      </w:r>
      <w:r w:rsidRPr="002D0F06">
        <w:rPr>
          <w:rFonts w:hint="eastAsia"/>
          <w:b/>
          <w:bCs/>
        </w:rPr>
        <w:t>：</w:t>
      </w:r>
      <w:r w:rsidRPr="002D0F06">
        <w:rPr>
          <w:rFonts w:hint="eastAsia"/>
          <w:b/>
          <w:bCs/>
        </w:rPr>
        <w:t>1</w:t>
      </w:r>
      <w:r w:rsidRPr="002D0F06">
        <w:rPr>
          <w:rFonts w:hint="eastAsia"/>
          <w:b/>
          <w:bCs/>
        </w:rPr>
        <w:t>：</w:t>
      </w:r>
      <w:r w:rsidRPr="002D0F06">
        <w:rPr>
          <w:rFonts w:hint="eastAsia"/>
          <w:b/>
          <w:bCs/>
        </w:rPr>
        <w:t>4</w:t>
      </w:r>
      <w:r w:rsidRPr="002D0F06">
        <w:rPr>
          <w:rFonts w:hint="eastAsia"/>
          <w:b/>
          <w:bCs/>
        </w:rPr>
        <w:t>：</w:t>
      </w:r>
      <w:r w:rsidRPr="002D0F06">
        <w:rPr>
          <w:rFonts w:hint="eastAsia"/>
          <w:b/>
          <w:bCs/>
        </w:rPr>
        <w:t>2</w:t>
      </w:r>
      <w:r w:rsidRPr="002D0F06">
        <w:rPr>
          <w:b/>
          <w:bCs/>
        </w:rPr>
        <w:t>0</w:t>
      </w:r>
    </w:p>
    <w:p w14:paraId="61378675" w14:textId="1A2DCAE8" w:rsidR="00A36F35" w:rsidRDefault="00A36F35" w:rsidP="00A36F35">
      <w:r>
        <w:rPr>
          <w:rFonts w:hint="eastAsia"/>
        </w:rPr>
        <w:t>的资源配比进行设置。其中</w:t>
      </w:r>
      <w:r w:rsidR="00624B27">
        <w:rPr>
          <w:rFonts w:hint="eastAsia"/>
        </w:rPr>
        <w:t>发射车</w:t>
      </w:r>
      <w:r>
        <w:rPr>
          <w:rFonts w:hint="eastAsia"/>
        </w:rPr>
        <w:t>与总资源的比例为</w:t>
      </w:r>
      <w:r>
        <w:rPr>
          <w:rFonts w:hint="eastAsia"/>
        </w:rPr>
        <w:t>1</w:t>
      </w:r>
      <w:r>
        <w:rPr>
          <w:rFonts w:hint="eastAsia"/>
        </w:rPr>
        <w:t>：</w:t>
      </w:r>
      <w:r>
        <w:t>1</w:t>
      </w:r>
      <w:r>
        <w:rPr>
          <w:rFonts w:hint="eastAsia"/>
        </w:rPr>
        <w:t>，与合同要求的</w:t>
      </w:r>
      <w:r>
        <w:t>300</w:t>
      </w:r>
      <w:r>
        <w:rPr>
          <w:rFonts w:hint="eastAsia"/>
        </w:rPr>
        <w:t>：</w:t>
      </w:r>
      <w:r>
        <w:rPr>
          <w:rFonts w:hint="eastAsia"/>
        </w:rPr>
        <w:t>3</w:t>
      </w:r>
      <w:r>
        <w:t>00 =1</w:t>
      </w:r>
      <w:r>
        <w:rPr>
          <w:rFonts w:hint="eastAsia"/>
        </w:rPr>
        <w:t>：</w:t>
      </w:r>
      <w:r>
        <w:rPr>
          <w:rFonts w:hint="eastAsia"/>
        </w:rPr>
        <w:t>1</w:t>
      </w:r>
      <w:r>
        <w:rPr>
          <w:rFonts w:hint="eastAsia"/>
        </w:rPr>
        <w:t>相同。</w:t>
      </w:r>
    </w:p>
    <w:p w14:paraId="2A2E1B95" w14:textId="77777777" w:rsidR="00A36F35" w:rsidRPr="00400AD6" w:rsidRDefault="00A36F35" w:rsidP="00A36F35">
      <w:pPr>
        <w:rPr>
          <w:kern w:val="0"/>
          <w:sz w:val="24"/>
          <w:szCs w:val="24"/>
        </w:rPr>
      </w:pPr>
      <w:r>
        <w:rPr>
          <w:rFonts w:hint="eastAsia"/>
        </w:rPr>
        <w:t>同时假设整体的作战时间为</w:t>
      </w:r>
      <w:r>
        <w:rPr>
          <w:rFonts w:hint="eastAsia"/>
        </w:rPr>
        <w:t>1</w:t>
      </w:r>
      <w:r>
        <w:t>000</w:t>
      </w:r>
      <w:r>
        <w:rPr>
          <w:rFonts w:hint="eastAsia"/>
        </w:rPr>
        <w:t>秒，来袭目标假设随机分布在</w:t>
      </w:r>
      <w:r>
        <w:rPr>
          <w:rFonts w:hint="eastAsia"/>
        </w:rPr>
        <w:t>1</w:t>
      </w:r>
      <w:r>
        <w:t>000</w:t>
      </w:r>
      <w:r>
        <w:rPr>
          <w:rFonts w:hint="eastAsia"/>
        </w:rPr>
        <w:t>秒的作战时间内，每次决策时考虑时间为</w:t>
      </w:r>
      <w:r>
        <w:rPr>
          <w:rFonts w:hint="eastAsia"/>
        </w:rPr>
        <w:t>2</w:t>
      </w:r>
      <w:r>
        <w:t>00</w:t>
      </w:r>
      <w:r>
        <w:rPr>
          <w:rFonts w:hint="eastAsia"/>
        </w:rPr>
        <w:t>秒，在决策过程内设置</w:t>
      </w:r>
      <w:r>
        <w:rPr>
          <w:rFonts w:hint="eastAsia"/>
        </w:rPr>
        <w:t>1</w:t>
      </w:r>
      <w:r>
        <w:t>3</w:t>
      </w:r>
      <w:r>
        <w:rPr>
          <w:rFonts w:hint="eastAsia"/>
        </w:rPr>
        <w:t>个计算时点：</w:t>
      </w:r>
      <w:r>
        <w:br/>
      </w:r>
      <m:oMathPara>
        <m:oMath>
          <m:r>
            <w:rPr>
              <w:rFonts w:ascii="Cambria Math" w:eastAsia="宋体" w:hAnsi="Cambria Math" w:cs="宋体"/>
              <w:kern w:val="0"/>
              <w:sz w:val="24"/>
              <w:szCs w:val="24"/>
            </w:rPr>
            <m:t>T = {1,2,3,4,5,10,15,20,25,50,75,100,200}</m:t>
          </m:r>
        </m:oMath>
      </m:oMathPara>
    </w:p>
    <w:p w14:paraId="45E4FE3E" w14:textId="77777777" w:rsidR="00A36F35" w:rsidRDefault="00A36F35" w:rsidP="00A36F35">
      <w:r w:rsidRPr="00400AD6">
        <w:rPr>
          <w:rFonts w:hint="eastAsia"/>
        </w:rPr>
        <w:t>且每</w:t>
      </w:r>
      <w:r w:rsidRPr="00400AD6">
        <w:rPr>
          <w:rFonts w:hint="eastAsia"/>
        </w:rPr>
        <w:t>5</w:t>
      </w:r>
      <w:r w:rsidRPr="00400AD6">
        <w:rPr>
          <w:rFonts w:hint="eastAsia"/>
        </w:rPr>
        <w:t>秒进行一次重新决策</w:t>
      </w:r>
      <w:r>
        <w:rPr>
          <w:rFonts w:hint="eastAsia"/>
        </w:rPr>
        <w:t>。</w:t>
      </w:r>
    </w:p>
    <w:p w14:paraId="7CFA6590" w14:textId="6C6F4D74" w:rsidR="00A36F35" w:rsidRDefault="00A36F35" w:rsidP="00A36F35">
      <w:r>
        <w:rPr>
          <w:rFonts w:hint="eastAsia"/>
        </w:rPr>
        <w:t>根据不同的大小规模设置不同的算例，如下：</w:t>
      </w:r>
    </w:p>
    <w:tbl>
      <w:tblPr>
        <w:tblW w:w="8118" w:type="dxa"/>
        <w:tblLook w:val="04A0" w:firstRow="1" w:lastRow="0" w:firstColumn="1" w:lastColumn="0" w:noHBand="0" w:noVBand="1"/>
      </w:tblPr>
      <w:tblGrid>
        <w:gridCol w:w="1298"/>
        <w:gridCol w:w="1299"/>
        <w:gridCol w:w="1298"/>
        <w:gridCol w:w="1299"/>
        <w:gridCol w:w="1299"/>
        <w:gridCol w:w="1625"/>
      </w:tblGrid>
      <w:tr w:rsidR="004F4139" w:rsidRPr="002D0F06" w14:paraId="7ACCDCE5"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74BBC" w14:textId="77777777" w:rsidR="004F4139" w:rsidRPr="002D0F06" w:rsidRDefault="004F4139"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类型</w:t>
            </w:r>
          </w:p>
        </w:tc>
        <w:tc>
          <w:tcPr>
            <w:tcW w:w="1299" w:type="dxa"/>
            <w:tcBorders>
              <w:top w:val="single" w:sz="4" w:space="0" w:color="auto"/>
              <w:left w:val="single" w:sz="4" w:space="0" w:color="auto"/>
              <w:bottom w:val="single" w:sz="4" w:space="0" w:color="auto"/>
              <w:right w:val="single" w:sz="4" w:space="0" w:color="auto"/>
            </w:tcBorders>
            <w:vAlign w:val="center"/>
          </w:tcPr>
          <w:p w14:paraId="71C1400A" w14:textId="77777777" w:rsidR="004F4139" w:rsidRPr="002D0F06" w:rsidRDefault="004F4139"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目标</w:t>
            </w:r>
          </w:p>
        </w:tc>
        <w:tc>
          <w:tcPr>
            <w:tcW w:w="1298" w:type="dxa"/>
            <w:tcBorders>
              <w:top w:val="single" w:sz="4" w:space="0" w:color="auto"/>
              <w:left w:val="single" w:sz="4" w:space="0" w:color="auto"/>
              <w:bottom w:val="single" w:sz="4" w:space="0" w:color="auto"/>
              <w:right w:val="single" w:sz="4" w:space="0" w:color="auto"/>
            </w:tcBorders>
            <w:vAlign w:val="center"/>
          </w:tcPr>
          <w:p w14:paraId="1DC2AA2F" w14:textId="71BDA43E" w:rsidR="004F4139" w:rsidRPr="002D0F06" w:rsidRDefault="00624B27" w:rsidP="00597238">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雷达</w:t>
            </w:r>
          </w:p>
        </w:tc>
        <w:tc>
          <w:tcPr>
            <w:tcW w:w="1299" w:type="dxa"/>
            <w:tcBorders>
              <w:top w:val="single" w:sz="4" w:space="0" w:color="auto"/>
              <w:left w:val="single" w:sz="4" w:space="0" w:color="auto"/>
              <w:bottom w:val="single" w:sz="4" w:space="0" w:color="auto"/>
              <w:right w:val="single" w:sz="4" w:space="0" w:color="auto"/>
            </w:tcBorders>
            <w:vAlign w:val="center"/>
          </w:tcPr>
          <w:p w14:paraId="50078BF0" w14:textId="1D55090B" w:rsidR="004F4139" w:rsidRPr="002D0F06" w:rsidRDefault="00624B27" w:rsidP="00597238">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发射车</w:t>
            </w:r>
          </w:p>
        </w:tc>
        <w:tc>
          <w:tcPr>
            <w:tcW w:w="1299" w:type="dxa"/>
            <w:tcBorders>
              <w:top w:val="single" w:sz="4" w:space="0" w:color="auto"/>
              <w:left w:val="single" w:sz="4" w:space="0" w:color="auto"/>
              <w:bottom w:val="single" w:sz="4" w:space="0" w:color="auto"/>
              <w:right w:val="single" w:sz="4" w:space="0" w:color="auto"/>
            </w:tcBorders>
            <w:vAlign w:val="center"/>
          </w:tcPr>
          <w:p w14:paraId="4C905F3D" w14:textId="4D797973" w:rsidR="004F4139" w:rsidRPr="002D0F06" w:rsidRDefault="00624B27" w:rsidP="00597238">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弹药</w:t>
            </w:r>
          </w:p>
        </w:tc>
        <w:tc>
          <w:tcPr>
            <w:tcW w:w="1625" w:type="dxa"/>
            <w:tcBorders>
              <w:top w:val="single" w:sz="4" w:space="0" w:color="auto"/>
              <w:left w:val="single" w:sz="4" w:space="0" w:color="auto"/>
              <w:bottom w:val="single" w:sz="4" w:space="0" w:color="auto"/>
              <w:right w:val="single" w:sz="4" w:space="0" w:color="auto"/>
            </w:tcBorders>
            <w:vAlign w:val="center"/>
          </w:tcPr>
          <w:p w14:paraId="59A273F6" w14:textId="77777777" w:rsidR="004F4139" w:rsidRPr="002D0F06" w:rsidRDefault="004F4139"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资源总数</w:t>
            </w:r>
          </w:p>
        </w:tc>
      </w:tr>
      <w:tr w:rsidR="004F4139" w:rsidRPr="002D0F06" w14:paraId="4A003514"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33D52"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p>
        </w:tc>
        <w:tc>
          <w:tcPr>
            <w:tcW w:w="1299" w:type="dxa"/>
            <w:tcBorders>
              <w:top w:val="single" w:sz="4" w:space="0" w:color="auto"/>
              <w:left w:val="single" w:sz="4" w:space="0" w:color="auto"/>
              <w:bottom w:val="single" w:sz="4" w:space="0" w:color="auto"/>
              <w:right w:val="single" w:sz="4" w:space="0" w:color="auto"/>
            </w:tcBorders>
            <w:vAlign w:val="center"/>
          </w:tcPr>
          <w:p w14:paraId="4E943DA4"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26</w:t>
            </w:r>
          </w:p>
        </w:tc>
        <w:tc>
          <w:tcPr>
            <w:tcW w:w="1298" w:type="dxa"/>
            <w:tcBorders>
              <w:top w:val="single" w:sz="4" w:space="0" w:color="auto"/>
              <w:left w:val="single" w:sz="4" w:space="0" w:color="auto"/>
              <w:bottom w:val="single" w:sz="4" w:space="0" w:color="auto"/>
              <w:right w:val="single" w:sz="4" w:space="0" w:color="auto"/>
            </w:tcBorders>
          </w:tcPr>
          <w:p w14:paraId="280DA807"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w:t>
            </w:r>
          </w:p>
        </w:tc>
        <w:tc>
          <w:tcPr>
            <w:tcW w:w="1299" w:type="dxa"/>
            <w:tcBorders>
              <w:top w:val="single" w:sz="4" w:space="0" w:color="auto"/>
              <w:left w:val="single" w:sz="4" w:space="0" w:color="auto"/>
              <w:bottom w:val="single" w:sz="4" w:space="0" w:color="auto"/>
              <w:right w:val="single" w:sz="4" w:space="0" w:color="auto"/>
            </w:tcBorders>
          </w:tcPr>
          <w:p w14:paraId="2EF3DA27"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w:t>
            </w:r>
          </w:p>
        </w:tc>
        <w:tc>
          <w:tcPr>
            <w:tcW w:w="1299" w:type="dxa"/>
            <w:tcBorders>
              <w:top w:val="single" w:sz="4" w:space="0" w:color="auto"/>
              <w:left w:val="single" w:sz="4" w:space="0" w:color="auto"/>
              <w:bottom w:val="single" w:sz="4" w:space="0" w:color="auto"/>
              <w:right w:val="single" w:sz="4" w:space="0" w:color="auto"/>
            </w:tcBorders>
          </w:tcPr>
          <w:p w14:paraId="5C04DA31"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625" w:type="dxa"/>
            <w:tcBorders>
              <w:top w:val="single" w:sz="4" w:space="0" w:color="auto"/>
              <w:left w:val="single" w:sz="4" w:space="0" w:color="auto"/>
              <w:bottom w:val="single" w:sz="4" w:space="0" w:color="auto"/>
              <w:right w:val="single" w:sz="4" w:space="0" w:color="auto"/>
            </w:tcBorders>
          </w:tcPr>
          <w:p w14:paraId="41336357"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26</w:t>
            </w:r>
          </w:p>
        </w:tc>
      </w:tr>
      <w:tr w:rsidR="004F4139" w:rsidRPr="002D0F06" w14:paraId="75EE1DFF"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10D12"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2</w:t>
            </w:r>
          </w:p>
        </w:tc>
        <w:tc>
          <w:tcPr>
            <w:tcW w:w="1299" w:type="dxa"/>
            <w:tcBorders>
              <w:top w:val="single" w:sz="4" w:space="0" w:color="auto"/>
              <w:left w:val="single" w:sz="4" w:space="0" w:color="auto"/>
              <w:bottom w:val="single" w:sz="4" w:space="0" w:color="auto"/>
              <w:right w:val="single" w:sz="4" w:space="0" w:color="auto"/>
            </w:tcBorders>
            <w:vAlign w:val="center"/>
          </w:tcPr>
          <w:p w14:paraId="145F25FC"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5</w:t>
            </w:r>
            <w:r w:rsidRPr="002352BA">
              <w:rPr>
                <w:rFonts w:ascii="宋体" w:eastAsia="宋体" w:hAnsi="宋体" w:cs="宋体"/>
                <w:kern w:val="0"/>
                <w:sz w:val="24"/>
                <w:szCs w:val="24"/>
              </w:rPr>
              <w:t>2</w:t>
            </w:r>
          </w:p>
        </w:tc>
        <w:tc>
          <w:tcPr>
            <w:tcW w:w="1298" w:type="dxa"/>
            <w:tcBorders>
              <w:top w:val="single" w:sz="4" w:space="0" w:color="auto"/>
              <w:left w:val="single" w:sz="4" w:space="0" w:color="auto"/>
              <w:bottom w:val="single" w:sz="4" w:space="0" w:color="auto"/>
              <w:right w:val="single" w:sz="4" w:space="0" w:color="auto"/>
            </w:tcBorders>
          </w:tcPr>
          <w:p w14:paraId="2141021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w:t>
            </w:r>
          </w:p>
        </w:tc>
        <w:tc>
          <w:tcPr>
            <w:tcW w:w="1299" w:type="dxa"/>
            <w:tcBorders>
              <w:top w:val="single" w:sz="4" w:space="0" w:color="auto"/>
              <w:left w:val="single" w:sz="4" w:space="0" w:color="auto"/>
              <w:bottom w:val="single" w:sz="4" w:space="0" w:color="auto"/>
              <w:right w:val="single" w:sz="4" w:space="0" w:color="auto"/>
            </w:tcBorders>
          </w:tcPr>
          <w:p w14:paraId="55FA52D8"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w:t>
            </w:r>
          </w:p>
        </w:tc>
        <w:tc>
          <w:tcPr>
            <w:tcW w:w="1299" w:type="dxa"/>
            <w:tcBorders>
              <w:top w:val="single" w:sz="4" w:space="0" w:color="auto"/>
              <w:left w:val="single" w:sz="4" w:space="0" w:color="auto"/>
              <w:bottom w:val="single" w:sz="4" w:space="0" w:color="auto"/>
              <w:right w:val="single" w:sz="4" w:space="0" w:color="auto"/>
            </w:tcBorders>
          </w:tcPr>
          <w:p w14:paraId="7F491988"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625" w:type="dxa"/>
            <w:tcBorders>
              <w:top w:val="single" w:sz="4" w:space="0" w:color="auto"/>
              <w:left w:val="single" w:sz="4" w:space="0" w:color="auto"/>
              <w:bottom w:val="single" w:sz="4" w:space="0" w:color="auto"/>
              <w:right w:val="single" w:sz="4" w:space="0" w:color="auto"/>
            </w:tcBorders>
          </w:tcPr>
          <w:p w14:paraId="32657A48"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52</w:t>
            </w:r>
          </w:p>
        </w:tc>
      </w:tr>
      <w:tr w:rsidR="004F4139" w:rsidRPr="002D0F06" w14:paraId="4C11E237"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01C6BB"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3</w:t>
            </w:r>
          </w:p>
        </w:tc>
        <w:tc>
          <w:tcPr>
            <w:tcW w:w="1299" w:type="dxa"/>
            <w:tcBorders>
              <w:top w:val="single" w:sz="4" w:space="0" w:color="auto"/>
              <w:left w:val="single" w:sz="4" w:space="0" w:color="auto"/>
              <w:bottom w:val="single" w:sz="4" w:space="0" w:color="auto"/>
              <w:right w:val="single" w:sz="4" w:space="0" w:color="auto"/>
            </w:tcBorders>
            <w:vAlign w:val="center"/>
          </w:tcPr>
          <w:p w14:paraId="1E31E0F5"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7</w:t>
            </w:r>
            <w:r w:rsidRPr="002352BA">
              <w:rPr>
                <w:rFonts w:ascii="宋体" w:eastAsia="宋体" w:hAnsi="宋体" w:cs="宋体"/>
                <w:kern w:val="0"/>
                <w:sz w:val="24"/>
                <w:szCs w:val="24"/>
              </w:rPr>
              <w:t>8</w:t>
            </w:r>
          </w:p>
        </w:tc>
        <w:tc>
          <w:tcPr>
            <w:tcW w:w="1298" w:type="dxa"/>
            <w:tcBorders>
              <w:top w:val="single" w:sz="4" w:space="0" w:color="auto"/>
              <w:left w:val="single" w:sz="4" w:space="0" w:color="auto"/>
              <w:bottom w:val="single" w:sz="4" w:space="0" w:color="auto"/>
              <w:right w:val="single" w:sz="4" w:space="0" w:color="auto"/>
            </w:tcBorders>
          </w:tcPr>
          <w:p w14:paraId="7A8FD57E"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w:t>
            </w:r>
          </w:p>
        </w:tc>
        <w:tc>
          <w:tcPr>
            <w:tcW w:w="1299" w:type="dxa"/>
            <w:tcBorders>
              <w:top w:val="single" w:sz="4" w:space="0" w:color="auto"/>
              <w:left w:val="single" w:sz="4" w:space="0" w:color="auto"/>
              <w:bottom w:val="single" w:sz="4" w:space="0" w:color="auto"/>
              <w:right w:val="single" w:sz="4" w:space="0" w:color="auto"/>
            </w:tcBorders>
          </w:tcPr>
          <w:p w14:paraId="7AFE2F57"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w:t>
            </w:r>
          </w:p>
        </w:tc>
        <w:tc>
          <w:tcPr>
            <w:tcW w:w="1299" w:type="dxa"/>
            <w:tcBorders>
              <w:top w:val="single" w:sz="4" w:space="0" w:color="auto"/>
              <w:left w:val="single" w:sz="4" w:space="0" w:color="auto"/>
              <w:bottom w:val="single" w:sz="4" w:space="0" w:color="auto"/>
              <w:right w:val="single" w:sz="4" w:space="0" w:color="auto"/>
            </w:tcBorders>
          </w:tcPr>
          <w:p w14:paraId="046B2474"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12</w:t>
            </w:r>
          </w:p>
        </w:tc>
        <w:tc>
          <w:tcPr>
            <w:tcW w:w="1625" w:type="dxa"/>
            <w:tcBorders>
              <w:top w:val="single" w:sz="4" w:space="0" w:color="auto"/>
              <w:left w:val="single" w:sz="4" w:space="0" w:color="auto"/>
              <w:bottom w:val="single" w:sz="4" w:space="0" w:color="auto"/>
              <w:right w:val="single" w:sz="4" w:space="0" w:color="auto"/>
            </w:tcBorders>
          </w:tcPr>
          <w:p w14:paraId="1D6235C2"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78</w:t>
            </w:r>
          </w:p>
        </w:tc>
      </w:tr>
      <w:tr w:rsidR="004F4139" w:rsidRPr="002D0F06" w14:paraId="0DB5A9A4"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03C88"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4</w:t>
            </w:r>
          </w:p>
        </w:tc>
        <w:tc>
          <w:tcPr>
            <w:tcW w:w="1299" w:type="dxa"/>
            <w:tcBorders>
              <w:top w:val="single" w:sz="4" w:space="0" w:color="auto"/>
              <w:left w:val="single" w:sz="4" w:space="0" w:color="auto"/>
              <w:bottom w:val="single" w:sz="4" w:space="0" w:color="auto"/>
              <w:right w:val="single" w:sz="4" w:space="0" w:color="auto"/>
            </w:tcBorders>
            <w:vAlign w:val="center"/>
          </w:tcPr>
          <w:p w14:paraId="20BF2478"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104</w:t>
            </w:r>
          </w:p>
        </w:tc>
        <w:tc>
          <w:tcPr>
            <w:tcW w:w="1298" w:type="dxa"/>
            <w:tcBorders>
              <w:top w:val="single" w:sz="4" w:space="0" w:color="auto"/>
              <w:left w:val="single" w:sz="4" w:space="0" w:color="auto"/>
              <w:bottom w:val="single" w:sz="4" w:space="0" w:color="auto"/>
              <w:right w:val="single" w:sz="4" w:space="0" w:color="auto"/>
            </w:tcBorders>
          </w:tcPr>
          <w:p w14:paraId="5FE6DB1F"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299" w:type="dxa"/>
            <w:tcBorders>
              <w:top w:val="single" w:sz="4" w:space="0" w:color="auto"/>
              <w:left w:val="single" w:sz="4" w:space="0" w:color="auto"/>
              <w:bottom w:val="single" w:sz="4" w:space="0" w:color="auto"/>
              <w:right w:val="single" w:sz="4" w:space="0" w:color="auto"/>
            </w:tcBorders>
          </w:tcPr>
          <w:p w14:paraId="367111B3"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299" w:type="dxa"/>
            <w:tcBorders>
              <w:top w:val="single" w:sz="4" w:space="0" w:color="auto"/>
              <w:left w:val="single" w:sz="4" w:space="0" w:color="auto"/>
              <w:bottom w:val="single" w:sz="4" w:space="0" w:color="auto"/>
              <w:right w:val="single" w:sz="4" w:space="0" w:color="auto"/>
            </w:tcBorders>
          </w:tcPr>
          <w:p w14:paraId="2AC0C6E9"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16</w:t>
            </w:r>
          </w:p>
        </w:tc>
        <w:tc>
          <w:tcPr>
            <w:tcW w:w="1625" w:type="dxa"/>
            <w:tcBorders>
              <w:top w:val="single" w:sz="4" w:space="0" w:color="auto"/>
              <w:left w:val="single" w:sz="4" w:space="0" w:color="auto"/>
              <w:bottom w:val="single" w:sz="4" w:space="0" w:color="auto"/>
              <w:right w:val="single" w:sz="4" w:space="0" w:color="auto"/>
            </w:tcBorders>
          </w:tcPr>
          <w:p w14:paraId="409BAC0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104</w:t>
            </w:r>
          </w:p>
        </w:tc>
      </w:tr>
      <w:tr w:rsidR="004F4139" w:rsidRPr="002D0F06" w14:paraId="1C979D5F"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9A696"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5</w:t>
            </w:r>
          </w:p>
        </w:tc>
        <w:tc>
          <w:tcPr>
            <w:tcW w:w="1299" w:type="dxa"/>
            <w:tcBorders>
              <w:top w:val="single" w:sz="4" w:space="0" w:color="auto"/>
              <w:left w:val="single" w:sz="4" w:space="0" w:color="auto"/>
              <w:bottom w:val="single" w:sz="4" w:space="0" w:color="auto"/>
              <w:right w:val="single" w:sz="4" w:space="0" w:color="auto"/>
            </w:tcBorders>
            <w:vAlign w:val="center"/>
          </w:tcPr>
          <w:p w14:paraId="77B89032"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56</w:t>
            </w:r>
          </w:p>
        </w:tc>
        <w:tc>
          <w:tcPr>
            <w:tcW w:w="1298" w:type="dxa"/>
            <w:tcBorders>
              <w:top w:val="single" w:sz="4" w:space="0" w:color="auto"/>
              <w:left w:val="single" w:sz="4" w:space="0" w:color="auto"/>
              <w:bottom w:val="single" w:sz="4" w:space="0" w:color="auto"/>
              <w:right w:val="single" w:sz="4" w:space="0" w:color="auto"/>
            </w:tcBorders>
          </w:tcPr>
          <w:p w14:paraId="7E80C7D8"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6</w:t>
            </w:r>
          </w:p>
        </w:tc>
        <w:tc>
          <w:tcPr>
            <w:tcW w:w="1299" w:type="dxa"/>
            <w:tcBorders>
              <w:top w:val="single" w:sz="4" w:space="0" w:color="auto"/>
              <w:left w:val="single" w:sz="4" w:space="0" w:color="auto"/>
              <w:bottom w:val="single" w:sz="4" w:space="0" w:color="auto"/>
              <w:right w:val="single" w:sz="4" w:space="0" w:color="auto"/>
            </w:tcBorders>
          </w:tcPr>
          <w:p w14:paraId="2D7FA913"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6</w:t>
            </w:r>
          </w:p>
        </w:tc>
        <w:tc>
          <w:tcPr>
            <w:tcW w:w="1299" w:type="dxa"/>
            <w:tcBorders>
              <w:top w:val="single" w:sz="4" w:space="0" w:color="auto"/>
              <w:left w:val="single" w:sz="4" w:space="0" w:color="auto"/>
              <w:bottom w:val="single" w:sz="4" w:space="0" w:color="auto"/>
              <w:right w:val="single" w:sz="4" w:space="0" w:color="auto"/>
            </w:tcBorders>
          </w:tcPr>
          <w:p w14:paraId="1585FE45"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24</w:t>
            </w:r>
          </w:p>
        </w:tc>
        <w:tc>
          <w:tcPr>
            <w:tcW w:w="1625" w:type="dxa"/>
            <w:tcBorders>
              <w:top w:val="single" w:sz="4" w:space="0" w:color="auto"/>
              <w:left w:val="single" w:sz="4" w:space="0" w:color="auto"/>
              <w:bottom w:val="single" w:sz="4" w:space="0" w:color="auto"/>
              <w:right w:val="single" w:sz="4" w:space="0" w:color="auto"/>
            </w:tcBorders>
          </w:tcPr>
          <w:p w14:paraId="507851A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156</w:t>
            </w:r>
          </w:p>
        </w:tc>
      </w:tr>
      <w:tr w:rsidR="004F4139" w:rsidRPr="002D0F06" w14:paraId="28B42954"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D195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6</w:t>
            </w:r>
          </w:p>
        </w:tc>
        <w:tc>
          <w:tcPr>
            <w:tcW w:w="1299" w:type="dxa"/>
            <w:tcBorders>
              <w:top w:val="single" w:sz="4" w:space="0" w:color="auto"/>
              <w:left w:val="single" w:sz="4" w:space="0" w:color="auto"/>
              <w:bottom w:val="single" w:sz="4" w:space="0" w:color="auto"/>
              <w:right w:val="single" w:sz="4" w:space="0" w:color="auto"/>
            </w:tcBorders>
            <w:vAlign w:val="center"/>
          </w:tcPr>
          <w:p w14:paraId="7D429BB6"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208</w:t>
            </w:r>
          </w:p>
        </w:tc>
        <w:tc>
          <w:tcPr>
            <w:tcW w:w="1298" w:type="dxa"/>
            <w:tcBorders>
              <w:top w:val="single" w:sz="4" w:space="0" w:color="auto"/>
              <w:left w:val="single" w:sz="4" w:space="0" w:color="auto"/>
              <w:bottom w:val="single" w:sz="4" w:space="0" w:color="auto"/>
              <w:right w:val="single" w:sz="4" w:space="0" w:color="auto"/>
            </w:tcBorders>
          </w:tcPr>
          <w:p w14:paraId="7F5C856E"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299" w:type="dxa"/>
            <w:tcBorders>
              <w:top w:val="single" w:sz="4" w:space="0" w:color="auto"/>
              <w:left w:val="single" w:sz="4" w:space="0" w:color="auto"/>
              <w:bottom w:val="single" w:sz="4" w:space="0" w:color="auto"/>
              <w:right w:val="single" w:sz="4" w:space="0" w:color="auto"/>
            </w:tcBorders>
          </w:tcPr>
          <w:p w14:paraId="1B77D7F5"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299" w:type="dxa"/>
            <w:tcBorders>
              <w:top w:val="single" w:sz="4" w:space="0" w:color="auto"/>
              <w:left w:val="single" w:sz="4" w:space="0" w:color="auto"/>
              <w:bottom w:val="single" w:sz="4" w:space="0" w:color="auto"/>
              <w:right w:val="single" w:sz="4" w:space="0" w:color="auto"/>
            </w:tcBorders>
          </w:tcPr>
          <w:p w14:paraId="5FA48361"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32</w:t>
            </w:r>
          </w:p>
        </w:tc>
        <w:tc>
          <w:tcPr>
            <w:tcW w:w="1625" w:type="dxa"/>
            <w:tcBorders>
              <w:top w:val="single" w:sz="4" w:space="0" w:color="auto"/>
              <w:left w:val="single" w:sz="4" w:space="0" w:color="auto"/>
              <w:bottom w:val="single" w:sz="4" w:space="0" w:color="auto"/>
              <w:right w:val="single" w:sz="4" w:space="0" w:color="auto"/>
            </w:tcBorders>
          </w:tcPr>
          <w:p w14:paraId="455114F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208</w:t>
            </w:r>
          </w:p>
        </w:tc>
      </w:tr>
      <w:tr w:rsidR="004F4139" w:rsidRPr="002D0F06" w14:paraId="691CAA3E"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236C9" w14:textId="77777777" w:rsidR="004F4139" w:rsidRPr="002352BA" w:rsidRDefault="004F4139"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hint="eastAsia"/>
                <w:color w:val="FF0000"/>
                <w:kern w:val="0"/>
                <w:sz w:val="24"/>
                <w:szCs w:val="24"/>
              </w:rPr>
              <w:t>7</w:t>
            </w:r>
          </w:p>
        </w:tc>
        <w:tc>
          <w:tcPr>
            <w:tcW w:w="1299" w:type="dxa"/>
            <w:tcBorders>
              <w:top w:val="single" w:sz="4" w:space="0" w:color="auto"/>
              <w:left w:val="single" w:sz="4" w:space="0" w:color="auto"/>
              <w:bottom w:val="single" w:sz="4" w:space="0" w:color="auto"/>
              <w:right w:val="single" w:sz="4" w:space="0" w:color="auto"/>
            </w:tcBorders>
            <w:vAlign w:val="center"/>
          </w:tcPr>
          <w:p w14:paraId="441C8A7F" w14:textId="77777777" w:rsidR="004F4139" w:rsidRPr="002352BA" w:rsidRDefault="004F4139"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hint="eastAsia"/>
                <w:color w:val="FF0000"/>
                <w:kern w:val="0"/>
                <w:sz w:val="24"/>
                <w:szCs w:val="24"/>
              </w:rPr>
              <w:t>312</w:t>
            </w:r>
          </w:p>
        </w:tc>
        <w:tc>
          <w:tcPr>
            <w:tcW w:w="1298" w:type="dxa"/>
            <w:tcBorders>
              <w:top w:val="single" w:sz="4" w:space="0" w:color="auto"/>
              <w:left w:val="single" w:sz="4" w:space="0" w:color="auto"/>
              <w:bottom w:val="single" w:sz="4" w:space="0" w:color="auto"/>
              <w:right w:val="single" w:sz="4" w:space="0" w:color="auto"/>
            </w:tcBorders>
          </w:tcPr>
          <w:p w14:paraId="15F9FCEF" w14:textId="77777777" w:rsidR="004F4139" w:rsidRPr="002352BA" w:rsidRDefault="004F4139"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12</w:t>
            </w:r>
          </w:p>
        </w:tc>
        <w:tc>
          <w:tcPr>
            <w:tcW w:w="1299" w:type="dxa"/>
            <w:tcBorders>
              <w:top w:val="single" w:sz="4" w:space="0" w:color="auto"/>
              <w:left w:val="single" w:sz="4" w:space="0" w:color="auto"/>
              <w:bottom w:val="single" w:sz="4" w:space="0" w:color="auto"/>
              <w:right w:val="single" w:sz="4" w:space="0" w:color="auto"/>
            </w:tcBorders>
          </w:tcPr>
          <w:p w14:paraId="32692BA6" w14:textId="77777777" w:rsidR="004F4139" w:rsidRPr="002352BA" w:rsidRDefault="004F4139"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12</w:t>
            </w:r>
          </w:p>
        </w:tc>
        <w:tc>
          <w:tcPr>
            <w:tcW w:w="1299" w:type="dxa"/>
            <w:tcBorders>
              <w:top w:val="single" w:sz="4" w:space="0" w:color="auto"/>
              <w:left w:val="single" w:sz="4" w:space="0" w:color="auto"/>
              <w:bottom w:val="single" w:sz="4" w:space="0" w:color="auto"/>
              <w:right w:val="single" w:sz="4" w:space="0" w:color="auto"/>
            </w:tcBorders>
          </w:tcPr>
          <w:p w14:paraId="07BC5C72" w14:textId="77777777" w:rsidR="004F4139" w:rsidRPr="002352BA" w:rsidRDefault="004F4139"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48</w:t>
            </w:r>
          </w:p>
        </w:tc>
        <w:tc>
          <w:tcPr>
            <w:tcW w:w="1625" w:type="dxa"/>
            <w:tcBorders>
              <w:top w:val="single" w:sz="4" w:space="0" w:color="auto"/>
              <w:left w:val="single" w:sz="4" w:space="0" w:color="auto"/>
              <w:bottom w:val="single" w:sz="4" w:space="0" w:color="auto"/>
              <w:right w:val="single" w:sz="4" w:space="0" w:color="auto"/>
            </w:tcBorders>
          </w:tcPr>
          <w:p w14:paraId="60332C6C" w14:textId="77777777" w:rsidR="004F4139" w:rsidRPr="002352BA" w:rsidRDefault="004F4139"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312</w:t>
            </w:r>
          </w:p>
        </w:tc>
      </w:tr>
      <w:tr w:rsidR="004F4139" w:rsidRPr="002D0F06" w14:paraId="060096F5"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BFD25"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8</w:t>
            </w:r>
          </w:p>
        </w:tc>
        <w:tc>
          <w:tcPr>
            <w:tcW w:w="1299" w:type="dxa"/>
            <w:tcBorders>
              <w:top w:val="single" w:sz="4" w:space="0" w:color="auto"/>
              <w:left w:val="single" w:sz="4" w:space="0" w:color="auto"/>
              <w:bottom w:val="single" w:sz="4" w:space="0" w:color="auto"/>
              <w:right w:val="single" w:sz="4" w:space="0" w:color="auto"/>
            </w:tcBorders>
            <w:vAlign w:val="center"/>
          </w:tcPr>
          <w:p w14:paraId="45EB2824"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364</w:t>
            </w:r>
          </w:p>
        </w:tc>
        <w:tc>
          <w:tcPr>
            <w:tcW w:w="1298" w:type="dxa"/>
            <w:tcBorders>
              <w:top w:val="single" w:sz="4" w:space="0" w:color="auto"/>
              <w:left w:val="single" w:sz="4" w:space="0" w:color="auto"/>
              <w:bottom w:val="single" w:sz="4" w:space="0" w:color="auto"/>
              <w:right w:val="single" w:sz="4" w:space="0" w:color="auto"/>
            </w:tcBorders>
          </w:tcPr>
          <w:p w14:paraId="696FD3A7"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14</w:t>
            </w:r>
          </w:p>
        </w:tc>
        <w:tc>
          <w:tcPr>
            <w:tcW w:w="1299" w:type="dxa"/>
            <w:tcBorders>
              <w:top w:val="single" w:sz="4" w:space="0" w:color="auto"/>
              <w:left w:val="single" w:sz="4" w:space="0" w:color="auto"/>
              <w:bottom w:val="single" w:sz="4" w:space="0" w:color="auto"/>
              <w:right w:val="single" w:sz="4" w:space="0" w:color="auto"/>
            </w:tcBorders>
          </w:tcPr>
          <w:p w14:paraId="0217A110"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14</w:t>
            </w:r>
          </w:p>
        </w:tc>
        <w:tc>
          <w:tcPr>
            <w:tcW w:w="1299" w:type="dxa"/>
            <w:tcBorders>
              <w:top w:val="single" w:sz="4" w:space="0" w:color="auto"/>
              <w:left w:val="single" w:sz="4" w:space="0" w:color="auto"/>
              <w:bottom w:val="single" w:sz="4" w:space="0" w:color="auto"/>
              <w:right w:val="single" w:sz="4" w:space="0" w:color="auto"/>
            </w:tcBorders>
          </w:tcPr>
          <w:p w14:paraId="5F8A8BCC"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56</w:t>
            </w:r>
          </w:p>
        </w:tc>
        <w:tc>
          <w:tcPr>
            <w:tcW w:w="1625" w:type="dxa"/>
            <w:tcBorders>
              <w:top w:val="single" w:sz="4" w:space="0" w:color="auto"/>
              <w:left w:val="single" w:sz="4" w:space="0" w:color="auto"/>
              <w:bottom w:val="single" w:sz="4" w:space="0" w:color="auto"/>
              <w:right w:val="single" w:sz="4" w:space="0" w:color="auto"/>
            </w:tcBorders>
          </w:tcPr>
          <w:p w14:paraId="6121F8A9"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364</w:t>
            </w:r>
          </w:p>
        </w:tc>
      </w:tr>
      <w:tr w:rsidR="004F4139" w:rsidRPr="002D0F06" w14:paraId="6C399451"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BFBF6"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9</w:t>
            </w:r>
          </w:p>
        </w:tc>
        <w:tc>
          <w:tcPr>
            <w:tcW w:w="1299" w:type="dxa"/>
            <w:tcBorders>
              <w:top w:val="single" w:sz="4" w:space="0" w:color="auto"/>
              <w:left w:val="single" w:sz="4" w:space="0" w:color="auto"/>
              <w:bottom w:val="single" w:sz="4" w:space="0" w:color="auto"/>
              <w:right w:val="single" w:sz="4" w:space="0" w:color="auto"/>
            </w:tcBorders>
            <w:vAlign w:val="center"/>
          </w:tcPr>
          <w:p w14:paraId="63EDE6BB"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4</w:t>
            </w:r>
            <w:r w:rsidRPr="002352BA">
              <w:rPr>
                <w:rFonts w:ascii="宋体" w:eastAsia="宋体" w:hAnsi="宋体" w:cs="宋体"/>
                <w:kern w:val="0"/>
                <w:sz w:val="24"/>
                <w:szCs w:val="24"/>
              </w:rPr>
              <w:t>68</w:t>
            </w:r>
          </w:p>
        </w:tc>
        <w:tc>
          <w:tcPr>
            <w:tcW w:w="1298" w:type="dxa"/>
            <w:tcBorders>
              <w:top w:val="single" w:sz="4" w:space="0" w:color="auto"/>
              <w:left w:val="single" w:sz="4" w:space="0" w:color="auto"/>
              <w:bottom w:val="single" w:sz="4" w:space="0" w:color="auto"/>
              <w:right w:val="single" w:sz="4" w:space="0" w:color="auto"/>
            </w:tcBorders>
          </w:tcPr>
          <w:p w14:paraId="38B97005"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18</w:t>
            </w:r>
          </w:p>
        </w:tc>
        <w:tc>
          <w:tcPr>
            <w:tcW w:w="1299" w:type="dxa"/>
            <w:tcBorders>
              <w:top w:val="single" w:sz="4" w:space="0" w:color="auto"/>
              <w:left w:val="single" w:sz="4" w:space="0" w:color="auto"/>
              <w:bottom w:val="single" w:sz="4" w:space="0" w:color="auto"/>
              <w:right w:val="single" w:sz="4" w:space="0" w:color="auto"/>
            </w:tcBorders>
          </w:tcPr>
          <w:p w14:paraId="3D0B52B9"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18</w:t>
            </w:r>
          </w:p>
        </w:tc>
        <w:tc>
          <w:tcPr>
            <w:tcW w:w="1299" w:type="dxa"/>
            <w:tcBorders>
              <w:top w:val="single" w:sz="4" w:space="0" w:color="auto"/>
              <w:left w:val="single" w:sz="4" w:space="0" w:color="auto"/>
              <w:bottom w:val="single" w:sz="4" w:space="0" w:color="auto"/>
              <w:right w:val="single" w:sz="4" w:space="0" w:color="auto"/>
            </w:tcBorders>
          </w:tcPr>
          <w:p w14:paraId="7671540D"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72</w:t>
            </w:r>
          </w:p>
        </w:tc>
        <w:tc>
          <w:tcPr>
            <w:tcW w:w="1625" w:type="dxa"/>
            <w:tcBorders>
              <w:top w:val="single" w:sz="4" w:space="0" w:color="auto"/>
              <w:left w:val="single" w:sz="4" w:space="0" w:color="auto"/>
              <w:bottom w:val="single" w:sz="4" w:space="0" w:color="auto"/>
              <w:right w:val="single" w:sz="4" w:space="0" w:color="auto"/>
            </w:tcBorders>
          </w:tcPr>
          <w:p w14:paraId="74B2768C"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468</w:t>
            </w:r>
          </w:p>
        </w:tc>
      </w:tr>
      <w:tr w:rsidR="004F4139" w:rsidRPr="002D0F06" w14:paraId="530F7ABF"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FBD8F0"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0</w:t>
            </w:r>
          </w:p>
        </w:tc>
        <w:tc>
          <w:tcPr>
            <w:tcW w:w="1299" w:type="dxa"/>
            <w:tcBorders>
              <w:top w:val="single" w:sz="4" w:space="0" w:color="auto"/>
              <w:left w:val="single" w:sz="4" w:space="0" w:color="auto"/>
              <w:bottom w:val="single" w:sz="4" w:space="0" w:color="auto"/>
              <w:right w:val="single" w:sz="4" w:space="0" w:color="auto"/>
            </w:tcBorders>
            <w:vAlign w:val="center"/>
          </w:tcPr>
          <w:p w14:paraId="13BE7696"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598</w:t>
            </w:r>
          </w:p>
        </w:tc>
        <w:tc>
          <w:tcPr>
            <w:tcW w:w="1298" w:type="dxa"/>
            <w:tcBorders>
              <w:top w:val="single" w:sz="4" w:space="0" w:color="auto"/>
              <w:left w:val="single" w:sz="4" w:space="0" w:color="auto"/>
              <w:bottom w:val="single" w:sz="4" w:space="0" w:color="auto"/>
              <w:right w:val="single" w:sz="4" w:space="0" w:color="auto"/>
            </w:tcBorders>
          </w:tcPr>
          <w:p w14:paraId="0CD814A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23</w:t>
            </w:r>
          </w:p>
        </w:tc>
        <w:tc>
          <w:tcPr>
            <w:tcW w:w="1299" w:type="dxa"/>
            <w:tcBorders>
              <w:top w:val="single" w:sz="4" w:space="0" w:color="auto"/>
              <w:left w:val="single" w:sz="4" w:space="0" w:color="auto"/>
              <w:bottom w:val="single" w:sz="4" w:space="0" w:color="auto"/>
              <w:right w:val="single" w:sz="4" w:space="0" w:color="auto"/>
            </w:tcBorders>
          </w:tcPr>
          <w:p w14:paraId="589D6BC3"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23</w:t>
            </w:r>
          </w:p>
        </w:tc>
        <w:tc>
          <w:tcPr>
            <w:tcW w:w="1299" w:type="dxa"/>
            <w:tcBorders>
              <w:top w:val="single" w:sz="4" w:space="0" w:color="auto"/>
              <w:left w:val="single" w:sz="4" w:space="0" w:color="auto"/>
              <w:bottom w:val="single" w:sz="4" w:space="0" w:color="auto"/>
              <w:right w:val="single" w:sz="4" w:space="0" w:color="auto"/>
            </w:tcBorders>
          </w:tcPr>
          <w:p w14:paraId="2A3C05E9"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92</w:t>
            </w:r>
          </w:p>
        </w:tc>
        <w:tc>
          <w:tcPr>
            <w:tcW w:w="1625" w:type="dxa"/>
            <w:tcBorders>
              <w:top w:val="single" w:sz="4" w:space="0" w:color="auto"/>
              <w:left w:val="single" w:sz="4" w:space="0" w:color="auto"/>
              <w:bottom w:val="single" w:sz="4" w:space="0" w:color="auto"/>
              <w:right w:val="single" w:sz="4" w:space="0" w:color="auto"/>
            </w:tcBorders>
          </w:tcPr>
          <w:p w14:paraId="5BBB8EF7"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598</w:t>
            </w:r>
          </w:p>
        </w:tc>
      </w:tr>
      <w:tr w:rsidR="004F4139" w:rsidRPr="002D0F06" w14:paraId="1EA50F2A"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4C562"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1</w:t>
            </w:r>
          </w:p>
        </w:tc>
        <w:tc>
          <w:tcPr>
            <w:tcW w:w="1299" w:type="dxa"/>
            <w:tcBorders>
              <w:top w:val="single" w:sz="4" w:space="0" w:color="auto"/>
              <w:left w:val="single" w:sz="4" w:space="0" w:color="auto"/>
              <w:bottom w:val="single" w:sz="4" w:space="0" w:color="auto"/>
              <w:right w:val="single" w:sz="4" w:space="0" w:color="auto"/>
            </w:tcBorders>
            <w:vAlign w:val="center"/>
          </w:tcPr>
          <w:p w14:paraId="4A750BD4"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728</w:t>
            </w:r>
          </w:p>
        </w:tc>
        <w:tc>
          <w:tcPr>
            <w:tcW w:w="1298" w:type="dxa"/>
            <w:tcBorders>
              <w:top w:val="single" w:sz="4" w:space="0" w:color="auto"/>
              <w:left w:val="single" w:sz="4" w:space="0" w:color="auto"/>
              <w:bottom w:val="single" w:sz="4" w:space="0" w:color="auto"/>
              <w:right w:val="single" w:sz="4" w:space="0" w:color="auto"/>
            </w:tcBorders>
          </w:tcPr>
          <w:p w14:paraId="0753ABF2"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28</w:t>
            </w:r>
          </w:p>
        </w:tc>
        <w:tc>
          <w:tcPr>
            <w:tcW w:w="1299" w:type="dxa"/>
            <w:tcBorders>
              <w:top w:val="single" w:sz="4" w:space="0" w:color="auto"/>
              <w:left w:val="single" w:sz="4" w:space="0" w:color="auto"/>
              <w:bottom w:val="single" w:sz="4" w:space="0" w:color="auto"/>
              <w:right w:val="single" w:sz="4" w:space="0" w:color="auto"/>
            </w:tcBorders>
          </w:tcPr>
          <w:p w14:paraId="2FF813EB"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28</w:t>
            </w:r>
          </w:p>
        </w:tc>
        <w:tc>
          <w:tcPr>
            <w:tcW w:w="1299" w:type="dxa"/>
            <w:tcBorders>
              <w:top w:val="single" w:sz="4" w:space="0" w:color="auto"/>
              <w:left w:val="single" w:sz="4" w:space="0" w:color="auto"/>
              <w:bottom w:val="single" w:sz="4" w:space="0" w:color="auto"/>
              <w:right w:val="single" w:sz="4" w:space="0" w:color="auto"/>
            </w:tcBorders>
          </w:tcPr>
          <w:p w14:paraId="5B20F044"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112</w:t>
            </w:r>
          </w:p>
        </w:tc>
        <w:tc>
          <w:tcPr>
            <w:tcW w:w="1625" w:type="dxa"/>
            <w:tcBorders>
              <w:top w:val="single" w:sz="4" w:space="0" w:color="auto"/>
              <w:left w:val="single" w:sz="4" w:space="0" w:color="auto"/>
              <w:bottom w:val="single" w:sz="4" w:space="0" w:color="auto"/>
              <w:right w:val="single" w:sz="4" w:space="0" w:color="auto"/>
            </w:tcBorders>
          </w:tcPr>
          <w:p w14:paraId="19AE4F00"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728</w:t>
            </w:r>
          </w:p>
        </w:tc>
      </w:tr>
      <w:tr w:rsidR="004F4139" w:rsidRPr="002D0F06" w14:paraId="33F52987" w14:textId="77777777" w:rsidTr="004F4139">
        <w:trPr>
          <w:trHeight w:val="359"/>
        </w:trPr>
        <w:tc>
          <w:tcPr>
            <w:tcW w:w="12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37FAC"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2</w:t>
            </w:r>
          </w:p>
        </w:tc>
        <w:tc>
          <w:tcPr>
            <w:tcW w:w="1299" w:type="dxa"/>
            <w:tcBorders>
              <w:top w:val="single" w:sz="4" w:space="0" w:color="auto"/>
              <w:left w:val="single" w:sz="4" w:space="0" w:color="auto"/>
              <w:bottom w:val="single" w:sz="4" w:space="0" w:color="auto"/>
              <w:right w:val="single" w:sz="4" w:space="0" w:color="auto"/>
            </w:tcBorders>
            <w:vAlign w:val="center"/>
          </w:tcPr>
          <w:p w14:paraId="6185B2EA"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1092</w:t>
            </w:r>
          </w:p>
        </w:tc>
        <w:tc>
          <w:tcPr>
            <w:tcW w:w="1298" w:type="dxa"/>
            <w:tcBorders>
              <w:top w:val="single" w:sz="4" w:space="0" w:color="auto"/>
              <w:left w:val="single" w:sz="4" w:space="0" w:color="auto"/>
              <w:bottom w:val="single" w:sz="4" w:space="0" w:color="auto"/>
              <w:right w:val="single" w:sz="4" w:space="0" w:color="auto"/>
            </w:tcBorders>
          </w:tcPr>
          <w:p w14:paraId="612D9525"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42</w:t>
            </w:r>
          </w:p>
        </w:tc>
        <w:tc>
          <w:tcPr>
            <w:tcW w:w="1299" w:type="dxa"/>
            <w:tcBorders>
              <w:top w:val="single" w:sz="4" w:space="0" w:color="auto"/>
              <w:left w:val="single" w:sz="4" w:space="0" w:color="auto"/>
              <w:bottom w:val="single" w:sz="4" w:space="0" w:color="auto"/>
              <w:right w:val="single" w:sz="4" w:space="0" w:color="auto"/>
            </w:tcBorders>
          </w:tcPr>
          <w:p w14:paraId="2CBF99FD"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42</w:t>
            </w:r>
          </w:p>
        </w:tc>
        <w:tc>
          <w:tcPr>
            <w:tcW w:w="1299" w:type="dxa"/>
            <w:tcBorders>
              <w:top w:val="single" w:sz="4" w:space="0" w:color="auto"/>
              <w:left w:val="single" w:sz="4" w:space="0" w:color="auto"/>
              <w:bottom w:val="single" w:sz="4" w:space="0" w:color="auto"/>
              <w:right w:val="single" w:sz="4" w:space="0" w:color="auto"/>
            </w:tcBorders>
          </w:tcPr>
          <w:p w14:paraId="4D8347D1"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168</w:t>
            </w:r>
          </w:p>
        </w:tc>
        <w:tc>
          <w:tcPr>
            <w:tcW w:w="1625" w:type="dxa"/>
            <w:tcBorders>
              <w:top w:val="single" w:sz="4" w:space="0" w:color="auto"/>
              <w:left w:val="single" w:sz="4" w:space="0" w:color="auto"/>
              <w:bottom w:val="single" w:sz="4" w:space="0" w:color="auto"/>
              <w:right w:val="single" w:sz="4" w:space="0" w:color="auto"/>
            </w:tcBorders>
          </w:tcPr>
          <w:p w14:paraId="4066ECA6" w14:textId="77777777" w:rsidR="004F4139" w:rsidRPr="002352BA" w:rsidRDefault="004F4139"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1092</w:t>
            </w:r>
          </w:p>
        </w:tc>
      </w:tr>
    </w:tbl>
    <w:p w14:paraId="50740433" w14:textId="0709DDE2" w:rsidR="002D0F06" w:rsidRDefault="002D0F06" w:rsidP="002D0F06">
      <w:r>
        <w:rPr>
          <w:rFonts w:hint="eastAsia"/>
        </w:rPr>
        <w:t>根据</w:t>
      </w:r>
      <w:r w:rsidR="00624B27">
        <w:rPr>
          <w:rFonts w:hint="eastAsia"/>
        </w:rPr>
        <w:t>武器</w:t>
      </w:r>
      <w:r>
        <w:rPr>
          <w:rFonts w:hint="eastAsia"/>
        </w:rPr>
        <w:t>资源特点与合同要求，设置目标与作战资源比例为：</w:t>
      </w:r>
    </w:p>
    <w:p w14:paraId="798696E8" w14:textId="768E7EBB" w:rsidR="002D0F06" w:rsidRDefault="002D0F06" w:rsidP="00A36F35">
      <w:pPr>
        <w:jc w:val="center"/>
      </w:pPr>
      <w:r>
        <w:rPr>
          <w:rFonts w:hint="eastAsia"/>
        </w:rPr>
        <w:t>共有</w:t>
      </w:r>
      <w:r w:rsidR="00A36F35">
        <w:t>12</w:t>
      </w:r>
      <w:r>
        <w:rPr>
          <w:rFonts w:hint="eastAsia"/>
        </w:rPr>
        <w:t>种不同的规模类型，其中类型</w:t>
      </w:r>
      <w:r w:rsidR="00A36F35">
        <w:t>7</w:t>
      </w:r>
      <w:r>
        <w:rPr>
          <w:rFonts w:hint="eastAsia"/>
        </w:rPr>
        <w:t>与合同规模要求相近</w:t>
      </w:r>
    </w:p>
    <w:p w14:paraId="4E877C8E" w14:textId="2E176F44" w:rsidR="002D0F06" w:rsidRDefault="002D0F06" w:rsidP="002D0F06">
      <w:r>
        <w:rPr>
          <w:rFonts w:hint="eastAsia"/>
        </w:rPr>
        <w:t>（</w:t>
      </w:r>
      <w:r>
        <w:t>2</w:t>
      </w:r>
      <w:r>
        <w:t>）</w:t>
      </w:r>
      <w:r w:rsidR="00624B27">
        <w:t>杀伤</w:t>
      </w:r>
      <w:r>
        <w:t>概率</w:t>
      </w:r>
      <w:r>
        <w:rPr>
          <w:rFonts w:hint="eastAsia"/>
        </w:rPr>
        <w:t>与</w:t>
      </w:r>
      <w:r>
        <w:t>目标</w:t>
      </w:r>
      <w:r w:rsidR="00624B27">
        <w:t>威胁</w:t>
      </w:r>
      <w:r>
        <w:t>值设置</w:t>
      </w:r>
    </w:p>
    <w:p w14:paraId="3EC2348C" w14:textId="5B53D320" w:rsidR="002D0F06" w:rsidRDefault="002D0F06" w:rsidP="002D0F06">
      <w:r>
        <w:lastRenderedPageBreak/>
        <w:t xml:space="preserve"> </w:t>
      </w:r>
      <w:r>
        <w:tab/>
      </w:r>
      <m:oMath>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 </m:t>
        </m:r>
      </m:oMath>
      <w:r>
        <w:t>为</w:t>
      </w:r>
      <w:r w:rsidR="00624B27">
        <w:t>杀伤</w:t>
      </w:r>
      <w:r>
        <w:t>概率最大值，</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=0.6 </m:t>
        </m:r>
      </m:oMath>
      <w:r>
        <w:t>为</w:t>
      </w:r>
      <w:r w:rsidR="00624B27">
        <w:t>杀伤</w:t>
      </w:r>
      <w:r>
        <w:t>概率最小值。所有链的</w:t>
      </w:r>
      <w:r w:rsidR="00624B27">
        <w:t>杀伤</w:t>
      </w:r>
      <w:r>
        <w:t>概率为在</w:t>
      </w:r>
      <m:oMath>
        <m:r>
          <w:rPr>
            <w:rFonts w:ascii="Cambria Math" w:hAnsi="Cambria Math"/>
          </w:rPr>
          <m:t xml:space="preserve"> </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L</m:t>
            </m:r>
          </m:sub>
        </m:sSub>
        <m:r>
          <w:rPr>
            <w:rFonts w:ascii="Cambria Math" w:hAnsi="Cambria Math"/>
          </w:rPr>
          <m:t xml:space="preserve">=0.6 </m:t>
        </m:r>
      </m:oMath>
      <w:r>
        <w:t>到</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 xml:space="preserve">=0.9 </m:t>
        </m:r>
      </m:oMath>
      <w:r>
        <w:t>之间均匀分布的随机数。</w:t>
      </w:r>
    </w:p>
    <w:p w14:paraId="56025D8A" w14:textId="4E68F6FA" w:rsidR="002D0F06" w:rsidRPr="002D0F06" w:rsidRDefault="00000000" w:rsidP="002D0F06">
      <w:pPr>
        <w:ind w:firstLine="420"/>
      </w:p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=100</m:t>
        </m:r>
      </m:oMath>
      <w:r w:rsidR="002D0F06" w:rsidRPr="002D0F06">
        <w:t xml:space="preserve"> </w:t>
      </w:r>
      <w:r w:rsidR="002D0F06" w:rsidRPr="002D0F06">
        <w:t>为目标</w:t>
      </w:r>
      <w:r w:rsidR="00624B27">
        <w:t>威胁</w:t>
      </w:r>
      <w:r w:rsidR="002D0F06" w:rsidRPr="002D0F06">
        <w:t>值的最大值，</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=25</m:t>
        </m:r>
      </m:oMath>
      <w:r w:rsidR="002D0F06" w:rsidRPr="002D0F06">
        <w:t xml:space="preserve"> </w:t>
      </w:r>
      <w:r w:rsidR="002D0F06" w:rsidRPr="002D0F06">
        <w:t>为目标</w:t>
      </w:r>
      <w:r w:rsidR="00624B27">
        <w:t>威胁</w:t>
      </w:r>
      <w:r w:rsidR="002D0F06" w:rsidRPr="002D0F06">
        <w:t>值的最小值。所有目标的</w:t>
      </w:r>
      <w:r w:rsidR="00624B27">
        <w:t>威胁</w:t>
      </w:r>
      <w:r w:rsidR="002D0F06" w:rsidRPr="002D0F06">
        <w:t>值设定为在</w:t>
      </w:r>
      <w:r w:rsidR="002D0F06" w:rsidRPr="002D0F06">
        <w:t xml:space="preserve"> </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=25</m:t>
        </m:r>
      </m:oMath>
      <w:r w:rsidR="002D0F06" w:rsidRPr="002D0F06">
        <w:t xml:space="preserve"> </w:t>
      </w:r>
      <w:r w:rsidR="002D0F06" w:rsidRPr="002D0F06">
        <w:t>到</w:t>
      </w:r>
      <w:r w:rsidR="002D0F06" w:rsidRPr="002D0F06">
        <w:t xml:space="preserve">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=100</m:t>
        </m:r>
      </m:oMath>
      <w:r w:rsidR="002D0F06" w:rsidRPr="002D0F06">
        <w:t xml:space="preserve"> </w:t>
      </w:r>
      <w:r w:rsidR="002D0F06" w:rsidRPr="002D0F06">
        <w:t>之间均匀分布的随机整数。</w:t>
      </w:r>
      <w:r w:rsidR="00A36F35">
        <w:rPr>
          <w:rFonts w:hint="eastAsia"/>
        </w:rPr>
        <w:t>首先生成目标可打击窗口，先设置在</w:t>
      </w:r>
      <w:r w:rsidR="004F4139">
        <w:t>10-60</w:t>
      </w:r>
      <w:r w:rsidR="004F4139">
        <w:rPr>
          <w:rFonts w:hint="eastAsia"/>
        </w:rPr>
        <w:t>秒的打击窗口长度，再将打击窗口随机设置在整体的作战时间中。</w:t>
      </w:r>
      <w:r w:rsidR="00A36F35">
        <w:rPr>
          <w:rFonts w:hint="eastAsia"/>
        </w:rPr>
        <w:t>给定目标与</w:t>
      </w:r>
      <w:r w:rsidR="00624B27">
        <w:rPr>
          <w:rFonts w:hint="eastAsia"/>
        </w:rPr>
        <w:t>雷达</w:t>
      </w:r>
      <w:r w:rsidR="00A36F35">
        <w:rPr>
          <w:rFonts w:hint="eastAsia"/>
        </w:rPr>
        <w:t>后的可探测窗口</w:t>
      </w:r>
      <w:r w:rsidR="004F4139">
        <w:rPr>
          <w:rFonts w:hint="eastAsia"/>
        </w:rPr>
        <w:t>依照目标可打击窗口结束往前倒推进行随机设置，设置为</w:t>
      </w:r>
      <w:r w:rsidR="004F4139">
        <w:t>10-100</w:t>
      </w:r>
      <w:r w:rsidR="004F4139">
        <w:rPr>
          <w:rFonts w:hint="eastAsia"/>
        </w:rPr>
        <w:t>秒的随机窗口。</w:t>
      </w:r>
    </w:p>
    <w:p w14:paraId="3B66A19F" w14:textId="5AB676BD" w:rsidR="002D0F06" w:rsidRDefault="002D0F06" w:rsidP="002D0F06">
      <w:r>
        <w:rPr>
          <w:rFonts w:hint="eastAsia"/>
        </w:rPr>
        <w:t>（</w:t>
      </w:r>
      <w:r>
        <w:t>3</w:t>
      </w:r>
      <w:r>
        <w:t>）</w:t>
      </w:r>
      <w:r>
        <w:rPr>
          <w:rFonts w:hint="eastAsia"/>
        </w:rPr>
        <w:t>随机数设置</w:t>
      </w:r>
    </w:p>
    <w:p w14:paraId="0018B294" w14:textId="365AC106" w:rsidR="002D0F06" w:rsidRPr="002D0F06" w:rsidRDefault="002D0F06" w:rsidP="002D0F06">
      <w:pPr>
        <w:ind w:firstLine="420"/>
      </w:pPr>
      <w:r>
        <w:rPr>
          <w:rFonts w:hint="eastAsia"/>
        </w:rPr>
        <w:t>针对上述算例规模，每种计算规模</w:t>
      </w:r>
      <w:r>
        <w:t>随机采样</w:t>
      </w:r>
      <w:r w:rsidR="004F4139">
        <w:t>30</w:t>
      </w:r>
      <w:r>
        <w:t>组，最终共产生</w:t>
      </w:r>
      <w:r w:rsidR="00A36F35">
        <w:t>360</w:t>
      </w:r>
      <w:r>
        <w:t>组随机算例</w:t>
      </w:r>
      <w:r>
        <w:rPr>
          <w:rFonts w:hint="eastAsia"/>
        </w:rPr>
        <w:t>。</w:t>
      </w:r>
    </w:p>
    <w:p w14:paraId="00C52FE0" w14:textId="69BE43F2" w:rsidR="00592FE1" w:rsidRDefault="004E45EC" w:rsidP="00592FE1">
      <w:pPr>
        <w:pStyle w:val="2"/>
        <w:numPr>
          <w:ilvl w:val="0"/>
          <w:numId w:val="18"/>
        </w:numPr>
      </w:pPr>
      <w:bookmarkStart w:id="144" w:name="_Toc139196585"/>
      <w:bookmarkStart w:id="145" w:name="_Toc154062473"/>
      <w:bookmarkEnd w:id="141"/>
      <w:r>
        <w:rPr>
          <w:rFonts w:hint="eastAsia"/>
        </w:rPr>
        <w:t>仿真实验</w:t>
      </w:r>
      <w:r w:rsidR="00012CB2">
        <w:rPr>
          <w:rFonts w:hint="eastAsia"/>
        </w:rPr>
        <w:t>结果</w:t>
      </w:r>
      <w:bookmarkEnd w:id="144"/>
      <w:bookmarkEnd w:id="145"/>
    </w:p>
    <w:p w14:paraId="616E8960" w14:textId="45DDAB2A" w:rsidR="00592FE1" w:rsidRPr="00F72106" w:rsidRDefault="00592FE1" w:rsidP="00F72106">
      <w:pPr>
        <w:pStyle w:val="3"/>
        <w:numPr>
          <w:ilvl w:val="0"/>
          <w:numId w:val="29"/>
        </w:numPr>
      </w:pPr>
      <w:bookmarkStart w:id="146" w:name="_Toc154062474"/>
      <w:r w:rsidRPr="00F72106">
        <w:rPr>
          <w:rFonts w:hint="eastAsia"/>
        </w:rPr>
        <w:t>结果评价指标</w:t>
      </w:r>
      <w:bookmarkEnd w:id="146"/>
    </w:p>
    <w:p w14:paraId="120BA2E0" w14:textId="09697C76" w:rsidR="004F4139" w:rsidRPr="006F72A6" w:rsidRDefault="004F4139" w:rsidP="004F4139">
      <w:pPr>
        <w:rPr>
          <w:b/>
          <w:bCs/>
        </w:rPr>
      </w:pPr>
      <w:bookmarkStart w:id="147" w:name="_Hlk153481544"/>
      <w:r w:rsidRPr="006F72A6">
        <w:rPr>
          <w:rFonts w:hint="eastAsia"/>
          <w:b/>
          <w:bCs/>
        </w:rPr>
        <w:t>（</w:t>
      </w:r>
      <w:r w:rsidRPr="006F72A6">
        <w:rPr>
          <w:b/>
          <w:bCs/>
        </w:rPr>
        <w:t>1</w:t>
      </w:r>
      <w:r w:rsidRPr="006F72A6">
        <w:rPr>
          <w:rFonts w:hint="eastAsia"/>
          <w:b/>
          <w:bCs/>
        </w:rPr>
        <w:t>）算法的计算时间</w:t>
      </w:r>
      <m:oMath>
        <m:r>
          <m:rPr>
            <m:sty m:val="bi"/>
          </m:rPr>
          <w:rPr>
            <w:rFonts w:ascii="Cambria Math" w:hAnsi="Cambria Math" w:hint="eastAsia"/>
          </w:rPr>
          <m:t>T</m:t>
        </m:r>
      </m:oMath>
    </w:p>
    <w:p w14:paraId="63741E66" w14:textId="41BD243E" w:rsidR="004F4139" w:rsidRDefault="004F4139" w:rsidP="004F4139">
      <w:r>
        <w:tab/>
      </w:r>
      <w:r>
        <w:rPr>
          <w:rFonts w:hint="eastAsia"/>
        </w:rPr>
        <w:t>使用整数规划算法计算时间被记为</w:t>
      </w:r>
      <m:oMath>
        <m:r>
          <w:rPr>
            <w:rFonts w:ascii="Cambria Math" w:hAnsi="Cambria Math"/>
          </w:rPr>
          <m:t xml:space="preserve"> T</m:t>
        </m:r>
      </m:oMath>
      <w:r>
        <w:rPr>
          <w:rFonts w:hint="eastAsia"/>
        </w:rPr>
        <w:t>，我们将对比在不同的规模下，算法的执行时间，确保该计算指标能够覆盖合同要求的规模。</w:t>
      </w:r>
    </w:p>
    <w:p w14:paraId="78BF23A4" w14:textId="3BA94C15" w:rsidR="004F4139" w:rsidRPr="006F72A6" w:rsidRDefault="004F4139" w:rsidP="004F4139">
      <w:pPr>
        <w:rPr>
          <w:b/>
          <w:bCs/>
        </w:rPr>
      </w:pPr>
      <w:r w:rsidRPr="006F72A6">
        <w:rPr>
          <w:rFonts w:hint="eastAsia"/>
          <w:b/>
          <w:bCs/>
        </w:rPr>
        <w:t>（</w:t>
      </w:r>
      <w:r>
        <w:rPr>
          <w:b/>
          <w:bCs/>
        </w:rPr>
        <w:t>2</w:t>
      </w:r>
      <w:r w:rsidRPr="006F72A6">
        <w:rPr>
          <w:b/>
          <w:bCs/>
        </w:rPr>
        <w:t>）算法的</w:t>
      </w:r>
      <w:r w:rsidR="00624B27">
        <w:rPr>
          <w:b/>
          <w:bCs/>
        </w:rPr>
        <w:t>杀伤</w:t>
      </w:r>
      <w:r w:rsidRPr="006F72A6">
        <w:rPr>
          <w:b/>
          <w:bCs/>
        </w:rPr>
        <w:t>能力指标</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E</m:t>
            </m:r>
          </m:sub>
        </m:sSub>
      </m:oMath>
    </w:p>
    <w:p w14:paraId="57C73CB1" w14:textId="27147997" w:rsidR="004F4139" w:rsidRDefault="004F4139" w:rsidP="004F4139">
      <w:pPr>
        <w:ind w:firstLine="420"/>
      </w:pPr>
      <w:r>
        <w:rPr>
          <w:rFonts w:hint="eastAsia"/>
        </w:rPr>
        <w:lastRenderedPageBreak/>
        <w:t>由于考虑时序后，算法从更加全局的角度对问题进行计算，因此希望算法能够比不考虑时序的问题效果更好，因此我们关注的是包含时序的</w:t>
      </w:r>
      <w:r w:rsidRPr="006319E4">
        <w:rPr>
          <w:rFonts w:hint="eastAsia"/>
        </w:rPr>
        <w:t>异构作战资源</w:t>
      </w:r>
      <w:r w:rsidR="00624B27">
        <w:rPr>
          <w:rFonts w:hint="eastAsia"/>
        </w:rPr>
        <w:t>杀伤</w:t>
      </w:r>
      <w:r w:rsidRPr="006319E4">
        <w:rPr>
          <w:rFonts w:hint="eastAsia"/>
        </w:rPr>
        <w:t>网</w:t>
      </w:r>
      <w:r>
        <w:rPr>
          <w:rFonts w:hint="eastAsia"/>
        </w:rPr>
        <w:t>相比于不考虑时序的</w:t>
      </w:r>
      <w:r w:rsidR="00624B27">
        <w:rPr>
          <w:rFonts w:hint="eastAsia"/>
        </w:rPr>
        <w:t>杀伤</w:t>
      </w:r>
      <w:r>
        <w:rPr>
          <w:rFonts w:hint="eastAsia"/>
        </w:rPr>
        <w:t>网构建算法作战效能的提升程度。我们采用以下公式来衡量两种算法所获得方案对应的优化指标的差异比例：</w:t>
      </w:r>
    </w:p>
    <w:p w14:paraId="117044B8" w14:textId="77777777" w:rsidR="004F4139" w:rsidRDefault="00000000" w:rsidP="004F4139">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f>
            <m:fPr>
              <m:ctrlPr>
                <w:rPr>
                  <w:rFonts w:ascii="Cambria Math" w:hAnsi="Cambria Math"/>
                </w:rPr>
              </m:ctrlPr>
            </m:fPr>
            <m:num>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N</m:t>
                  </m:r>
                </m:sub>
              </m:sSub>
              <m:ctrlPr>
                <w:rPr>
                  <w:rFonts w:ascii="Cambria Math" w:hAnsi="Cambria Math"/>
                  <w:i/>
                </w:rPr>
              </m:ctrlPr>
            </m:num>
            <m:den>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T</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1B090855" w14:textId="5441228E" w:rsidR="004F4139" w:rsidRPr="006319E4" w:rsidRDefault="004F4139" w:rsidP="004F4139">
      <w:r>
        <w:rPr>
          <w:rFonts w:hint="eastAsia"/>
        </w:rPr>
        <w:t>其中，</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w:t>
      </w:r>
      <w:r>
        <w:t>和</w:t>
      </w:r>
      <w:r>
        <w:t xml:space="preserve"> </w:t>
      </w:r>
      <m:oMath>
        <m:r>
          <w:rPr>
            <w:rFonts w:ascii="Cambria Math" w:hAnsi="Cambria Math"/>
          </w:rPr>
          <m:t>OP</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w:t>
      </w:r>
      <w:r>
        <w:t>分别表示</w:t>
      </w:r>
      <w:r>
        <w:rPr>
          <w:rFonts w:hint="eastAsia"/>
        </w:rPr>
        <w:t>包含时序的</w:t>
      </w:r>
      <w:r w:rsidRPr="006319E4">
        <w:rPr>
          <w:rFonts w:hint="eastAsia"/>
        </w:rPr>
        <w:t>异构作战资源</w:t>
      </w:r>
      <w:r w:rsidR="00624B27">
        <w:rPr>
          <w:rFonts w:hint="eastAsia"/>
        </w:rPr>
        <w:t>杀伤</w:t>
      </w:r>
      <w:r w:rsidRPr="006319E4">
        <w:rPr>
          <w:rFonts w:hint="eastAsia"/>
        </w:rPr>
        <w:t>网</w:t>
      </w:r>
      <w:r>
        <w:t>和</w:t>
      </w:r>
      <w:r>
        <w:rPr>
          <w:rFonts w:hint="eastAsia"/>
        </w:rPr>
        <w:t>不考虑时序的</w:t>
      </w:r>
      <w:r w:rsidR="00624B27">
        <w:rPr>
          <w:rFonts w:hint="eastAsia"/>
        </w:rPr>
        <w:t>杀伤</w:t>
      </w:r>
      <w:r>
        <w:rPr>
          <w:rFonts w:hint="eastAsia"/>
        </w:rPr>
        <w:t>网构建</w:t>
      </w:r>
      <w:r>
        <w:t>算法所得到的方案的优化指标值</w:t>
      </w:r>
      <w:r>
        <w:rPr>
          <w:rFonts w:hint="eastAsia"/>
        </w:rPr>
        <w:t>。其中优化目标指的是从整体的角度考虑，针对目标的毁伤概率、整体的花费与作战时间的加权比较。</w:t>
      </w:r>
    </w:p>
    <w:bookmarkEnd w:id="147"/>
    <w:p w14:paraId="434A3CCF" w14:textId="77777777" w:rsidR="004F4139" w:rsidRPr="004F4139" w:rsidRDefault="004F4139" w:rsidP="00592FE1"/>
    <w:p w14:paraId="6C41C568" w14:textId="58EF5063" w:rsidR="00592FE1" w:rsidRPr="00F72106" w:rsidRDefault="004E45EC" w:rsidP="004F4139">
      <w:pPr>
        <w:pStyle w:val="3"/>
        <w:numPr>
          <w:ilvl w:val="0"/>
          <w:numId w:val="29"/>
        </w:numPr>
      </w:pPr>
      <w:bookmarkStart w:id="148" w:name="_Toc154062475"/>
      <w:r>
        <w:rPr>
          <w:rFonts w:hint="eastAsia"/>
        </w:rPr>
        <w:t>仿真实验</w:t>
      </w:r>
      <w:r w:rsidR="004F4139">
        <w:rPr>
          <w:rFonts w:hint="eastAsia"/>
        </w:rPr>
        <w:t>结果</w:t>
      </w:r>
      <w:bookmarkEnd w:id="148"/>
    </w:p>
    <w:p w14:paraId="70F2BA07" w14:textId="7CF66F44" w:rsidR="00F8622F" w:rsidRDefault="00F8622F" w:rsidP="004F4139">
      <w:pPr>
        <w:ind w:left="440"/>
      </w:pPr>
      <w:bookmarkStart w:id="149" w:name="_Toc139196586"/>
      <w:r>
        <w:rPr>
          <w:rFonts w:hint="eastAsia"/>
        </w:rPr>
        <w:t>（</w:t>
      </w:r>
      <w:r>
        <w:rPr>
          <w:rFonts w:hint="eastAsia"/>
        </w:rPr>
        <w:t>1</w:t>
      </w:r>
      <w:r>
        <w:rPr>
          <w:rFonts w:hint="eastAsia"/>
        </w:rPr>
        <w:t>）</w:t>
      </w:r>
      <w:r w:rsidRPr="00F8622F">
        <w:rPr>
          <w:rFonts w:hint="eastAsia"/>
          <w:b/>
          <w:bCs/>
        </w:rPr>
        <w:t>计算时间</w:t>
      </w:r>
    </w:p>
    <w:p w14:paraId="2AD787AB" w14:textId="77777777" w:rsidR="00F8622F" w:rsidRDefault="00F8622F" w:rsidP="004F4139">
      <w:pPr>
        <w:ind w:left="440"/>
      </w:pPr>
      <w:r>
        <w:rPr>
          <w:rFonts w:hint="eastAsia"/>
        </w:rPr>
        <w:t>不同规模的计算结果如下：</w:t>
      </w:r>
    </w:p>
    <w:tbl>
      <w:tblPr>
        <w:tblW w:w="8093" w:type="dxa"/>
        <w:tblLook w:val="04A0" w:firstRow="1" w:lastRow="0" w:firstColumn="1" w:lastColumn="0" w:noHBand="0" w:noVBand="1"/>
      </w:tblPr>
      <w:tblGrid>
        <w:gridCol w:w="1019"/>
        <w:gridCol w:w="1020"/>
        <w:gridCol w:w="1019"/>
        <w:gridCol w:w="1020"/>
        <w:gridCol w:w="1020"/>
        <w:gridCol w:w="1276"/>
        <w:gridCol w:w="1719"/>
      </w:tblGrid>
      <w:tr w:rsidR="00F8622F" w:rsidRPr="002D0F06" w14:paraId="1A48F5D1"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7EF8" w14:textId="77777777" w:rsidR="00F8622F" w:rsidRPr="002D0F06" w:rsidRDefault="00F8622F"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类型</w:t>
            </w:r>
          </w:p>
        </w:tc>
        <w:tc>
          <w:tcPr>
            <w:tcW w:w="1020" w:type="dxa"/>
            <w:tcBorders>
              <w:top w:val="single" w:sz="4" w:space="0" w:color="auto"/>
              <w:left w:val="single" w:sz="4" w:space="0" w:color="auto"/>
              <w:bottom w:val="single" w:sz="4" w:space="0" w:color="auto"/>
              <w:right w:val="single" w:sz="4" w:space="0" w:color="auto"/>
            </w:tcBorders>
            <w:vAlign w:val="center"/>
          </w:tcPr>
          <w:p w14:paraId="281FAD63" w14:textId="77777777" w:rsidR="00F8622F" w:rsidRPr="002D0F06" w:rsidRDefault="00F8622F"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目标</w:t>
            </w:r>
          </w:p>
        </w:tc>
        <w:tc>
          <w:tcPr>
            <w:tcW w:w="1019" w:type="dxa"/>
            <w:tcBorders>
              <w:top w:val="single" w:sz="4" w:space="0" w:color="auto"/>
              <w:left w:val="single" w:sz="4" w:space="0" w:color="auto"/>
              <w:bottom w:val="single" w:sz="4" w:space="0" w:color="auto"/>
              <w:right w:val="single" w:sz="4" w:space="0" w:color="auto"/>
            </w:tcBorders>
            <w:vAlign w:val="center"/>
          </w:tcPr>
          <w:p w14:paraId="624B78C4" w14:textId="37FF9A54" w:rsidR="00F8622F" w:rsidRPr="002D0F06" w:rsidRDefault="00624B27" w:rsidP="00597238">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雷达</w:t>
            </w:r>
          </w:p>
        </w:tc>
        <w:tc>
          <w:tcPr>
            <w:tcW w:w="1020" w:type="dxa"/>
            <w:tcBorders>
              <w:top w:val="single" w:sz="4" w:space="0" w:color="auto"/>
              <w:left w:val="single" w:sz="4" w:space="0" w:color="auto"/>
              <w:bottom w:val="single" w:sz="4" w:space="0" w:color="auto"/>
              <w:right w:val="single" w:sz="4" w:space="0" w:color="auto"/>
            </w:tcBorders>
            <w:vAlign w:val="center"/>
          </w:tcPr>
          <w:p w14:paraId="0464F430" w14:textId="55CC25A6" w:rsidR="00F8622F" w:rsidRPr="002D0F06" w:rsidRDefault="00624B27" w:rsidP="00597238">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发射车</w:t>
            </w:r>
          </w:p>
        </w:tc>
        <w:tc>
          <w:tcPr>
            <w:tcW w:w="1020" w:type="dxa"/>
            <w:tcBorders>
              <w:top w:val="single" w:sz="4" w:space="0" w:color="auto"/>
              <w:left w:val="single" w:sz="4" w:space="0" w:color="auto"/>
              <w:bottom w:val="single" w:sz="4" w:space="0" w:color="auto"/>
              <w:right w:val="single" w:sz="4" w:space="0" w:color="auto"/>
            </w:tcBorders>
            <w:vAlign w:val="center"/>
          </w:tcPr>
          <w:p w14:paraId="2FF88804" w14:textId="21425796" w:rsidR="00F8622F" w:rsidRPr="002D0F06" w:rsidRDefault="00624B27" w:rsidP="00597238">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弹药</w:t>
            </w:r>
          </w:p>
        </w:tc>
        <w:tc>
          <w:tcPr>
            <w:tcW w:w="1276" w:type="dxa"/>
            <w:tcBorders>
              <w:top w:val="single" w:sz="4" w:space="0" w:color="auto"/>
              <w:left w:val="single" w:sz="4" w:space="0" w:color="auto"/>
              <w:bottom w:val="single" w:sz="4" w:space="0" w:color="auto"/>
              <w:right w:val="single" w:sz="4" w:space="0" w:color="auto"/>
            </w:tcBorders>
            <w:vAlign w:val="center"/>
          </w:tcPr>
          <w:p w14:paraId="6C86CC3B" w14:textId="77777777" w:rsidR="00F8622F" w:rsidRPr="002D0F06" w:rsidRDefault="00F8622F" w:rsidP="00597238">
            <w:pPr>
              <w:widowControl/>
              <w:spacing w:line="240" w:lineRule="auto"/>
              <w:jc w:val="left"/>
              <w:rPr>
                <w:rFonts w:ascii="宋体" w:eastAsia="宋体" w:hAnsi="宋体" w:cs="宋体"/>
                <w:kern w:val="0"/>
                <w:sz w:val="24"/>
                <w:szCs w:val="24"/>
              </w:rPr>
            </w:pPr>
            <w:r w:rsidRPr="002D0F06">
              <w:rPr>
                <w:rFonts w:ascii="宋体" w:eastAsia="宋体" w:hAnsi="宋体" w:cs="宋体" w:hint="eastAsia"/>
                <w:kern w:val="0"/>
                <w:sz w:val="24"/>
                <w:szCs w:val="24"/>
              </w:rPr>
              <w:t>资源总数</w:t>
            </w:r>
          </w:p>
        </w:tc>
        <w:tc>
          <w:tcPr>
            <w:tcW w:w="1719" w:type="dxa"/>
            <w:tcBorders>
              <w:top w:val="single" w:sz="4" w:space="0" w:color="auto"/>
              <w:left w:val="single" w:sz="4" w:space="0" w:color="auto"/>
              <w:bottom w:val="single" w:sz="4" w:space="0" w:color="auto"/>
              <w:right w:val="single" w:sz="4" w:space="0" w:color="auto"/>
            </w:tcBorders>
            <w:vAlign w:val="center"/>
          </w:tcPr>
          <w:p w14:paraId="0A55D7EB" w14:textId="77777777" w:rsidR="00F8622F" w:rsidRPr="002D0F06" w:rsidRDefault="00F8622F" w:rsidP="00597238">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计算时间(</w:t>
            </w:r>
            <w:r>
              <w:rPr>
                <w:rFonts w:ascii="宋体" w:eastAsia="宋体" w:hAnsi="宋体" w:cs="宋体"/>
                <w:kern w:val="0"/>
                <w:sz w:val="24"/>
                <w:szCs w:val="24"/>
              </w:rPr>
              <w:t>s)</w:t>
            </w:r>
          </w:p>
        </w:tc>
      </w:tr>
      <w:tr w:rsidR="00F8622F" w:rsidRPr="002D0F06" w14:paraId="3B5C1DF6"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B032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p>
        </w:tc>
        <w:tc>
          <w:tcPr>
            <w:tcW w:w="1020" w:type="dxa"/>
            <w:tcBorders>
              <w:top w:val="single" w:sz="4" w:space="0" w:color="auto"/>
              <w:left w:val="single" w:sz="4" w:space="0" w:color="auto"/>
              <w:bottom w:val="single" w:sz="4" w:space="0" w:color="auto"/>
              <w:right w:val="single" w:sz="4" w:space="0" w:color="auto"/>
            </w:tcBorders>
            <w:vAlign w:val="center"/>
          </w:tcPr>
          <w:p w14:paraId="4D85D4A6"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26</w:t>
            </w:r>
          </w:p>
        </w:tc>
        <w:tc>
          <w:tcPr>
            <w:tcW w:w="1019" w:type="dxa"/>
            <w:tcBorders>
              <w:top w:val="single" w:sz="4" w:space="0" w:color="auto"/>
              <w:left w:val="single" w:sz="4" w:space="0" w:color="auto"/>
              <w:bottom w:val="single" w:sz="4" w:space="0" w:color="auto"/>
              <w:right w:val="single" w:sz="4" w:space="0" w:color="auto"/>
            </w:tcBorders>
          </w:tcPr>
          <w:p w14:paraId="223BD586"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w:t>
            </w:r>
          </w:p>
        </w:tc>
        <w:tc>
          <w:tcPr>
            <w:tcW w:w="1020" w:type="dxa"/>
            <w:tcBorders>
              <w:top w:val="single" w:sz="4" w:space="0" w:color="auto"/>
              <w:left w:val="single" w:sz="4" w:space="0" w:color="auto"/>
              <w:bottom w:val="single" w:sz="4" w:space="0" w:color="auto"/>
              <w:right w:val="single" w:sz="4" w:space="0" w:color="auto"/>
            </w:tcBorders>
          </w:tcPr>
          <w:p w14:paraId="6C7B3AC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w:t>
            </w:r>
          </w:p>
        </w:tc>
        <w:tc>
          <w:tcPr>
            <w:tcW w:w="1020" w:type="dxa"/>
            <w:tcBorders>
              <w:top w:val="single" w:sz="4" w:space="0" w:color="auto"/>
              <w:left w:val="single" w:sz="4" w:space="0" w:color="auto"/>
              <w:bottom w:val="single" w:sz="4" w:space="0" w:color="auto"/>
              <w:right w:val="single" w:sz="4" w:space="0" w:color="auto"/>
            </w:tcBorders>
          </w:tcPr>
          <w:p w14:paraId="4E8A36D0"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276" w:type="dxa"/>
            <w:tcBorders>
              <w:top w:val="single" w:sz="4" w:space="0" w:color="auto"/>
              <w:left w:val="single" w:sz="4" w:space="0" w:color="auto"/>
              <w:bottom w:val="single" w:sz="4" w:space="0" w:color="auto"/>
              <w:right w:val="single" w:sz="4" w:space="0" w:color="auto"/>
            </w:tcBorders>
          </w:tcPr>
          <w:p w14:paraId="276599AA"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26</w:t>
            </w:r>
          </w:p>
        </w:tc>
        <w:tc>
          <w:tcPr>
            <w:tcW w:w="1719" w:type="dxa"/>
            <w:tcBorders>
              <w:top w:val="single" w:sz="4" w:space="0" w:color="auto"/>
              <w:left w:val="single" w:sz="4" w:space="0" w:color="auto"/>
              <w:bottom w:val="single" w:sz="4" w:space="0" w:color="auto"/>
              <w:right w:val="single" w:sz="4" w:space="0" w:color="auto"/>
            </w:tcBorders>
            <w:vAlign w:val="bottom"/>
          </w:tcPr>
          <w:p w14:paraId="7FC4C8E6"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0.95</w:t>
            </w:r>
          </w:p>
        </w:tc>
      </w:tr>
      <w:tr w:rsidR="00F8622F" w:rsidRPr="002D0F06" w14:paraId="08928F36"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62A5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2</w:t>
            </w:r>
          </w:p>
        </w:tc>
        <w:tc>
          <w:tcPr>
            <w:tcW w:w="1020" w:type="dxa"/>
            <w:tcBorders>
              <w:top w:val="single" w:sz="4" w:space="0" w:color="auto"/>
              <w:left w:val="single" w:sz="4" w:space="0" w:color="auto"/>
              <w:bottom w:val="single" w:sz="4" w:space="0" w:color="auto"/>
              <w:right w:val="single" w:sz="4" w:space="0" w:color="auto"/>
            </w:tcBorders>
            <w:vAlign w:val="center"/>
          </w:tcPr>
          <w:p w14:paraId="19C2A8B1"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5</w:t>
            </w:r>
            <w:r w:rsidRPr="002352BA">
              <w:rPr>
                <w:rFonts w:ascii="宋体" w:eastAsia="宋体" w:hAnsi="宋体" w:cs="宋体"/>
                <w:kern w:val="0"/>
                <w:sz w:val="24"/>
                <w:szCs w:val="24"/>
              </w:rPr>
              <w:t>2</w:t>
            </w:r>
          </w:p>
        </w:tc>
        <w:tc>
          <w:tcPr>
            <w:tcW w:w="1019" w:type="dxa"/>
            <w:tcBorders>
              <w:top w:val="single" w:sz="4" w:space="0" w:color="auto"/>
              <w:left w:val="single" w:sz="4" w:space="0" w:color="auto"/>
              <w:bottom w:val="single" w:sz="4" w:space="0" w:color="auto"/>
              <w:right w:val="single" w:sz="4" w:space="0" w:color="auto"/>
            </w:tcBorders>
          </w:tcPr>
          <w:p w14:paraId="5BCE4F69"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w:t>
            </w:r>
          </w:p>
        </w:tc>
        <w:tc>
          <w:tcPr>
            <w:tcW w:w="1020" w:type="dxa"/>
            <w:tcBorders>
              <w:top w:val="single" w:sz="4" w:space="0" w:color="auto"/>
              <w:left w:val="single" w:sz="4" w:space="0" w:color="auto"/>
              <w:bottom w:val="single" w:sz="4" w:space="0" w:color="auto"/>
              <w:right w:val="single" w:sz="4" w:space="0" w:color="auto"/>
            </w:tcBorders>
          </w:tcPr>
          <w:p w14:paraId="14C9696E"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w:t>
            </w:r>
          </w:p>
        </w:tc>
        <w:tc>
          <w:tcPr>
            <w:tcW w:w="1020" w:type="dxa"/>
            <w:tcBorders>
              <w:top w:val="single" w:sz="4" w:space="0" w:color="auto"/>
              <w:left w:val="single" w:sz="4" w:space="0" w:color="auto"/>
              <w:bottom w:val="single" w:sz="4" w:space="0" w:color="auto"/>
              <w:right w:val="single" w:sz="4" w:space="0" w:color="auto"/>
            </w:tcBorders>
          </w:tcPr>
          <w:p w14:paraId="0DDE6539"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276" w:type="dxa"/>
            <w:tcBorders>
              <w:top w:val="single" w:sz="4" w:space="0" w:color="auto"/>
              <w:left w:val="single" w:sz="4" w:space="0" w:color="auto"/>
              <w:bottom w:val="single" w:sz="4" w:space="0" w:color="auto"/>
              <w:right w:val="single" w:sz="4" w:space="0" w:color="auto"/>
            </w:tcBorders>
          </w:tcPr>
          <w:p w14:paraId="27DE0164"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52</w:t>
            </w:r>
          </w:p>
        </w:tc>
        <w:tc>
          <w:tcPr>
            <w:tcW w:w="1719" w:type="dxa"/>
            <w:tcBorders>
              <w:top w:val="single" w:sz="4" w:space="0" w:color="auto"/>
              <w:left w:val="single" w:sz="4" w:space="0" w:color="auto"/>
              <w:bottom w:val="single" w:sz="4" w:space="0" w:color="auto"/>
              <w:right w:val="single" w:sz="4" w:space="0" w:color="auto"/>
            </w:tcBorders>
            <w:vAlign w:val="bottom"/>
          </w:tcPr>
          <w:p w14:paraId="0AE83053"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1.13</w:t>
            </w:r>
          </w:p>
        </w:tc>
      </w:tr>
      <w:tr w:rsidR="00F8622F" w:rsidRPr="002D0F06" w14:paraId="39050EB7"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CC0CA"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3</w:t>
            </w:r>
          </w:p>
        </w:tc>
        <w:tc>
          <w:tcPr>
            <w:tcW w:w="1020" w:type="dxa"/>
            <w:tcBorders>
              <w:top w:val="single" w:sz="4" w:space="0" w:color="auto"/>
              <w:left w:val="single" w:sz="4" w:space="0" w:color="auto"/>
              <w:bottom w:val="single" w:sz="4" w:space="0" w:color="auto"/>
              <w:right w:val="single" w:sz="4" w:space="0" w:color="auto"/>
            </w:tcBorders>
            <w:vAlign w:val="center"/>
          </w:tcPr>
          <w:p w14:paraId="27CCEBB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7</w:t>
            </w:r>
            <w:r w:rsidRPr="002352BA">
              <w:rPr>
                <w:rFonts w:ascii="宋体" w:eastAsia="宋体" w:hAnsi="宋体" w:cs="宋体"/>
                <w:kern w:val="0"/>
                <w:sz w:val="24"/>
                <w:szCs w:val="24"/>
              </w:rPr>
              <w:t>8</w:t>
            </w:r>
          </w:p>
        </w:tc>
        <w:tc>
          <w:tcPr>
            <w:tcW w:w="1019" w:type="dxa"/>
            <w:tcBorders>
              <w:top w:val="single" w:sz="4" w:space="0" w:color="auto"/>
              <w:left w:val="single" w:sz="4" w:space="0" w:color="auto"/>
              <w:bottom w:val="single" w:sz="4" w:space="0" w:color="auto"/>
              <w:right w:val="single" w:sz="4" w:space="0" w:color="auto"/>
            </w:tcBorders>
          </w:tcPr>
          <w:p w14:paraId="7B7C69EE"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w:t>
            </w:r>
          </w:p>
        </w:tc>
        <w:tc>
          <w:tcPr>
            <w:tcW w:w="1020" w:type="dxa"/>
            <w:tcBorders>
              <w:top w:val="single" w:sz="4" w:space="0" w:color="auto"/>
              <w:left w:val="single" w:sz="4" w:space="0" w:color="auto"/>
              <w:bottom w:val="single" w:sz="4" w:space="0" w:color="auto"/>
              <w:right w:val="single" w:sz="4" w:space="0" w:color="auto"/>
            </w:tcBorders>
          </w:tcPr>
          <w:p w14:paraId="6EF8B91B"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w:t>
            </w:r>
          </w:p>
        </w:tc>
        <w:tc>
          <w:tcPr>
            <w:tcW w:w="1020" w:type="dxa"/>
            <w:tcBorders>
              <w:top w:val="single" w:sz="4" w:space="0" w:color="auto"/>
              <w:left w:val="single" w:sz="4" w:space="0" w:color="auto"/>
              <w:bottom w:val="single" w:sz="4" w:space="0" w:color="auto"/>
              <w:right w:val="single" w:sz="4" w:space="0" w:color="auto"/>
            </w:tcBorders>
          </w:tcPr>
          <w:p w14:paraId="56E24581"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12</w:t>
            </w:r>
          </w:p>
        </w:tc>
        <w:tc>
          <w:tcPr>
            <w:tcW w:w="1276" w:type="dxa"/>
            <w:tcBorders>
              <w:top w:val="single" w:sz="4" w:space="0" w:color="auto"/>
              <w:left w:val="single" w:sz="4" w:space="0" w:color="auto"/>
              <w:bottom w:val="single" w:sz="4" w:space="0" w:color="auto"/>
              <w:right w:val="single" w:sz="4" w:space="0" w:color="auto"/>
            </w:tcBorders>
          </w:tcPr>
          <w:p w14:paraId="41915A14"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78</w:t>
            </w:r>
          </w:p>
        </w:tc>
        <w:tc>
          <w:tcPr>
            <w:tcW w:w="1719" w:type="dxa"/>
            <w:tcBorders>
              <w:top w:val="single" w:sz="4" w:space="0" w:color="auto"/>
              <w:left w:val="single" w:sz="4" w:space="0" w:color="auto"/>
              <w:bottom w:val="single" w:sz="4" w:space="0" w:color="auto"/>
              <w:right w:val="single" w:sz="4" w:space="0" w:color="auto"/>
            </w:tcBorders>
            <w:vAlign w:val="bottom"/>
          </w:tcPr>
          <w:p w14:paraId="0039808B"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2.52</w:t>
            </w:r>
          </w:p>
        </w:tc>
      </w:tr>
      <w:tr w:rsidR="00F8622F" w:rsidRPr="002D0F06" w14:paraId="55B8C77B"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2617E"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4</w:t>
            </w:r>
          </w:p>
        </w:tc>
        <w:tc>
          <w:tcPr>
            <w:tcW w:w="1020" w:type="dxa"/>
            <w:tcBorders>
              <w:top w:val="single" w:sz="4" w:space="0" w:color="auto"/>
              <w:left w:val="single" w:sz="4" w:space="0" w:color="auto"/>
              <w:bottom w:val="single" w:sz="4" w:space="0" w:color="auto"/>
              <w:right w:val="single" w:sz="4" w:space="0" w:color="auto"/>
            </w:tcBorders>
            <w:vAlign w:val="center"/>
          </w:tcPr>
          <w:p w14:paraId="6632ECEC"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104</w:t>
            </w:r>
          </w:p>
        </w:tc>
        <w:tc>
          <w:tcPr>
            <w:tcW w:w="1019" w:type="dxa"/>
            <w:tcBorders>
              <w:top w:val="single" w:sz="4" w:space="0" w:color="auto"/>
              <w:left w:val="single" w:sz="4" w:space="0" w:color="auto"/>
              <w:bottom w:val="single" w:sz="4" w:space="0" w:color="auto"/>
              <w:right w:val="single" w:sz="4" w:space="0" w:color="auto"/>
            </w:tcBorders>
          </w:tcPr>
          <w:p w14:paraId="4AB804E2"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020" w:type="dxa"/>
            <w:tcBorders>
              <w:top w:val="single" w:sz="4" w:space="0" w:color="auto"/>
              <w:left w:val="single" w:sz="4" w:space="0" w:color="auto"/>
              <w:bottom w:val="single" w:sz="4" w:space="0" w:color="auto"/>
              <w:right w:val="single" w:sz="4" w:space="0" w:color="auto"/>
            </w:tcBorders>
          </w:tcPr>
          <w:p w14:paraId="10A02234"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w:t>
            </w:r>
          </w:p>
        </w:tc>
        <w:tc>
          <w:tcPr>
            <w:tcW w:w="1020" w:type="dxa"/>
            <w:tcBorders>
              <w:top w:val="single" w:sz="4" w:space="0" w:color="auto"/>
              <w:left w:val="single" w:sz="4" w:space="0" w:color="auto"/>
              <w:bottom w:val="single" w:sz="4" w:space="0" w:color="auto"/>
              <w:right w:val="single" w:sz="4" w:space="0" w:color="auto"/>
            </w:tcBorders>
          </w:tcPr>
          <w:p w14:paraId="6A4CDF08"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16</w:t>
            </w:r>
          </w:p>
        </w:tc>
        <w:tc>
          <w:tcPr>
            <w:tcW w:w="1276" w:type="dxa"/>
            <w:tcBorders>
              <w:top w:val="single" w:sz="4" w:space="0" w:color="auto"/>
              <w:left w:val="single" w:sz="4" w:space="0" w:color="auto"/>
              <w:bottom w:val="single" w:sz="4" w:space="0" w:color="auto"/>
              <w:right w:val="single" w:sz="4" w:space="0" w:color="auto"/>
            </w:tcBorders>
          </w:tcPr>
          <w:p w14:paraId="22153450"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104</w:t>
            </w:r>
          </w:p>
        </w:tc>
        <w:tc>
          <w:tcPr>
            <w:tcW w:w="1719" w:type="dxa"/>
            <w:tcBorders>
              <w:top w:val="single" w:sz="4" w:space="0" w:color="auto"/>
              <w:left w:val="single" w:sz="4" w:space="0" w:color="auto"/>
              <w:bottom w:val="single" w:sz="4" w:space="0" w:color="auto"/>
              <w:right w:val="single" w:sz="4" w:space="0" w:color="auto"/>
            </w:tcBorders>
            <w:vAlign w:val="bottom"/>
          </w:tcPr>
          <w:p w14:paraId="2284A4F3"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4.11</w:t>
            </w:r>
          </w:p>
        </w:tc>
      </w:tr>
      <w:tr w:rsidR="00F8622F" w:rsidRPr="002D0F06" w14:paraId="7182B82C"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9A548"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5</w:t>
            </w:r>
          </w:p>
        </w:tc>
        <w:tc>
          <w:tcPr>
            <w:tcW w:w="1020" w:type="dxa"/>
            <w:tcBorders>
              <w:top w:val="single" w:sz="4" w:space="0" w:color="auto"/>
              <w:left w:val="single" w:sz="4" w:space="0" w:color="auto"/>
              <w:bottom w:val="single" w:sz="4" w:space="0" w:color="auto"/>
              <w:right w:val="single" w:sz="4" w:space="0" w:color="auto"/>
            </w:tcBorders>
            <w:vAlign w:val="center"/>
          </w:tcPr>
          <w:p w14:paraId="4ED68EB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56</w:t>
            </w:r>
          </w:p>
        </w:tc>
        <w:tc>
          <w:tcPr>
            <w:tcW w:w="1019" w:type="dxa"/>
            <w:tcBorders>
              <w:top w:val="single" w:sz="4" w:space="0" w:color="auto"/>
              <w:left w:val="single" w:sz="4" w:space="0" w:color="auto"/>
              <w:bottom w:val="single" w:sz="4" w:space="0" w:color="auto"/>
              <w:right w:val="single" w:sz="4" w:space="0" w:color="auto"/>
            </w:tcBorders>
          </w:tcPr>
          <w:p w14:paraId="182D572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6</w:t>
            </w:r>
          </w:p>
        </w:tc>
        <w:tc>
          <w:tcPr>
            <w:tcW w:w="1020" w:type="dxa"/>
            <w:tcBorders>
              <w:top w:val="single" w:sz="4" w:space="0" w:color="auto"/>
              <w:left w:val="single" w:sz="4" w:space="0" w:color="auto"/>
              <w:bottom w:val="single" w:sz="4" w:space="0" w:color="auto"/>
              <w:right w:val="single" w:sz="4" w:space="0" w:color="auto"/>
            </w:tcBorders>
          </w:tcPr>
          <w:p w14:paraId="1E760D46"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6</w:t>
            </w:r>
          </w:p>
        </w:tc>
        <w:tc>
          <w:tcPr>
            <w:tcW w:w="1020" w:type="dxa"/>
            <w:tcBorders>
              <w:top w:val="single" w:sz="4" w:space="0" w:color="auto"/>
              <w:left w:val="single" w:sz="4" w:space="0" w:color="auto"/>
              <w:bottom w:val="single" w:sz="4" w:space="0" w:color="auto"/>
              <w:right w:val="single" w:sz="4" w:space="0" w:color="auto"/>
            </w:tcBorders>
          </w:tcPr>
          <w:p w14:paraId="31E80B8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24</w:t>
            </w:r>
          </w:p>
        </w:tc>
        <w:tc>
          <w:tcPr>
            <w:tcW w:w="1276" w:type="dxa"/>
            <w:tcBorders>
              <w:top w:val="single" w:sz="4" w:space="0" w:color="auto"/>
              <w:left w:val="single" w:sz="4" w:space="0" w:color="auto"/>
              <w:bottom w:val="single" w:sz="4" w:space="0" w:color="auto"/>
              <w:right w:val="single" w:sz="4" w:space="0" w:color="auto"/>
            </w:tcBorders>
          </w:tcPr>
          <w:p w14:paraId="2E0FE0E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156</w:t>
            </w:r>
          </w:p>
        </w:tc>
        <w:tc>
          <w:tcPr>
            <w:tcW w:w="1719" w:type="dxa"/>
            <w:tcBorders>
              <w:top w:val="single" w:sz="4" w:space="0" w:color="auto"/>
              <w:left w:val="single" w:sz="4" w:space="0" w:color="auto"/>
              <w:bottom w:val="single" w:sz="4" w:space="0" w:color="auto"/>
              <w:right w:val="single" w:sz="4" w:space="0" w:color="auto"/>
            </w:tcBorders>
            <w:vAlign w:val="bottom"/>
          </w:tcPr>
          <w:p w14:paraId="323334F0"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8.80</w:t>
            </w:r>
          </w:p>
        </w:tc>
      </w:tr>
      <w:tr w:rsidR="00F8622F" w:rsidRPr="002D0F06" w14:paraId="61A93955"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059C9"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6</w:t>
            </w:r>
          </w:p>
        </w:tc>
        <w:tc>
          <w:tcPr>
            <w:tcW w:w="1020" w:type="dxa"/>
            <w:tcBorders>
              <w:top w:val="single" w:sz="4" w:space="0" w:color="auto"/>
              <w:left w:val="single" w:sz="4" w:space="0" w:color="auto"/>
              <w:bottom w:val="single" w:sz="4" w:space="0" w:color="auto"/>
              <w:right w:val="single" w:sz="4" w:space="0" w:color="auto"/>
            </w:tcBorders>
            <w:vAlign w:val="center"/>
          </w:tcPr>
          <w:p w14:paraId="3FE139C7"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208</w:t>
            </w:r>
          </w:p>
        </w:tc>
        <w:tc>
          <w:tcPr>
            <w:tcW w:w="1019" w:type="dxa"/>
            <w:tcBorders>
              <w:top w:val="single" w:sz="4" w:space="0" w:color="auto"/>
              <w:left w:val="single" w:sz="4" w:space="0" w:color="auto"/>
              <w:bottom w:val="single" w:sz="4" w:space="0" w:color="auto"/>
              <w:right w:val="single" w:sz="4" w:space="0" w:color="auto"/>
            </w:tcBorders>
          </w:tcPr>
          <w:p w14:paraId="3E726541"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020" w:type="dxa"/>
            <w:tcBorders>
              <w:top w:val="single" w:sz="4" w:space="0" w:color="auto"/>
              <w:left w:val="single" w:sz="4" w:space="0" w:color="auto"/>
              <w:bottom w:val="single" w:sz="4" w:space="0" w:color="auto"/>
              <w:right w:val="single" w:sz="4" w:space="0" w:color="auto"/>
            </w:tcBorders>
          </w:tcPr>
          <w:p w14:paraId="45A33FE9"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8</w:t>
            </w:r>
          </w:p>
        </w:tc>
        <w:tc>
          <w:tcPr>
            <w:tcW w:w="1020" w:type="dxa"/>
            <w:tcBorders>
              <w:top w:val="single" w:sz="4" w:space="0" w:color="auto"/>
              <w:left w:val="single" w:sz="4" w:space="0" w:color="auto"/>
              <w:bottom w:val="single" w:sz="4" w:space="0" w:color="auto"/>
              <w:right w:val="single" w:sz="4" w:space="0" w:color="auto"/>
            </w:tcBorders>
          </w:tcPr>
          <w:p w14:paraId="22D7AA8F"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32</w:t>
            </w:r>
          </w:p>
        </w:tc>
        <w:tc>
          <w:tcPr>
            <w:tcW w:w="1276" w:type="dxa"/>
            <w:tcBorders>
              <w:top w:val="single" w:sz="4" w:space="0" w:color="auto"/>
              <w:left w:val="single" w:sz="4" w:space="0" w:color="auto"/>
              <w:bottom w:val="single" w:sz="4" w:space="0" w:color="auto"/>
              <w:right w:val="single" w:sz="4" w:space="0" w:color="auto"/>
            </w:tcBorders>
          </w:tcPr>
          <w:p w14:paraId="46B6EC6B"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208</w:t>
            </w:r>
          </w:p>
        </w:tc>
        <w:tc>
          <w:tcPr>
            <w:tcW w:w="1719" w:type="dxa"/>
            <w:tcBorders>
              <w:top w:val="single" w:sz="4" w:space="0" w:color="auto"/>
              <w:left w:val="single" w:sz="4" w:space="0" w:color="auto"/>
              <w:bottom w:val="single" w:sz="4" w:space="0" w:color="auto"/>
              <w:right w:val="single" w:sz="4" w:space="0" w:color="auto"/>
            </w:tcBorders>
            <w:vAlign w:val="bottom"/>
          </w:tcPr>
          <w:p w14:paraId="72988EBF"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12.19</w:t>
            </w:r>
          </w:p>
        </w:tc>
      </w:tr>
      <w:tr w:rsidR="00F8622F" w:rsidRPr="002D0F06" w14:paraId="16606F35"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96D23"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hint="eastAsia"/>
                <w:color w:val="FF0000"/>
                <w:kern w:val="0"/>
                <w:sz w:val="24"/>
                <w:szCs w:val="24"/>
              </w:rPr>
              <w:t>7</w:t>
            </w:r>
          </w:p>
        </w:tc>
        <w:tc>
          <w:tcPr>
            <w:tcW w:w="1020" w:type="dxa"/>
            <w:tcBorders>
              <w:top w:val="single" w:sz="4" w:space="0" w:color="auto"/>
              <w:left w:val="single" w:sz="4" w:space="0" w:color="auto"/>
              <w:bottom w:val="single" w:sz="4" w:space="0" w:color="auto"/>
              <w:right w:val="single" w:sz="4" w:space="0" w:color="auto"/>
            </w:tcBorders>
            <w:vAlign w:val="center"/>
          </w:tcPr>
          <w:p w14:paraId="68ACA9D6"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hint="eastAsia"/>
                <w:color w:val="FF0000"/>
                <w:kern w:val="0"/>
                <w:sz w:val="24"/>
                <w:szCs w:val="24"/>
              </w:rPr>
              <w:t>312</w:t>
            </w:r>
          </w:p>
        </w:tc>
        <w:tc>
          <w:tcPr>
            <w:tcW w:w="1019" w:type="dxa"/>
            <w:tcBorders>
              <w:top w:val="single" w:sz="4" w:space="0" w:color="auto"/>
              <w:left w:val="single" w:sz="4" w:space="0" w:color="auto"/>
              <w:bottom w:val="single" w:sz="4" w:space="0" w:color="auto"/>
              <w:right w:val="single" w:sz="4" w:space="0" w:color="auto"/>
            </w:tcBorders>
          </w:tcPr>
          <w:p w14:paraId="42FC5394"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12</w:t>
            </w:r>
          </w:p>
        </w:tc>
        <w:tc>
          <w:tcPr>
            <w:tcW w:w="1020" w:type="dxa"/>
            <w:tcBorders>
              <w:top w:val="single" w:sz="4" w:space="0" w:color="auto"/>
              <w:left w:val="single" w:sz="4" w:space="0" w:color="auto"/>
              <w:bottom w:val="single" w:sz="4" w:space="0" w:color="auto"/>
              <w:right w:val="single" w:sz="4" w:space="0" w:color="auto"/>
            </w:tcBorders>
          </w:tcPr>
          <w:p w14:paraId="651F30A0"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12</w:t>
            </w:r>
          </w:p>
        </w:tc>
        <w:tc>
          <w:tcPr>
            <w:tcW w:w="1020" w:type="dxa"/>
            <w:tcBorders>
              <w:top w:val="single" w:sz="4" w:space="0" w:color="auto"/>
              <w:left w:val="single" w:sz="4" w:space="0" w:color="auto"/>
              <w:bottom w:val="single" w:sz="4" w:space="0" w:color="auto"/>
              <w:right w:val="single" w:sz="4" w:space="0" w:color="auto"/>
            </w:tcBorders>
          </w:tcPr>
          <w:p w14:paraId="78995E7C"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48</w:t>
            </w:r>
          </w:p>
        </w:tc>
        <w:tc>
          <w:tcPr>
            <w:tcW w:w="1276" w:type="dxa"/>
            <w:tcBorders>
              <w:top w:val="single" w:sz="4" w:space="0" w:color="auto"/>
              <w:left w:val="single" w:sz="4" w:space="0" w:color="auto"/>
              <w:bottom w:val="single" w:sz="4" w:space="0" w:color="auto"/>
              <w:right w:val="single" w:sz="4" w:space="0" w:color="auto"/>
            </w:tcBorders>
          </w:tcPr>
          <w:p w14:paraId="2ECABE9F"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宋体" w:eastAsia="宋体" w:hAnsi="宋体" w:cs="宋体"/>
                <w:color w:val="FF0000"/>
                <w:kern w:val="0"/>
                <w:sz w:val="24"/>
                <w:szCs w:val="24"/>
              </w:rPr>
              <w:t>312</w:t>
            </w:r>
          </w:p>
        </w:tc>
        <w:tc>
          <w:tcPr>
            <w:tcW w:w="1719" w:type="dxa"/>
            <w:tcBorders>
              <w:top w:val="single" w:sz="4" w:space="0" w:color="auto"/>
              <w:left w:val="single" w:sz="4" w:space="0" w:color="auto"/>
              <w:bottom w:val="single" w:sz="4" w:space="0" w:color="auto"/>
              <w:right w:val="single" w:sz="4" w:space="0" w:color="auto"/>
            </w:tcBorders>
            <w:vAlign w:val="bottom"/>
          </w:tcPr>
          <w:p w14:paraId="32FFB21A" w14:textId="77777777" w:rsidR="00F8622F" w:rsidRPr="002352BA" w:rsidRDefault="00F8622F" w:rsidP="00597238">
            <w:pPr>
              <w:widowControl/>
              <w:spacing w:line="240" w:lineRule="auto"/>
              <w:jc w:val="right"/>
              <w:rPr>
                <w:rFonts w:ascii="宋体" w:eastAsia="宋体" w:hAnsi="宋体" w:cs="宋体"/>
                <w:color w:val="FF0000"/>
                <w:kern w:val="0"/>
                <w:sz w:val="24"/>
                <w:szCs w:val="24"/>
              </w:rPr>
            </w:pPr>
            <w:r w:rsidRPr="002352BA">
              <w:rPr>
                <w:rFonts w:ascii="等线" w:eastAsia="等线" w:hAnsi="等线" w:hint="eastAsia"/>
                <w:color w:val="FF0000"/>
                <w:sz w:val="22"/>
              </w:rPr>
              <w:t>33.11</w:t>
            </w:r>
          </w:p>
        </w:tc>
      </w:tr>
      <w:tr w:rsidR="00F8622F" w:rsidRPr="002D0F06" w14:paraId="4F8E7D5D"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6FCFA"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8</w:t>
            </w:r>
          </w:p>
        </w:tc>
        <w:tc>
          <w:tcPr>
            <w:tcW w:w="1020" w:type="dxa"/>
            <w:tcBorders>
              <w:top w:val="single" w:sz="4" w:space="0" w:color="auto"/>
              <w:left w:val="single" w:sz="4" w:space="0" w:color="auto"/>
              <w:bottom w:val="single" w:sz="4" w:space="0" w:color="auto"/>
              <w:right w:val="single" w:sz="4" w:space="0" w:color="auto"/>
            </w:tcBorders>
            <w:vAlign w:val="center"/>
          </w:tcPr>
          <w:p w14:paraId="1773C98E"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364</w:t>
            </w:r>
          </w:p>
        </w:tc>
        <w:tc>
          <w:tcPr>
            <w:tcW w:w="1019" w:type="dxa"/>
            <w:tcBorders>
              <w:top w:val="single" w:sz="4" w:space="0" w:color="auto"/>
              <w:left w:val="single" w:sz="4" w:space="0" w:color="auto"/>
              <w:bottom w:val="single" w:sz="4" w:space="0" w:color="auto"/>
              <w:right w:val="single" w:sz="4" w:space="0" w:color="auto"/>
            </w:tcBorders>
          </w:tcPr>
          <w:p w14:paraId="5008120B"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14</w:t>
            </w:r>
          </w:p>
        </w:tc>
        <w:tc>
          <w:tcPr>
            <w:tcW w:w="1020" w:type="dxa"/>
            <w:tcBorders>
              <w:top w:val="single" w:sz="4" w:space="0" w:color="auto"/>
              <w:left w:val="single" w:sz="4" w:space="0" w:color="auto"/>
              <w:bottom w:val="single" w:sz="4" w:space="0" w:color="auto"/>
              <w:right w:val="single" w:sz="4" w:space="0" w:color="auto"/>
            </w:tcBorders>
          </w:tcPr>
          <w:p w14:paraId="60A91872"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14</w:t>
            </w:r>
          </w:p>
        </w:tc>
        <w:tc>
          <w:tcPr>
            <w:tcW w:w="1020" w:type="dxa"/>
            <w:tcBorders>
              <w:top w:val="single" w:sz="4" w:space="0" w:color="auto"/>
              <w:left w:val="single" w:sz="4" w:space="0" w:color="auto"/>
              <w:bottom w:val="single" w:sz="4" w:space="0" w:color="auto"/>
              <w:right w:val="single" w:sz="4" w:space="0" w:color="auto"/>
            </w:tcBorders>
          </w:tcPr>
          <w:p w14:paraId="521BAF32"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56</w:t>
            </w:r>
          </w:p>
        </w:tc>
        <w:tc>
          <w:tcPr>
            <w:tcW w:w="1276" w:type="dxa"/>
            <w:tcBorders>
              <w:top w:val="single" w:sz="4" w:space="0" w:color="auto"/>
              <w:left w:val="single" w:sz="4" w:space="0" w:color="auto"/>
              <w:bottom w:val="single" w:sz="4" w:space="0" w:color="auto"/>
              <w:right w:val="single" w:sz="4" w:space="0" w:color="auto"/>
            </w:tcBorders>
          </w:tcPr>
          <w:p w14:paraId="0B1CEC95"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364</w:t>
            </w:r>
          </w:p>
        </w:tc>
        <w:tc>
          <w:tcPr>
            <w:tcW w:w="1719" w:type="dxa"/>
            <w:tcBorders>
              <w:top w:val="single" w:sz="4" w:space="0" w:color="auto"/>
              <w:left w:val="single" w:sz="4" w:space="0" w:color="auto"/>
              <w:bottom w:val="single" w:sz="4" w:space="0" w:color="auto"/>
              <w:right w:val="single" w:sz="4" w:space="0" w:color="auto"/>
            </w:tcBorders>
            <w:vAlign w:val="bottom"/>
          </w:tcPr>
          <w:p w14:paraId="6FACB451"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54.03</w:t>
            </w:r>
          </w:p>
        </w:tc>
      </w:tr>
      <w:tr w:rsidR="00F8622F" w:rsidRPr="002D0F06" w14:paraId="6B7F4838"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6C2F08"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9</w:t>
            </w:r>
          </w:p>
        </w:tc>
        <w:tc>
          <w:tcPr>
            <w:tcW w:w="1020" w:type="dxa"/>
            <w:tcBorders>
              <w:top w:val="single" w:sz="4" w:space="0" w:color="auto"/>
              <w:left w:val="single" w:sz="4" w:space="0" w:color="auto"/>
              <w:bottom w:val="single" w:sz="4" w:space="0" w:color="auto"/>
              <w:right w:val="single" w:sz="4" w:space="0" w:color="auto"/>
            </w:tcBorders>
            <w:vAlign w:val="center"/>
          </w:tcPr>
          <w:p w14:paraId="5954FC01"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4</w:t>
            </w:r>
            <w:r w:rsidRPr="002352BA">
              <w:rPr>
                <w:rFonts w:ascii="宋体" w:eastAsia="宋体" w:hAnsi="宋体" w:cs="宋体"/>
                <w:kern w:val="0"/>
                <w:sz w:val="24"/>
                <w:szCs w:val="24"/>
              </w:rPr>
              <w:t>68</w:t>
            </w:r>
          </w:p>
        </w:tc>
        <w:tc>
          <w:tcPr>
            <w:tcW w:w="1019" w:type="dxa"/>
            <w:tcBorders>
              <w:top w:val="single" w:sz="4" w:space="0" w:color="auto"/>
              <w:left w:val="single" w:sz="4" w:space="0" w:color="auto"/>
              <w:bottom w:val="single" w:sz="4" w:space="0" w:color="auto"/>
              <w:right w:val="single" w:sz="4" w:space="0" w:color="auto"/>
            </w:tcBorders>
          </w:tcPr>
          <w:p w14:paraId="2C5491C0"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18</w:t>
            </w:r>
          </w:p>
        </w:tc>
        <w:tc>
          <w:tcPr>
            <w:tcW w:w="1020" w:type="dxa"/>
            <w:tcBorders>
              <w:top w:val="single" w:sz="4" w:space="0" w:color="auto"/>
              <w:left w:val="single" w:sz="4" w:space="0" w:color="auto"/>
              <w:bottom w:val="single" w:sz="4" w:space="0" w:color="auto"/>
              <w:right w:val="single" w:sz="4" w:space="0" w:color="auto"/>
            </w:tcBorders>
          </w:tcPr>
          <w:p w14:paraId="43682EFE"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18</w:t>
            </w:r>
          </w:p>
        </w:tc>
        <w:tc>
          <w:tcPr>
            <w:tcW w:w="1020" w:type="dxa"/>
            <w:tcBorders>
              <w:top w:val="single" w:sz="4" w:space="0" w:color="auto"/>
              <w:left w:val="single" w:sz="4" w:space="0" w:color="auto"/>
              <w:bottom w:val="single" w:sz="4" w:space="0" w:color="auto"/>
              <w:right w:val="single" w:sz="4" w:space="0" w:color="auto"/>
            </w:tcBorders>
          </w:tcPr>
          <w:p w14:paraId="0EDFA19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72</w:t>
            </w:r>
          </w:p>
        </w:tc>
        <w:tc>
          <w:tcPr>
            <w:tcW w:w="1276" w:type="dxa"/>
            <w:tcBorders>
              <w:top w:val="single" w:sz="4" w:space="0" w:color="auto"/>
              <w:left w:val="single" w:sz="4" w:space="0" w:color="auto"/>
              <w:bottom w:val="single" w:sz="4" w:space="0" w:color="auto"/>
              <w:right w:val="single" w:sz="4" w:space="0" w:color="auto"/>
            </w:tcBorders>
          </w:tcPr>
          <w:p w14:paraId="3447C79F"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468</w:t>
            </w:r>
          </w:p>
        </w:tc>
        <w:tc>
          <w:tcPr>
            <w:tcW w:w="1719" w:type="dxa"/>
            <w:tcBorders>
              <w:top w:val="single" w:sz="4" w:space="0" w:color="auto"/>
              <w:left w:val="single" w:sz="4" w:space="0" w:color="auto"/>
              <w:bottom w:val="single" w:sz="4" w:space="0" w:color="auto"/>
              <w:right w:val="single" w:sz="4" w:space="0" w:color="auto"/>
            </w:tcBorders>
            <w:vAlign w:val="bottom"/>
          </w:tcPr>
          <w:p w14:paraId="40C1F275"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77.26</w:t>
            </w:r>
          </w:p>
        </w:tc>
      </w:tr>
      <w:tr w:rsidR="00F8622F" w:rsidRPr="002D0F06" w14:paraId="633B6931"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0284C2"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0</w:t>
            </w:r>
          </w:p>
        </w:tc>
        <w:tc>
          <w:tcPr>
            <w:tcW w:w="1020" w:type="dxa"/>
            <w:tcBorders>
              <w:top w:val="single" w:sz="4" w:space="0" w:color="auto"/>
              <w:left w:val="single" w:sz="4" w:space="0" w:color="auto"/>
              <w:bottom w:val="single" w:sz="4" w:space="0" w:color="auto"/>
              <w:right w:val="single" w:sz="4" w:space="0" w:color="auto"/>
            </w:tcBorders>
            <w:vAlign w:val="center"/>
          </w:tcPr>
          <w:p w14:paraId="34ABB60F"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598</w:t>
            </w:r>
          </w:p>
        </w:tc>
        <w:tc>
          <w:tcPr>
            <w:tcW w:w="1019" w:type="dxa"/>
            <w:tcBorders>
              <w:top w:val="single" w:sz="4" w:space="0" w:color="auto"/>
              <w:left w:val="single" w:sz="4" w:space="0" w:color="auto"/>
              <w:bottom w:val="single" w:sz="4" w:space="0" w:color="auto"/>
              <w:right w:val="single" w:sz="4" w:space="0" w:color="auto"/>
            </w:tcBorders>
          </w:tcPr>
          <w:p w14:paraId="3A741E0A"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23</w:t>
            </w:r>
          </w:p>
        </w:tc>
        <w:tc>
          <w:tcPr>
            <w:tcW w:w="1020" w:type="dxa"/>
            <w:tcBorders>
              <w:top w:val="single" w:sz="4" w:space="0" w:color="auto"/>
              <w:left w:val="single" w:sz="4" w:space="0" w:color="auto"/>
              <w:bottom w:val="single" w:sz="4" w:space="0" w:color="auto"/>
              <w:right w:val="single" w:sz="4" w:space="0" w:color="auto"/>
            </w:tcBorders>
          </w:tcPr>
          <w:p w14:paraId="13B12F24"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23</w:t>
            </w:r>
          </w:p>
        </w:tc>
        <w:tc>
          <w:tcPr>
            <w:tcW w:w="1020" w:type="dxa"/>
            <w:tcBorders>
              <w:top w:val="single" w:sz="4" w:space="0" w:color="auto"/>
              <w:left w:val="single" w:sz="4" w:space="0" w:color="auto"/>
              <w:bottom w:val="single" w:sz="4" w:space="0" w:color="auto"/>
              <w:right w:val="single" w:sz="4" w:space="0" w:color="auto"/>
            </w:tcBorders>
          </w:tcPr>
          <w:p w14:paraId="0F6A32D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92</w:t>
            </w:r>
          </w:p>
        </w:tc>
        <w:tc>
          <w:tcPr>
            <w:tcW w:w="1276" w:type="dxa"/>
            <w:tcBorders>
              <w:top w:val="single" w:sz="4" w:space="0" w:color="auto"/>
              <w:left w:val="single" w:sz="4" w:space="0" w:color="auto"/>
              <w:bottom w:val="single" w:sz="4" w:space="0" w:color="auto"/>
              <w:right w:val="single" w:sz="4" w:space="0" w:color="auto"/>
            </w:tcBorders>
          </w:tcPr>
          <w:p w14:paraId="782C8BB6"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598</w:t>
            </w:r>
          </w:p>
        </w:tc>
        <w:tc>
          <w:tcPr>
            <w:tcW w:w="1719" w:type="dxa"/>
            <w:tcBorders>
              <w:top w:val="single" w:sz="4" w:space="0" w:color="auto"/>
              <w:left w:val="single" w:sz="4" w:space="0" w:color="auto"/>
              <w:bottom w:val="single" w:sz="4" w:space="0" w:color="auto"/>
              <w:right w:val="single" w:sz="4" w:space="0" w:color="auto"/>
            </w:tcBorders>
            <w:vAlign w:val="bottom"/>
          </w:tcPr>
          <w:p w14:paraId="5FF8B4C2"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100.48</w:t>
            </w:r>
          </w:p>
        </w:tc>
      </w:tr>
      <w:tr w:rsidR="00F8622F" w:rsidRPr="002D0F06" w14:paraId="7E25E739"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F5A29"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lastRenderedPageBreak/>
              <w:t>1</w:t>
            </w:r>
            <w:r w:rsidRPr="002352BA">
              <w:rPr>
                <w:rFonts w:ascii="宋体" w:eastAsia="宋体" w:hAnsi="宋体" w:cs="宋体"/>
                <w:kern w:val="0"/>
                <w:sz w:val="24"/>
                <w:szCs w:val="24"/>
              </w:rPr>
              <w:t>1</w:t>
            </w:r>
          </w:p>
        </w:tc>
        <w:tc>
          <w:tcPr>
            <w:tcW w:w="1020" w:type="dxa"/>
            <w:tcBorders>
              <w:top w:val="single" w:sz="4" w:space="0" w:color="auto"/>
              <w:left w:val="single" w:sz="4" w:space="0" w:color="auto"/>
              <w:bottom w:val="single" w:sz="4" w:space="0" w:color="auto"/>
              <w:right w:val="single" w:sz="4" w:space="0" w:color="auto"/>
            </w:tcBorders>
            <w:vAlign w:val="center"/>
          </w:tcPr>
          <w:p w14:paraId="0E72BD2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728</w:t>
            </w:r>
          </w:p>
        </w:tc>
        <w:tc>
          <w:tcPr>
            <w:tcW w:w="1019" w:type="dxa"/>
            <w:tcBorders>
              <w:top w:val="single" w:sz="4" w:space="0" w:color="auto"/>
              <w:left w:val="single" w:sz="4" w:space="0" w:color="auto"/>
              <w:bottom w:val="single" w:sz="4" w:space="0" w:color="auto"/>
              <w:right w:val="single" w:sz="4" w:space="0" w:color="auto"/>
            </w:tcBorders>
          </w:tcPr>
          <w:p w14:paraId="62D0189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28</w:t>
            </w:r>
          </w:p>
        </w:tc>
        <w:tc>
          <w:tcPr>
            <w:tcW w:w="1020" w:type="dxa"/>
            <w:tcBorders>
              <w:top w:val="single" w:sz="4" w:space="0" w:color="auto"/>
              <w:left w:val="single" w:sz="4" w:space="0" w:color="auto"/>
              <w:bottom w:val="single" w:sz="4" w:space="0" w:color="auto"/>
              <w:right w:val="single" w:sz="4" w:space="0" w:color="auto"/>
            </w:tcBorders>
          </w:tcPr>
          <w:p w14:paraId="644BA634"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28</w:t>
            </w:r>
          </w:p>
        </w:tc>
        <w:tc>
          <w:tcPr>
            <w:tcW w:w="1020" w:type="dxa"/>
            <w:tcBorders>
              <w:top w:val="single" w:sz="4" w:space="0" w:color="auto"/>
              <w:left w:val="single" w:sz="4" w:space="0" w:color="auto"/>
              <w:bottom w:val="single" w:sz="4" w:space="0" w:color="auto"/>
              <w:right w:val="single" w:sz="4" w:space="0" w:color="auto"/>
            </w:tcBorders>
          </w:tcPr>
          <w:p w14:paraId="4533FAD2"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112</w:t>
            </w:r>
          </w:p>
        </w:tc>
        <w:tc>
          <w:tcPr>
            <w:tcW w:w="1276" w:type="dxa"/>
            <w:tcBorders>
              <w:top w:val="single" w:sz="4" w:space="0" w:color="auto"/>
              <w:left w:val="single" w:sz="4" w:space="0" w:color="auto"/>
              <w:bottom w:val="single" w:sz="4" w:space="0" w:color="auto"/>
              <w:right w:val="single" w:sz="4" w:space="0" w:color="auto"/>
            </w:tcBorders>
          </w:tcPr>
          <w:p w14:paraId="762A33A3"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728</w:t>
            </w:r>
          </w:p>
        </w:tc>
        <w:tc>
          <w:tcPr>
            <w:tcW w:w="1719" w:type="dxa"/>
            <w:tcBorders>
              <w:top w:val="single" w:sz="4" w:space="0" w:color="auto"/>
              <w:left w:val="single" w:sz="4" w:space="0" w:color="auto"/>
              <w:bottom w:val="single" w:sz="4" w:space="0" w:color="auto"/>
              <w:right w:val="single" w:sz="4" w:space="0" w:color="auto"/>
            </w:tcBorders>
            <w:vAlign w:val="bottom"/>
          </w:tcPr>
          <w:p w14:paraId="4C0BDCE4"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1450.77</w:t>
            </w:r>
          </w:p>
        </w:tc>
      </w:tr>
      <w:tr w:rsidR="00F8622F" w:rsidRPr="002D0F06" w14:paraId="29B14D71" w14:textId="77777777" w:rsidTr="00597238">
        <w:trPr>
          <w:trHeight w:val="356"/>
        </w:trPr>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47217"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w:t>
            </w:r>
            <w:r w:rsidRPr="002352BA">
              <w:rPr>
                <w:rFonts w:ascii="宋体" w:eastAsia="宋体" w:hAnsi="宋体" w:cs="宋体"/>
                <w:kern w:val="0"/>
                <w:sz w:val="24"/>
                <w:szCs w:val="24"/>
              </w:rPr>
              <w:t>2</w:t>
            </w:r>
          </w:p>
        </w:tc>
        <w:tc>
          <w:tcPr>
            <w:tcW w:w="1020" w:type="dxa"/>
            <w:tcBorders>
              <w:top w:val="single" w:sz="4" w:space="0" w:color="auto"/>
              <w:left w:val="single" w:sz="4" w:space="0" w:color="auto"/>
              <w:bottom w:val="single" w:sz="4" w:space="0" w:color="auto"/>
              <w:right w:val="single" w:sz="4" w:space="0" w:color="auto"/>
            </w:tcBorders>
            <w:vAlign w:val="center"/>
          </w:tcPr>
          <w:p w14:paraId="0439A3EA"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hint="eastAsia"/>
                <w:kern w:val="0"/>
                <w:sz w:val="24"/>
                <w:szCs w:val="24"/>
              </w:rPr>
              <w:t>1092</w:t>
            </w:r>
          </w:p>
        </w:tc>
        <w:tc>
          <w:tcPr>
            <w:tcW w:w="1019" w:type="dxa"/>
            <w:tcBorders>
              <w:top w:val="single" w:sz="4" w:space="0" w:color="auto"/>
              <w:left w:val="single" w:sz="4" w:space="0" w:color="auto"/>
              <w:bottom w:val="single" w:sz="4" w:space="0" w:color="auto"/>
              <w:right w:val="single" w:sz="4" w:space="0" w:color="auto"/>
            </w:tcBorders>
          </w:tcPr>
          <w:p w14:paraId="32520D64"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42</w:t>
            </w:r>
          </w:p>
        </w:tc>
        <w:tc>
          <w:tcPr>
            <w:tcW w:w="1020" w:type="dxa"/>
            <w:tcBorders>
              <w:top w:val="single" w:sz="4" w:space="0" w:color="auto"/>
              <w:left w:val="single" w:sz="4" w:space="0" w:color="auto"/>
              <w:bottom w:val="single" w:sz="4" w:space="0" w:color="auto"/>
              <w:right w:val="single" w:sz="4" w:space="0" w:color="auto"/>
            </w:tcBorders>
          </w:tcPr>
          <w:p w14:paraId="10D896D0"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42</w:t>
            </w:r>
          </w:p>
        </w:tc>
        <w:tc>
          <w:tcPr>
            <w:tcW w:w="1020" w:type="dxa"/>
            <w:tcBorders>
              <w:top w:val="single" w:sz="4" w:space="0" w:color="auto"/>
              <w:left w:val="single" w:sz="4" w:space="0" w:color="auto"/>
              <w:bottom w:val="single" w:sz="4" w:space="0" w:color="auto"/>
              <w:right w:val="single" w:sz="4" w:space="0" w:color="auto"/>
            </w:tcBorders>
          </w:tcPr>
          <w:p w14:paraId="601E691A"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168</w:t>
            </w:r>
          </w:p>
        </w:tc>
        <w:tc>
          <w:tcPr>
            <w:tcW w:w="1276" w:type="dxa"/>
            <w:tcBorders>
              <w:top w:val="single" w:sz="4" w:space="0" w:color="auto"/>
              <w:left w:val="single" w:sz="4" w:space="0" w:color="auto"/>
              <w:bottom w:val="single" w:sz="4" w:space="0" w:color="auto"/>
              <w:right w:val="single" w:sz="4" w:space="0" w:color="auto"/>
            </w:tcBorders>
          </w:tcPr>
          <w:p w14:paraId="09B2E57D" w14:textId="77777777" w:rsidR="00F8622F" w:rsidRPr="002352BA" w:rsidRDefault="00F8622F" w:rsidP="00597238">
            <w:pPr>
              <w:widowControl/>
              <w:spacing w:line="240" w:lineRule="auto"/>
              <w:jc w:val="right"/>
              <w:rPr>
                <w:rFonts w:ascii="宋体" w:eastAsia="宋体" w:hAnsi="宋体" w:cs="宋体"/>
                <w:kern w:val="0"/>
                <w:sz w:val="24"/>
                <w:szCs w:val="24"/>
              </w:rPr>
            </w:pPr>
            <w:r w:rsidRPr="002352BA">
              <w:rPr>
                <w:rFonts w:ascii="宋体" w:eastAsia="宋体" w:hAnsi="宋体" w:cs="宋体"/>
                <w:kern w:val="0"/>
                <w:sz w:val="24"/>
                <w:szCs w:val="24"/>
              </w:rPr>
              <w:t>1092</w:t>
            </w:r>
          </w:p>
        </w:tc>
        <w:tc>
          <w:tcPr>
            <w:tcW w:w="1719" w:type="dxa"/>
            <w:tcBorders>
              <w:top w:val="single" w:sz="4" w:space="0" w:color="auto"/>
              <w:left w:val="single" w:sz="4" w:space="0" w:color="auto"/>
              <w:bottom w:val="single" w:sz="4" w:space="0" w:color="auto"/>
              <w:right w:val="single" w:sz="4" w:space="0" w:color="auto"/>
            </w:tcBorders>
            <w:vAlign w:val="bottom"/>
          </w:tcPr>
          <w:p w14:paraId="2F1A9420" w14:textId="77777777" w:rsidR="00F8622F" w:rsidRPr="002352BA" w:rsidRDefault="00F8622F" w:rsidP="00597238">
            <w:pPr>
              <w:widowControl/>
              <w:spacing w:line="240" w:lineRule="auto"/>
              <w:jc w:val="right"/>
              <w:rPr>
                <w:rFonts w:ascii="宋体" w:eastAsia="宋体" w:hAnsi="宋体" w:cs="宋体"/>
                <w:kern w:val="0"/>
                <w:sz w:val="24"/>
                <w:szCs w:val="24"/>
              </w:rPr>
            </w:pPr>
            <w:r>
              <w:rPr>
                <w:rFonts w:ascii="等线" w:eastAsia="等线" w:hAnsi="等线" w:hint="eastAsia"/>
                <w:color w:val="000000"/>
                <w:sz w:val="22"/>
              </w:rPr>
              <w:t>2801.06</w:t>
            </w:r>
          </w:p>
        </w:tc>
      </w:tr>
    </w:tbl>
    <w:p w14:paraId="11F4BC46" w14:textId="77777777" w:rsidR="00F8622F" w:rsidRDefault="00F8622F" w:rsidP="004F4139">
      <w:r>
        <w:rPr>
          <w:rFonts w:hint="eastAsia"/>
        </w:rPr>
        <w:t>合同要求规模与类型</w:t>
      </w:r>
      <w:r>
        <w:t>7</w:t>
      </w:r>
      <w:r>
        <w:rPr>
          <w:rFonts w:hint="eastAsia"/>
        </w:rPr>
        <w:t>接近（要求为</w:t>
      </w:r>
      <w:r>
        <w:rPr>
          <w:rFonts w:hint="eastAsia"/>
        </w:rPr>
        <w:t>3</w:t>
      </w:r>
      <w:r>
        <w:t>00</w:t>
      </w:r>
      <w:r>
        <w:rPr>
          <w:rFonts w:hint="eastAsia"/>
        </w:rPr>
        <w:t>资源</w:t>
      </w:r>
      <w:r>
        <w:rPr>
          <w:rFonts w:hint="eastAsia"/>
        </w:rPr>
        <w:t>3</w:t>
      </w:r>
      <w:r>
        <w:t>00</w:t>
      </w:r>
      <w:r>
        <w:rPr>
          <w:rFonts w:hint="eastAsia"/>
        </w:rPr>
        <w:t>目标，类型四为</w:t>
      </w:r>
      <w:r>
        <w:rPr>
          <w:rFonts w:hint="eastAsia"/>
        </w:rPr>
        <w:t>3</w:t>
      </w:r>
      <w:r>
        <w:t>12</w:t>
      </w:r>
      <w:r>
        <w:rPr>
          <w:rFonts w:hint="eastAsia"/>
        </w:rPr>
        <w:t>资源，</w:t>
      </w:r>
      <w:r>
        <w:rPr>
          <w:rFonts w:hint="eastAsia"/>
        </w:rPr>
        <w:t>3</w:t>
      </w:r>
      <w:r>
        <w:t>12</w:t>
      </w:r>
      <w:r>
        <w:rPr>
          <w:rFonts w:hint="eastAsia"/>
        </w:rPr>
        <w:t>目标，在上表中标红），在这个规模下，</w:t>
      </w:r>
      <w:r w:rsidRPr="00094540">
        <w:rPr>
          <w:rFonts w:hint="eastAsia"/>
          <w:b/>
          <w:bCs/>
        </w:rPr>
        <w:t>问题的</w:t>
      </w:r>
      <w:r>
        <w:rPr>
          <w:rFonts w:hint="eastAsia"/>
          <w:b/>
          <w:bCs/>
        </w:rPr>
        <w:t>平均</w:t>
      </w:r>
      <w:r w:rsidRPr="00094540">
        <w:rPr>
          <w:rFonts w:hint="eastAsia"/>
          <w:b/>
          <w:bCs/>
        </w:rPr>
        <w:t>求解时间为</w:t>
      </w:r>
      <w:r>
        <w:rPr>
          <w:rFonts w:hint="eastAsia"/>
          <w:b/>
          <w:bCs/>
        </w:rPr>
        <w:t>3</w:t>
      </w:r>
      <w:r>
        <w:rPr>
          <w:b/>
          <w:bCs/>
        </w:rPr>
        <w:t>3</w:t>
      </w:r>
      <w:r>
        <w:rPr>
          <w:rFonts w:hint="eastAsia"/>
          <w:b/>
          <w:bCs/>
        </w:rPr>
        <w:t>.1</w:t>
      </w:r>
      <w:r>
        <w:rPr>
          <w:b/>
          <w:bCs/>
        </w:rPr>
        <w:t>1</w:t>
      </w:r>
      <w:r w:rsidRPr="00094540">
        <w:rPr>
          <w:rFonts w:hint="eastAsia"/>
          <w:b/>
          <w:bCs/>
        </w:rPr>
        <w:t>秒</w:t>
      </w:r>
      <w:r>
        <w:rPr>
          <w:rFonts w:hint="eastAsia"/>
          <w:b/>
          <w:bCs/>
        </w:rPr>
        <w:t>，在生成的</w:t>
      </w:r>
      <w:r>
        <w:rPr>
          <w:rFonts w:hint="eastAsia"/>
          <w:b/>
          <w:bCs/>
        </w:rPr>
        <w:t>1</w:t>
      </w:r>
      <w:r>
        <w:rPr>
          <w:b/>
          <w:bCs/>
        </w:rPr>
        <w:t>0</w:t>
      </w:r>
      <w:r>
        <w:rPr>
          <w:rFonts w:hint="eastAsia"/>
          <w:b/>
          <w:bCs/>
        </w:rPr>
        <w:t>个算例中最慢计算时间为</w:t>
      </w:r>
      <w:r>
        <w:rPr>
          <w:rFonts w:hint="eastAsia"/>
          <w:b/>
          <w:bCs/>
        </w:rPr>
        <w:t>4</w:t>
      </w:r>
      <w:r>
        <w:rPr>
          <w:b/>
          <w:bCs/>
        </w:rPr>
        <w:t>2</w:t>
      </w:r>
      <w:r>
        <w:rPr>
          <w:rFonts w:hint="eastAsia"/>
          <w:b/>
          <w:bCs/>
        </w:rPr>
        <w:t>.</w:t>
      </w:r>
      <w:r>
        <w:rPr>
          <w:b/>
          <w:bCs/>
        </w:rPr>
        <w:t>48</w:t>
      </w:r>
      <w:r>
        <w:rPr>
          <w:rFonts w:hint="eastAsia"/>
          <w:b/>
          <w:bCs/>
        </w:rPr>
        <w:t>秒</w:t>
      </w:r>
      <w:r w:rsidRPr="00094540">
        <w:rPr>
          <w:rFonts w:hint="eastAsia"/>
          <w:b/>
          <w:bCs/>
        </w:rPr>
        <w:t>，</w:t>
      </w:r>
      <w:r>
        <w:rPr>
          <w:rFonts w:hint="eastAsia"/>
          <w:b/>
          <w:bCs/>
        </w:rPr>
        <w:t>能够满足在</w:t>
      </w:r>
      <w:r>
        <w:rPr>
          <w:b/>
          <w:bCs/>
        </w:rPr>
        <w:t>60</w:t>
      </w:r>
      <w:r w:rsidRPr="00094540">
        <w:rPr>
          <w:rFonts w:hint="eastAsia"/>
          <w:b/>
          <w:bCs/>
        </w:rPr>
        <w:t>秒</w:t>
      </w:r>
      <w:r>
        <w:rPr>
          <w:rFonts w:hint="eastAsia"/>
          <w:b/>
          <w:bCs/>
        </w:rPr>
        <w:t>内求得解的</w:t>
      </w:r>
      <w:r w:rsidRPr="00094540">
        <w:rPr>
          <w:rFonts w:hint="eastAsia"/>
          <w:b/>
          <w:bCs/>
        </w:rPr>
        <w:t>合同要求</w:t>
      </w:r>
      <w:r>
        <w:rPr>
          <w:rFonts w:hint="eastAsia"/>
        </w:rPr>
        <w:t>。</w:t>
      </w:r>
    </w:p>
    <w:p w14:paraId="74E78332" w14:textId="4A8212D2" w:rsidR="00F8622F" w:rsidRPr="0008016C" w:rsidRDefault="00F8622F" w:rsidP="004F4139">
      <w:pPr>
        <w:rPr>
          <w:b/>
          <w:bCs/>
        </w:rPr>
      </w:pPr>
      <w:r w:rsidRPr="0008016C">
        <w:rPr>
          <w:rFonts w:hint="eastAsia"/>
          <w:b/>
          <w:bCs/>
        </w:rPr>
        <w:t>（</w:t>
      </w:r>
      <w:r>
        <w:rPr>
          <w:b/>
          <w:bCs/>
        </w:rPr>
        <w:t>2</w:t>
      </w:r>
      <w:r w:rsidRPr="0008016C">
        <w:rPr>
          <w:b/>
          <w:bCs/>
        </w:rPr>
        <w:t>）算法的</w:t>
      </w:r>
      <w:r w:rsidR="00624B27">
        <w:rPr>
          <w:b/>
          <w:bCs/>
        </w:rPr>
        <w:t>杀伤</w:t>
      </w:r>
      <w:r w:rsidRPr="0008016C">
        <w:rPr>
          <w:b/>
          <w:bCs/>
        </w:rPr>
        <w:t>能力指标</w:t>
      </w:r>
    </w:p>
    <w:p w14:paraId="70A11716" w14:textId="77777777" w:rsidR="00F8622F" w:rsidRPr="0008016C" w:rsidRDefault="00F8622F" w:rsidP="004F4139">
      <w:r>
        <w:rPr>
          <w:rFonts w:hint="eastAsia"/>
        </w:rPr>
        <w:t>在这</w:t>
      </w:r>
      <w:r>
        <w:t>360</w:t>
      </w:r>
      <w:r>
        <w:rPr>
          <w:rFonts w:hint="eastAsia"/>
        </w:rPr>
        <w:t>个算例中，统计了算法的效能提升，其中设置毁伤概率，打击花费、作战时间的权重分别为</w:t>
      </w:r>
      <w:r>
        <w:rPr>
          <w:rFonts w:hint="eastAsia"/>
        </w:rPr>
        <w:t>0</w:t>
      </w:r>
      <w:r>
        <w:t>.6</w:t>
      </w:r>
      <w:r>
        <w:rPr>
          <w:rFonts w:hint="eastAsia"/>
        </w:rPr>
        <w:t>，</w:t>
      </w:r>
      <w:r>
        <w:rPr>
          <w:rFonts w:hint="eastAsia"/>
        </w:rPr>
        <w:t>0</w:t>
      </w:r>
      <w:r>
        <w:t>.3</w:t>
      </w:r>
      <w:r>
        <w:rPr>
          <w:rFonts w:hint="eastAsia"/>
        </w:rPr>
        <w:t>，</w:t>
      </w:r>
      <w:r>
        <w:rPr>
          <w:rFonts w:hint="eastAsia"/>
        </w:rPr>
        <w:t>0.</w:t>
      </w:r>
      <w:r>
        <w:t>1</w:t>
      </w:r>
      <w:r>
        <w:rPr>
          <w:rFonts w:hint="eastAsia"/>
        </w:rPr>
        <w:t>，根据不同的提升区间得到如下数据：</w:t>
      </w:r>
    </w:p>
    <w:tbl>
      <w:tblPr>
        <w:tblW w:w="8190" w:type="dxa"/>
        <w:tblLook w:val="04A0" w:firstRow="1" w:lastRow="0" w:firstColumn="1" w:lastColumn="0" w:noHBand="0" w:noVBand="1"/>
      </w:tblPr>
      <w:tblGrid>
        <w:gridCol w:w="2689"/>
        <w:gridCol w:w="2551"/>
        <w:gridCol w:w="2950"/>
      </w:tblGrid>
      <w:tr w:rsidR="00F8622F" w:rsidRPr="00446693" w14:paraId="1B84D619" w14:textId="77777777" w:rsidTr="00597238">
        <w:trPr>
          <w:trHeight w:val="32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FA5FE" w14:textId="77777777" w:rsidR="00F8622F" w:rsidRPr="00446693" w:rsidRDefault="00F8622F" w:rsidP="00597238">
            <w:pPr>
              <w:widowControl/>
              <w:spacing w:line="240" w:lineRule="auto"/>
              <w:jc w:val="left"/>
            </w:pPr>
            <w:r w:rsidRPr="00446693">
              <w:rPr>
                <w:rFonts w:hint="eastAsia"/>
              </w:rPr>
              <w:t>提升比例区间</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608FFCFA" w14:textId="77777777" w:rsidR="00F8622F" w:rsidRPr="00446693" w:rsidRDefault="00F8622F" w:rsidP="00597238">
            <w:pPr>
              <w:widowControl/>
              <w:spacing w:line="240" w:lineRule="auto"/>
              <w:jc w:val="left"/>
            </w:pPr>
            <w:r w:rsidRPr="00446693">
              <w:rPr>
                <w:rFonts w:hint="eastAsia"/>
              </w:rPr>
              <w:t>算例个数</w:t>
            </w:r>
          </w:p>
        </w:tc>
        <w:tc>
          <w:tcPr>
            <w:tcW w:w="2950" w:type="dxa"/>
            <w:tcBorders>
              <w:top w:val="single" w:sz="4" w:space="0" w:color="auto"/>
              <w:left w:val="nil"/>
              <w:bottom w:val="single" w:sz="4" w:space="0" w:color="auto"/>
              <w:right w:val="single" w:sz="4" w:space="0" w:color="auto"/>
            </w:tcBorders>
            <w:shd w:val="clear" w:color="auto" w:fill="auto"/>
            <w:noWrap/>
            <w:vAlign w:val="center"/>
            <w:hideMark/>
          </w:tcPr>
          <w:p w14:paraId="0EE8FED4" w14:textId="77777777" w:rsidR="00F8622F" w:rsidRPr="00446693" w:rsidRDefault="00F8622F" w:rsidP="00597238">
            <w:pPr>
              <w:widowControl/>
              <w:spacing w:line="240" w:lineRule="auto"/>
              <w:jc w:val="left"/>
            </w:pPr>
            <w:r w:rsidRPr="00446693">
              <w:rPr>
                <w:rFonts w:hint="eastAsia"/>
              </w:rPr>
              <w:t>占比</w:t>
            </w:r>
          </w:p>
        </w:tc>
      </w:tr>
      <w:tr w:rsidR="00F8622F" w:rsidRPr="00446693" w14:paraId="070186CD" w14:textId="77777777" w:rsidTr="00597238">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521630B5" w14:textId="77777777" w:rsidR="00F8622F" w:rsidRPr="00446693" w:rsidRDefault="00F8622F" w:rsidP="00597238">
            <w:pPr>
              <w:widowControl/>
              <w:spacing w:line="240" w:lineRule="auto"/>
              <w:jc w:val="left"/>
            </w:pPr>
            <w:r>
              <w:rPr>
                <w:rFonts w:hint="eastAsia"/>
              </w:rPr>
              <w:t>[</w:t>
            </w:r>
            <w:r>
              <w:t>30</w:t>
            </w:r>
            <w:r w:rsidRPr="00446693">
              <w:rPr>
                <w:rFonts w:hint="eastAsia"/>
              </w:rPr>
              <w:t>%</w:t>
            </w:r>
            <w:r>
              <w:t>, +]</w:t>
            </w:r>
          </w:p>
        </w:tc>
        <w:tc>
          <w:tcPr>
            <w:tcW w:w="2551" w:type="dxa"/>
            <w:tcBorders>
              <w:top w:val="nil"/>
              <w:left w:val="nil"/>
              <w:bottom w:val="single" w:sz="4" w:space="0" w:color="auto"/>
              <w:right w:val="single" w:sz="4" w:space="0" w:color="auto"/>
            </w:tcBorders>
            <w:shd w:val="clear" w:color="auto" w:fill="auto"/>
            <w:noWrap/>
            <w:vAlign w:val="bottom"/>
            <w:hideMark/>
          </w:tcPr>
          <w:p w14:paraId="38576F5D" w14:textId="77777777" w:rsidR="00F8622F" w:rsidRPr="00446693" w:rsidRDefault="00F8622F" w:rsidP="00597238">
            <w:pPr>
              <w:widowControl/>
              <w:spacing w:line="240" w:lineRule="auto"/>
              <w:jc w:val="right"/>
            </w:pPr>
            <w:r w:rsidRPr="00743F84">
              <w:rPr>
                <w:rFonts w:hint="eastAsia"/>
              </w:rPr>
              <w:t>23</w:t>
            </w:r>
          </w:p>
        </w:tc>
        <w:tc>
          <w:tcPr>
            <w:tcW w:w="2950" w:type="dxa"/>
            <w:tcBorders>
              <w:top w:val="nil"/>
              <w:left w:val="nil"/>
              <w:bottom w:val="single" w:sz="4" w:space="0" w:color="auto"/>
              <w:right w:val="single" w:sz="4" w:space="0" w:color="auto"/>
            </w:tcBorders>
            <w:shd w:val="clear" w:color="auto" w:fill="auto"/>
            <w:noWrap/>
            <w:vAlign w:val="bottom"/>
            <w:hideMark/>
          </w:tcPr>
          <w:p w14:paraId="0D5813F0" w14:textId="77777777" w:rsidR="00F8622F" w:rsidRPr="00446693" w:rsidRDefault="00F8622F" w:rsidP="00597238">
            <w:pPr>
              <w:widowControl/>
              <w:spacing w:line="240" w:lineRule="auto"/>
              <w:jc w:val="right"/>
            </w:pPr>
            <w:r w:rsidRPr="00743F84">
              <w:rPr>
                <w:rFonts w:hint="eastAsia"/>
              </w:rPr>
              <w:t>6.39%</w:t>
            </w:r>
          </w:p>
        </w:tc>
      </w:tr>
      <w:tr w:rsidR="00F8622F" w:rsidRPr="00446693" w14:paraId="335DA3FC" w14:textId="77777777" w:rsidTr="00597238">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tcPr>
          <w:p w14:paraId="609D2B2E" w14:textId="77777777" w:rsidR="00F8622F" w:rsidRDefault="00F8622F" w:rsidP="00597238">
            <w:pPr>
              <w:widowControl/>
              <w:spacing w:line="240" w:lineRule="auto"/>
              <w:jc w:val="left"/>
            </w:pPr>
            <w:r>
              <w:rPr>
                <w:rFonts w:hint="eastAsia"/>
              </w:rPr>
              <w:t>[</w:t>
            </w:r>
            <w:r>
              <w:t>25</w:t>
            </w:r>
            <w:r w:rsidRPr="00446693">
              <w:rPr>
                <w:rFonts w:hint="eastAsia"/>
              </w:rPr>
              <w:t>%</w:t>
            </w:r>
            <w:r>
              <w:t>, 30%)</w:t>
            </w:r>
          </w:p>
        </w:tc>
        <w:tc>
          <w:tcPr>
            <w:tcW w:w="2551" w:type="dxa"/>
            <w:tcBorders>
              <w:top w:val="nil"/>
              <w:left w:val="nil"/>
              <w:bottom w:val="single" w:sz="4" w:space="0" w:color="auto"/>
              <w:right w:val="single" w:sz="4" w:space="0" w:color="auto"/>
            </w:tcBorders>
            <w:shd w:val="clear" w:color="auto" w:fill="auto"/>
            <w:noWrap/>
            <w:vAlign w:val="bottom"/>
          </w:tcPr>
          <w:p w14:paraId="088E7335" w14:textId="77777777" w:rsidR="00F8622F" w:rsidRPr="00446693" w:rsidRDefault="00F8622F" w:rsidP="00597238">
            <w:pPr>
              <w:widowControl/>
              <w:spacing w:line="240" w:lineRule="auto"/>
              <w:jc w:val="right"/>
            </w:pPr>
            <w:r w:rsidRPr="00743F84">
              <w:rPr>
                <w:rFonts w:hint="eastAsia"/>
              </w:rPr>
              <w:t>63</w:t>
            </w:r>
          </w:p>
        </w:tc>
        <w:tc>
          <w:tcPr>
            <w:tcW w:w="2950" w:type="dxa"/>
            <w:tcBorders>
              <w:top w:val="nil"/>
              <w:left w:val="nil"/>
              <w:bottom w:val="single" w:sz="4" w:space="0" w:color="auto"/>
              <w:right w:val="single" w:sz="4" w:space="0" w:color="auto"/>
            </w:tcBorders>
            <w:shd w:val="clear" w:color="auto" w:fill="auto"/>
            <w:noWrap/>
            <w:vAlign w:val="bottom"/>
          </w:tcPr>
          <w:p w14:paraId="5BE67685" w14:textId="77777777" w:rsidR="00F8622F" w:rsidRPr="00446693" w:rsidRDefault="00F8622F" w:rsidP="00597238">
            <w:pPr>
              <w:widowControl/>
              <w:spacing w:line="240" w:lineRule="auto"/>
              <w:jc w:val="right"/>
            </w:pPr>
            <w:r>
              <w:rPr>
                <w:rFonts w:hint="eastAsia"/>
              </w:rPr>
              <w:t>1</w:t>
            </w:r>
            <w:r>
              <w:t>7.50%</w:t>
            </w:r>
          </w:p>
        </w:tc>
      </w:tr>
      <w:tr w:rsidR="00F8622F" w:rsidRPr="00446693" w14:paraId="166AA7A8" w14:textId="77777777" w:rsidTr="00597238">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2A68C1F5" w14:textId="77777777" w:rsidR="00F8622F" w:rsidRPr="00446693" w:rsidRDefault="00F8622F" w:rsidP="00597238">
            <w:pPr>
              <w:widowControl/>
              <w:spacing w:line="240" w:lineRule="auto"/>
              <w:jc w:val="left"/>
            </w:pPr>
            <w:r>
              <w:rPr>
                <w:rFonts w:hint="eastAsia"/>
              </w:rPr>
              <w:t>[</w:t>
            </w:r>
            <w:r>
              <w:t>20%,25%)</w:t>
            </w:r>
          </w:p>
        </w:tc>
        <w:tc>
          <w:tcPr>
            <w:tcW w:w="2551" w:type="dxa"/>
            <w:tcBorders>
              <w:top w:val="nil"/>
              <w:left w:val="nil"/>
              <w:bottom w:val="single" w:sz="4" w:space="0" w:color="auto"/>
              <w:right w:val="single" w:sz="4" w:space="0" w:color="auto"/>
            </w:tcBorders>
            <w:shd w:val="clear" w:color="auto" w:fill="auto"/>
            <w:noWrap/>
            <w:vAlign w:val="bottom"/>
            <w:hideMark/>
          </w:tcPr>
          <w:p w14:paraId="0FE58B74" w14:textId="77777777" w:rsidR="00F8622F" w:rsidRPr="00446693" w:rsidRDefault="00F8622F" w:rsidP="00597238">
            <w:pPr>
              <w:widowControl/>
              <w:spacing w:line="240" w:lineRule="auto"/>
              <w:jc w:val="right"/>
            </w:pPr>
            <w:r w:rsidRPr="00743F84">
              <w:rPr>
                <w:rFonts w:hint="eastAsia"/>
              </w:rPr>
              <w:t>107</w:t>
            </w:r>
          </w:p>
        </w:tc>
        <w:tc>
          <w:tcPr>
            <w:tcW w:w="2950" w:type="dxa"/>
            <w:tcBorders>
              <w:top w:val="nil"/>
              <w:left w:val="nil"/>
              <w:bottom w:val="single" w:sz="4" w:space="0" w:color="auto"/>
              <w:right w:val="single" w:sz="4" w:space="0" w:color="auto"/>
            </w:tcBorders>
            <w:shd w:val="clear" w:color="auto" w:fill="auto"/>
            <w:noWrap/>
            <w:vAlign w:val="bottom"/>
            <w:hideMark/>
          </w:tcPr>
          <w:p w14:paraId="7423A480" w14:textId="77777777" w:rsidR="00F8622F" w:rsidRPr="00446693" w:rsidRDefault="00F8622F" w:rsidP="00597238">
            <w:pPr>
              <w:widowControl/>
              <w:spacing w:line="240" w:lineRule="auto"/>
              <w:jc w:val="right"/>
            </w:pPr>
            <w:r w:rsidRPr="00743F84">
              <w:rPr>
                <w:rFonts w:hint="eastAsia"/>
              </w:rPr>
              <w:t>29.72%</w:t>
            </w:r>
          </w:p>
        </w:tc>
      </w:tr>
      <w:tr w:rsidR="00F8622F" w:rsidRPr="00446693" w14:paraId="201C9BDA" w14:textId="77777777" w:rsidTr="00597238">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4AE93E7" w14:textId="77777777" w:rsidR="00F8622F" w:rsidRPr="00446693" w:rsidRDefault="00F8622F" w:rsidP="00597238">
            <w:pPr>
              <w:widowControl/>
              <w:spacing w:line="240" w:lineRule="auto"/>
              <w:jc w:val="left"/>
            </w:pPr>
            <w:r>
              <w:rPr>
                <w:rFonts w:hint="eastAsia"/>
              </w:rPr>
              <w:t>[</w:t>
            </w:r>
            <w:r>
              <w:t>15%,20%)</w:t>
            </w:r>
          </w:p>
        </w:tc>
        <w:tc>
          <w:tcPr>
            <w:tcW w:w="2551" w:type="dxa"/>
            <w:tcBorders>
              <w:top w:val="nil"/>
              <w:left w:val="nil"/>
              <w:bottom w:val="single" w:sz="4" w:space="0" w:color="auto"/>
              <w:right w:val="single" w:sz="4" w:space="0" w:color="auto"/>
            </w:tcBorders>
            <w:shd w:val="clear" w:color="auto" w:fill="auto"/>
            <w:noWrap/>
            <w:vAlign w:val="bottom"/>
            <w:hideMark/>
          </w:tcPr>
          <w:p w14:paraId="086CBD6B" w14:textId="77777777" w:rsidR="00F8622F" w:rsidRPr="00446693" w:rsidRDefault="00F8622F" w:rsidP="00597238">
            <w:pPr>
              <w:widowControl/>
              <w:spacing w:line="240" w:lineRule="auto"/>
              <w:jc w:val="right"/>
            </w:pPr>
            <w:r w:rsidRPr="00743F84">
              <w:rPr>
                <w:rFonts w:hint="eastAsia"/>
              </w:rPr>
              <w:t>136</w:t>
            </w:r>
          </w:p>
        </w:tc>
        <w:tc>
          <w:tcPr>
            <w:tcW w:w="2950" w:type="dxa"/>
            <w:tcBorders>
              <w:top w:val="nil"/>
              <w:left w:val="nil"/>
              <w:bottom w:val="single" w:sz="4" w:space="0" w:color="auto"/>
              <w:right w:val="single" w:sz="4" w:space="0" w:color="auto"/>
            </w:tcBorders>
            <w:shd w:val="clear" w:color="auto" w:fill="auto"/>
            <w:noWrap/>
            <w:vAlign w:val="bottom"/>
            <w:hideMark/>
          </w:tcPr>
          <w:p w14:paraId="4EAB63B3" w14:textId="77777777" w:rsidR="00F8622F" w:rsidRPr="00446693" w:rsidRDefault="00F8622F" w:rsidP="00597238">
            <w:pPr>
              <w:widowControl/>
              <w:spacing w:line="240" w:lineRule="auto"/>
              <w:jc w:val="right"/>
            </w:pPr>
            <w:r w:rsidRPr="00743F84">
              <w:rPr>
                <w:rFonts w:hint="eastAsia"/>
              </w:rPr>
              <w:t>37.78%</w:t>
            </w:r>
          </w:p>
        </w:tc>
      </w:tr>
      <w:tr w:rsidR="00F8622F" w:rsidRPr="00446693" w14:paraId="532A6475" w14:textId="77777777" w:rsidTr="00597238">
        <w:trPr>
          <w:trHeight w:val="321"/>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0493BB29" w14:textId="77777777" w:rsidR="00F8622F" w:rsidRPr="00446693" w:rsidRDefault="00F8622F" w:rsidP="00597238">
            <w:pPr>
              <w:widowControl/>
              <w:spacing w:line="240" w:lineRule="auto"/>
              <w:jc w:val="left"/>
            </w:pPr>
            <w:r>
              <w:rPr>
                <w:rFonts w:hint="eastAsia"/>
              </w:rPr>
              <w:t>[</w:t>
            </w:r>
            <w:r>
              <w:t>0,15%)</w:t>
            </w:r>
          </w:p>
        </w:tc>
        <w:tc>
          <w:tcPr>
            <w:tcW w:w="2551" w:type="dxa"/>
            <w:tcBorders>
              <w:top w:val="nil"/>
              <w:left w:val="nil"/>
              <w:bottom w:val="single" w:sz="4" w:space="0" w:color="auto"/>
              <w:right w:val="single" w:sz="4" w:space="0" w:color="auto"/>
            </w:tcBorders>
            <w:shd w:val="clear" w:color="auto" w:fill="auto"/>
            <w:noWrap/>
            <w:vAlign w:val="bottom"/>
            <w:hideMark/>
          </w:tcPr>
          <w:p w14:paraId="327FD9E1" w14:textId="77777777" w:rsidR="00F8622F" w:rsidRPr="00446693" w:rsidRDefault="00F8622F" w:rsidP="00597238">
            <w:pPr>
              <w:widowControl/>
              <w:spacing w:line="240" w:lineRule="auto"/>
              <w:jc w:val="right"/>
            </w:pPr>
            <w:r w:rsidRPr="00743F84">
              <w:rPr>
                <w:rFonts w:hint="eastAsia"/>
              </w:rPr>
              <w:t>31</w:t>
            </w:r>
          </w:p>
        </w:tc>
        <w:tc>
          <w:tcPr>
            <w:tcW w:w="2950" w:type="dxa"/>
            <w:tcBorders>
              <w:top w:val="nil"/>
              <w:left w:val="nil"/>
              <w:bottom w:val="single" w:sz="4" w:space="0" w:color="auto"/>
              <w:right w:val="single" w:sz="4" w:space="0" w:color="auto"/>
            </w:tcBorders>
            <w:shd w:val="clear" w:color="auto" w:fill="auto"/>
            <w:noWrap/>
            <w:vAlign w:val="bottom"/>
            <w:hideMark/>
          </w:tcPr>
          <w:p w14:paraId="6DD6593D" w14:textId="77777777" w:rsidR="00F8622F" w:rsidRPr="00446693" w:rsidRDefault="00F8622F" w:rsidP="00597238">
            <w:pPr>
              <w:widowControl/>
              <w:spacing w:line="240" w:lineRule="auto"/>
              <w:jc w:val="right"/>
            </w:pPr>
            <w:r w:rsidRPr="00743F84">
              <w:rPr>
                <w:rFonts w:hint="eastAsia"/>
              </w:rPr>
              <w:t>8.61%</w:t>
            </w:r>
          </w:p>
        </w:tc>
      </w:tr>
    </w:tbl>
    <w:p w14:paraId="1C5CBA8B" w14:textId="77777777" w:rsidR="00F8622F" w:rsidRDefault="00F8622F" w:rsidP="004F4139">
      <w:pPr>
        <w:ind w:firstLine="420"/>
      </w:pPr>
      <w:r>
        <w:rPr>
          <w:rFonts w:hint="eastAsia"/>
        </w:rPr>
        <w:t>在</w:t>
      </w:r>
      <w:r>
        <w:t>360</w:t>
      </w:r>
      <w:r>
        <w:rPr>
          <w:rFonts w:hint="eastAsia"/>
        </w:rPr>
        <w:t>个算例上，</w:t>
      </w:r>
      <w:r>
        <w:t>有</w:t>
      </w:r>
      <w:r>
        <w:t>91.39</w:t>
      </w:r>
      <w:r w:rsidRPr="00446693">
        <w:rPr>
          <w:rFonts w:hint="eastAsia"/>
        </w:rPr>
        <w:t>%</w:t>
      </w:r>
      <w:r>
        <w:t>的案例显示出算法的提升比例超过了</w:t>
      </w:r>
      <w:r>
        <w:t>15%</w:t>
      </w:r>
      <w:r>
        <w:rPr>
          <w:rFonts w:hint="eastAsia"/>
        </w:rPr>
        <w:t>，平均的提升比例为</w:t>
      </w:r>
      <w:r>
        <w:rPr>
          <w:rFonts w:hint="eastAsia"/>
        </w:rPr>
        <w:t>2</w:t>
      </w:r>
      <w:r>
        <w:t>3.1%</w:t>
      </w:r>
      <w:r>
        <w:rPr>
          <w:rFonts w:hint="eastAsia"/>
        </w:rPr>
        <w:t>，</w:t>
      </w:r>
      <w:r>
        <w:t>最大的提升比例</w:t>
      </w:r>
      <w:r>
        <w:rPr>
          <w:rFonts w:hint="eastAsia"/>
        </w:rPr>
        <w:t>为</w:t>
      </w:r>
      <w:r>
        <w:t>52.4%</w:t>
      </w:r>
      <w:r>
        <w:rPr>
          <w:rFonts w:hint="eastAsia"/>
        </w:rPr>
        <w:t>。合同要求的提升比例为</w:t>
      </w:r>
      <w:r>
        <w:rPr>
          <w:rFonts w:hint="eastAsia"/>
        </w:rPr>
        <w:t>1</w:t>
      </w:r>
      <w:r>
        <w:t>5%</w:t>
      </w:r>
      <w:r>
        <w:rPr>
          <w:rFonts w:hint="eastAsia"/>
        </w:rPr>
        <w:t>，从平均提升的角度而言，算法效果提升了</w:t>
      </w:r>
      <w:r>
        <w:rPr>
          <w:rFonts w:hint="eastAsia"/>
        </w:rPr>
        <w:t>2</w:t>
      </w:r>
      <w:r>
        <w:t>3.1%</w:t>
      </w:r>
      <w:r>
        <w:rPr>
          <w:rFonts w:hint="eastAsia"/>
        </w:rPr>
        <w:t>，能够满足合同的要求。值得指出的是，虽然有部分方法提升效果不高，并非新算法的效果能力</w:t>
      </w:r>
      <w:r>
        <w:rPr>
          <w:rFonts w:hint="eastAsia"/>
        </w:rPr>
        <w:lastRenderedPageBreak/>
        <w:t>不足，而是在一些简单的场景下，使用局部方法不考虑时序已经能够达到比较好的结果，因此无法再得到进一步的提升。</w:t>
      </w:r>
    </w:p>
    <w:p w14:paraId="45C58DE4" w14:textId="2C6D1866" w:rsidR="00012CB2" w:rsidRDefault="00F8622F" w:rsidP="004F4139">
      <w:pPr>
        <w:pStyle w:val="3"/>
        <w:numPr>
          <w:ilvl w:val="0"/>
          <w:numId w:val="29"/>
        </w:numPr>
      </w:pPr>
      <w:bookmarkStart w:id="150" w:name="_Toc154062476"/>
      <w:bookmarkEnd w:id="149"/>
      <w:r>
        <w:rPr>
          <w:rFonts w:hint="eastAsia"/>
        </w:rPr>
        <w:t>仿真实验结论</w:t>
      </w:r>
      <w:bookmarkEnd w:id="150"/>
    </w:p>
    <w:p w14:paraId="38D8F8D8" w14:textId="23F6BF40" w:rsidR="00442632" w:rsidRPr="00442632" w:rsidRDefault="004F4139" w:rsidP="00442632">
      <w:pPr>
        <w:ind w:firstLine="420"/>
      </w:pPr>
      <w:bookmarkStart w:id="151" w:name="_Hlk153554701"/>
      <w:r>
        <w:rPr>
          <w:rFonts w:hint="eastAsia"/>
        </w:rPr>
        <w:t>多准则策略和时序约束下的异构作战资源</w:t>
      </w:r>
      <w:r w:rsidR="00624B27">
        <w:rPr>
          <w:rFonts w:hint="eastAsia"/>
        </w:rPr>
        <w:t>杀伤</w:t>
      </w:r>
      <w:r>
        <w:rPr>
          <w:rFonts w:hint="eastAsia"/>
        </w:rPr>
        <w:t>网构建问题的运筹优化数学描述模型与求解算法能够在效率与有效性两个角度实现合同目标。</w:t>
      </w:r>
    </w:p>
    <w:p w14:paraId="32DD98FF" w14:textId="0CC5E3B9" w:rsidR="00012CB2" w:rsidRDefault="00012CB2" w:rsidP="00012CB2">
      <w:pPr>
        <w:pStyle w:val="1"/>
        <w:numPr>
          <w:ilvl w:val="0"/>
          <w:numId w:val="16"/>
        </w:numPr>
      </w:pPr>
      <w:bookmarkStart w:id="152" w:name="_Toc139196587"/>
      <w:bookmarkStart w:id="153" w:name="_Toc154062477"/>
      <w:bookmarkEnd w:id="151"/>
      <w:r>
        <w:rPr>
          <w:rFonts w:hint="eastAsia"/>
        </w:rPr>
        <w:t>总结</w:t>
      </w:r>
      <w:bookmarkEnd w:id="152"/>
      <w:bookmarkEnd w:id="153"/>
    </w:p>
    <w:p w14:paraId="479C6D32" w14:textId="5380C5F2" w:rsidR="007E48B7" w:rsidRPr="004821A9" w:rsidRDefault="007E48B7" w:rsidP="007E48B7">
      <w:pPr>
        <w:ind w:firstLine="420"/>
      </w:pPr>
      <w:r>
        <w:rPr>
          <w:rFonts w:hint="eastAsia"/>
        </w:rPr>
        <w:t>在第一章</w:t>
      </w:r>
      <w:r w:rsidRPr="004821A9">
        <w:rPr>
          <w:rFonts w:hint="eastAsia"/>
        </w:rPr>
        <w:t>在</w:t>
      </w:r>
      <w:r>
        <w:rPr>
          <w:rFonts w:hint="eastAsia"/>
        </w:rPr>
        <w:t>引言</w:t>
      </w:r>
      <w:r w:rsidRPr="004821A9">
        <w:rPr>
          <w:rFonts w:hint="eastAsia"/>
        </w:rPr>
        <w:t>部分，对问题背景进行基本的介绍，指出问题的具体描述，给出问题中涉及的关键概念以及我们在此问题中采取的主要假设。</w:t>
      </w:r>
    </w:p>
    <w:p w14:paraId="7EE86F40" w14:textId="42874AD5" w:rsidR="007E48B7" w:rsidRPr="00094540" w:rsidRDefault="007E48B7" w:rsidP="007E48B7">
      <w:pPr>
        <w:ind w:firstLine="420"/>
      </w:pPr>
      <w:r>
        <w:rPr>
          <w:rFonts w:hint="eastAsia"/>
        </w:rPr>
        <w:t>在第二章</w:t>
      </w:r>
      <w:r w:rsidRPr="00094540">
        <w:t>问题参数和问题分析</w:t>
      </w:r>
      <w:r>
        <w:rPr>
          <w:rFonts w:hint="eastAsia"/>
        </w:rPr>
        <w:t>部分，给出了问题中的符号约定、问题目标和约束的数学形式、关键算法的思路、衡量数学模型求解能力的评价标准以及主要的数值结果。</w:t>
      </w:r>
    </w:p>
    <w:p w14:paraId="3EF73220" w14:textId="64D5B17F" w:rsidR="00811894" w:rsidRDefault="00811894" w:rsidP="00811894">
      <w:pPr>
        <w:ind w:firstLine="420"/>
      </w:pPr>
      <w:r>
        <w:rPr>
          <w:rFonts w:hint="eastAsia"/>
        </w:rPr>
        <w:t>第四章开始针对研究目标进行深入探究，第四章中对</w:t>
      </w:r>
      <w:r w:rsidR="0048367A">
        <w:rPr>
          <w:rFonts w:hint="eastAsia"/>
        </w:rPr>
        <w:t>多准则策略和时序约束下的异构作战资源</w:t>
      </w:r>
      <w:r w:rsidR="00624B27">
        <w:rPr>
          <w:rFonts w:hint="eastAsia"/>
        </w:rPr>
        <w:t>杀伤</w:t>
      </w:r>
      <w:r w:rsidR="0048367A">
        <w:rPr>
          <w:rFonts w:hint="eastAsia"/>
        </w:rPr>
        <w:t>网构建问题</w:t>
      </w:r>
      <w:r>
        <w:rPr>
          <w:rFonts w:hint="eastAsia"/>
        </w:rPr>
        <w:t>进行了详细的描述。首先，我们描绘了问题的场景（</w:t>
      </w:r>
      <w:r>
        <w:t>4.1</w:t>
      </w:r>
      <w:r>
        <w:t>），提供了问题的背景和应用环境。然后，我们给出了优化目标和约束条件的数学表征（</w:t>
      </w:r>
      <w:r>
        <w:t>4.2</w:t>
      </w:r>
      <w:r>
        <w:t>），明确了优化目标以及约束条件。最后，我们提出了问题的数学形式（</w:t>
      </w:r>
      <w:r>
        <w:t>4.3</w:t>
      </w:r>
      <w:r>
        <w:t>），包括原模型的数学</w:t>
      </w:r>
      <w:r>
        <w:lastRenderedPageBreak/>
        <w:t>表述以及线性化模型的数学表述。这一部分为后续的算法设计和最优性证明提供了清晰的数学框架。</w:t>
      </w:r>
    </w:p>
    <w:p w14:paraId="4CA41E4D" w14:textId="6D5AEE8C" w:rsidR="00811894" w:rsidRDefault="00811894" w:rsidP="00811894">
      <w:pPr>
        <w:ind w:firstLine="420"/>
      </w:pPr>
      <w:r>
        <w:rPr>
          <w:rFonts w:hint="eastAsia"/>
        </w:rPr>
        <w:t>第五章主要讲述了算法的设置与最优性证明。我们首先介绍了研究的主要思路（</w:t>
      </w:r>
      <w:r>
        <w:t>5.1</w:t>
      </w:r>
      <w:r>
        <w:t>），然后详细说明了在算法应用过程中使用的主要技术</w:t>
      </w:r>
      <w:r>
        <w:rPr>
          <w:rFonts w:hint="eastAsia"/>
        </w:rPr>
        <w:t>（</w:t>
      </w:r>
      <w:r>
        <w:t>5.2</w:t>
      </w:r>
      <w:r>
        <w:t>）。接着，我们给出了算法的求解流程</w:t>
      </w:r>
      <w:r>
        <w:rPr>
          <w:rFonts w:hint="eastAsia"/>
        </w:rPr>
        <w:t>（</w:t>
      </w:r>
      <w:r>
        <w:t>5.3</w:t>
      </w:r>
      <w:r>
        <w:t>），包括算法的整体流程，模型转化方法，分支定界算法，列生成算法以及外逼近算法。在这一部分中，我们深入探讨了各项技术的应用及其效果。最后，我们进行了</w:t>
      </w:r>
      <w:r w:rsidR="00A15814">
        <w:rPr>
          <w:rFonts w:hint="eastAsia"/>
        </w:rPr>
        <w:t>对关键方法的核心步骤进行了更详细的阐述</w:t>
      </w:r>
      <w:r>
        <w:rPr>
          <w:rFonts w:hint="eastAsia"/>
        </w:rPr>
        <w:t>（</w:t>
      </w:r>
      <w:r>
        <w:t>5.4</w:t>
      </w:r>
      <w:r>
        <w:t>）</w:t>
      </w:r>
      <w:r w:rsidR="0048367A">
        <w:rPr>
          <w:rFonts w:hint="eastAsia"/>
        </w:rPr>
        <w:t>。</w:t>
      </w:r>
    </w:p>
    <w:p w14:paraId="7E552620" w14:textId="465EF6C1" w:rsidR="00012CB2" w:rsidRDefault="00811894" w:rsidP="00811894">
      <w:pPr>
        <w:ind w:firstLine="420"/>
      </w:pPr>
      <w:r>
        <w:rPr>
          <w:rFonts w:hint="eastAsia"/>
        </w:rPr>
        <w:t>在第六章中，我们进行了仿真模拟实验，详细展示了我们的数学求解模型在实际问题中的应用效果。我们设置了一系列详细的参数，并对一些典型的算例进行了求解。实验结果显示，</w:t>
      </w:r>
      <w:r w:rsidR="004F4139">
        <w:rPr>
          <w:rFonts w:hint="eastAsia"/>
        </w:rPr>
        <w:t>目前的求解算法在时间与效能两方面能够达成合同要求</w:t>
      </w:r>
      <w:r>
        <w:rPr>
          <w:rFonts w:hint="eastAsia"/>
        </w:rPr>
        <w:t>。这些结果验证了算法的有效性和实用性，为未来的研究提供了强有力的支持。</w:t>
      </w:r>
    </w:p>
    <w:p w14:paraId="0FAD68A0" w14:textId="34258A81" w:rsidR="00811894" w:rsidRPr="00811894" w:rsidRDefault="00811894" w:rsidP="00811894">
      <w:pPr>
        <w:ind w:firstLine="420"/>
      </w:pPr>
      <w:r>
        <w:rPr>
          <w:rFonts w:hint="eastAsia"/>
        </w:rPr>
        <w:t>这份报告的内容指出，在</w:t>
      </w:r>
      <w:r w:rsidR="004F4139">
        <w:rPr>
          <w:rFonts w:hint="eastAsia"/>
        </w:rPr>
        <w:t>多准则策略和时序约束下的异构作战资源</w:t>
      </w:r>
      <w:r w:rsidR="00624B27">
        <w:rPr>
          <w:rFonts w:hint="eastAsia"/>
        </w:rPr>
        <w:t>杀伤</w:t>
      </w:r>
      <w:r w:rsidR="004F4139">
        <w:rPr>
          <w:rFonts w:hint="eastAsia"/>
        </w:rPr>
        <w:t>网构建问题上</w:t>
      </w:r>
      <w:r>
        <w:rPr>
          <w:rFonts w:hint="eastAsia"/>
        </w:rPr>
        <w:t>，基于列生成的算法能够完成合同要求的指标，完成了研究目标。</w:t>
      </w:r>
    </w:p>
    <w:sectPr w:rsidR="00811894" w:rsidRPr="00811894">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FE556" w14:textId="77777777" w:rsidR="001A0DC3" w:rsidRDefault="001A0DC3" w:rsidP="00BA3B99">
      <w:pPr>
        <w:spacing w:line="240" w:lineRule="auto"/>
      </w:pPr>
      <w:r>
        <w:separator/>
      </w:r>
    </w:p>
  </w:endnote>
  <w:endnote w:type="continuationSeparator" w:id="0">
    <w:p w14:paraId="63BC1750" w14:textId="77777777" w:rsidR="001A0DC3" w:rsidRDefault="001A0DC3" w:rsidP="00BA3B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auto"/>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简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A4DB" w14:textId="77777777" w:rsidR="000238B7" w:rsidRPr="00BA49AD" w:rsidRDefault="000238B7" w:rsidP="00BA49AD">
    <w:pPr>
      <w:pStyle w:val="a5"/>
      <w:rPr>
        <w:rFonts w:ascii="仿宋" w:eastAsia="仿宋" w:hAnsi="仿宋"/>
        <w:sz w:val="28"/>
        <w:szCs w:val="28"/>
      </w:rPr>
    </w:pPr>
  </w:p>
  <w:p w14:paraId="0FF92912" w14:textId="77777777" w:rsidR="000238B7" w:rsidRDefault="000238B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5E8B" w14:textId="77777777" w:rsidR="000238B7" w:rsidRPr="00BA49AD" w:rsidRDefault="000238B7">
    <w:pPr>
      <w:pStyle w:val="a5"/>
      <w:jc w:val="right"/>
      <w:rPr>
        <w:rFonts w:ascii="仿宋" w:eastAsia="仿宋" w:hAnsi="仿宋"/>
        <w:sz w:val="28"/>
        <w:szCs w:val="28"/>
      </w:rPr>
    </w:pPr>
  </w:p>
  <w:p w14:paraId="11CFCC2C" w14:textId="77777777" w:rsidR="000238B7" w:rsidRDefault="000238B7">
    <w:pPr>
      <w:pStyle w:val="a5"/>
      <w:jc w:val="center"/>
      <w:rPr>
        <w:rFonts w:ascii="宋体" w:hAnsi="宋体" w:cs="宋体"/>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AC50" w14:textId="77777777" w:rsidR="000238B7" w:rsidRPr="00BA49AD" w:rsidRDefault="000238B7" w:rsidP="00BA49AD">
    <w:pPr>
      <w:pStyle w:val="a5"/>
      <w:ind w:firstLine="560"/>
      <w:rPr>
        <w:rFonts w:ascii="仿宋" w:eastAsia="仿宋" w:hAnsi="仿宋"/>
        <w:sz w:val="28"/>
        <w:szCs w:val="28"/>
      </w:rPr>
    </w:pPr>
  </w:p>
  <w:p w14:paraId="30836B2E" w14:textId="77777777" w:rsidR="000238B7" w:rsidRDefault="000238B7">
    <w:pPr>
      <w:pStyle w:val="a5"/>
      <w:ind w:firstLine="5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971234"/>
      <w:docPartObj>
        <w:docPartGallery w:val="Page Numbers (Bottom of Page)"/>
        <w:docPartUnique/>
      </w:docPartObj>
    </w:sdtPr>
    <w:sdtContent>
      <w:p w14:paraId="6F4E3591" w14:textId="7FE098BB" w:rsidR="004F4C88" w:rsidRDefault="004F4C88">
        <w:pPr>
          <w:pStyle w:val="a5"/>
          <w:jc w:val="right"/>
        </w:pPr>
        <w:r>
          <w:fldChar w:fldCharType="begin"/>
        </w:r>
        <w:r>
          <w:instrText>PAGE   \* MERGEFORMAT</w:instrText>
        </w:r>
        <w:r>
          <w:fldChar w:fldCharType="separate"/>
        </w:r>
        <w:r>
          <w:rPr>
            <w:lang w:val="zh-CN"/>
          </w:rPr>
          <w:t>2</w:t>
        </w:r>
        <w:r>
          <w:fldChar w:fldCharType="end"/>
        </w:r>
      </w:p>
    </w:sdtContent>
  </w:sdt>
  <w:p w14:paraId="16B41C6B" w14:textId="77777777" w:rsidR="004F4C88" w:rsidRDefault="004F4C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E34FF" w14:textId="77777777" w:rsidR="001A0DC3" w:rsidRDefault="001A0DC3" w:rsidP="00BA3B99">
      <w:pPr>
        <w:spacing w:line="240" w:lineRule="auto"/>
      </w:pPr>
      <w:r>
        <w:separator/>
      </w:r>
    </w:p>
  </w:footnote>
  <w:footnote w:type="continuationSeparator" w:id="0">
    <w:p w14:paraId="47C82EE1" w14:textId="77777777" w:rsidR="001A0DC3" w:rsidRDefault="001A0DC3" w:rsidP="00BA3B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05C8"/>
    <w:multiLevelType w:val="hybridMultilevel"/>
    <w:tmpl w:val="CDE8EB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AD12811"/>
    <w:multiLevelType w:val="hybridMultilevel"/>
    <w:tmpl w:val="8DFA43F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B125D1"/>
    <w:multiLevelType w:val="hybridMultilevel"/>
    <w:tmpl w:val="521C74DC"/>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0BF61353"/>
    <w:multiLevelType w:val="hybridMultilevel"/>
    <w:tmpl w:val="AC641250"/>
    <w:lvl w:ilvl="0" w:tplc="04090017">
      <w:start w:val="1"/>
      <w:numFmt w:val="chineseCountingThousand"/>
      <w:lvlText w:val="(%1)"/>
      <w:lvlJc w:val="left"/>
      <w:pPr>
        <w:ind w:left="440" w:hanging="440"/>
      </w:pPr>
    </w:lvl>
    <w:lvl w:ilvl="1" w:tplc="C6A8C7F8">
      <w:numFmt w:val="bullet"/>
      <w:lvlText w:val="-"/>
      <w:lvlJc w:val="left"/>
      <w:pPr>
        <w:ind w:left="800" w:hanging="360"/>
      </w:pPr>
      <w:rPr>
        <w:rFonts w:ascii="等线" w:eastAsia="等线" w:hAnsi="等线" w:cstheme="minorBidi"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C456B3F"/>
    <w:multiLevelType w:val="hybridMultilevel"/>
    <w:tmpl w:val="873ED440"/>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CB10EE7"/>
    <w:multiLevelType w:val="hybridMultilevel"/>
    <w:tmpl w:val="851E4BAE"/>
    <w:lvl w:ilvl="0" w:tplc="FFFFFFFF">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0FE32CDA"/>
    <w:multiLevelType w:val="hybridMultilevel"/>
    <w:tmpl w:val="7256C38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1366CD3"/>
    <w:multiLevelType w:val="hybridMultilevel"/>
    <w:tmpl w:val="67E42E86"/>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686B01"/>
    <w:multiLevelType w:val="hybridMultilevel"/>
    <w:tmpl w:val="C7941BB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530756E"/>
    <w:multiLevelType w:val="hybridMultilevel"/>
    <w:tmpl w:val="BD96B7F0"/>
    <w:lvl w:ilvl="0" w:tplc="E7FC5C5C">
      <w:start w:val="1"/>
      <w:numFmt w:val="decimal"/>
      <w:lvlText w:val="%1."/>
      <w:lvlJc w:val="left"/>
      <w:pPr>
        <w:tabs>
          <w:tab w:val="num" w:pos="720"/>
        </w:tabs>
        <w:ind w:left="720" w:hanging="360"/>
      </w:pPr>
    </w:lvl>
    <w:lvl w:ilvl="1" w:tplc="B89E3E1E" w:tentative="1">
      <w:start w:val="1"/>
      <w:numFmt w:val="decimal"/>
      <w:lvlText w:val="%2."/>
      <w:lvlJc w:val="left"/>
      <w:pPr>
        <w:tabs>
          <w:tab w:val="num" w:pos="1440"/>
        </w:tabs>
        <w:ind w:left="1440" w:hanging="360"/>
      </w:pPr>
    </w:lvl>
    <w:lvl w:ilvl="2" w:tplc="523ADB54" w:tentative="1">
      <w:start w:val="1"/>
      <w:numFmt w:val="decimal"/>
      <w:lvlText w:val="%3."/>
      <w:lvlJc w:val="left"/>
      <w:pPr>
        <w:tabs>
          <w:tab w:val="num" w:pos="2160"/>
        </w:tabs>
        <w:ind w:left="2160" w:hanging="360"/>
      </w:pPr>
    </w:lvl>
    <w:lvl w:ilvl="3" w:tplc="E432E3EA" w:tentative="1">
      <w:start w:val="1"/>
      <w:numFmt w:val="decimal"/>
      <w:lvlText w:val="%4."/>
      <w:lvlJc w:val="left"/>
      <w:pPr>
        <w:tabs>
          <w:tab w:val="num" w:pos="2880"/>
        </w:tabs>
        <w:ind w:left="2880" w:hanging="360"/>
      </w:pPr>
    </w:lvl>
    <w:lvl w:ilvl="4" w:tplc="07185F36" w:tentative="1">
      <w:start w:val="1"/>
      <w:numFmt w:val="decimal"/>
      <w:lvlText w:val="%5."/>
      <w:lvlJc w:val="left"/>
      <w:pPr>
        <w:tabs>
          <w:tab w:val="num" w:pos="3600"/>
        </w:tabs>
        <w:ind w:left="3600" w:hanging="360"/>
      </w:pPr>
    </w:lvl>
    <w:lvl w:ilvl="5" w:tplc="F6943AA4" w:tentative="1">
      <w:start w:val="1"/>
      <w:numFmt w:val="decimal"/>
      <w:lvlText w:val="%6."/>
      <w:lvlJc w:val="left"/>
      <w:pPr>
        <w:tabs>
          <w:tab w:val="num" w:pos="4320"/>
        </w:tabs>
        <w:ind w:left="4320" w:hanging="360"/>
      </w:pPr>
    </w:lvl>
    <w:lvl w:ilvl="6" w:tplc="2FE27850" w:tentative="1">
      <w:start w:val="1"/>
      <w:numFmt w:val="decimal"/>
      <w:lvlText w:val="%7."/>
      <w:lvlJc w:val="left"/>
      <w:pPr>
        <w:tabs>
          <w:tab w:val="num" w:pos="5040"/>
        </w:tabs>
        <w:ind w:left="5040" w:hanging="360"/>
      </w:pPr>
    </w:lvl>
    <w:lvl w:ilvl="7" w:tplc="18B4F79C" w:tentative="1">
      <w:start w:val="1"/>
      <w:numFmt w:val="decimal"/>
      <w:lvlText w:val="%8."/>
      <w:lvlJc w:val="left"/>
      <w:pPr>
        <w:tabs>
          <w:tab w:val="num" w:pos="5760"/>
        </w:tabs>
        <w:ind w:left="5760" w:hanging="360"/>
      </w:pPr>
    </w:lvl>
    <w:lvl w:ilvl="8" w:tplc="C4966538" w:tentative="1">
      <w:start w:val="1"/>
      <w:numFmt w:val="decimal"/>
      <w:lvlText w:val="%9."/>
      <w:lvlJc w:val="left"/>
      <w:pPr>
        <w:tabs>
          <w:tab w:val="num" w:pos="6480"/>
        </w:tabs>
        <w:ind w:left="6480" w:hanging="360"/>
      </w:pPr>
    </w:lvl>
  </w:abstractNum>
  <w:abstractNum w:abstractNumId="10" w15:restartNumberingAfterBreak="0">
    <w:nsid w:val="17327BFB"/>
    <w:multiLevelType w:val="hybridMultilevel"/>
    <w:tmpl w:val="FA7627CC"/>
    <w:lvl w:ilvl="0" w:tplc="E646B9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81040BF"/>
    <w:multiLevelType w:val="hybridMultilevel"/>
    <w:tmpl w:val="65FE3044"/>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18949D7"/>
    <w:multiLevelType w:val="hybridMultilevel"/>
    <w:tmpl w:val="A2460166"/>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2902EBB"/>
    <w:multiLevelType w:val="hybridMultilevel"/>
    <w:tmpl w:val="CBBEB7C4"/>
    <w:lvl w:ilvl="0" w:tplc="BADC1D6C">
      <w:start w:val="1"/>
      <w:numFmt w:val="bullet"/>
      <w:lvlText w:val="•"/>
      <w:lvlJc w:val="left"/>
      <w:pPr>
        <w:ind w:left="440" w:hanging="440"/>
      </w:pPr>
      <w:rPr>
        <w:rFonts w:ascii="Arial" w:hAnsi="Arial"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Arial" w:hAnsi="Arial"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238144EC"/>
    <w:multiLevelType w:val="hybridMultilevel"/>
    <w:tmpl w:val="7256C38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28224F82"/>
    <w:multiLevelType w:val="hybridMultilevel"/>
    <w:tmpl w:val="6C0EDDCC"/>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BADC1D6C">
      <w:start w:val="1"/>
      <w:numFmt w:val="bullet"/>
      <w:lvlText w:val="•"/>
      <w:lvlJc w:val="left"/>
      <w:pPr>
        <w:ind w:left="1320" w:hanging="440"/>
      </w:pPr>
      <w:rPr>
        <w:rFonts w:ascii="Arial" w:hAnsi="Arial"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2ACE6B01"/>
    <w:multiLevelType w:val="hybridMultilevel"/>
    <w:tmpl w:val="04F21E4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ECD3807"/>
    <w:multiLevelType w:val="hybridMultilevel"/>
    <w:tmpl w:val="68003A00"/>
    <w:lvl w:ilvl="0" w:tplc="BADC1D6C">
      <w:start w:val="1"/>
      <w:numFmt w:val="bullet"/>
      <w:lvlText w:val="•"/>
      <w:lvlJc w:val="left"/>
      <w:pPr>
        <w:ind w:left="440" w:hanging="440"/>
      </w:pPr>
      <w:rPr>
        <w:rFonts w:ascii="Arial" w:hAnsi="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F0E6993"/>
    <w:multiLevelType w:val="hybridMultilevel"/>
    <w:tmpl w:val="D66C838E"/>
    <w:lvl w:ilvl="0" w:tplc="BADC1D6C">
      <w:start w:val="1"/>
      <w:numFmt w:val="bullet"/>
      <w:lvlText w:val="•"/>
      <w:lvlJc w:val="left"/>
      <w:pPr>
        <w:ind w:left="440" w:hanging="440"/>
      </w:pPr>
      <w:rPr>
        <w:rFonts w:ascii="Arial" w:hAnsi="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F7E2703"/>
    <w:multiLevelType w:val="hybridMultilevel"/>
    <w:tmpl w:val="712E6CAE"/>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FF45279"/>
    <w:multiLevelType w:val="hybridMultilevel"/>
    <w:tmpl w:val="E5B056B2"/>
    <w:lvl w:ilvl="0" w:tplc="21CA8C96">
      <w:start w:val="1"/>
      <w:numFmt w:val="japaneseCounting"/>
      <w:lvlText w:val="%1、"/>
      <w:lvlJc w:val="left"/>
      <w:pPr>
        <w:ind w:left="912" w:hanging="91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92C19B5"/>
    <w:multiLevelType w:val="hybridMultilevel"/>
    <w:tmpl w:val="EA9888FC"/>
    <w:lvl w:ilvl="0" w:tplc="BADC1D6C">
      <w:start w:val="1"/>
      <w:numFmt w:val="bullet"/>
      <w:lvlText w:val="•"/>
      <w:lvlJc w:val="left"/>
      <w:pPr>
        <w:tabs>
          <w:tab w:val="num" w:pos="720"/>
        </w:tabs>
        <w:ind w:left="720" w:hanging="360"/>
      </w:pPr>
      <w:rPr>
        <w:rFonts w:ascii="Arial" w:hAnsi="Arial" w:hint="default"/>
      </w:rPr>
    </w:lvl>
    <w:lvl w:ilvl="1" w:tplc="312CE4C0">
      <w:start w:val="1"/>
      <w:numFmt w:val="bullet"/>
      <w:lvlText w:val="•"/>
      <w:lvlJc w:val="left"/>
      <w:pPr>
        <w:tabs>
          <w:tab w:val="num" w:pos="1440"/>
        </w:tabs>
        <w:ind w:left="1440" w:hanging="360"/>
      </w:pPr>
      <w:rPr>
        <w:rFonts w:ascii="Arial" w:hAnsi="Arial" w:hint="default"/>
      </w:rPr>
    </w:lvl>
    <w:lvl w:ilvl="2" w:tplc="34CA9D6A" w:tentative="1">
      <w:start w:val="1"/>
      <w:numFmt w:val="bullet"/>
      <w:lvlText w:val="•"/>
      <w:lvlJc w:val="left"/>
      <w:pPr>
        <w:tabs>
          <w:tab w:val="num" w:pos="2160"/>
        </w:tabs>
        <w:ind w:left="2160" w:hanging="360"/>
      </w:pPr>
      <w:rPr>
        <w:rFonts w:ascii="Arial" w:hAnsi="Arial" w:hint="default"/>
      </w:rPr>
    </w:lvl>
    <w:lvl w:ilvl="3" w:tplc="89FAAF4E" w:tentative="1">
      <w:start w:val="1"/>
      <w:numFmt w:val="bullet"/>
      <w:lvlText w:val="•"/>
      <w:lvlJc w:val="left"/>
      <w:pPr>
        <w:tabs>
          <w:tab w:val="num" w:pos="2880"/>
        </w:tabs>
        <w:ind w:left="2880" w:hanging="360"/>
      </w:pPr>
      <w:rPr>
        <w:rFonts w:ascii="Arial" w:hAnsi="Arial" w:hint="default"/>
      </w:rPr>
    </w:lvl>
    <w:lvl w:ilvl="4" w:tplc="B5B20C42" w:tentative="1">
      <w:start w:val="1"/>
      <w:numFmt w:val="bullet"/>
      <w:lvlText w:val="•"/>
      <w:lvlJc w:val="left"/>
      <w:pPr>
        <w:tabs>
          <w:tab w:val="num" w:pos="3600"/>
        </w:tabs>
        <w:ind w:left="3600" w:hanging="360"/>
      </w:pPr>
      <w:rPr>
        <w:rFonts w:ascii="Arial" w:hAnsi="Arial" w:hint="default"/>
      </w:rPr>
    </w:lvl>
    <w:lvl w:ilvl="5" w:tplc="9F24D160" w:tentative="1">
      <w:start w:val="1"/>
      <w:numFmt w:val="bullet"/>
      <w:lvlText w:val="•"/>
      <w:lvlJc w:val="left"/>
      <w:pPr>
        <w:tabs>
          <w:tab w:val="num" w:pos="4320"/>
        </w:tabs>
        <w:ind w:left="4320" w:hanging="360"/>
      </w:pPr>
      <w:rPr>
        <w:rFonts w:ascii="Arial" w:hAnsi="Arial" w:hint="default"/>
      </w:rPr>
    </w:lvl>
    <w:lvl w:ilvl="6" w:tplc="1138E864" w:tentative="1">
      <w:start w:val="1"/>
      <w:numFmt w:val="bullet"/>
      <w:lvlText w:val="•"/>
      <w:lvlJc w:val="left"/>
      <w:pPr>
        <w:tabs>
          <w:tab w:val="num" w:pos="5040"/>
        </w:tabs>
        <w:ind w:left="5040" w:hanging="360"/>
      </w:pPr>
      <w:rPr>
        <w:rFonts w:ascii="Arial" w:hAnsi="Arial" w:hint="default"/>
      </w:rPr>
    </w:lvl>
    <w:lvl w:ilvl="7" w:tplc="06FC488A" w:tentative="1">
      <w:start w:val="1"/>
      <w:numFmt w:val="bullet"/>
      <w:lvlText w:val="•"/>
      <w:lvlJc w:val="left"/>
      <w:pPr>
        <w:tabs>
          <w:tab w:val="num" w:pos="5760"/>
        </w:tabs>
        <w:ind w:left="5760" w:hanging="360"/>
      </w:pPr>
      <w:rPr>
        <w:rFonts w:ascii="Arial" w:hAnsi="Arial" w:hint="default"/>
      </w:rPr>
    </w:lvl>
    <w:lvl w:ilvl="8" w:tplc="3B8CF4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29F1C32"/>
    <w:multiLevelType w:val="hybridMultilevel"/>
    <w:tmpl w:val="E390D08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6AE4489"/>
    <w:multiLevelType w:val="hybridMultilevel"/>
    <w:tmpl w:val="DE9CAFCE"/>
    <w:lvl w:ilvl="0" w:tplc="FD322E44">
      <w:start w:val="1"/>
      <w:numFmt w:val="bullet"/>
      <w:lvlText w:val="•"/>
      <w:lvlJc w:val="left"/>
      <w:pPr>
        <w:tabs>
          <w:tab w:val="num" w:pos="720"/>
        </w:tabs>
        <w:ind w:left="720" w:hanging="360"/>
      </w:pPr>
      <w:rPr>
        <w:rFonts w:ascii="宋体" w:hAnsi="宋体" w:hint="default"/>
      </w:rPr>
    </w:lvl>
    <w:lvl w:ilvl="1" w:tplc="5B4257DC" w:tentative="1">
      <w:start w:val="1"/>
      <w:numFmt w:val="bullet"/>
      <w:lvlText w:val="•"/>
      <w:lvlJc w:val="left"/>
      <w:pPr>
        <w:tabs>
          <w:tab w:val="num" w:pos="1440"/>
        </w:tabs>
        <w:ind w:left="1440" w:hanging="360"/>
      </w:pPr>
      <w:rPr>
        <w:rFonts w:ascii="宋体" w:hAnsi="宋体" w:hint="default"/>
      </w:rPr>
    </w:lvl>
    <w:lvl w:ilvl="2" w:tplc="1234A46E" w:tentative="1">
      <w:start w:val="1"/>
      <w:numFmt w:val="bullet"/>
      <w:lvlText w:val="•"/>
      <w:lvlJc w:val="left"/>
      <w:pPr>
        <w:tabs>
          <w:tab w:val="num" w:pos="2160"/>
        </w:tabs>
        <w:ind w:left="2160" w:hanging="360"/>
      </w:pPr>
      <w:rPr>
        <w:rFonts w:ascii="宋体" w:hAnsi="宋体" w:hint="default"/>
      </w:rPr>
    </w:lvl>
    <w:lvl w:ilvl="3" w:tplc="B0E23D4A" w:tentative="1">
      <w:start w:val="1"/>
      <w:numFmt w:val="bullet"/>
      <w:lvlText w:val="•"/>
      <w:lvlJc w:val="left"/>
      <w:pPr>
        <w:tabs>
          <w:tab w:val="num" w:pos="2880"/>
        </w:tabs>
        <w:ind w:left="2880" w:hanging="360"/>
      </w:pPr>
      <w:rPr>
        <w:rFonts w:ascii="宋体" w:hAnsi="宋体" w:hint="default"/>
      </w:rPr>
    </w:lvl>
    <w:lvl w:ilvl="4" w:tplc="8C96F694" w:tentative="1">
      <w:start w:val="1"/>
      <w:numFmt w:val="bullet"/>
      <w:lvlText w:val="•"/>
      <w:lvlJc w:val="left"/>
      <w:pPr>
        <w:tabs>
          <w:tab w:val="num" w:pos="3600"/>
        </w:tabs>
        <w:ind w:left="3600" w:hanging="360"/>
      </w:pPr>
      <w:rPr>
        <w:rFonts w:ascii="宋体" w:hAnsi="宋体" w:hint="default"/>
      </w:rPr>
    </w:lvl>
    <w:lvl w:ilvl="5" w:tplc="1BF277BC" w:tentative="1">
      <w:start w:val="1"/>
      <w:numFmt w:val="bullet"/>
      <w:lvlText w:val="•"/>
      <w:lvlJc w:val="left"/>
      <w:pPr>
        <w:tabs>
          <w:tab w:val="num" w:pos="4320"/>
        </w:tabs>
        <w:ind w:left="4320" w:hanging="360"/>
      </w:pPr>
      <w:rPr>
        <w:rFonts w:ascii="宋体" w:hAnsi="宋体" w:hint="default"/>
      </w:rPr>
    </w:lvl>
    <w:lvl w:ilvl="6" w:tplc="DD8A8AAA" w:tentative="1">
      <w:start w:val="1"/>
      <w:numFmt w:val="bullet"/>
      <w:lvlText w:val="•"/>
      <w:lvlJc w:val="left"/>
      <w:pPr>
        <w:tabs>
          <w:tab w:val="num" w:pos="5040"/>
        </w:tabs>
        <w:ind w:left="5040" w:hanging="360"/>
      </w:pPr>
      <w:rPr>
        <w:rFonts w:ascii="宋体" w:hAnsi="宋体" w:hint="default"/>
      </w:rPr>
    </w:lvl>
    <w:lvl w:ilvl="7" w:tplc="2F08A934" w:tentative="1">
      <w:start w:val="1"/>
      <w:numFmt w:val="bullet"/>
      <w:lvlText w:val="•"/>
      <w:lvlJc w:val="left"/>
      <w:pPr>
        <w:tabs>
          <w:tab w:val="num" w:pos="5760"/>
        </w:tabs>
        <w:ind w:left="5760" w:hanging="360"/>
      </w:pPr>
      <w:rPr>
        <w:rFonts w:ascii="宋体" w:hAnsi="宋体" w:hint="default"/>
      </w:rPr>
    </w:lvl>
    <w:lvl w:ilvl="8" w:tplc="BC5EF160"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493D6ED0"/>
    <w:multiLevelType w:val="hybridMultilevel"/>
    <w:tmpl w:val="FAD2F2E4"/>
    <w:lvl w:ilvl="0" w:tplc="BADC1D6C">
      <w:start w:val="1"/>
      <w:numFmt w:val="bullet"/>
      <w:lvlText w:val="•"/>
      <w:lvlJc w:val="left"/>
      <w:pPr>
        <w:ind w:left="440" w:hanging="440"/>
      </w:pPr>
      <w:rPr>
        <w:rFonts w:ascii="Arial" w:hAnsi="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AE743CC"/>
    <w:multiLevelType w:val="hybridMultilevel"/>
    <w:tmpl w:val="7D50CC56"/>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BCE6911"/>
    <w:multiLevelType w:val="hybridMultilevel"/>
    <w:tmpl w:val="19149A6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CCA2EEC"/>
    <w:multiLevelType w:val="hybridMultilevel"/>
    <w:tmpl w:val="41B87C3E"/>
    <w:lvl w:ilvl="0" w:tplc="F9C0DF3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4F7457CA"/>
    <w:multiLevelType w:val="hybridMultilevel"/>
    <w:tmpl w:val="6F34B3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42B4CD0"/>
    <w:multiLevelType w:val="hybridMultilevel"/>
    <w:tmpl w:val="2366751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5C229F4"/>
    <w:multiLevelType w:val="hybridMultilevel"/>
    <w:tmpl w:val="7256C3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7CF5C98"/>
    <w:multiLevelType w:val="hybridMultilevel"/>
    <w:tmpl w:val="91BC6326"/>
    <w:lvl w:ilvl="0" w:tplc="EAEAC1B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CE3294E"/>
    <w:multiLevelType w:val="hybridMultilevel"/>
    <w:tmpl w:val="BA6C5002"/>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E45508D"/>
    <w:multiLevelType w:val="hybridMultilevel"/>
    <w:tmpl w:val="851E4BAE"/>
    <w:lvl w:ilvl="0" w:tplc="FFFFFFFF">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 w15:restartNumberingAfterBreak="0">
    <w:nsid w:val="61DF00AE"/>
    <w:multiLevelType w:val="hybridMultilevel"/>
    <w:tmpl w:val="63788F70"/>
    <w:lvl w:ilvl="0" w:tplc="BADC1D6C">
      <w:start w:val="1"/>
      <w:numFmt w:val="bullet"/>
      <w:lvlText w:val="•"/>
      <w:lvlJc w:val="left"/>
      <w:pPr>
        <w:ind w:left="360" w:hanging="360"/>
      </w:pPr>
      <w:rPr>
        <w:rFonts w:ascii="Arial" w:hAnsi="Arial"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5" w15:restartNumberingAfterBreak="0">
    <w:nsid w:val="639B781E"/>
    <w:multiLevelType w:val="hybridMultilevel"/>
    <w:tmpl w:val="AD44BBDC"/>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1248D6"/>
    <w:multiLevelType w:val="hybridMultilevel"/>
    <w:tmpl w:val="055C1B3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7F14E3F"/>
    <w:multiLevelType w:val="hybridMultilevel"/>
    <w:tmpl w:val="B546BDD4"/>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8" w15:restartNumberingAfterBreak="0">
    <w:nsid w:val="690F2594"/>
    <w:multiLevelType w:val="hybridMultilevel"/>
    <w:tmpl w:val="259417F0"/>
    <w:lvl w:ilvl="0" w:tplc="E4DA3E72">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91C2284"/>
    <w:multiLevelType w:val="hybridMultilevel"/>
    <w:tmpl w:val="E5EAE69E"/>
    <w:lvl w:ilvl="0" w:tplc="74542E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EF45124"/>
    <w:multiLevelType w:val="hybridMultilevel"/>
    <w:tmpl w:val="E3224A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2980CC0"/>
    <w:multiLevelType w:val="hybridMultilevel"/>
    <w:tmpl w:val="C2A0086E"/>
    <w:lvl w:ilvl="0" w:tplc="FFFFFFFF">
      <w:start w:val="1"/>
      <w:numFmt w:val="chineseCountingThousand"/>
      <w:lvlText w:val="(%1)"/>
      <w:lvlJc w:val="left"/>
      <w:pPr>
        <w:ind w:left="440" w:hanging="440"/>
      </w:pPr>
    </w:lvl>
    <w:lvl w:ilvl="1" w:tplc="BADC1D6C">
      <w:start w:val="1"/>
      <w:numFmt w:val="bullet"/>
      <w:lvlText w:val="•"/>
      <w:lvlJc w:val="left"/>
      <w:pPr>
        <w:ind w:left="440" w:hanging="440"/>
      </w:pPr>
      <w:rPr>
        <w:rFonts w:ascii="Arial" w:hAnsi="Arial" w:hint="default"/>
      </w:r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2" w15:restartNumberingAfterBreak="0">
    <w:nsid w:val="74B20F4E"/>
    <w:multiLevelType w:val="hybridMultilevel"/>
    <w:tmpl w:val="9830D028"/>
    <w:lvl w:ilvl="0" w:tplc="1264EC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7D163F1"/>
    <w:multiLevelType w:val="hybridMultilevel"/>
    <w:tmpl w:val="2AA42CA2"/>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4" w15:restartNumberingAfterBreak="0">
    <w:nsid w:val="780D5CD7"/>
    <w:multiLevelType w:val="hybridMultilevel"/>
    <w:tmpl w:val="0B2026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7C616F11"/>
    <w:multiLevelType w:val="hybridMultilevel"/>
    <w:tmpl w:val="6868B3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7FFC2E10"/>
    <w:multiLevelType w:val="hybridMultilevel"/>
    <w:tmpl w:val="851E4BAE"/>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74108559">
    <w:abstractNumId w:val="3"/>
  </w:num>
  <w:num w:numId="2" w16cid:durableId="2027750719">
    <w:abstractNumId w:val="46"/>
  </w:num>
  <w:num w:numId="3" w16cid:durableId="573395537">
    <w:abstractNumId w:val="19"/>
  </w:num>
  <w:num w:numId="4" w16cid:durableId="1625891405">
    <w:abstractNumId w:val="8"/>
  </w:num>
  <w:num w:numId="5" w16cid:durableId="206070143">
    <w:abstractNumId w:val="12"/>
  </w:num>
  <w:num w:numId="6" w16cid:durableId="1160464194">
    <w:abstractNumId w:val="35"/>
  </w:num>
  <w:num w:numId="7" w16cid:durableId="137697284">
    <w:abstractNumId w:val="4"/>
  </w:num>
  <w:num w:numId="8" w16cid:durableId="1121074816">
    <w:abstractNumId w:val="21"/>
  </w:num>
  <w:num w:numId="9" w16cid:durableId="462769770">
    <w:abstractNumId w:val="0"/>
  </w:num>
  <w:num w:numId="10" w16cid:durableId="1741319836">
    <w:abstractNumId w:val="15"/>
  </w:num>
  <w:num w:numId="11" w16cid:durableId="1781148563">
    <w:abstractNumId w:val="13"/>
  </w:num>
  <w:num w:numId="12" w16cid:durableId="1222592391">
    <w:abstractNumId w:val="39"/>
  </w:num>
  <w:num w:numId="13" w16cid:durableId="158888078">
    <w:abstractNumId w:val="30"/>
  </w:num>
  <w:num w:numId="14" w16cid:durableId="1539851118">
    <w:abstractNumId w:val="1"/>
  </w:num>
  <w:num w:numId="15" w16cid:durableId="376469811">
    <w:abstractNumId w:val="36"/>
  </w:num>
  <w:num w:numId="16" w16cid:durableId="1614824351">
    <w:abstractNumId w:val="44"/>
  </w:num>
  <w:num w:numId="17" w16cid:durableId="1817448805">
    <w:abstractNumId w:val="6"/>
  </w:num>
  <w:num w:numId="18" w16cid:durableId="71659769">
    <w:abstractNumId w:val="25"/>
  </w:num>
  <w:num w:numId="19" w16cid:durableId="1485855641">
    <w:abstractNumId w:val="26"/>
  </w:num>
  <w:num w:numId="20" w16cid:durableId="309746859">
    <w:abstractNumId w:val="23"/>
  </w:num>
  <w:num w:numId="21" w16cid:durableId="62677376">
    <w:abstractNumId w:val="16"/>
  </w:num>
  <w:num w:numId="22" w16cid:durableId="374626906">
    <w:abstractNumId w:val="40"/>
  </w:num>
  <w:num w:numId="23" w16cid:durableId="532693896">
    <w:abstractNumId w:val="45"/>
  </w:num>
  <w:num w:numId="24" w16cid:durableId="132332523">
    <w:abstractNumId w:val="10"/>
  </w:num>
  <w:num w:numId="25" w16cid:durableId="210044514">
    <w:abstractNumId w:val="42"/>
  </w:num>
  <w:num w:numId="26" w16cid:durableId="1465387595">
    <w:abstractNumId w:val="43"/>
  </w:num>
  <w:num w:numId="27" w16cid:durableId="2005744770">
    <w:abstractNumId w:val="11"/>
  </w:num>
  <w:num w:numId="28" w16cid:durableId="1187869575">
    <w:abstractNumId w:val="32"/>
  </w:num>
  <w:num w:numId="29" w16cid:durableId="1548566959">
    <w:abstractNumId w:val="7"/>
  </w:num>
  <w:num w:numId="30" w16cid:durableId="486169597">
    <w:abstractNumId w:val="22"/>
  </w:num>
  <w:num w:numId="31" w16cid:durableId="1575119667">
    <w:abstractNumId w:val="29"/>
  </w:num>
  <w:num w:numId="32" w16cid:durableId="540749591">
    <w:abstractNumId w:val="28"/>
  </w:num>
  <w:num w:numId="33" w16cid:durableId="69161561">
    <w:abstractNumId w:val="31"/>
  </w:num>
  <w:num w:numId="34" w16cid:durableId="1111168826">
    <w:abstractNumId w:val="34"/>
  </w:num>
  <w:num w:numId="35" w16cid:durableId="393701340">
    <w:abstractNumId w:val="18"/>
  </w:num>
  <w:num w:numId="36" w16cid:durableId="1277516830">
    <w:abstractNumId w:val="41"/>
  </w:num>
  <w:num w:numId="37" w16cid:durableId="2008164183">
    <w:abstractNumId w:val="33"/>
  </w:num>
  <w:num w:numId="38" w16cid:durableId="412238103">
    <w:abstractNumId w:val="37"/>
  </w:num>
  <w:num w:numId="39" w16cid:durableId="1734966058">
    <w:abstractNumId w:val="24"/>
  </w:num>
  <w:num w:numId="40" w16cid:durableId="1222864877">
    <w:abstractNumId w:val="17"/>
  </w:num>
  <w:num w:numId="41" w16cid:durableId="1981378549">
    <w:abstractNumId w:val="5"/>
  </w:num>
  <w:num w:numId="42" w16cid:durableId="2020961191">
    <w:abstractNumId w:val="2"/>
  </w:num>
  <w:num w:numId="43" w16cid:durableId="1641231446">
    <w:abstractNumId w:val="20"/>
  </w:num>
  <w:num w:numId="44" w16cid:durableId="779225901">
    <w:abstractNumId w:val="38"/>
  </w:num>
  <w:num w:numId="45" w16cid:durableId="1271548450">
    <w:abstractNumId w:val="9"/>
  </w:num>
  <w:num w:numId="46" w16cid:durableId="581643503">
    <w:abstractNumId w:val="27"/>
  </w:num>
  <w:num w:numId="47" w16cid:durableId="14840813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F8"/>
    <w:rsid w:val="00006B50"/>
    <w:rsid w:val="00012CB2"/>
    <w:rsid w:val="00014DE5"/>
    <w:rsid w:val="000238B7"/>
    <w:rsid w:val="00025615"/>
    <w:rsid w:val="00034C18"/>
    <w:rsid w:val="0008016C"/>
    <w:rsid w:val="00082A44"/>
    <w:rsid w:val="00094540"/>
    <w:rsid w:val="000D569D"/>
    <w:rsid w:val="000F3CAB"/>
    <w:rsid w:val="00100F55"/>
    <w:rsid w:val="00124801"/>
    <w:rsid w:val="00130804"/>
    <w:rsid w:val="00131A58"/>
    <w:rsid w:val="00144E9F"/>
    <w:rsid w:val="00156BE1"/>
    <w:rsid w:val="00163A13"/>
    <w:rsid w:val="00191790"/>
    <w:rsid w:val="001917FF"/>
    <w:rsid w:val="001A0DC3"/>
    <w:rsid w:val="001A156F"/>
    <w:rsid w:val="001A2F7F"/>
    <w:rsid w:val="001B4684"/>
    <w:rsid w:val="001D15C8"/>
    <w:rsid w:val="001E44E0"/>
    <w:rsid w:val="001F38E6"/>
    <w:rsid w:val="002352BA"/>
    <w:rsid w:val="00237327"/>
    <w:rsid w:val="0024212B"/>
    <w:rsid w:val="00264229"/>
    <w:rsid w:val="00281003"/>
    <w:rsid w:val="002B17F0"/>
    <w:rsid w:val="002D0F06"/>
    <w:rsid w:val="002D2C18"/>
    <w:rsid w:val="00300CC5"/>
    <w:rsid w:val="00353321"/>
    <w:rsid w:val="003734FF"/>
    <w:rsid w:val="00375AD0"/>
    <w:rsid w:val="00390335"/>
    <w:rsid w:val="003B1135"/>
    <w:rsid w:val="003C3461"/>
    <w:rsid w:val="00400AD6"/>
    <w:rsid w:val="0041505C"/>
    <w:rsid w:val="00440106"/>
    <w:rsid w:val="00442632"/>
    <w:rsid w:val="00446693"/>
    <w:rsid w:val="00452506"/>
    <w:rsid w:val="004821A9"/>
    <w:rsid w:val="0048367A"/>
    <w:rsid w:val="00491AC4"/>
    <w:rsid w:val="00495CAF"/>
    <w:rsid w:val="00497A09"/>
    <w:rsid w:val="004E0892"/>
    <w:rsid w:val="004E45EC"/>
    <w:rsid w:val="004F4139"/>
    <w:rsid w:val="004F4C88"/>
    <w:rsid w:val="0052071B"/>
    <w:rsid w:val="00530CFE"/>
    <w:rsid w:val="00535C42"/>
    <w:rsid w:val="00592FE1"/>
    <w:rsid w:val="00596B52"/>
    <w:rsid w:val="005B3D32"/>
    <w:rsid w:val="005C0513"/>
    <w:rsid w:val="005C6293"/>
    <w:rsid w:val="005D01FC"/>
    <w:rsid w:val="00624B27"/>
    <w:rsid w:val="006319E4"/>
    <w:rsid w:val="00631EC3"/>
    <w:rsid w:val="00641281"/>
    <w:rsid w:val="0065405B"/>
    <w:rsid w:val="006600D5"/>
    <w:rsid w:val="00663FBC"/>
    <w:rsid w:val="006B073E"/>
    <w:rsid w:val="006C105A"/>
    <w:rsid w:val="006F72A6"/>
    <w:rsid w:val="00706411"/>
    <w:rsid w:val="00717FE4"/>
    <w:rsid w:val="007342CE"/>
    <w:rsid w:val="00743F84"/>
    <w:rsid w:val="00776D97"/>
    <w:rsid w:val="007909F8"/>
    <w:rsid w:val="007959F2"/>
    <w:rsid w:val="007B0235"/>
    <w:rsid w:val="007D20F8"/>
    <w:rsid w:val="007D4EF0"/>
    <w:rsid w:val="007E48B7"/>
    <w:rsid w:val="007F422A"/>
    <w:rsid w:val="008056CC"/>
    <w:rsid w:val="00810412"/>
    <w:rsid w:val="00811894"/>
    <w:rsid w:val="00835591"/>
    <w:rsid w:val="00855CE5"/>
    <w:rsid w:val="00865C45"/>
    <w:rsid w:val="0087271A"/>
    <w:rsid w:val="0087632C"/>
    <w:rsid w:val="00876386"/>
    <w:rsid w:val="008B6834"/>
    <w:rsid w:val="008E3EF8"/>
    <w:rsid w:val="008F2D2F"/>
    <w:rsid w:val="008F5817"/>
    <w:rsid w:val="008F6531"/>
    <w:rsid w:val="008F6F1A"/>
    <w:rsid w:val="009034E2"/>
    <w:rsid w:val="009341E0"/>
    <w:rsid w:val="0094446A"/>
    <w:rsid w:val="00953679"/>
    <w:rsid w:val="00973BE2"/>
    <w:rsid w:val="009A00CB"/>
    <w:rsid w:val="009B534B"/>
    <w:rsid w:val="009B53C4"/>
    <w:rsid w:val="009C35E8"/>
    <w:rsid w:val="009E7848"/>
    <w:rsid w:val="00A11852"/>
    <w:rsid w:val="00A15814"/>
    <w:rsid w:val="00A32847"/>
    <w:rsid w:val="00A36DB8"/>
    <w:rsid w:val="00A36F35"/>
    <w:rsid w:val="00A4014C"/>
    <w:rsid w:val="00A617AF"/>
    <w:rsid w:val="00A648BD"/>
    <w:rsid w:val="00A75F18"/>
    <w:rsid w:val="00AA1C55"/>
    <w:rsid w:val="00B00AA5"/>
    <w:rsid w:val="00B07EA9"/>
    <w:rsid w:val="00B24E71"/>
    <w:rsid w:val="00B46A54"/>
    <w:rsid w:val="00B625D7"/>
    <w:rsid w:val="00B6286B"/>
    <w:rsid w:val="00BA1C22"/>
    <w:rsid w:val="00BA3B99"/>
    <w:rsid w:val="00BB0BBD"/>
    <w:rsid w:val="00BC7979"/>
    <w:rsid w:val="00BE5163"/>
    <w:rsid w:val="00C24519"/>
    <w:rsid w:val="00C41511"/>
    <w:rsid w:val="00C448A7"/>
    <w:rsid w:val="00C60BDD"/>
    <w:rsid w:val="00C7098F"/>
    <w:rsid w:val="00C9755D"/>
    <w:rsid w:val="00CA4ACE"/>
    <w:rsid w:val="00CA797C"/>
    <w:rsid w:val="00CC115F"/>
    <w:rsid w:val="00D1252F"/>
    <w:rsid w:val="00D344DD"/>
    <w:rsid w:val="00D633BC"/>
    <w:rsid w:val="00D745A1"/>
    <w:rsid w:val="00D91C07"/>
    <w:rsid w:val="00DC2622"/>
    <w:rsid w:val="00DC7D01"/>
    <w:rsid w:val="00DE0120"/>
    <w:rsid w:val="00DE4173"/>
    <w:rsid w:val="00DF7DFD"/>
    <w:rsid w:val="00E14454"/>
    <w:rsid w:val="00E150ED"/>
    <w:rsid w:val="00E154E9"/>
    <w:rsid w:val="00E43E51"/>
    <w:rsid w:val="00E47EFE"/>
    <w:rsid w:val="00E50C75"/>
    <w:rsid w:val="00E53A65"/>
    <w:rsid w:val="00E54618"/>
    <w:rsid w:val="00EA6358"/>
    <w:rsid w:val="00EC2CD6"/>
    <w:rsid w:val="00ED333E"/>
    <w:rsid w:val="00ED50E7"/>
    <w:rsid w:val="00EE0604"/>
    <w:rsid w:val="00F130BE"/>
    <w:rsid w:val="00F13188"/>
    <w:rsid w:val="00F16EC4"/>
    <w:rsid w:val="00F417DB"/>
    <w:rsid w:val="00F5718F"/>
    <w:rsid w:val="00F63B8F"/>
    <w:rsid w:val="00F72106"/>
    <w:rsid w:val="00F74890"/>
    <w:rsid w:val="00F8103B"/>
    <w:rsid w:val="00F8622F"/>
    <w:rsid w:val="00F86408"/>
    <w:rsid w:val="00F90927"/>
    <w:rsid w:val="00FD47FE"/>
    <w:rsid w:val="00FE0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93921"/>
  <w15:chartTrackingRefBased/>
  <w15:docId w15:val="{9C2B1AEE-7CAE-409A-BCAA-5B55FBAD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C75"/>
    <w:pPr>
      <w:widowControl w:val="0"/>
      <w:spacing w:line="360" w:lineRule="auto"/>
      <w:jc w:val="both"/>
    </w:pPr>
    <w:rPr>
      <w:rFonts w:eastAsia="仿宋_GB2312"/>
      <w:sz w:val="32"/>
    </w:rPr>
  </w:style>
  <w:style w:type="paragraph" w:styleId="1">
    <w:name w:val="heading 1"/>
    <w:basedOn w:val="a"/>
    <w:next w:val="a"/>
    <w:link w:val="10"/>
    <w:uiPriority w:val="9"/>
    <w:qFormat/>
    <w:rsid w:val="00663FBC"/>
    <w:pPr>
      <w:keepNext/>
      <w:keepLines/>
      <w:spacing w:before="340" w:after="330" w:line="578" w:lineRule="auto"/>
      <w:outlineLvl w:val="0"/>
    </w:pPr>
    <w:rPr>
      <w:rFonts w:eastAsia="黑体"/>
      <w:b/>
      <w:bCs/>
      <w:kern w:val="44"/>
      <w:szCs w:val="44"/>
    </w:rPr>
  </w:style>
  <w:style w:type="paragraph" w:styleId="2">
    <w:name w:val="heading 2"/>
    <w:basedOn w:val="a"/>
    <w:next w:val="a"/>
    <w:link w:val="20"/>
    <w:uiPriority w:val="9"/>
    <w:unhideWhenUsed/>
    <w:qFormat/>
    <w:rsid w:val="00663FBC"/>
    <w:pPr>
      <w:keepNext/>
      <w:keepLines/>
      <w:spacing w:before="260" w:after="260" w:line="416" w:lineRule="auto"/>
      <w:outlineLvl w:val="1"/>
    </w:pPr>
    <w:rPr>
      <w:rFonts w:asciiTheme="majorHAnsi" w:eastAsia="楷体" w:hAnsiTheme="majorHAnsi" w:cstheme="majorBidi"/>
      <w:b/>
      <w:bCs/>
      <w:szCs w:val="32"/>
    </w:rPr>
  </w:style>
  <w:style w:type="paragraph" w:styleId="3">
    <w:name w:val="heading 3"/>
    <w:basedOn w:val="a"/>
    <w:next w:val="a"/>
    <w:link w:val="30"/>
    <w:uiPriority w:val="9"/>
    <w:unhideWhenUsed/>
    <w:qFormat/>
    <w:rsid w:val="0041505C"/>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776D97"/>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B99"/>
    <w:pPr>
      <w:tabs>
        <w:tab w:val="center" w:pos="4153"/>
        <w:tab w:val="right" w:pos="8306"/>
      </w:tabs>
      <w:snapToGrid w:val="0"/>
      <w:jc w:val="center"/>
    </w:pPr>
    <w:rPr>
      <w:sz w:val="18"/>
      <w:szCs w:val="18"/>
    </w:rPr>
  </w:style>
  <w:style w:type="character" w:customStyle="1" w:styleId="a4">
    <w:name w:val="页眉 字符"/>
    <w:basedOn w:val="a0"/>
    <w:link w:val="a3"/>
    <w:uiPriority w:val="99"/>
    <w:rsid w:val="00BA3B99"/>
    <w:rPr>
      <w:sz w:val="18"/>
      <w:szCs w:val="18"/>
    </w:rPr>
  </w:style>
  <w:style w:type="paragraph" w:styleId="a5">
    <w:name w:val="footer"/>
    <w:basedOn w:val="a"/>
    <w:link w:val="a6"/>
    <w:uiPriority w:val="99"/>
    <w:unhideWhenUsed/>
    <w:qFormat/>
    <w:rsid w:val="00BA3B99"/>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BA3B99"/>
    <w:rPr>
      <w:sz w:val="18"/>
      <w:szCs w:val="18"/>
    </w:rPr>
  </w:style>
  <w:style w:type="paragraph" w:styleId="a7">
    <w:name w:val="No Spacing"/>
    <w:uiPriority w:val="1"/>
    <w:qFormat/>
    <w:rsid w:val="00BA3B99"/>
    <w:pPr>
      <w:widowControl w:val="0"/>
      <w:jc w:val="both"/>
    </w:pPr>
  </w:style>
  <w:style w:type="character" w:customStyle="1" w:styleId="10">
    <w:name w:val="标题 1 字符"/>
    <w:basedOn w:val="a0"/>
    <w:link w:val="1"/>
    <w:uiPriority w:val="9"/>
    <w:rsid w:val="00663FBC"/>
    <w:rPr>
      <w:rFonts w:eastAsia="黑体"/>
      <w:b/>
      <w:bCs/>
      <w:kern w:val="44"/>
      <w:sz w:val="32"/>
      <w:szCs w:val="44"/>
    </w:rPr>
  </w:style>
  <w:style w:type="character" w:customStyle="1" w:styleId="20">
    <w:name w:val="标题 2 字符"/>
    <w:basedOn w:val="a0"/>
    <w:link w:val="2"/>
    <w:uiPriority w:val="9"/>
    <w:rsid w:val="00663FBC"/>
    <w:rPr>
      <w:rFonts w:asciiTheme="majorHAnsi" w:eastAsia="楷体" w:hAnsiTheme="majorHAnsi" w:cstheme="majorBidi"/>
      <w:b/>
      <w:bCs/>
      <w:sz w:val="32"/>
      <w:szCs w:val="32"/>
    </w:rPr>
  </w:style>
  <w:style w:type="character" w:customStyle="1" w:styleId="30">
    <w:name w:val="标题 3 字符"/>
    <w:basedOn w:val="a0"/>
    <w:link w:val="3"/>
    <w:uiPriority w:val="9"/>
    <w:rsid w:val="0041505C"/>
    <w:rPr>
      <w:rFonts w:eastAsia="仿宋"/>
      <w:b/>
      <w:bCs/>
      <w:sz w:val="32"/>
      <w:szCs w:val="32"/>
    </w:rPr>
  </w:style>
  <w:style w:type="character" w:customStyle="1" w:styleId="40">
    <w:name w:val="标题 4 字符"/>
    <w:basedOn w:val="a0"/>
    <w:link w:val="4"/>
    <w:uiPriority w:val="9"/>
    <w:rsid w:val="00776D97"/>
    <w:rPr>
      <w:rFonts w:asciiTheme="majorHAnsi" w:eastAsiaTheme="majorEastAsia" w:hAnsiTheme="majorHAnsi" w:cstheme="majorBidi"/>
      <w:b/>
      <w:bCs/>
      <w:sz w:val="28"/>
      <w:szCs w:val="28"/>
    </w:rPr>
  </w:style>
  <w:style w:type="paragraph" w:styleId="a8">
    <w:name w:val="List Paragraph"/>
    <w:basedOn w:val="a"/>
    <w:uiPriority w:val="34"/>
    <w:qFormat/>
    <w:rsid w:val="00776D97"/>
    <w:pPr>
      <w:ind w:firstLineChars="200" w:firstLine="420"/>
    </w:pPr>
  </w:style>
  <w:style w:type="character" w:styleId="a9">
    <w:name w:val="Placeholder Text"/>
    <w:basedOn w:val="a0"/>
    <w:uiPriority w:val="99"/>
    <w:semiHidden/>
    <w:rsid w:val="0041505C"/>
    <w:rPr>
      <w:color w:val="808080"/>
    </w:rPr>
  </w:style>
  <w:style w:type="paragraph" w:styleId="TOC">
    <w:name w:val="TOC Heading"/>
    <w:basedOn w:val="1"/>
    <w:next w:val="a"/>
    <w:uiPriority w:val="39"/>
    <w:unhideWhenUsed/>
    <w:qFormat/>
    <w:rsid w:val="00C7098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C7098F"/>
  </w:style>
  <w:style w:type="paragraph" w:styleId="TOC2">
    <w:name w:val="toc 2"/>
    <w:basedOn w:val="a"/>
    <w:next w:val="a"/>
    <w:autoRedefine/>
    <w:uiPriority w:val="39"/>
    <w:unhideWhenUsed/>
    <w:rsid w:val="00C7098F"/>
    <w:pPr>
      <w:ind w:leftChars="200" w:left="420"/>
    </w:pPr>
  </w:style>
  <w:style w:type="paragraph" w:styleId="TOC3">
    <w:name w:val="toc 3"/>
    <w:basedOn w:val="a"/>
    <w:next w:val="a"/>
    <w:autoRedefine/>
    <w:uiPriority w:val="39"/>
    <w:unhideWhenUsed/>
    <w:rsid w:val="00663FBC"/>
    <w:pPr>
      <w:tabs>
        <w:tab w:val="left" w:pos="1470"/>
        <w:tab w:val="right" w:leader="dot" w:pos="8296"/>
      </w:tabs>
      <w:ind w:leftChars="300" w:left="960"/>
    </w:pPr>
  </w:style>
  <w:style w:type="character" w:styleId="aa">
    <w:name w:val="Hyperlink"/>
    <w:basedOn w:val="a0"/>
    <w:uiPriority w:val="99"/>
    <w:unhideWhenUsed/>
    <w:rsid w:val="00C7098F"/>
    <w:rPr>
      <w:color w:val="0563C1" w:themeColor="hyperlink"/>
      <w:u w:val="single"/>
    </w:rPr>
  </w:style>
  <w:style w:type="paragraph" w:styleId="ab">
    <w:name w:val="Plain Text"/>
    <w:basedOn w:val="a"/>
    <w:link w:val="ac"/>
    <w:uiPriority w:val="99"/>
    <w:qFormat/>
    <w:rsid w:val="000238B7"/>
    <w:pPr>
      <w:widowControl/>
      <w:spacing w:line="600" w:lineRule="exact"/>
      <w:ind w:firstLine="561"/>
    </w:pPr>
    <w:rPr>
      <w:rFonts w:ascii="宋体" w:eastAsia="宋体" w:hAnsi="Courier New" w:cs="Times New Roman"/>
      <w:sz w:val="21"/>
      <w:szCs w:val="20"/>
    </w:rPr>
  </w:style>
  <w:style w:type="character" w:customStyle="1" w:styleId="ac">
    <w:name w:val="纯文本 字符"/>
    <w:basedOn w:val="a0"/>
    <w:link w:val="ab"/>
    <w:uiPriority w:val="99"/>
    <w:rsid w:val="000238B7"/>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5120">
      <w:bodyDiv w:val="1"/>
      <w:marLeft w:val="0"/>
      <w:marRight w:val="0"/>
      <w:marTop w:val="0"/>
      <w:marBottom w:val="0"/>
      <w:divBdr>
        <w:top w:val="none" w:sz="0" w:space="0" w:color="auto"/>
        <w:left w:val="none" w:sz="0" w:space="0" w:color="auto"/>
        <w:bottom w:val="none" w:sz="0" w:space="0" w:color="auto"/>
        <w:right w:val="none" w:sz="0" w:space="0" w:color="auto"/>
      </w:divBdr>
      <w:divsChild>
        <w:div w:id="1165052760">
          <w:marLeft w:val="547"/>
          <w:marRight w:val="0"/>
          <w:marTop w:val="0"/>
          <w:marBottom w:val="0"/>
          <w:divBdr>
            <w:top w:val="none" w:sz="0" w:space="0" w:color="auto"/>
            <w:left w:val="none" w:sz="0" w:space="0" w:color="auto"/>
            <w:bottom w:val="none" w:sz="0" w:space="0" w:color="auto"/>
            <w:right w:val="none" w:sz="0" w:space="0" w:color="auto"/>
          </w:divBdr>
        </w:div>
        <w:div w:id="1868324584">
          <w:marLeft w:val="547"/>
          <w:marRight w:val="0"/>
          <w:marTop w:val="0"/>
          <w:marBottom w:val="0"/>
          <w:divBdr>
            <w:top w:val="none" w:sz="0" w:space="0" w:color="auto"/>
            <w:left w:val="none" w:sz="0" w:space="0" w:color="auto"/>
            <w:bottom w:val="none" w:sz="0" w:space="0" w:color="auto"/>
            <w:right w:val="none" w:sz="0" w:space="0" w:color="auto"/>
          </w:divBdr>
        </w:div>
        <w:div w:id="236870098">
          <w:marLeft w:val="547"/>
          <w:marRight w:val="0"/>
          <w:marTop w:val="0"/>
          <w:marBottom w:val="0"/>
          <w:divBdr>
            <w:top w:val="none" w:sz="0" w:space="0" w:color="auto"/>
            <w:left w:val="none" w:sz="0" w:space="0" w:color="auto"/>
            <w:bottom w:val="none" w:sz="0" w:space="0" w:color="auto"/>
            <w:right w:val="none" w:sz="0" w:space="0" w:color="auto"/>
          </w:divBdr>
        </w:div>
        <w:div w:id="1995068020">
          <w:marLeft w:val="547"/>
          <w:marRight w:val="0"/>
          <w:marTop w:val="0"/>
          <w:marBottom w:val="0"/>
          <w:divBdr>
            <w:top w:val="none" w:sz="0" w:space="0" w:color="auto"/>
            <w:left w:val="none" w:sz="0" w:space="0" w:color="auto"/>
            <w:bottom w:val="none" w:sz="0" w:space="0" w:color="auto"/>
            <w:right w:val="none" w:sz="0" w:space="0" w:color="auto"/>
          </w:divBdr>
        </w:div>
        <w:div w:id="1321881878">
          <w:marLeft w:val="547"/>
          <w:marRight w:val="0"/>
          <w:marTop w:val="0"/>
          <w:marBottom w:val="0"/>
          <w:divBdr>
            <w:top w:val="none" w:sz="0" w:space="0" w:color="auto"/>
            <w:left w:val="none" w:sz="0" w:space="0" w:color="auto"/>
            <w:bottom w:val="none" w:sz="0" w:space="0" w:color="auto"/>
            <w:right w:val="none" w:sz="0" w:space="0" w:color="auto"/>
          </w:divBdr>
        </w:div>
        <w:div w:id="671614064">
          <w:marLeft w:val="547"/>
          <w:marRight w:val="0"/>
          <w:marTop w:val="0"/>
          <w:marBottom w:val="0"/>
          <w:divBdr>
            <w:top w:val="none" w:sz="0" w:space="0" w:color="auto"/>
            <w:left w:val="none" w:sz="0" w:space="0" w:color="auto"/>
            <w:bottom w:val="none" w:sz="0" w:space="0" w:color="auto"/>
            <w:right w:val="none" w:sz="0" w:space="0" w:color="auto"/>
          </w:divBdr>
        </w:div>
        <w:div w:id="1011028487">
          <w:marLeft w:val="547"/>
          <w:marRight w:val="0"/>
          <w:marTop w:val="0"/>
          <w:marBottom w:val="0"/>
          <w:divBdr>
            <w:top w:val="none" w:sz="0" w:space="0" w:color="auto"/>
            <w:left w:val="none" w:sz="0" w:space="0" w:color="auto"/>
            <w:bottom w:val="none" w:sz="0" w:space="0" w:color="auto"/>
            <w:right w:val="none" w:sz="0" w:space="0" w:color="auto"/>
          </w:divBdr>
        </w:div>
        <w:div w:id="1249925208">
          <w:marLeft w:val="547"/>
          <w:marRight w:val="0"/>
          <w:marTop w:val="0"/>
          <w:marBottom w:val="0"/>
          <w:divBdr>
            <w:top w:val="none" w:sz="0" w:space="0" w:color="auto"/>
            <w:left w:val="none" w:sz="0" w:space="0" w:color="auto"/>
            <w:bottom w:val="none" w:sz="0" w:space="0" w:color="auto"/>
            <w:right w:val="none" w:sz="0" w:space="0" w:color="auto"/>
          </w:divBdr>
        </w:div>
        <w:div w:id="698314299">
          <w:marLeft w:val="547"/>
          <w:marRight w:val="0"/>
          <w:marTop w:val="0"/>
          <w:marBottom w:val="0"/>
          <w:divBdr>
            <w:top w:val="none" w:sz="0" w:space="0" w:color="auto"/>
            <w:left w:val="none" w:sz="0" w:space="0" w:color="auto"/>
            <w:bottom w:val="none" w:sz="0" w:space="0" w:color="auto"/>
            <w:right w:val="none" w:sz="0" w:space="0" w:color="auto"/>
          </w:divBdr>
        </w:div>
      </w:divsChild>
    </w:div>
    <w:div w:id="106193725">
      <w:bodyDiv w:val="1"/>
      <w:marLeft w:val="0"/>
      <w:marRight w:val="0"/>
      <w:marTop w:val="0"/>
      <w:marBottom w:val="0"/>
      <w:divBdr>
        <w:top w:val="none" w:sz="0" w:space="0" w:color="auto"/>
        <w:left w:val="none" w:sz="0" w:space="0" w:color="auto"/>
        <w:bottom w:val="none" w:sz="0" w:space="0" w:color="auto"/>
        <w:right w:val="none" w:sz="0" w:space="0" w:color="auto"/>
      </w:divBdr>
      <w:divsChild>
        <w:div w:id="943611313">
          <w:marLeft w:val="0"/>
          <w:marRight w:val="0"/>
          <w:marTop w:val="0"/>
          <w:marBottom w:val="0"/>
          <w:divBdr>
            <w:top w:val="none" w:sz="0" w:space="0" w:color="auto"/>
            <w:left w:val="none" w:sz="0" w:space="0" w:color="auto"/>
            <w:bottom w:val="none" w:sz="0" w:space="0" w:color="auto"/>
            <w:right w:val="none" w:sz="0" w:space="0" w:color="auto"/>
          </w:divBdr>
          <w:divsChild>
            <w:div w:id="14490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5325">
      <w:bodyDiv w:val="1"/>
      <w:marLeft w:val="0"/>
      <w:marRight w:val="0"/>
      <w:marTop w:val="0"/>
      <w:marBottom w:val="0"/>
      <w:divBdr>
        <w:top w:val="none" w:sz="0" w:space="0" w:color="auto"/>
        <w:left w:val="none" w:sz="0" w:space="0" w:color="auto"/>
        <w:bottom w:val="none" w:sz="0" w:space="0" w:color="auto"/>
        <w:right w:val="none" w:sz="0" w:space="0" w:color="auto"/>
      </w:divBdr>
    </w:div>
    <w:div w:id="294144004">
      <w:bodyDiv w:val="1"/>
      <w:marLeft w:val="0"/>
      <w:marRight w:val="0"/>
      <w:marTop w:val="0"/>
      <w:marBottom w:val="0"/>
      <w:divBdr>
        <w:top w:val="none" w:sz="0" w:space="0" w:color="auto"/>
        <w:left w:val="none" w:sz="0" w:space="0" w:color="auto"/>
        <w:bottom w:val="none" w:sz="0" w:space="0" w:color="auto"/>
        <w:right w:val="none" w:sz="0" w:space="0" w:color="auto"/>
      </w:divBdr>
      <w:divsChild>
        <w:div w:id="826048211">
          <w:marLeft w:val="0"/>
          <w:marRight w:val="0"/>
          <w:marTop w:val="0"/>
          <w:marBottom w:val="0"/>
          <w:divBdr>
            <w:top w:val="none" w:sz="0" w:space="0" w:color="auto"/>
            <w:left w:val="none" w:sz="0" w:space="0" w:color="auto"/>
            <w:bottom w:val="none" w:sz="0" w:space="0" w:color="auto"/>
            <w:right w:val="none" w:sz="0" w:space="0" w:color="auto"/>
          </w:divBdr>
          <w:divsChild>
            <w:div w:id="17496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6703">
      <w:bodyDiv w:val="1"/>
      <w:marLeft w:val="0"/>
      <w:marRight w:val="0"/>
      <w:marTop w:val="0"/>
      <w:marBottom w:val="0"/>
      <w:divBdr>
        <w:top w:val="none" w:sz="0" w:space="0" w:color="auto"/>
        <w:left w:val="none" w:sz="0" w:space="0" w:color="auto"/>
        <w:bottom w:val="none" w:sz="0" w:space="0" w:color="auto"/>
        <w:right w:val="none" w:sz="0" w:space="0" w:color="auto"/>
      </w:divBdr>
    </w:div>
    <w:div w:id="349722981">
      <w:bodyDiv w:val="1"/>
      <w:marLeft w:val="0"/>
      <w:marRight w:val="0"/>
      <w:marTop w:val="0"/>
      <w:marBottom w:val="0"/>
      <w:divBdr>
        <w:top w:val="none" w:sz="0" w:space="0" w:color="auto"/>
        <w:left w:val="none" w:sz="0" w:space="0" w:color="auto"/>
        <w:bottom w:val="none" w:sz="0" w:space="0" w:color="auto"/>
        <w:right w:val="none" w:sz="0" w:space="0" w:color="auto"/>
      </w:divBdr>
    </w:div>
    <w:div w:id="370686851">
      <w:bodyDiv w:val="1"/>
      <w:marLeft w:val="0"/>
      <w:marRight w:val="0"/>
      <w:marTop w:val="0"/>
      <w:marBottom w:val="0"/>
      <w:divBdr>
        <w:top w:val="none" w:sz="0" w:space="0" w:color="auto"/>
        <w:left w:val="none" w:sz="0" w:space="0" w:color="auto"/>
        <w:bottom w:val="none" w:sz="0" w:space="0" w:color="auto"/>
        <w:right w:val="none" w:sz="0" w:space="0" w:color="auto"/>
      </w:divBdr>
    </w:div>
    <w:div w:id="395399970">
      <w:bodyDiv w:val="1"/>
      <w:marLeft w:val="0"/>
      <w:marRight w:val="0"/>
      <w:marTop w:val="0"/>
      <w:marBottom w:val="0"/>
      <w:divBdr>
        <w:top w:val="none" w:sz="0" w:space="0" w:color="auto"/>
        <w:left w:val="none" w:sz="0" w:space="0" w:color="auto"/>
        <w:bottom w:val="none" w:sz="0" w:space="0" w:color="auto"/>
        <w:right w:val="none" w:sz="0" w:space="0" w:color="auto"/>
      </w:divBdr>
      <w:divsChild>
        <w:div w:id="1798985181">
          <w:marLeft w:val="0"/>
          <w:marRight w:val="0"/>
          <w:marTop w:val="0"/>
          <w:marBottom w:val="0"/>
          <w:divBdr>
            <w:top w:val="none" w:sz="0" w:space="0" w:color="auto"/>
            <w:left w:val="none" w:sz="0" w:space="0" w:color="auto"/>
            <w:bottom w:val="none" w:sz="0" w:space="0" w:color="auto"/>
            <w:right w:val="none" w:sz="0" w:space="0" w:color="auto"/>
          </w:divBdr>
          <w:divsChild>
            <w:div w:id="1188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0035">
      <w:bodyDiv w:val="1"/>
      <w:marLeft w:val="0"/>
      <w:marRight w:val="0"/>
      <w:marTop w:val="0"/>
      <w:marBottom w:val="0"/>
      <w:divBdr>
        <w:top w:val="none" w:sz="0" w:space="0" w:color="auto"/>
        <w:left w:val="none" w:sz="0" w:space="0" w:color="auto"/>
        <w:bottom w:val="none" w:sz="0" w:space="0" w:color="auto"/>
        <w:right w:val="none" w:sz="0" w:space="0" w:color="auto"/>
      </w:divBdr>
    </w:div>
    <w:div w:id="412896557">
      <w:bodyDiv w:val="1"/>
      <w:marLeft w:val="0"/>
      <w:marRight w:val="0"/>
      <w:marTop w:val="0"/>
      <w:marBottom w:val="0"/>
      <w:divBdr>
        <w:top w:val="none" w:sz="0" w:space="0" w:color="auto"/>
        <w:left w:val="none" w:sz="0" w:space="0" w:color="auto"/>
        <w:bottom w:val="none" w:sz="0" w:space="0" w:color="auto"/>
        <w:right w:val="none" w:sz="0" w:space="0" w:color="auto"/>
      </w:divBdr>
      <w:divsChild>
        <w:div w:id="1104308162">
          <w:marLeft w:val="0"/>
          <w:marRight w:val="0"/>
          <w:marTop w:val="0"/>
          <w:marBottom w:val="0"/>
          <w:divBdr>
            <w:top w:val="none" w:sz="0" w:space="0" w:color="auto"/>
            <w:left w:val="none" w:sz="0" w:space="0" w:color="auto"/>
            <w:bottom w:val="none" w:sz="0" w:space="0" w:color="auto"/>
            <w:right w:val="none" w:sz="0" w:space="0" w:color="auto"/>
          </w:divBdr>
          <w:divsChild>
            <w:div w:id="1446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072">
      <w:bodyDiv w:val="1"/>
      <w:marLeft w:val="0"/>
      <w:marRight w:val="0"/>
      <w:marTop w:val="0"/>
      <w:marBottom w:val="0"/>
      <w:divBdr>
        <w:top w:val="none" w:sz="0" w:space="0" w:color="auto"/>
        <w:left w:val="none" w:sz="0" w:space="0" w:color="auto"/>
        <w:bottom w:val="none" w:sz="0" w:space="0" w:color="auto"/>
        <w:right w:val="none" w:sz="0" w:space="0" w:color="auto"/>
      </w:divBdr>
    </w:div>
    <w:div w:id="455566973">
      <w:bodyDiv w:val="1"/>
      <w:marLeft w:val="0"/>
      <w:marRight w:val="0"/>
      <w:marTop w:val="0"/>
      <w:marBottom w:val="0"/>
      <w:divBdr>
        <w:top w:val="none" w:sz="0" w:space="0" w:color="auto"/>
        <w:left w:val="none" w:sz="0" w:space="0" w:color="auto"/>
        <w:bottom w:val="none" w:sz="0" w:space="0" w:color="auto"/>
        <w:right w:val="none" w:sz="0" w:space="0" w:color="auto"/>
      </w:divBdr>
      <w:divsChild>
        <w:div w:id="2120441273">
          <w:marLeft w:val="0"/>
          <w:marRight w:val="0"/>
          <w:marTop w:val="0"/>
          <w:marBottom w:val="0"/>
          <w:divBdr>
            <w:top w:val="none" w:sz="0" w:space="0" w:color="auto"/>
            <w:left w:val="none" w:sz="0" w:space="0" w:color="auto"/>
            <w:bottom w:val="none" w:sz="0" w:space="0" w:color="auto"/>
            <w:right w:val="none" w:sz="0" w:space="0" w:color="auto"/>
          </w:divBdr>
          <w:divsChild>
            <w:div w:id="4850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9936">
      <w:bodyDiv w:val="1"/>
      <w:marLeft w:val="0"/>
      <w:marRight w:val="0"/>
      <w:marTop w:val="0"/>
      <w:marBottom w:val="0"/>
      <w:divBdr>
        <w:top w:val="none" w:sz="0" w:space="0" w:color="auto"/>
        <w:left w:val="none" w:sz="0" w:space="0" w:color="auto"/>
        <w:bottom w:val="none" w:sz="0" w:space="0" w:color="auto"/>
        <w:right w:val="none" w:sz="0" w:space="0" w:color="auto"/>
      </w:divBdr>
      <w:divsChild>
        <w:div w:id="1476335722">
          <w:marLeft w:val="0"/>
          <w:marRight w:val="0"/>
          <w:marTop w:val="0"/>
          <w:marBottom w:val="0"/>
          <w:divBdr>
            <w:top w:val="none" w:sz="0" w:space="0" w:color="auto"/>
            <w:left w:val="none" w:sz="0" w:space="0" w:color="auto"/>
            <w:bottom w:val="none" w:sz="0" w:space="0" w:color="auto"/>
            <w:right w:val="none" w:sz="0" w:space="0" w:color="auto"/>
          </w:divBdr>
          <w:divsChild>
            <w:div w:id="12658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0061">
      <w:bodyDiv w:val="1"/>
      <w:marLeft w:val="0"/>
      <w:marRight w:val="0"/>
      <w:marTop w:val="0"/>
      <w:marBottom w:val="0"/>
      <w:divBdr>
        <w:top w:val="none" w:sz="0" w:space="0" w:color="auto"/>
        <w:left w:val="none" w:sz="0" w:space="0" w:color="auto"/>
        <w:bottom w:val="none" w:sz="0" w:space="0" w:color="auto"/>
        <w:right w:val="none" w:sz="0" w:space="0" w:color="auto"/>
      </w:divBdr>
    </w:div>
    <w:div w:id="593710947">
      <w:bodyDiv w:val="1"/>
      <w:marLeft w:val="0"/>
      <w:marRight w:val="0"/>
      <w:marTop w:val="0"/>
      <w:marBottom w:val="0"/>
      <w:divBdr>
        <w:top w:val="none" w:sz="0" w:space="0" w:color="auto"/>
        <w:left w:val="none" w:sz="0" w:space="0" w:color="auto"/>
        <w:bottom w:val="none" w:sz="0" w:space="0" w:color="auto"/>
        <w:right w:val="none" w:sz="0" w:space="0" w:color="auto"/>
      </w:divBdr>
    </w:div>
    <w:div w:id="615523912">
      <w:bodyDiv w:val="1"/>
      <w:marLeft w:val="0"/>
      <w:marRight w:val="0"/>
      <w:marTop w:val="0"/>
      <w:marBottom w:val="0"/>
      <w:divBdr>
        <w:top w:val="none" w:sz="0" w:space="0" w:color="auto"/>
        <w:left w:val="none" w:sz="0" w:space="0" w:color="auto"/>
        <w:bottom w:val="none" w:sz="0" w:space="0" w:color="auto"/>
        <w:right w:val="none" w:sz="0" w:space="0" w:color="auto"/>
      </w:divBdr>
      <w:divsChild>
        <w:div w:id="697245265">
          <w:marLeft w:val="0"/>
          <w:marRight w:val="0"/>
          <w:marTop w:val="0"/>
          <w:marBottom w:val="0"/>
          <w:divBdr>
            <w:top w:val="none" w:sz="0" w:space="0" w:color="auto"/>
            <w:left w:val="none" w:sz="0" w:space="0" w:color="auto"/>
            <w:bottom w:val="none" w:sz="0" w:space="0" w:color="auto"/>
            <w:right w:val="none" w:sz="0" w:space="0" w:color="auto"/>
          </w:divBdr>
          <w:divsChild>
            <w:div w:id="2520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3717">
      <w:bodyDiv w:val="1"/>
      <w:marLeft w:val="0"/>
      <w:marRight w:val="0"/>
      <w:marTop w:val="0"/>
      <w:marBottom w:val="0"/>
      <w:divBdr>
        <w:top w:val="none" w:sz="0" w:space="0" w:color="auto"/>
        <w:left w:val="none" w:sz="0" w:space="0" w:color="auto"/>
        <w:bottom w:val="none" w:sz="0" w:space="0" w:color="auto"/>
        <w:right w:val="none" w:sz="0" w:space="0" w:color="auto"/>
      </w:divBdr>
    </w:div>
    <w:div w:id="808715627">
      <w:bodyDiv w:val="1"/>
      <w:marLeft w:val="0"/>
      <w:marRight w:val="0"/>
      <w:marTop w:val="0"/>
      <w:marBottom w:val="0"/>
      <w:divBdr>
        <w:top w:val="none" w:sz="0" w:space="0" w:color="auto"/>
        <w:left w:val="none" w:sz="0" w:space="0" w:color="auto"/>
        <w:bottom w:val="none" w:sz="0" w:space="0" w:color="auto"/>
        <w:right w:val="none" w:sz="0" w:space="0" w:color="auto"/>
      </w:divBdr>
    </w:div>
    <w:div w:id="919019457">
      <w:bodyDiv w:val="1"/>
      <w:marLeft w:val="0"/>
      <w:marRight w:val="0"/>
      <w:marTop w:val="0"/>
      <w:marBottom w:val="0"/>
      <w:divBdr>
        <w:top w:val="none" w:sz="0" w:space="0" w:color="auto"/>
        <w:left w:val="none" w:sz="0" w:space="0" w:color="auto"/>
        <w:bottom w:val="none" w:sz="0" w:space="0" w:color="auto"/>
        <w:right w:val="none" w:sz="0" w:space="0" w:color="auto"/>
      </w:divBdr>
      <w:divsChild>
        <w:div w:id="2064986964">
          <w:marLeft w:val="0"/>
          <w:marRight w:val="0"/>
          <w:marTop w:val="0"/>
          <w:marBottom w:val="0"/>
          <w:divBdr>
            <w:top w:val="none" w:sz="0" w:space="0" w:color="auto"/>
            <w:left w:val="none" w:sz="0" w:space="0" w:color="auto"/>
            <w:bottom w:val="none" w:sz="0" w:space="0" w:color="auto"/>
            <w:right w:val="none" w:sz="0" w:space="0" w:color="auto"/>
          </w:divBdr>
          <w:divsChild>
            <w:div w:id="9546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3339">
      <w:bodyDiv w:val="1"/>
      <w:marLeft w:val="0"/>
      <w:marRight w:val="0"/>
      <w:marTop w:val="0"/>
      <w:marBottom w:val="0"/>
      <w:divBdr>
        <w:top w:val="none" w:sz="0" w:space="0" w:color="auto"/>
        <w:left w:val="none" w:sz="0" w:space="0" w:color="auto"/>
        <w:bottom w:val="none" w:sz="0" w:space="0" w:color="auto"/>
        <w:right w:val="none" w:sz="0" w:space="0" w:color="auto"/>
      </w:divBdr>
    </w:div>
    <w:div w:id="923999737">
      <w:bodyDiv w:val="1"/>
      <w:marLeft w:val="0"/>
      <w:marRight w:val="0"/>
      <w:marTop w:val="0"/>
      <w:marBottom w:val="0"/>
      <w:divBdr>
        <w:top w:val="none" w:sz="0" w:space="0" w:color="auto"/>
        <w:left w:val="none" w:sz="0" w:space="0" w:color="auto"/>
        <w:bottom w:val="none" w:sz="0" w:space="0" w:color="auto"/>
        <w:right w:val="none" w:sz="0" w:space="0" w:color="auto"/>
      </w:divBdr>
    </w:div>
    <w:div w:id="937907426">
      <w:bodyDiv w:val="1"/>
      <w:marLeft w:val="0"/>
      <w:marRight w:val="0"/>
      <w:marTop w:val="0"/>
      <w:marBottom w:val="0"/>
      <w:divBdr>
        <w:top w:val="none" w:sz="0" w:space="0" w:color="auto"/>
        <w:left w:val="none" w:sz="0" w:space="0" w:color="auto"/>
        <w:bottom w:val="none" w:sz="0" w:space="0" w:color="auto"/>
        <w:right w:val="none" w:sz="0" w:space="0" w:color="auto"/>
      </w:divBdr>
      <w:divsChild>
        <w:div w:id="1255167446">
          <w:marLeft w:val="547"/>
          <w:marRight w:val="0"/>
          <w:marTop w:val="0"/>
          <w:marBottom w:val="0"/>
          <w:divBdr>
            <w:top w:val="none" w:sz="0" w:space="0" w:color="auto"/>
            <w:left w:val="none" w:sz="0" w:space="0" w:color="auto"/>
            <w:bottom w:val="none" w:sz="0" w:space="0" w:color="auto"/>
            <w:right w:val="none" w:sz="0" w:space="0" w:color="auto"/>
          </w:divBdr>
        </w:div>
        <w:div w:id="740759338">
          <w:marLeft w:val="547"/>
          <w:marRight w:val="0"/>
          <w:marTop w:val="0"/>
          <w:marBottom w:val="0"/>
          <w:divBdr>
            <w:top w:val="none" w:sz="0" w:space="0" w:color="auto"/>
            <w:left w:val="none" w:sz="0" w:space="0" w:color="auto"/>
            <w:bottom w:val="none" w:sz="0" w:space="0" w:color="auto"/>
            <w:right w:val="none" w:sz="0" w:space="0" w:color="auto"/>
          </w:divBdr>
        </w:div>
        <w:div w:id="501627032">
          <w:marLeft w:val="547"/>
          <w:marRight w:val="0"/>
          <w:marTop w:val="0"/>
          <w:marBottom w:val="0"/>
          <w:divBdr>
            <w:top w:val="none" w:sz="0" w:space="0" w:color="auto"/>
            <w:left w:val="none" w:sz="0" w:space="0" w:color="auto"/>
            <w:bottom w:val="none" w:sz="0" w:space="0" w:color="auto"/>
            <w:right w:val="none" w:sz="0" w:space="0" w:color="auto"/>
          </w:divBdr>
        </w:div>
      </w:divsChild>
    </w:div>
    <w:div w:id="998922914">
      <w:bodyDiv w:val="1"/>
      <w:marLeft w:val="0"/>
      <w:marRight w:val="0"/>
      <w:marTop w:val="0"/>
      <w:marBottom w:val="0"/>
      <w:divBdr>
        <w:top w:val="none" w:sz="0" w:space="0" w:color="auto"/>
        <w:left w:val="none" w:sz="0" w:space="0" w:color="auto"/>
        <w:bottom w:val="none" w:sz="0" w:space="0" w:color="auto"/>
        <w:right w:val="none" w:sz="0" w:space="0" w:color="auto"/>
      </w:divBdr>
      <w:divsChild>
        <w:div w:id="823543644">
          <w:marLeft w:val="0"/>
          <w:marRight w:val="0"/>
          <w:marTop w:val="0"/>
          <w:marBottom w:val="0"/>
          <w:divBdr>
            <w:top w:val="none" w:sz="0" w:space="0" w:color="auto"/>
            <w:left w:val="none" w:sz="0" w:space="0" w:color="auto"/>
            <w:bottom w:val="none" w:sz="0" w:space="0" w:color="auto"/>
            <w:right w:val="none" w:sz="0" w:space="0" w:color="auto"/>
          </w:divBdr>
          <w:divsChild>
            <w:div w:id="1374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369">
      <w:bodyDiv w:val="1"/>
      <w:marLeft w:val="0"/>
      <w:marRight w:val="0"/>
      <w:marTop w:val="0"/>
      <w:marBottom w:val="0"/>
      <w:divBdr>
        <w:top w:val="none" w:sz="0" w:space="0" w:color="auto"/>
        <w:left w:val="none" w:sz="0" w:space="0" w:color="auto"/>
        <w:bottom w:val="none" w:sz="0" w:space="0" w:color="auto"/>
        <w:right w:val="none" w:sz="0" w:space="0" w:color="auto"/>
      </w:divBdr>
      <w:divsChild>
        <w:div w:id="1956399584">
          <w:marLeft w:val="0"/>
          <w:marRight w:val="0"/>
          <w:marTop w:val="0"/>
          <w:marBottom w:val="0"/>
          <w:divBdr>
            <w:top w:val="none" w:sz="0" w:space="0" w:color="auto"/>
            <w:left w:val="none" w:sz="0" w:space="0" w:color="auto"/>
            <w:bottom w:val="none" w:sz="0" w:space="0" w:color="auto"/>
            <w:right w:val="none" w:sz="0" w:space="0" w:color="auto"/>
          </w:divBdr>
          <w:divsChild>
            <w:div w:id="1078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1073">
      <w:bodyDiv w:val="1"/>
      <w:marLeft w:val="0"/>
      <w:marRight w:val="0"/>
      <w:marTop w:val="0"/>
      <w:marBottom w:val="0"/>
      <w:divBdr>
        <w:top w:val="none" w:sz="0" w:space="0" w:color="auto"/>
        <w:left w:val="none" w:sz="0" w:space="0" w:color="auto"/>
        <w:bottom w:val="none" w:sz="0" w:space="0" w:color="auto"/>
        <w:right w:val="none" w:sz="0" w:space="0" w:color="auto"/>
      </w:divBdr>
    </w:div>
    <w:div w:id="1032267800">
      <w:bodyDiv w:val="1"/>
      <w:marLeft w:val="0"/>
      <w:marRight w:val="0"/>
      <w:marTop w:val="0"/>
      <w:marBottom w:val="0"/>
      <w:divBdr>
        <w:top w:val="none" w:sz="0" w:space="0" w:color="auto"/>
        <w:left w:val="none" w:sz="0" w:space="0" w:color="auto"/>
        <w:bottom w:val="none" w:sz="0" w:space="0" w:color="auto"/>
        <w:right w:val="none" w:sz="0" w:space="0" w:color="auto"/>
      </w:divBdr>
    </w:div>
    <w:div w:id="1053698870">
      <w:bodyDiv w:val="1"/>
      <w:marLeft w:val="0"/>
      <w:marRight w:val="0"/>
      <w:marTop w:val="0"/>
      <w:marBottom w:val="0"/>
      <w:divBdr>
        <w:top w:val="none" w:sz="0" w:space="0" w:color="auto"/>
        <w:left w:val="none" w:sz="0" w:space="0" w:color="auto"/>
        <w:bottom w:val="none" w:sz="0" w:space="0" w:color="auto"/>
        <w:right w:val="none" w:sz="0" w:space="0" w:color="auto"/>
      </w:divBdr>
      <w:divsChild>
        <w:div w:id="1052730487">
          <w:marLeft w:val="0"/>
          <w:marRight w:val="0"/>
          <w:marTop w:val="0"/>
          <w:marBottom w:val="0"/>
          <w:divBdr>
            <w:top w:val="none" w:sz="0" w:space="0" w:color="auto"/>
            <w:left w:val="none" w:sz="0" w:space="0" w:color="auto"/>
            <w:bottom w:val="none" w:sz="0" w:space="0" w:color="auto"/>
            <w:right w:val="none" w:sz="0" w:space="0" w:color="auto"/>
          </w:divBdr>
          <w:divsChild>
            <w:div w:id="13054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3728">
      <w:bodyDiv w:val="1"/>
      <w:marLeft w:val="0"/>
      <w:marRight w:val="0"/>
      <w:marTop w:val="0"/>
      <w:marBottom w:val="0"/>
      <w:divBdr>
        <w:top w:val="none" w:sz="0" w:space="0" w:color="auto"/>
        <w:left w:val="none" w:sz="0" w:space="0" w:color="auto"/>
        <w:bottom w:val="none" w:sz="0" w:space="0" w:color="auto"/>
        <w:right w:val="none" w:sz="0" w:space="0" w:color="auto"/>
      </w:divBdr>
      <w:divsChild>
        <w:div w:id="655377187">
          <w:marLeft w:val="0"/>
          <w:marRight w:val="0"/>
          <w:marTop w:val="0"/>
          <w:marBottom w:val="0"/>
          <w:divBdr>
            <w:top w:val="none" w:sz="0" w:space="0" w:color="auto"/>
            <w:left w:val="none" w:sz="0" w:space="0" w:color="auto"/>
            <w:bottom w:val="none" w:sz="0" w:space="0" w:color="auto"/>
            <w:right w:val="none" w:sz="0" w:space="0" w:color="auto"/>
          </w:divBdr>
          <w:divsChild>
            <w:div w:id="8547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6205">
      <w:bodyDiv w:val="1"/>
      <w:marLeft w:val="0"/>
      <w:marRight w:val="0"/>
      <w:marTop w:val="0"/>
      <w:marBottom w:val="0"/>
      <w:divBdr>
        <w:top w:val="none" w:sz="0" w:space="0" w:color="auto"/>
        <w:left w:val="none" w:sz="0" w:space="0" w:color="auto"/>
        <w:bottom w:val="none" w:sz="0" w:space="0" w:color="auto"/>
        <w:right w:val="none" w:sz="0" w:space="0" w:color="auto"/>
      </w:divBdr>
      <w:divsChild>
        <w:div w:id="1310281959">
          <w:marLeft w:val="0"/>
          <w:marRight w:val="0"/>
          <w:marTop w:val="0"/>
          <w:marBottom w:val="0"/>
          <w:divBdr>
            <w:top w:val="single" w:sz="2" w:space="0" w:color="D9D9E3"/>
            <w:left w:val="single" w:sz="2" w:space="0" w:color="D9D9E3"/>
            <w:bottom w:val="single" w:sz="2" w:space="0" w:color="D9D9E3"/>
            <w:right w:val="single" w:sz="2" w:space="0" w:color="D9D9E3"/>
          </w:divBdr>
        </w:div>
        <w:div w:id="1120610245">
          <w:marLeft w:val="0"/>
          <w:marRight w:val="0"/>
          <w:marTop w:val="0"/>
          <w:marBottom w:val="0"/>
          <w:divBdr>
            <w:top w:val="single" w:sz="2" w:space="0" w:color="D9D9E3"/>
            <w:left w:val="single" w:sz="2" w:space="0" w:color="D9D9E3"/>
            <w:bottom w:val="single" w:sz="2" w:space="0" w:color="D9D9E3"/>
            <w:right w:val="single" w:sz="2" w:space="0" w:color="D9D9E3"/>
          </w:divBdr>
        </w:div>
        <w:div w:id="112901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087920">
      <w:bodyDiv w:val="1"/>
      <w:marLeft w:val="0"/>
      <w:marRight w:val="0"/>
      <w:marTop w:val="0"/>
      <w:marBottom w:val="0"/>
      <w:divBdr>
        <w:top w:val="none" w:sz="0" w:space="0" w:color="auto"/>
        <w:left w:val="none" w:sz="0" w:space="0" w:color="auto"/>
        <w:bottom w:val="none" w:sz="0" w:space="0" w:color="auto"/>
        <w:right w:val="none" w:sz="0" w:space="0" w:color="auto"/>
      </w:divBdr>
    </w:div>
    <w:div w:id="1200626614">
      <w:bodyDiv w:val="1"/>
      <w:marLeft w:val="0"/>
      <w:marRight w:val="0"/>
      <w:marTop w:val="0"/>
      <w:marBottom w:val="0"/>
      <w:divBdr>
        <w:top w:val="none" w:sz="0" w:space="0" w:color="auto"/>
        <w:left w:val="none" w:sz="0" w:space="0" w:color="auto"/>
        <w:bottom w:val="none" w:sz="0" w:space="0" w:color="auto"/>
        <w:right w:val="none" w:sz="0" w:space="0" w:color="auto"/>
      </w:divBdr>
      <w:divsChild>
        <w:div w:id="1662924345">
          <w:marLeft w:val="0"/>
          <w:marRight w:val="0"/>
          <w:marTop w:val="0"/>
          <w:marBottom w:val="0"/>
          <w:divBdr>
            <w:top w:val="none" w:sz="0" w:space="0" w:color="auto"/>
            <w:left w:val="none" w:sz="0" w:space="0" w:color="auto"/>
            <w:bottom w:val="none" w:sz="0" w:space="0" w:color="auto"/>
            <w:right w:val="none" w:sz="0" w:space="0" w:color="auto"/>
          </w:divBdr>
          <w:divsChild>
            <w:div w:id="20897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2727">
      <w:bodyDiv w:val="1"/>
      <w:marLeft w:val="0"/>
      <w:marRight w:val="0"/>
      <w:marTop w:val="0"/>
      <w:marBottom w:val="0"/>
      <w:divBdr>
        <w:top w:val="none" w:sz="0" w:space="0" w:color="auto"/>
        <w:left w:val="none" w:sz="0" w:space="0" w:color="auto"/>
        <w:bottom w:val="none" w:sz="0" w:space="0" w:color="auto"/>
        <w:right w:val="none" w:sz="0" w:space="0" w:color="auto"/>
      </w:divBdr>
    </w:div>
    <w:div w:id="1279993562">
      <w:bodyDiv w:val="1"/>
      <w:marLeft w:val="0"/>
      <w:marRight w:val="0"/>
      <w:marTop w:val="0"/>
      <w:marBottom w:val="0"/>
      <w:divBdr>
        <w:top w:val="none" w:sz="0" w:space="0" w:color="auto"/>
        <w:left w:val="none" w:sz="0" w:space="0" w:color="auto"/>
        <w:bottom w:val="none" w:sz="0" w:space="0" w:color="auto"/>
        <w:right w:val="none" w:sz="0" w:space="0" w:color="auto"/>
      </w:divBdr>
    </w:div>
    <w:div w:id="1314946791">
      <w:bodyDiv w:val="1"/>
      <w:marLeft w:val="0"/>
      <w:marRight w:val="0"/>
      <w:marTop w:val="0"/>
      <w:marBottom w:val="0"/>
      <w:divBdr>
        <w:top w:val="none" w:sz="0" w:space="0" w:color="auto"/>
        <w:left w:val="none" w:sz="0" w:space="0" w:color="auto"/>
        <w:bottom w:val="none" w:sz="0" w:space="0" w:color="auto"/>
        <w:right w:val="none" w:sz="0" w:space="0" w:color="auto"/>
      </w:divBdr>
    </w:div>
    <w:div w:id="1320038145">
      <w:bodyDiv w:val="1"/>
      <w:marLeft w:val="0"/>
      <w:marRight w:val="0"/>
      <w:marTop w:val="0"/>
      <w:marBottom w:val="0"/>
      <w:divBdr>
        <w:top w:val="none" w:sz="0" w:space="0" w:color="auto"/>
        <w:left w:val="none" w:sz="0" w:space="0" w:color="auto"/>
        <w:bottom w:val="none" w:sz="0" w:space="0" w:color="auto"/>
        <w:right w:val="none" w:sz="0" w:space="0" w:color="auto"/>
      </w:divBdr>
    </w:div>
    <w:div w:id="1390375491">
      <w:bodyDiv w:val="1"/>
      <w:marLeft w:val="0"/>
      <w:marRight w:val="0"/>
      <w:marTop w:val="0"/>
      <w:marBottom w:val="0"/>
      <w:divBdr>
        <w:top w:val="none" w:sz="0" w:space="0" w:color="auto"/>
        <w:left w:val="none" w:sz="0" w:space="0" w:color="auto"/>
        <w:bottom w:val="none" w:sz="0" w:space="0" w:color="auto"/>
        <w:right w:val="none" w:sz="0" w:space="0" w:color="auto"/>
      </w:divBdr>
      <w:divsChild>
        <w:div w:id="1558736452">
          <w:marLeft w:val="0"/>
          <w:marRight w:val="0"/>
          <w:marTop w:val="0"/>
          <w:marBottom w:val="0"/>
          <w:divBdr>
            <w:top w:val="none" w:sz="0" w:space="0" w:color="auto"/>
            <w:left w:val="none" w:sz="0" w:space="0" w:color="auto"/>
            <w:bottom w:val="none" w:sz="0" w:space="0" w:color="auto"/>
            <w:right w:val="none" w:sz="0" w:space="0" w:color="auto"/>
          </w:divBdr>
          <w:divsChild>
            <w:div w:id="19422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1748">
      <w:bodyDiv w:val="1"/>
      <w:marLeft w:val="0"/>
      <w:marRight w:val="0"/>
      <w:marTop w:val="0"/>
      <w:marBottom w:val="0"/>
      <w:divBdr>
        <w:top w:val="none" w:sz="0" w:space="0" w:color="auto"/>
        <w:left w:val="none" w:sz="0" w:space="0" w:color="auto"/>
        <w:bottom w:val="none" w:sz="0" w:space="0" w:color="auto"/>
        <w:right w:val="none" w:sz="0" w:space="0" w:color="auto"/>
      </w:divBdr>
    </w:div>
    <w:div w:id="1436168099">
      <w:bodyDiv w:val="1"/>
      <w:marLeft w:val="0"/>
      <w:marRight w:val="0"/>
      <w:marTop w:val="0"/>
      <w:marBottom w:val="0"/>
      <w:divBdr>
        <w:top w:val="none" w:sz="0" w:space="0" w:color="auto"/>
        <w:left w:val="none" w:sz="0" w:space="0" w:color="auto"/>
        <w:bottom w:val="none" w:sz="0" w:space="0" w:color="auto"/>
        <w:right w:val="none" w:sz="0" w:space="0" w:color="auto"/>
      </w:divBdr>
      <w:divsChild>
        <w:div w:id="1109350488">
          <w:marLeft w:val="0"/>
          <w:marRight w:val="0"/>
          <w:marTop w:val="0"/>
          <w:marBottom w:val="0"/>
          <w:divBdr>
            <w:top w:val="none" w:sz="0" w:space="0" w:color="auto"/>
            <w:left w:val="none" w:sz="0" w:space="0" w:color="auto"/>
            <w:bottom w:val="none" w:sz="0" w:space="0" w:color="auto"/>
            <w:right w:val="none" w:sz="0" w:space="0" w:color="auto"/>
          </w:divBdr>
          <w:divsChild>
            <w:div w:id="1000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308">
      <w:bodyDiv w:val="1"/>
      <w:marLeft w:val="0"/>
      <w:marRight w:val="0"/>
      <w:marTop w:val="0"/>
      <w:marBottom w:val="0"/>
      <w:divBdr>
        <w:top w:val="none" w:sz="0" w:space="0" w:color="auto"/>
        <w:left w:val="none" w:sz="0" w:space="0" w:color="auto"/>
        <w:bottom w:val="none" w:sz="0" w:space="0" w:color="auto"/>
        <w:right w:val="none" w:sz="0" w:space="0" w:color="auto"/>
      </w:divBdr>
      <w:divsChild>
        <w:div w:id="764611472">
          <w:marLeft w:val="547"/>
          <w:marRight w:val="0"/>
          <w:marTop w:val="0"/>
          <w:marBottom w:val="0"/>
          <w:divBdr>
            <w:top w:val="none" w:sz="0" w:space="0" w:color="auto"/>
            <w:left w:val="none" w:sz="0" w:space="0" w:color="auto"/>
            <w:bottom w:val="none" w:sz="0" w:space="0" w:color="auto"/>
            <w:right w:val="none" w:sz="0" w:space="0" w:color="auto"/>
          </w:divBdr>
        </w:div>
        <w:div w:id="1961914440">
          <w:marLeft w:val="547"/>
          <w:marRight w:val="0"/>
          <w:marTop w:val="0"/>
          <w:marBottom w:val="0"/>
          <w:divBdr>
            <w:top w:val="none" w:sz="0" w:space="0" w:color="auto"/>
            <w:left w:val="none" w:sz="0" w:space="0" w:color="auto"/>
            <w:bottom w:val="none" w:sz="0" w:space="0" w:color="auto"/>
            <w:right w:val="none" w:sz="0" w:space="0" w:color="auto"/>
          </w:divBdr>
        </w:div>
        <w:div w:id="2114131959">
          <w:marLeft w:val="547"/>
          <w:marRight w:val="0"/>
          <w:marTop w:val="0"/>
          <w:marBottom w:val="0"/>
          <w:divBdr>
            <w:top w:val="none" w:sz="0" w:space="0" w:color="auto"/>
            <w:left w:val="none" w:sz="0" w:space="0" w:color="auto"/>
            <w:bottom w:val="none" w:sz="0" w:space="0" w:color="auto"/>
            <w:right w:val="none" w:sz="0" w:space="0" w:color="auto"/>
          </w:divBdr>
        </w:div>
      </w:divsChild>
    </w:div>
    <w:div w:id="1547764703">
      <w:bodyDiv w:val="1"/>
      <w:marLeft w:val="0"/>
      <w:marRight w:val="0"/>
      <w:marTop w:val="0"/>
      <w:marBottom w:val="0"/>
      <w:divBdr>
        <w:top w:val="none" w:sz="0" w:space="0" w:color="auto"/>
        <w:left w:val="none" w:sz="0" w:space="0" w:color="auto"/>
        <w:bottom w:val="none" w:sz="0" w:space="0" w:color="auto"/>
        <w:right w:val="none" w:sz="0" w:space="0" w:color="auto"/>
      </w:divBdr>
    </w:div>
    <w:div w:id="1591812992">
      <w:bodyDiv w:val="1"/>
      <w:marLeft w:val="0"/>
      <w:marRight w:val="0"/>
      <w:marTop w:val="0"/>
      <w:marBottom w:val="0"/>
      <w:divBdr>
        <w:top w:val="none" w:sz="0" w:space="0" w:color="auto"/>
        <w:left w:val="none" w:sz="0" w:space="0" w:color="auto"/>
        <w:bottom w:val="none" w:sz="0" w:space="0" w:color="auto"/>
        <w:right w:val="none" w:sz="0" w:space="0" w:color="auto"/>
      </w:divBdr>
      <w:divsChild>
        <w:div w:id="879784040">
          <w:marLeft w:val="0"/>
          <w:marRight w:val="0"/>
          <w:marTop w:val="0"/>
          <w:marBottom w:val="0"/>
          <w:divBdr>
            <w:top w:val="none" w:sz="0" w:space="0" w:color="auto"/>
            <w:left w:val="none" w:sz="0" w:space="0" w:color="auto"/>
            <w:bottom w:val="none" w:sz="0" w:space="0" w:color="auto"/>
            <w:right w:val="none" w:sz="0" w:space="0" w:color="auto"/>
          </w:divBdr>
          <w:divsChild>
            <w:div w:id="3148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2166">
      <w:bodyDiv w:val="1"/>
      <w:marLeft w:val="0"/>
      <w:marRight w:val="0"/>
      <w:marTop w:val="0"/>
      <w:marBottom w:val="0"/>
      <w:divBdr>
        <w:top w:val="none" w:sz="0" w:space="0" w:color="auto"/>
        <w:left w:val="none" w:sz="0" w:space="0" w:color="auto"/>
        <w:bottom w:val="none" w:sz="0" w:space="0" w:color="auto"/>
        <w:right w:val="none" w:sz="0" w:space="0" w:color="auto"/>
      </w:divBdr>
      <w:divsChild>
        <w:div w:id="285088015">
          <w:marLeft w:val="0"/>
          <w:marRight w:val="0"/>
          <w:marTop w:val="0"/>
          <w:marBottom w:val="0"/>
          <w:divBdr>
            <w:top w:val="none" w:sz="0" w:space="0" w:color="auto"/>
            <w:left w:val="none" w:sz="0" w:space="0" w:color="auto"/>
            <w:bottom w:val="none" w:sz="0" w:space="0" w:color="auto"/>
            <w:right w:val="none" w:sz="0" w:space="0" w:color="auto"/>
          </w:divBdr>
          <w:divsChild>
            <w:div w:id="4625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6338">
      <w:bodyDiv w:val="1"/>
      <w:marLeft w:val="0"/>
      <w:marRight w:val="0"/>
      <w:marTop w:val="0"/>
      <w:marBottom w:val="0"/>
      <w:divBdr>
        <w:top w:val="none" w:sz="0" w:space="0" w:color="auto"/>
        <w:left w:val="none" w:sz="0" w:space="0" w:color="auto"/>
        <w:bottom w:val="none" w:sz="0" w:space="0" w:color="auto"/>
        <w:right w:val="none" w:sz="0" w:space="0" w:color="auto"/>
      </w:divBdr>
      <w:divsChild>
        <w:div w:id="586772564">
          <w:marLeft w:val="0"/>
          <w:marRight w:val="0"/>
          <w:marTop w:val="0"/>
          <w:marBottom w:val="0"/>
          <w:divBdr>
            <w:top w:val="none" w:sz="0" w:space="0" w:color="auto"/>
            <w:left w:val="none" w:sz="0" w:space="0" w:color="auto"/>
            <w:bottom w:val="none" w:sz="0" w:space="0" w:color="auto"/>
            <w:right w:val="none" w:sz="0" w:space="0" w:color="auto"/>
          </w:divBdr>
          <w:divsChild>
            <w:div w:id="1135560754">
              <w:marLeft w:val="0"/>
              <w:marRight w:val="0"/>
              <w:marTop w:val="0"/>
              <w:marBottom w:val="0"/>
              <w:divBdr>
                <w:top w:val="none" w:sz="0" w:space="0" w:color="auto"/>
                <w:left w:val="none" w:sz="0" w:space="0" w:color="auto"/>
                <w:bottom w:val="none" w:sz="0" w:space="0" w:color="auto"/>
                <w:right w:val="none" w:sz="0" w:space="0" w:color="auto"/>
              </w:divBdr>
            </w:div>
            <w:div w:id="1237713553">
              <w:marLeft w:val="0"/>
              <w:marRight w:val="0"/>
              <w:marTop w:val="0"/>
              <w:marBottom w:val="0"/>
              <w:divBdr>
                <w:top w:val="none" w:sz="0" w:space="0" w:color="auto"/>
                <w:left w:val="none" w:sz="0" w:space="0" w:color="auto"/>
                <w:bottom w:val="none" w:sz="0" w:space="0" w:color="auto"/>
                <w:right w:val="none" w:sz="0" w:space="0" w:color="auto"/>
              </w:divBdr>
            </w:div>
            <w:div w:id="103773455">
              <w:marLeft w:val="0"/>
              <w:marRight w:val="0"/>
              <w:marTop w:val="0"/>
              <w:marBottom w:val="0"/>
              <w:divBdr>
                <w:top w:val="none" w:sz="0" w:space="0" w:color="auto"/>
                <w:left w:val="none" w:sz="0" w:space="0" w:color="auto"/>
                <w:bottom w:val="none" w:sz="0" w:space="0" w:color="auto"/>
                <w:right w:val="none" w:sz="0" w:space="0" w:color="auto"/>
              </w:divBdr>
            </w:div>
            <w:div w:id="2009821024">
              <w:marLeft w:val="0"/>
              <w:marRight w:val="0"/>
              <w:marTop w:val="0"/>
              <w:marBottom w:val="0"/>
              <w:divBdr>
                <w:top w:val="none" w:sz="0" w:space="0" w:color="auto"/>
                <w:left w:val="none" w:sz="0" w:space="0" w:color="auto"/>
                <w:bottom w:val="none" w:sz="0" w:space="0" w:color="auto"/>
                <w:right w:val="none" w:sz="0" w:space="0" w:color="auto"/>
              </w:divBdr>
            </w:div>
            <w:div w:id="1482694831">
              <w:marLeft w:val="0"/>
              <w:marRight w:val="0"/>
              <w:marTop w:val="0"/>
              <w:marBottom w:val="0"/>
              <w:divBdr>
                <w:top w:val="none" w:sz="0" w:space="0" w:color="auto"/>
                <w:left w:val="none" w:sz="0" w:space="0" w:color="auto"/>
                <w:bottom w:val="none" w:sz="0" w:space="0" w:color="auto"/>
                <w:right w:val="none" w:sz="0" w:space="0" w:color="auto"/>
              </w:divBdr>
            </w:div>
            <w:div w:id="1613172291">
              <w:marLeft w:val="0"/>
              <w:marRight w:val="0"/>
              <w:marTop w:val="0"/>
              <w:marBottom w:val="0"/>
              <w:divBdr>
                <w:top w:val="none" w:sz="0" w:space="0" w:color="auto"/>
                <w:left w:val="none" w:sz="0" w:space="0" w:color="auto"/>
                <w:bottom w:val="none" w:sz="0" w:space="0" w:color="auto"/>
                <w:right w:val="none" w:sz="0" w:space="0" w:color="auto"/>
              </w:divBdr>
            </w:div>
            <w:div w:id="528494831">
              <w:marLeft w:val="0"/>
              <w:marRight w:val="0"/>
              <w:marTop w:val="0"/>
              <w:marBottom w:val="0"/>
              <w:divBdr>
                <w:top w:val="none" w:sz="0" w:space="0" w:color="auto"/>
                <w:left w:val="none" w:sz="0" w:space="0" w:color="auto"/>
                <w:bottom w:val="none" w:sz="0" w:space="0" w:color="auto"/>
                <w:right w:val="none" w:sz="0" w:space="0" w:color="auto"/>
              </w:divBdr>
            </w:div>
            <w:div w:id="1353148732">
              <w:marLeft w:val="0"/>
              <w:marRight w:val="0"/>
              <w:marTop w:val="0"/>
              <w:marBottom w:val="0"/>
              <w:divBdr>
                <w:top w:val="none" w:sz="0" w:space="0" w:color="auto"/>
                <w:left w:val="none" w:sz="0" w:space="0" w:color="auto"/>
                <w:bottom w:val="none" w:sz="0" w:space="0" w:color="auto"/>
                <w:right w:val="none" w:sz="0" w:space="0" w:color="auto"/>
              </w:divBdr>
            </w:div>
            <w:div w:id="15361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1240">
      <w:bodyDiv w:val="1"/>
      <w:marLeft w:val="0"/>
      <w:marRight w:val="0"/>
      <w:marTop w:val="0"/>
      <w:marBottom w:val="0"/>
      <w:divBdr>
        <w:top w:val="none" w:sz="0" w:space="0" w:color="auto"/>
        <w:left w:val="none" w:sz="0" w:space="0" w:color="auto"/>
        <w:bottom w:val="none" w:sz="0" w:space="0" w:color="auto"/>
        <w:right w:val="none" w:sz="0" w:space="0" w:color="auto"/>
      </w:divBdr>
    </w:div>
    <w:div w:id="1781678554">
      <w:bodyDiv w:val="1"/>
      <w:marLeft w:val="0"/>
      <w:marRight w:val="0"/>
      <w:marTop w:val="0"/>
      <w:marBottom w:val="0"/>
      <w:divBdr>
        <w:top w:val="none" w:sz="0" w:space="0" w:color="auto"/>
        <w:left w:val="none" w:sz="0" w:space="0" w:color="auto"/>
        <w:bottom w:val="none" w:sz="0" w:space="0" w:color="auto"/>
        <w:right w:val="none" w:sz="0" w:space="0" w:color="auto"/>
      </w:divBdr>
      <w:divsChild>
        <w:div w:id="1177230274">
          <w:marLeft w:val="0"/>
          <w:marRight w:val="0"/>
          <w:marTop w:val="0"/>
          <w:marBottom w:val="0"/>
          <w:divBdr>
            <w:top w:val="none" w:sz="0" w:space="0" w:color="auto"/>
            <w:left w:val="none" w:sz="0" w:space="0" w:color="auto"/>
            <w:bottom w:val="none" w:sz="0" w:space="0" w:color="auto"/>
            <w:right w:val="none" w:sz="0" w:space="0" w:color="auto"/>
          </w:divBdr>
          <w:divsChild>
            <w:div w:id="4362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5988">
      <w:bodyDiv w:val="1"/>
      <w:marLeft w:val="0"/>
      <w:marRight w:val="0"/>
      <w:marTop w:val="0"/>
      <w:marBottom w:val="0"/>
      <w:divBdr>
        <w:top w:val="none" w:sz="0" w:space="0" w:color="auto"/>
        <w:left w:val="none" w:sz="0" w:space="0" w:color="auto"/>
        <w:bottom w:val="none" w:sz="0" w:space="0" w:color="auto"/>
        <w:right w:val="none" w:sz="0" w:space="0" w:color="auto"/>
      </w:divBdr>
      <w:divsChild>
        <w:div w:id="2146383215">
          <w:marLeft w:val="0"/>
          <w:marRight w:val="0"/>
          <w:marTop w:val="0"/>
          <w:marBottom w:val="0"/>
          <w:divBdr>
            <w:top w:val="none" w:sz="0" w:space="0" w:color="auto"/>
            <w:left w:val="none" w:sz="0" w:space="0" w:color="auto"/>
            <w:bottom w:val="none" w:sz="0" w:space="0" w:color="auto"/>
            <w:right w:val="none" w:sz="0" w:space="0" w:color="auto"/>
          </w:divBdr>
          <w:divsChild>
            <w:div w:id="3689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4812">
      <w:bodyDiv w:val="1"/>
      <w:marLeft w:val="0"/>
      <w:marRight w:val="0"/>
      <w:marTop w:val="0"/>
      <w:marBottom w:val="0"/>
      <w:divBdr>
        <w:top w:val="none" w:sz="0" w:space="0" w:color="auto"/>
        <w:left w:val="none" w:sz="0" w:space="0" w:color="auto"/>
        <w:bottom w:val="none" w:sz="0" w:space="0" w:color="auto"/>
        <w:right w:val="none" w:sz="0" w:space="0" w:color="auto"/>
      </w:divBdr>
    </w:div>
    <w:div w:id="2031948887">
      <w:bodyDiv w:val="1"/>
      <w:marLeft w:val="0"/>
      <w:marRight w:val="0"/>
      <w:marTop w:val="0"/>
      <w:marBottom w:val="0"/>
      <w:divBdr>
        <w:top w:val="none" w:sz="0" w:space="0" w:color="auto"/>
        <w:left w:val="none" w:sz="0" w:space="0" w:color="auto"/>
        <w:bottom w:val="none" w:sz="0" w:space="0" w:color="auto"/>
        <w:right w:val="none" w:sz="0" w:space="0" w:color="auto"/>
      </w:divBdr>
    </w:div>
    <w:div w:id="2033460440">
      <w:bodyDiv w:val="1"/>
      <w:marLeft w:val="0"/>
      <w:marRight w:val="0"/>
      <w:marTop w:val="0"/>
      <w:marBottom w:val="0"/>
      <w:divBdr>
        <w:top w:val="none" w:sz="0" w:space="0" w:color="auto"/>
        <w:left w:val="none" w:sz="0" w:space="0" w:color="auto"/>
        <w:bottom w:val="none" w:sz="0" w:space="0" w:color="auto"/>
        <w:right w:val="none" w:sz="0" w:space="0" w:color="auto"/>
      </w:divBdr>
    </w:div>
    <w:div w:id="2126000752">
      <w:bodyDiv w:val="1"/>
      <w:marLeft w:val="0"/>
      <w:marRight w:val="0"/>
      <w:marTop w:val="0"/>
      <w:marBottom w:val="0"/>
      <w:divBdr>
        <w:top w:val="none" w:sz="0" w:space="0" w:color="auto"/>
        <w:left w:val="none" w:sz="0" w:space="0" w:color="auto"/>
        <w:bottom w:val="none" w:sz="0" w:space="0" w:color="auto"/>
        <w:right w:val="none" w:sz="0" w:space="0" w:color="auto"/>
      </w:divBdr>
    </w:div>
    <w:div w:id="2136748638">
      <w:bodyDiv w:val="1"/>
      <w:marLeft w:val="0"/>
      <w:marRight w:val="0"/>
      <w:marTop w:val="0"/>
      <w:marBottom w:val="0"/>
      <w:divBdr>
        <w:top w:val="none" w:sz="0" w:space="0" w:color="auto"/>
        <w:left w:val="none" w:sz="0" w:space="0" w:color="auto"/>
        <w:bottom w:val="none" w:sz="0" w:space="0" w:color="auto"/>
        <w:right w:val="none" w:sz="0" w:space="0" w:color="auto"/>
      </w:divBdr>
      <w:divsChild>
        <w:div w:id="847016404">
          <w:marLeft w:val="0"/>
          <w:marRight w:val="0"/>
          <w:marTop w:val="0"/>
          <w:marBottom w:val="0"/>
          <w:divBdr>
            <w:top w:val="none" w:sz="0" w:space="0" w:color="auto"/>
            <w:left w:val="none" w:sz="0" w:space="0" w:color="auto"/>
            <w:bottom w:val="none" w:sz="0" w:space="0" w:color="auto"/>
            <w:right w:val="none" w:sz="0" w:space="0" w:color="auto"/>
          </w:divBdr>
          <w:divsChild>
            <w:div w:id="1960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9000">
      <w:bodyDiv w:val="1"/>
      <w:marLeft w:val="0"/>
      <w:marRight w:val="0"/>
      <w:marTop w:val="0"/>
      <w:marBottom w:val="0"/>
      <w:divBdr>
        <w:top w:val="none" w:sz="0" w:space="0" w:color="auto"/>
        <w:left w:val="none" w:sz="0" w:space="0" w:color="auto"/>
        <w:bottom w:val="none" w:sz="0" w:space="0" w:color="auto"/>
        <w:right w:val="none" w:sz="0" w:space="0" w:color="auto"/>
      </w:divBdr>
    </w:div>
    <w:div w:id="214711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56197-1AAE-46E8-A2A0-953A9783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3965</TotalTime>
  <Pages>52</Pages>
  <Words>4222</Words>
  <Characters>24068</Characters>
  <Application>Microsoft Office Word</Application>
  <DocSecurity>0</DocSecurity>
  <Lines>200</Lines>
  <Paragraphs>56</Paragraphs>
  <ScaleCrop>false</ScaleCrop>
  <Company/>
  <LinksUpToDate>false</LinksUpToDate>
  <CharactersWithSpaces>28234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Artanis</dc:creator>
  <cp:keywords/>
  <dc:description/>
  <cp:lastModifiedBy>Artanis Li</cp:lastModifiedBy>
  <cp:revision>66</cp:revision>
  <cp:lastPrinted>2023-07-04T05:37:00Z</cp:lastPrinted>
  <dcterms:created xsi:type="dcterms:W3CDTF">2023-07-01T05:46:00Z</dcterms:created>
  <dcterms:modified xsi:type="dcterms:W3CDTF">2024-02-17T16:00:00Z</dcterms:modified>
</cp:coreProperties>
</file>