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B3A5C"/>
          <w:sz w:val="56"/>
        </w:rPr>
        <w:t>灵犀手套 LingxiGlove</w:t>
      </w:r>
    </w:p>
    <w:p>
      <w:pPr>
        <w:jc w:val="center"/>
      </w:pPr>
      <w:r>
        <w:rPr>
          <w:color w:val="666666"/>
          <w:sz w:val="28"/>
        </w:rPr>
        <w:t>基于 ESP32-S3 与云端 AI 的智能手语翻译系统</w:t>
      </w:r>
    </w:p>
    <w:p>
      <w:pPr>
        <w:jc w:val="center"/>
      </w:pPr>
      <w:r>
        <w:rPr>
          <w:b/>
          <w:sz w:val="32"/>
        </w:rPr>
        <w:t>完整技术方案文档</w:t>
      </w:r>
    </w:p>
    <w:p/>
    <w:p>
      <w:pPr>
        <w:jc w:val="center"/>
      </w:pPr>
      <w:r>
        <w:rPr>
          <w:color w:val="666666"/>
          <w:sz w:val="22"/>
        </w:rPr>
        <w:t>参赛赛道：2026 全国大学生物联网设计竞赛 · Espressif 赛道</w:t>
      </w:r>
    </w:p>
    <w:p>
      <w:pPr>
        <w:jc w:val="center"/>
      </w:pPr>
      <w:r>
        <w:rPr>
          <w:sz w:val="22"/>
        </w:rPr>
        <w:t>浙江大学  计算机科学与技术学院</w:t>
      </w:r>
    </w:p>
    <w:p>
      <w:pPr>
        <w:jc w:val="center"/>
      </w:pPr>
      <w:r>
        <w:rPr>
          <w:color w:val="999999"/>
          <w:sz w:val="20"/>
        </w:rPr>
        <w:t>Lingxi Team · 2026-05-23 · v2.0</w:t>
      </w:r>
    </w:p>
    <w:p>
      <w:r>
        <w:br w:type="page"/>
      </w:r>
    </w:p>
    <w:p>
      <w:pPr>
        <w:pStyle w:val="Heading1"/>
      </w:pPr>
      <w:r>
        <w:t>第一章 项目概述与定位</w:t>
      </w:r>
    </w:p>
    <w:p>
      <w:pPr>
        <w:pStyle w:val="Heading2"/>
      </w:pPr>
      <w:r>
        <w:t>1.1 项目背景与意义</w:t>
      </w:r>
    </w:p>
    <w:p>
      <w:r>
        <w:t>据第二次全国残疾人抽样调查数据显示，中国听力语言残疾人数约 2780 万，其中聋哑人超过 2000 万。手语是聋人群体最主要的交流方式，但手语普及率极低，普通人群中能看懂手语的比例不足 1%，这导致聋人在就医、求学、求职等日常场景中面临严重的沟通障碍。</w:t>
      </w:r>
    </w:p>
    <w:p>
      <w:r>
        <w:t>本项目旨在设计一款基于 ESP32-S3 边缘 AI 与云端大语言模型（LLM）的智能手语翻译手套——灵犀手套（SignLingua），通过 5 个低成本弯曲传感器与 1 个六轴惯性测量单元（IMU）的传感器融合方案，在端侧实现手势识别，并借助云端 LLM 的语义理解能力完成从"手势"到"句子"的跨越，最终输出语音、文字和振动三种模态的翻译结果。</w:t>
      </w:r>
    </w:p>
    <w:p>
      <w:r>
        <w:t>LingxiGlove（灵犀手套）是一款基于 Arduino Nano ESP32-S3 的双节点智能手语翻译手套。通过左右手各佩戴一个传感器节点，利用 MPU6050 惯性传感器和弯曲传感器采集手部运动数据，实现手语手势识别、语义翻译和语音播报。本项目面向 2026 年全国大学生物联网设计竞赛（Espressif 赛道）开发。</w:t>
      </w:r>
    </w:p>
    <w:p>
      <w:pPr>
        <w:pStyle w:val="Heading2"/>
      </w:pPr>
      <w:r>
        <w:t>1.2 项目目标与价值主张</w:t>
      </w:r>
    </w:p>
    <w:p>
      <w:r>
        <w:t>本项目的核心目标是完成一套可实际演示的双向手语交流系统，具体包括以下技术指标：</w:t>
      </w:r>
    </w:p>
    <w:p>
      <w:r>
        <w:t>（1）手势识别：支持 10 个中国手语核心词汇的实时识别，端侧推理延迟 ≤ 50ms，静态识别准确率 ≥ 90%；</w:t>
      </w:r>
    </w:p>
    <w:p>
      <w:r>
        <w:t>（2）语义翻译：通过云端 LLM 将手势序列转换为语义完整的句子，支持 5 组日常演示语句；</w:t>
      </w:r>
    </w:p>
    <w:p>
      <w:r>
        <w:t>（3）语音输入：通过 INMP441 数字麦克风采集环境语音，上传至云端 ASR 引擎，将健听人的语音实时转换为文字并显示在 OLED 屏幕上；</w:t>
      </w:r>
    </w:p>
    <w:p>
      <w:r>
        <w:t>（4）多模态输出：支持 OLED 文字显示、语音播报（TTS）和振动反馈三种输出方式；</w:t>
      </w:r>
    </w:p>
    <w:p>
      <w:r>
        <w:t>（5）成本控制：单手套硬件成本 ≤ ¥250，整套系统（含云端服务）成本 ≤ ¥350；</w:t>
      </w:r>
    </w:p>
    <w:p>
      <w:r>
        <w:t>（6）竞赛目标：完成 2026 年全国大学生物联网设计竞赛全流程，力争进入华东赛区一等奖或全国总决赛。</w:t>
      </w:r>
    </w:p>
    <w:p>
      <w:pPr>
        <w:pStyle w:val="Heading2"/>
      </w:pPr>
      <w:r>
        <w:t>1.3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主控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Arduino Nano ESP32-S3 (ABX00083), 双核 LX7 @ 240MHz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传感器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MPU6050 六轴 IMU + 拇指弯曲传感器 (ADC)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通信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ESP-NOW (双节点同步) + WiFi 4 (云端 API)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Edge Impulse 1D-CNN (端侧) + Qwen-Turbo LLM (云端)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音频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MAX98357A I2S 功放 + Qwen-TTS + LittleFS 缓存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框架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Arduino + FreeRTOS + ESP-IDF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语言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C++11 (固件), Python (训练/仿真)</w:t>
            </w:r>
          </w:p>
        </w:tc>
      </w:tr>
    </w:tbl>
    <w:p>
      <w:pPr>
        <w:pStyle w:val="Heading2"/>
      </w:pPr>
      <w:r>
        <w:t>1.4 产品演进路线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端侧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云端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词表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RuleBasedRecognizer (姿态角规则)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Qwen-Turbo + 本地缓存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 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Edge Impulse 1D-CNN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 + LLM 扩词表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P4 计划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双流 CNN + TDOA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Sign-Transformer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100+ 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P5+ 远期</w:t>
            </w:r>
          </w:p>
        </w:tc>
      </w:tr>
    </w:tbl>
    <w:p>
      <w:r>
        <w:br w:type="page"/>
      </w:r>
    </w:p>
    <w:p>
      <w:pPr>
        <w:pStyle w:val="Heading1"/>
      </w:pPr>
      <w:r>
        <w:t>第二章 国内外研究现状</w:t>
      </w:r>
    </w:p>
    <w:p>
      <w:pPr>
        <w:pStyle w:val="Heading2"/>
      </w:pPr>
      <w:r>
        <w:t>2.1 商用数据手套</w:t>
      </w:r>
    </w:p>
    <w:p>
      <w:r>
        <w:t>目前国际市场上主流的商用数据手套包括 5DT Data Glove（14 传感器，约 €5,495）、StretchSense（柔性电容式，$3,000 以上）、CyberGlove（22 传感器，$10,000 以上）等。这些设备精度高、稳定性好，但价格远超普通家庭承受能力，且主要面向动画制作、康复医疗等专业领域，缺乏面向日常交流的翻译功能。</w:t>
      </w:r>
    </w:p>
    <w:p>
      <w:pPr>
        <w:pStyle w:val="Heading2"/>
      </w:pPr>
      <w:r>
        <w:t>2.2 学术研究现状</w:t>
      </w:r>
    </w:p>
    <w:p>
      <w:r>
        <w:t>学术界在手语识别方向已有大量研究。London Metropolitan University 的研究团队使用 5 个弯曲传感器 + MPU6050 的配置，在英国手语 26 个字母的识别上达到了 91.7% 的准确率。IEEE 亚太通信会议（APCC 2025）发表的论文研究了传感器融合智能手套在手语识别中的应用，验证了 IMU + 弯曲传感器的组合方案在成本和精度之间的良好平衡。</w:t>
      </w:r>
    </w:p>
    <w:p>
      <w:pPr>
        <w:pStyle w:val="Heading2"/>
      </w:pPr>
      <w:r>
        <w:t>2.3 现有方案的不足与本项目的定位</w:t>
      </w:r>
    </w:p>
    <w:p>
      <w:r>
        <w:t>现有方案存在四个主要痛点：（1）成本过高，无法普及到普通家庭；（2）仅停留在手势识别层面，缺乏语义理解和自然语言翻译能力；（3）输出方式单一，多数只有文字显示，没有语音播报；（4）最重要的是，现有方案全部为"聋人→健听人"单向翻译，健听人无法通过语音向聋人回话。</w:t>
      </w:r>
    </w:p>
    <w:p>
      <w:r>
        <w:t>本项目的差异化定位在于：以 ESP32-S3 为边缘计算核心，通过极简的传感器配置（6 个物理传感器 + 1 个麦克风）实现低成本手语识别与语音采集，再借助云端 LLM 的语义理解能力和云端 ASR 的语音识别能力，完成从"手势"到"句子"以及从"语音"到"文字"的双向翻译闭环。</w:t>
      </w:r>
    </w:p>
    <w:p>
      <w:r>
        <w:br w:type="page"/>
      </w:r>
    </w:p>
    <w:p>
      <w:pPr>
        <w:pStyle w:val="Heading1"/>
      </w:pPr>
      <w:r>
        <w:t>第三章 系统总体架构</w:t>
      </w:r>
    </w:p>
    <w:p>
      <w:pPr>
        <w:pStyle w:val="Heading2"/>
      </w:pPr>
      <w:r>
        <w:t>3.1 五层架构设计</w:t>
      </w:r>
    </w:p>
    <w:p>
      <w:r>
        <w:t>本系统采用五层架构设计，自下而上分别为感知层、边缘 AI 层、通信层、云端 AI 层和输出层。各层之间通过标准协议解耦，既保证了端侧实时性，又充分利用了云端强大的认知能力。此外，系统创新性地构建了"手势→语音"与"语音→文字"两条并行的智能翻译通道。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74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4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1  系统五层架构图（含双向交流回路）</w:t>
      </w:r>
    </w:p>
    <w:p>
      <w:pPr>
        <w:pStyle w:val="Heading3"/>
      </w:pPr>
      <w:r>
        <w:t>3.1.1 手势翻译回路（聋人 → 健听人）</w:t>
      </w:r>
    </w:p>
    <w:p>
      <w:r>
        <w:t>聋人用户佩戴手套打出手势 → 感知层的 5 个弯曲传感器与 MPU6050 采集手指姿态与手掌运动数据 → 边缘 AI 层的 TinyML 1D CNN 模型在 20 帧（约 2 秒）时间窗口内完成手势分类 → 识别结果经通信层通过 WiFi 上传至云端 LLM → 云端将手势词序列翻译为语义连贯的中文句子 → 输出层通过 OLED 显示文字 + TTS 语音播报。</w:t>
      </w:r>
    </w:p>
    <w:p>
      <w:pPr>
        <w:pStyle w:val="Heading3"/>
      </w:pPr>
      <w:r>
        <w:t>3.1.2 语音回译回路（健听人 → 聋人）</w:t>
      </w:r>
    </w:p>
    <w:p>
      <w:r>
        <w:t>健听人对着设备说话 → 感知层的 INMP441 I2S 数字麦克风以 16kHz 采样率、16bit 位深采集语音数据 → 边缘 AI 层将 PCM 音频流封装为 WAV 格式 → 通信层通过 WiFi 上传至云端语音识别（ASR）API → 云端返回文字结果 → 输出层在 OLED 屏幕上显示文字，聋人用户即可阅读。</w:t>
      </w:r>
    </w:p>
    <w:p>
      <w:pPr>
        <w:pStyle w:val="Heading2"/>
      </w:pPr>
      <w:r>
        <w:t>3.2 双节点拓扑</w:t>
      </w:r>
    </w:p>
    <w:p>
      <w:r>
        <w:t>系统采用 Master/Slave 双节点拓扑，单一固件镜像运行在两块板上，通过 NVS + 串口命令运行时切换角色：</w:t>
      </w:r>
    </w:p>
    <w:p>
      <w:pPr>
        <w:pStyle w:val="ListBullet"/>
      </w:pPr>
      <w:r>
        <w:t>Master（右手）：MPU6050 + Flex×1（拇指）+ MAX98357A 喇叭，承担识别、LLM、TTS、播放</w:t>
      </w:r>
    </w:p>
    <w:p>
      <w:pPr>
        <w:pStyle w:val="ListBullet"/>
      </w:pPr>
      <w:r>
        <w:t>Slave（左手）：MPU6050（仅）；通过 ESP-NOW 上报 HandFrame 帧给 Master</w:t>
      </w:r>
    </w:p>
    <w:p>
      <w:pPr>
        <w:pStyle w:val="ListBullet"/>
      </w:pPr>
      <w:r>
        <w:t>角色切换：串口命令 role master/slave 持久化至 NVS 并重启，无需重编译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核心组件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Hardware Abstraction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sensor_manager, i2c_util, pin_config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 Processing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calibration, motion_detector, acoustic_tdoa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Recognition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gesture_recognizer, gesture_arbitrator, bimanual_recognizer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Cloud Services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http_client, llm_client, tts_player, local_tts_fallback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LingxiGlove_Main.ino (setup/loop + FreeRTOS)</w:t>
            </w:r>
          </w:p>
        </w:tc>
      </w:tr>
    </w:tbl>
    <w:p>
      <w:pPr>
        <w:pStyle w:val="Heading2"/>
      </w:pPr>
      <w:r>
        <w:t>3.3 关键引脚约束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Master 引脚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I2C SDA/SCL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GPIO5/GPIO6 (A4/A5)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MPU6050 + OLED 共享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弯曲传感器 (拇指)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GPIO1 (A0)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ADC1_CH0, 不受 WiFi 影响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I2S Out (MAX98357A)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GPIO9/10/11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BCLK/WS/DOUT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I2S In (INMP441)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GPIO12/13/2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BCLK/WS/DIN, 独立 I2S1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振动马达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GPIO3 (D3)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PWM 驱动</w:t>
            </w:r>
          </w:p>
        </w:tc>
      </w:tr>
    </w:tbl>
    <w:p>
      <w:pPr>
        <w:pStyle w:val="Heading2"/>
      </w:pPr>
      <w:r>
        <w:t>3.4 硬件物料状态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物料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Arduino Nano ESP32-S3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已到货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Master + Slave 主控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MPU6050 (GY-521)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已到货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六轴 IMU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弯曲传感器 (拇指)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已到货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Master 拇指弯曲检测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MAX98357A + 喇叭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已到货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TTS 语音播报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INMP441 麦克风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已到货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语音采集 (ASR/TDOA)</w:t>
            </w:r>
          </w:p>
        </w:tc>
      </w:tr>
    </w:tbl>
    <w:p>
      <w:r>
        <w:br w:type="page"/>
      </w:r>
    </w:p>
    <w:p>
      <w:pPr>
        <w:pStyle w:val="Heading1"/>
      </w:pPr>
      <w:r>
        <w:t>第四章 硬件设计方案</w:t>
      </w:r>
    </w:p>
    <w:p>
      <w:pPr>
        <w:pStyle w:val="Heading2"/>
      </w:pPr>
      <w:r>
        <w:t>4.1 主控单元</w:t>
      </w:r>
    </w:p>
    <w:p>
      <w:r>
        <w:t>主控芯片选用 Arduino Nano ESP32-S3（型号 ABX00083），它是 Arduino 官方与 Espressif 合作推出的产品，基于 ESP32-S3 双核 Xtensa LX7 处理器（主频 240MHz），板载 16MB Flash 和 8MB PSRAM。关键优势在于：（1）引脚 A0-A7 对应 ESP32-S3 的 GPIO1-GPIO8，全部落在 ADC1 通道上，不受 WiFi 与 ADC2 冲突的影响；（2）I2C 默认位于 A4/A5，与扩展板上的 MPU6050 和 OLED 直接兼容；（3）内置 WiFi 4 + BLE 5.0，无需外挂无线模块。</w:t>
      </w:r>
    </w:p>
    <w:p>
      <w:pPr>
        <w:pStyle w:val="Heading2"/>
      </w:pPr>
      <w:r>
        <w:t>4.2 传感器模块</w:t>
      </w:r>
    </w:p>
    <w:p>
      <w:pPr>
        <w:pStyle w:val="Heading3"/>
      </w:pPr>
      <w:r>
        <w:t>4.2.1 柔性弯曲传感器</w:t>
      </w:r>
    </w:p>
    <w:p>
      <w:r>
        <w:t>采用 5 片 2.2 英寸柔性弯曲传感器。拇指和食指选用 Spectra Symbol 正品（¥85/片），这两根手指对手势区分度影响最大，需要最高的个体一致性。中指、无名指和小指选用国产替代品（¥30/片），通过软件校准补偿个体差异。所有传感器均采用分压电路，通过 ESP32-S3 的 12-bit ADC 读取电压变化。</w:t>
      </w:r>
    </w:p>
    <w:p>
      <w:pPr>
        <w:pStyle w:val="Heading3"/>
      </w:pPr>
      <w:r>
        <w:t>4.2.2 六轴惯性测量单元</w:t>
      </w:r>
    </w:p>
    <w:p>
      <w:r>
        <w:t>采用 MPU6050（GY-521 模块），集成 3 轴加速度计和 3 轴陀螺仪，通过 I2C 协议与主控通信。固定于手套手背中央，采样率设置为 100Hz，用于捕获手掌姿态（俯仰角 roll、翻滚角 pitch、偏航角 yaw）和动态运动轨迹。</w:t>
      </w:r>
    </w:p>
    <w:p>
      <w:pPr>
        <w:pStyle w:val="Heading3"/>
      </w:pPr>
      <w:r>
        <w:t>4.2.3 I2S 数字麦克风</w:t>
      </w:r>
    </w:p>
    <w:p>
      <w:r>
        <w:t>为实现双向交流，系统新增 INMP441 低功耗 I2S 数字 MEMS 麦克风。该模块体积仅 3.5mm × 2.65mm，可直接焊接在洞洞板上或通过排针连接。其核心参数包括：频率响应 60Hz–15kHz，信噪比 61dBA，功耗 1.2mW。硬件布局上，INMP441 固定于手套腕带处，靠近喇叭但通过软质海绵隔振垫隔离，避免 TTS 播报时的声音回授导致 ASR 自激。</w:t>
      </w:r>
    </w:p>
    <w:p>
      <w:pPr>
        <w:pStyle w:val="Heading2"/>
      </w:pPr>
      <w:r>
        <w:t>4.3 输出模块</w:t>
      </w:r>
    </w:p>
    <w:p>
      <w:r>
        <w:t>（1）OLED 显示屏：0.96 英寸 128×64 分辨率，I2C 接口，与 MPU6050 共享 I2C 总线（地址分别为 0x3C 和 0x68），用于显示当前识别出的手势词、翻译后的中文句子，以及 ASR 识别的对方语音文字。</w:t>
      </w:r>
    </w:p>
    <w:p>
      <w:r>
        <w:t>（2）语音播报模块：MAX98357 I2S 音频功放芯片 + 8Ω 0.5W 迷你喇叭，通过 ESP32-S3 的 I2S 接口驱动，支持 Qwen-TTS 云端合成 + LittleFS 本地缓存。</w:t>
      </w:r>
    </w:p>
    <w:p>
      <w:r>
        <w:t>（3）振动反馈：1027 扁平振动马达，由 GPIO PWM 驱动，在识别成功、翻译完成或需要提示用户时提供触觉反馈。</w:t>
      </w:r>
    </w:p>
    <w:p>
      <w:pPr>
        <w:pStyle w:val="Heading2"/>
      </w:pPr>
      <w:r>
        <w:t>4.4 电源管理</w:t>
      </w:r>
    </w:p>
    <w:p>
      <w:r>
        <w:t>系统采用 3.7V 600mAh 锂聚合物电池供电，通过 Keyestudio 扩展板上的 TP4056 充电模块进行充电管理。ESP32-S3 的工作电压为 3.3V，由扩展板上的 AMS1117-3.3 稳压器提供。系统平均功耗约 180mA（WiFi 开启 + 推理状态），续航约 3 小时。</w:t>
      </w:r>
    </w:p>
    <w:p>
      <w:pPr>
        <w:pStyle w:val="Heading2"/>
      </w:pPr>
      <w:r>
        <w:t>4.5 完整引脚分配表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功能模块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引脚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弯曲传感器0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A0 / GPIO1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拇指弯曲传感器, ADC1_CH0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弯曲传感器1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A1 / GPIO2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食指弯曲传感器, ADC1_CH1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弯曲传感器2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A2 / GPIO3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中指弯曲传感器, ADC1_CH2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弯曲传感器3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A3 / GPIO4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无名指弯曲传感器, ADC1_CH3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弯曲传感器4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A6 / GPIO7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小指弯曲传感器, ADC1_CH6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I2C SDA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A4 / GPIO5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MPU6050 + OLED 共享 I2C 数据线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I2C SCL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A5 / GPIO6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MPU6050 + OLED 共享 I2C 时钟线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I2S BCLK (Out)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D9 / GPIO9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MAX98357 位时钟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I2S WS (Out)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D10 / GPIO10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MAX98357 字选择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I2S DOUT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D11 / GPIO11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MAX98357 数据输出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I2S BCLK (In)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D12 / GPIO12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INMP441 位时钟 (独立 I2S1)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I2S WS (In)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D13 / GPIO13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INMP441 字选择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I2S DIN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 / GPIO2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INMP441 数据输入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振动马达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D3 / GPIO3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PWM 驱动扁平振动马达</w:t>
            </w:r>
          </w:p>
        </w:tc>
      </w:tr>
    </w:tbl>
    <w:p>
      <w:r>
        <w:t>注：INMP441 与 MAX98357 分别使用 ESP32-S3 的 I2S0（输出）和 I2S1（输入）控制器，时钟线与数据线完全独立，避免音频输入与输出之间的信号串扰。</w:t>
      </w:r>
    </w:p>
    <w:p>
      <w:r>
        <w:br w:type="page"/>
      </w:r>
    </w:p>
    <w:p>
      <w:pPr>
        <w:pStyle w:val="Heading1"/>
      </w:pPr>
      <w:r>
        <w:t>第五章 软件设计方案</w:t>
      </w:r>
    </w:p>
    <w:p>
      <w:pPr>
        <w:pStyle w:val="Heading2"/>
      </w:pPr>
      <w:r>
        <w:t>5.1 模块清单（15 个核心 .cpp 模块）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关键不变量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sensor_manager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sensor_manager.cpp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 10ms 读取 IMU + Flex, 写入 RingBuf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motion_detector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motion_detector.cpp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加速度模 &gt; 阈值才放行, 省电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calibration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calibration.cpp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零偏校准 + 范围归一化, NVS 持久化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gesture_recognizer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gesture_recognizer.cpp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抽象基类, MVP=RuleBasedRecognizer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gesture_arbitrator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gesture_arbitrator.cpp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200ms 确认 + 2s 冷却 + 双手优先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bimanual_recognizer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bimanual_recognizer.cpp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双手相对位置/运动学特征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llm_client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llm_client.cpp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Qwen-Turbo, SSE 流式, 3s 超时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tts_player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tts_player.cpp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Qwen-TTS WAV + LittleFS 缓存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local_tts_fallback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local_tts_fallback.cpp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离线 PCM, 按 label 命中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http_client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http_client.cpp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WiFiClientSecure + SSE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esp_now_sync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esp_now_sync.cpp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HandFrame 30B packed, ESP-NOW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acoustic_tdoa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acoustic_tdoa.cpp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17-19kHz chirp, 匹配滤波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config_manager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config_manager.cpp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NVS 读写, role/peer/cal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led_status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led_status.cpp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RGB LED 状态指示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i2c_util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i2c_util.cpp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Wire 初始化 + 扫描</w:t>
            </w:r>
          </w:p>
        </w:tc>
      </w:tr>
    </w:tbl>
    <w:p>
      <w:pPr>
        <w:pStyle w:val="Heading2"/>
      </w:pPr>
      <w:r>
        <w:t>5.2 数据流水线</w:t>
      </w:r>
    </w:p>
    <w:p>
      <w:r>
        <w:t>主循环每 50ms（20Hz）执行一次完整流水线：</w:t>
      </w:r>
    </w:p>
    <w:p>
      <w:r>
        <w:t>sensor_manager.read() → motion_detector.gate() → calibration → gesture_recognizer.recognize() → gesture_arbitrator.tick() → llm_client（可选改写）→ tts_player.speak() → I2S 播放</w:t>
      </w:r>
    </w:p>
    <w:p>
      <w:r>
        <w:t>降级链路：TTS 云端不可达时 → local_tts_fallback 按 label 命中离线 PCM → 空表时降级蜂鸣。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2  嵌入式软件任务调度与数据流图</w:t>
      </w:r>
    </w:p>
    <w:p>
      <w:pPr>
        <w:pStyle w:val="Heading2"/>
      </w:pPr>
      <w:r>
        <w:t>5.3 嵌入式软件架构（FreeRTOS 多任务）</w:t>
      </w:r>
    </w:p>
    <w:p>
      <w:r>
        <w:t>嵌入式软件基于 Arduino 框架 + FreeRTOS 实现多任务调度，主要包含以下六个任务：</w:t>
      </w:r>
    </w:p>
    <w:p>
      <w:r>
        <w:t>（1）传感器采集任务（优先级 3，周期 10ms）：通过 ADC 读取 5 路弯曲传感器数据，通过 I2C 读取 MPU6050 的加速度和陀螺仪数据，共 11 维特征向量，写入环形缓冲区。</w:t>
      </w:r>
    </w:p>
    <w:p>
      <w:r>
        <w:t>（2）音频采集任务（优先级 3，事件触发）：当系统检测到语音模式触发信号时，通过 I2S 以 16kHz/16bit 单声道采集 INMP441 数据，写入音频环形缓冲区。每次采集 3-5 秒音频。</w:t>
      </w:r>
    </w:p>
    <w:p>
      <w:r>
        <w:t>（3）手势推理任务（优先级 2，周期 100ms）：调用 Edge Impulse 导出的 C++ 库，对 20 帧（约 2 秒）的时间窗口数据进行 1D CNN 推理，输出 10 维 Softmax 概率分布。</w:t>
      </w:r>
    </w:p>
    <w:p>
      <w:r>
        <w:t>（4）语音识别任务（优先级 2，事件触发）：将 PCM 数据封装为 WAV 格式，通过 HTTP POST 发送至云端 ASR API，接收 JSON 响应并解析文字结果。</w:t>
      </w:r>
    </w:p>
    <w:p>
      <w:r>
        <w:t>（5）网络通信任务（优先级 1，事件触发）：负责手势序列的 LLM 翻译请求和语音数据的 ASR 请求，管理 WiFi 连接状态、超时重试和本地缓存。</w:t>
      </w:r>
    </w:p>
    <w:p>
      <w:r>
        <w:t>（6）输出任务（优先级 1，事件触发）：接收云端返回的翻译结果或 ASR 文字，驱动 OLED、喇叭和振动马达。</w:t>
      </w:r>
    </w:p>
    <w:p>
      <w:r>
        <w:t>调度策略：传感器采集任务与音频采集任务保持最高优先级，确保数据不丢失；手势推理与语音识别任务运行在第二优先级，利用 FreeRTOS 消息队列实现任务间解耦；网络通信与输出驱动为事件触发，仅在需要时唤醒，降低平均功耗。</w:t>
      </w:r>
    </w:p>
    <w:p>
      <w:pPr>
        <w:pStyle w:val="Heading2"/>
      </w:pPr>
      <w:r>
        <w:t>5.4 核心抽象设计</w:t>
      </w:r>
    </w:p>
    <w:p>
      <w:pPr>
        <w:pStyle w:val="Heading3"/>
      </w:pPr>
      <w:r>
        <w:t>5.4.1 GestureRecognizer 抽象基类</w:t>
      </w:r>
    </w:p>
    <w:p>
      <w:r>
        <w:t>GestureRecognizer 采用抽象类设计，是系统核心扩展点。MVP 阶段使用 RuleBasedRecognizer（基于姿态角的硬编码规则），V1 阶段可无缝替换为 EdgeImpulseRecognizer。不需要添加空的 EdgeImpulseRecognizer 占位符。</w:t>
      </w:r>
    </w:p>
    <w:p>
      <w:pPr>
        <w:pStyle w:val="Heading3"/>
      </w:pPr>
      <w:r>
        <w:t>5.4.2 GestureArbitrator 统一决策层</w:t>
      </w:r>
    </w:p>
    <w:p>
      <w:r>
        <w:t>GestureArbitrator（方案 C）是模型无关的统一仲裁层。任何识别器（规则/CNN）只需输出 GestureCandidate 即可接入。核心规则：</w:t>
      </w:r>
    </w:p>
    <w:p>
      <w:pPr>
        <w:pStyle w:val="ListBullet"/>
      </w:pPr>
      <w:r>
        <w:t>双手候选存在时抑制单手（解决"不"vs"帮助"竞态）</w:t>
      </w:r>
    </w:p>
    <w:p>
      <w:pPr>
        <w:pStyle w:val="ListBullet"/>
      </w:pPr>
      <w:r>
        <w:t>确认窗口 200ms，冷却 2s</w:t>
      </w:r>
    </w:p>
    <w:p>
      <w:pPr>
        <w:pStyle w:val="ListBullet"/>
      </w:pPr>
      <w:r>
        <w:t>冷却后 pending 强制重置</w:t>
      </w:r>
    </w:p>
    <w:p>
      <w:pPr>
        <w:pStyle w:val="Heading2"/>
      </w:pPr>
      <w:r>
        <w:t>5.5 手势识别算法（1D CNN）</w:t>
      </w:r>
    </w:p>
    <w:p>
      <w:r>
        <w:t>模型架构采用 1D CNN，输入维度为（时间窗口 20，特征数 11）。网络结构如下：</w:t>
      </w:r>
    </w:p>
    <w:p>
      <w:r>
        <w:t>输入层 (20, 11) → Conv1D（32 滤波器，核大小 3，ReLU）→ Conv1D（64 滤波器，核大小 3，ReLU）→ Global Average Pooling → Dense（32 神经元，ReLU）→ Dropout（0.3）→ Dense（10，Softmax）</w:t>
      </w:r>
    </w:p>
    <w:p>
      <w:r>
        <w:t>模型参数量约 12K，推理一次仅需约 15ms，在 ESP32-S3 上运行流畅。训练数据通过实际佩戴手套采集，每个手势采集 50 次，由 3 名不同佩戴者参与，确保模型的泛化能力。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52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3  Edge Impulse 1D CNN 模型架构图</w:t>
      </w:r>
    </w:p>
    <w:p>
      <w:pPr>
        <w:pStyle w:val="Heading2"/>
      </w:pPr>
      <w:r>
        <w:t>5.6 云端 LLM 集成</w:t>
      </w:r>
    </w:p>
    <w:p>
      <w:r>
        <w:t>手势识别模块输出离散的手势词序列（如"我-要-水"），但手语与口语的语序不同，且存在省略和倒装。因此，手势序列不能直接拼接成句子，需要 LLM 进行语义理解和重组。</w:t>
      </w:r>
    </w:p>
    <w:p>
      <w:r>
        <w:t>系统调用阿里云通义千问（Qwen-Turbo）API，构造如下 prompt：</w:t>
      </w:r>
    </w:p>
    <w:p>
      <w:r>
        <w:t>"你是一位手语翻译助手。用户通过手套输入了以下手势序列，请将其翻译为通顺的中文句子。手势序列：{gesture_sequence}。要求：补充省略的主语和谓语，调整语序为自然的中文表达。"</w:t>
      </w:r>
    </w:p>
    <w:p>
      <w:r>
        <w:t>LLM 返回翻译结果后，设备端通过 JSON 解析提取文本，同时进行本地缓存（FNV-1a 哈希）以减少 API 调用次数和响应延迟。</w:t>
      </w:r>
    </w:p>
    <w:p>
      <w:pPr>
        <w:pStyle w:val="Heading2"/>
      </w:pPr>
      <w:r>
        <w:t>5.7 云端 ASR 集成</w:t>
      </w:r>
    </w:p>
    <w:p>
      <w:r>
        <w:t>为实现语音回译，系统接入阿里云一句话识别（Short Sentence Recognition）API。该 API 支持 16kHz PCM/WAV 音频输入，单次识别时长 60 秒以内，普通话识别准确率可达 97% 以上。</w:t>
      </w:r>
    </w:p>
    <w:p>
      <w:r>
        <w:t>音频处理流程：INMP441 I2S 采集的原始 PCM 数据首先经过 32ms 帧长的预加重和高通滤波（抑制低频噪声），然后分块写入 SRAM 缓冲区。当用户按下"语音输入"按钮或 VAD 检测到 1.5 秒静音时，触发上传流程。</w:t>
      </w:r>
    </w:p>
    <w:p>
      <w:r>
        <w:t>降级策略：若 5 秒内未收到 ASR 结果，OLED 显示"网络繁忙，请重试"，并提示用户通过手势继续交流。</w:t>
      </w:r>
    </w:p>
    <w:p>
      <w:pPr>
        <w:pStyle w:val="Heading2"/>
      </w:pPr>
      <w:r>
        <w:t>5.8 连续识别与投票机制</w:t>
      </w:r>
    </w:p>
    <w:p>
      <w:r>
        <w:t>为避免单帧误识别导致的输出抖动，系统采用滑动窗口投票机制：维护一个长度为 10 的识别结果缓冲区，只有当某个手势在缓冲区中出现 7 次以上时，才确认输出该手势。同时设置最小手势保持时间（500ms）和手势间最小间隔（300ms），防止重复触发。</w:t>
      </w:r>
    </w:p>
    <w:p>
      <w:r>
        <w:br w:type="page"/>
      </w:r>
    </w:p>
    <w:p>
      <w:pPr>
        <w:pStyle w:val="Heading1"/>
      </w:pPr>
      <w:r>
        <w:t>第六章 双手协同设计</w:t>
      </w:r>
    </w:p>
    <w:p>
      <w:pPr>
        <w:pStyle w:val="Heading2"/>
      </w:pPr>
      <w:r>
        <w:t>6.1 为什么双手远不止"两只手套"</w:t>
      </w:r>
    </w:p>
    <w:p>
      <w:r>
        <w:t>中国手语中双手词占比很高，且双手的相对位置本身就是语义（如"朋友"双手食指互勾、"帮助"一手握拳另一手托住）。核心洞察：双手手语 ≠ "左手语义 + 右手语义"，语义在两手的相对运动学关系里。</w:t>
      </w:r>
    </w:p>
    <w:p>
      <w:pPr>
        <w:pStyle w:val="Heading2"/>
      </w:pPr>
      <w:r>
        <w:t>6.2 五大核心技术难点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难点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单手套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双手套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复杂度提升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时空同步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不涉及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WiFi 抖动 10-100ms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×10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空间相对位置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不涉及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MPU6050 积分漂移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需要新传感器方案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特征空间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11D×20帧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22D×20帧=440D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标注成本平方级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计算资源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单流 CNN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双流 CNN + 融合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RAM/实时性双红线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佩戴不对称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不涉及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右利手, 左手幅度小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数据增强需求</w:t>
            </w:r>
          </w:p>
        </w:tc>
      </w:tr>
    </w:tbl>
    <w:p>
      <w:pPr>
        <w:pStyle w:val="Heading2"/>
      </w:pPr>
      <w:r>
        <w:t>6.3 ESP-NOW 时钟同步（Layer 1）</w:t>
      </w:r>
    </w:p>
    <w:p>
      <w:r>
        <w:t>ESP-NOW 是乐鑫私有链路层协议，绕过 WiFi 协议栈开销，单跳延迟毫秒级。Master 收到 HandFrame 瞬间用本机 millis() 回填时间戳。HandFrame 结构（30 bytes, packed）包含 proto_version、frame_type、IMU 数据、Flex 数据和校验字节。</w:t>
      </w:r>
    </w:p>
    <w:p>
      <w:pPr>
        <w:pStyle w:val="Heading2"/>
      </w:pPr>
      <w:r>
        <w:t>6.4 声学 TDOA 测距（Layer 2）</w:t>
      </w:r>
    </w:p>
    <w:p>
      <w:r>
        <w:t>推荐方案 C"零增量硬件声学 TDOA"：复用 MEMS 麦克风 + MAX98357A 喇叭，一端定时发 17-19kHz 线性 chirp（5ms），另一端用匹配滤波检测到达时刻。采样率 48kHz，理论精度 ≈ 7mm/样本。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距离 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SNR=30dB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SNR=20dB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SNR=10dB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SNR=0dB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SNR=-10dB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30cm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失效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50cm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失效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80cm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失效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120cm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失效</w:t>
            </w:r>
          </w:p>
        </w:tc>
      </w:tr>
    </w:tbl>
    <w:p>
      <w:pPr>
        <w:pStyle w:val="Heading2"/>
      </w:pPr>
      <w:r>
        <w:t>6.5 双流 CNN 架构（Layer 3）</w:t>
      </w:r>
    </w:p>
    <w:p>
      <w:r>
        <w:t>双手识别采用双流 1D-CNN + Cross-Stream 特征融合架构：</w:t>
      </w:r>
    </w:p>
    <w:p>
      <w:pPr>
        <w:pStyle w:val="ListBullet"/>
      </w:pPr>
      <w:r>
        <w:t>left_stream: 11D×20 → Conv1D → 64</w:t>
      </w:r>
    </w:p>
    <w:p>
      <w:pPr>
        <w:pStyle w:val="ListBullet"/>
      </w:pPr>
      <w:r>
        <w:t>right_stream: 11D×20 → Conv1D → 64</w:t>
      </w:r>
    </w:p>
    <w:p>
      <w:pPr>
        <w:pStyle w:val="ListBullet"/>
      </w:pPr>
      <w:r>
        <w:t>cross_stream: (delta/积/距离) → Dense → 32</w:t>
      </w:r>
    </w:p>
    <w:p>
      <w:pPr>
        <w:pStyle w:val="ListBullet"/>
      </w:pPr>
      <w:r>
        <w:t>concat + GAP → Dense → N 类 softmax</w:t>
      </w:r>
    </w:p>
    <w:p>
      <w:r>
        <w:t>左手数据做水平翻转增强可白嫖 50% 训练数据。Cross-stream 手工特征比纯学习稳（参考 MS-G3D、ST-GCN）。</w:t>
      </w:r>
    </w:p>
    <w:p>
      <w:pPr>
        <w:pStyle w:val="Heading2"/>
      </w:pPr>
      <w:r>
        <w:t>6.6 端云分级（Layer 4）</w:t>
      </w:r>
    </w:p>
    <w:p>
      <w:r>
        <w:t>端侧先做 N 类闭集识别，置信度低于阈值时上传原始特征流到云端 Sign-Transformer 扩大词表。云端不可用回落端侧 top-1。</w:t>
      </w:r>
    </w:p>
    <w:p>
      <w:r>
        <w:br w:type="page"/>
      </w:r>
    </w:p>
    <w:p>
      <w:pPr>
        <w:pStyle w:val="Heading1"/>
      </w:pPr>
      <w:r>
        <w:t>第七章 演示词汇清单</w:t>
      </w:r>
    </w:p>
    <w:p>
      <w:r>
        <w:t>面向 2026 年全国大学生物联网设计竞赛现场演示，全部词汇不依赖声学测距，仅用 MPU6050 姿态角 + 拇指弯曲传感器识别。</w:t>
      </w:r>
    </w:p>
    <w:p>
      <w:pPr>
        <w:pStyle w:val="Heading2"/>
      </w:pPr>
      <w:r>
        <w:t>7.1 单手词汇（5 句，右手 Master）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词汇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手语动作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识别特征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拇指半弯、食指半弯，其余三指伸直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pitch &gt; 30°, flex &gt; 0.5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五指伸直或微弯，手掌左右摆动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gyro_y 周期性, 频率 1-2Hz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谢谢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拇指重复屈伸，其余四指弯曲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flex 时序双峰, 周期 &lt; 1s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握拳, 手臂上下点动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accel_z 周期性, 频率 1.5Hz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救命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握拳猛力上举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accel 剧烈尖峰, 幅度 &gt; 3g</w:t>
            </w:r>
          </w:p>
        </w:tc>
      </w:tr>
    </w:tbl>
    <w:p>
      <w:pPr>
        <w:pStyle w:val="Heading2"/>
      </w:pPr>
      <w:r>
        <w:t>7.2 双手协同词汇（5 句，ESP-NOW）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词汇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手语动作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识别特征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帮助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一手握拳，另一手托住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双手相对静止, 间距 &lt; 15cm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需 TDOA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朋友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双手食指互勾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双手接近 + 食指 flex 变化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需 TDOA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谢谢(双手)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双手合十前推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双手同步运动, 间距恒定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无需 TDOA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对不起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右手握拳锤左胸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右手 accel 尖峰 + 左手静止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无需 TDOA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我们走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双手握拳交替前推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双手交替 accel 峰值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尚未实现</w:t>
            </w:r>
          </w:p>
        </w:tc>
      </w:tr>
    </w:tbl>
    <w:p>
      <w:r>
        <w:br w:type="page"/>
      </w:r>
    </w:p>
    <w:p>
      <w:pPr>
        <w:pStyle w:val="Heading1"/>
      </w:pPr>
      <w:r>
        <w:t>第八章 关键技术难点与解决方案</w:t>
      </w:r>
    </w:p>
    <w:p>
      <w:pPr>
        <w:pStyle w:val="Heading2"/>
      </w:pPr>
      <w:r>
        <w:t>8.1 传感器个体差异与校准</w:t>
      </w:r>
    </w:p>
    <w:p>
      <w:r>
        <w:t>难点：不同弯曲传感器之间电阻基准值存在 ±15% 的个体差异，且手套佩戴松紧度会影响读数。</w:t>
      </w:r>
    </w:p>
    <w:p>
      <w:r>
        <w:t>解决方案：在系统启动时增加自动校准流程——提示用户将手伸直保持 3 秒，记录各传感器的基准值；再提示用户将各手指完全弯曲 3 秒，记录最大值。后续所有 ADC 读数都通过 min-max 归一化映射到 0-1 区间，消除个体差异。校准参数持久化存储于 NVS。</w:t>
      </w:r>
    </w:p>
    <w:p>
      <w:pPr>
        <w:pStyle w:val="Heading2"/>
      </w:pPr>
      <w:r>
        <w:t>8.2 WiFi 与 ADC 的共存问题</w:t>
      </w:r>
    </w:p>
    <w:p>
      <w:r>
        <w:t>难点：ESP32-S3 的 ADC2 通道在 WiFi 开启时会出现读数漂移，而很多教程默认使用 ADC2 的引脚。</w:t>
      </w:r>
    </w:p>
    <w:p>
      <w:r>
        <w:t>解决方案：通过 Arduino Nano ESP32-S3 的引脚映射，将 5 个弯曲传感器全部接到 A0-A3 和 A6（对应 GPIO1-GPIO4 和 GPIO7），这些引脚全部属于 ADC1 通道，不受 WiFi 影响。</w:t>
      </w:r>
    </w:p>
    <w:p>
      <w:pPr>
        <w:pStyle w:val="Heading2"/>
      </w:pPr>
      <w:r>
        <w:t>8.3 动态手势的时序对齐</w:t>
      </w:r>
    </w:p>
    <w:p>
      <w:r>
        <w:t>难点："谢谢"、"不"等动态手势的持续时间因人而异，直接截取固定长度窗口会导致时序不对齐。</w:t>
      </w:r>
    </w:p>
    <w:p>
      <w:r>
        <w:t>解决方案：采用动态时间规整（DTW）预处理 + 滑动窗口分类的混合策略。对于有明显运动特征的手势，先通过 MPU6050 的加速度峰值检测定位动作起止点，再对截取出的片段进行线性插值到固定长度 20 帧，最后输入 CNN 分类。</w:t>
      </w:r>
    </w:p>
    <w:p>
      <w:pPr>
        <w:pStyle w:val="Heading2"/>
      </w:pPr>
      <w:r>
        <w:t>8.4 云端 LLM 的延迟与稳定性</w:t>
      </w:r>
    </w:p>
    <w:p>
      <w:r>
        <w:t>难点：竞赛现场 WiFi 环境复杂，云端 API 调用可能出现超时或失败。</w:t>
      </w:r>
    </w:p>
    <w:p>
      <w:r>
        <w:t>解决方案：（1）实现本地缓存机制（FNV-1a 哈希 + LittleFS），对已查询过的手势序列直接返回缓存结果；（2）设置 3 秒超时重试，失败后降级为本地规则翻译（简单的手势拼接）；（3）提前在设备端预加载常用句子的语音片段（LittleFS PCM 缓存），避免每次都要实时合成。</w:t>
      </w:r>
    </w:p>
    <w:p>
      <w:pPr>
        <w:pStyle w:val="Heading2"/>
      </w:pPr>
      <w:r>
        <w:t>8.5 语音回授抑制</w:t>
      </w:r>
    </w:p>
    <w:p>
      <w:r>
        <w:t>难点：当系统通过喇叭播报 TTS 语音时，INMP441 麦克风可能同时采集到喇叭发出的声音，导致 ASR 识别到自身输出的语音，形成正反馈回授。</w:t>
      </w:r>
    </w:p>
    <w:p>
      <w:r>
        <w:t>解决方案：（1）硬件上在麦克风与喇叭之间贴附 3mm 厚度的软质海绵隔振垫，阻断结构传声；（2）软件上在 TTS 播报期间禁用 ASR 采集（半双工模式），播报结束后延迟 500ms 再恢复麦克风。</w:t>
      </w:r>
    </w:p>
    <w:p>
      <w:r>
        <w:br w:type="page"/>
      </w:r>
    </w:p>
    <w:p>
      <w:pPr>
        <w:pStyle w:val="Heading1"/>
      </w:pPr>
      <w:r>
        <w:t>第九章 风险分析与缓解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缓解措施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Edge Impulse 模型精度不足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手势识别准确率低于 90%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增大数据集 + 数据增强 + 调参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已缓解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竞赛现场 WiFi 不稳定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云端 LLM/TTS 不可用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本地缓存 + 降级策略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已缓解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ESP-NOW 帧丢失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双手同步失败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slave_age_ms 门控 + 重传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已缓解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弯曲传感器损坏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手势特征缺失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备用传感器 + 仅 IMU 降级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已缓解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PSRAM 不足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TTS 音频缓冲区溢出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EXT_RAM_ATTR + 分段流式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已缓解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双手佩戴不对称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左手识别率低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翻转增强 + 独立校准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P5 缓解</w:t>
            </w:r>
          </w:p>
        </w:tc>
      </w:tr>
    </w:tbl>
    <w:p>
      <w:r>
        <w:br w:type="page"/>
      </w:r>
    </w:p>
    <w:p>
      <w:pPr>
        <w:pStyle w:val="Heading1"/>
      </w:pPr>
      <w:r>
        <w:t>第十章 测试策略</w:t>
      </w:r>
    </w:p>
    <w:p>
      <w:pPr>
        <w:pStyle w:val="Heading2"/>
      </w:pPr>
      <w:r>
        <w:t>10.1 双层测试金字塔</w:t>
      </w:r>
    </w:p>
    <w:p>
      <w:r>
        <w:t>测试策略采用三层金字塔结构：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工具/方法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L1 Host 单测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纯 C++11, 无 Arduino 依赖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 + 自定义 assert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L2 集成测试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Arduino IDE + 串口验证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板上运行, 串口日志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L3 系统测试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端到端演示验证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竞赛现场 Demo</w:t>
            </w:r>
          </w:p>
        </w:tc>
      </w:tr>
    </w:tbl>
    <w:p>
      <w:pPr>
        <w:pStyle w:val="Heading2"/>
      </w:pPr>
      <w:r>
        <w:t>10.2 Host 单测套件详情</w:t>
      </w:r>
    </w:p>
    <w:p>
      <w:r>
        <w:t>合计 8 个套件，149 个测试用例，全部通过。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套件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用例数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覆盖内容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test_motion_detector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加速度门控, 静止/运动判定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test_calibration_core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零偏校准, 范围归一化, NVS 读写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test_local_tts_fallback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PCM 命中/未命中, 降级蜂鸣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test_esp_now_sync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HandFrame 解析, 时间戳回填, 帧丢弃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test_llm_rewrite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SSE 解析, JSON 提取, 超时降级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test_tts_parsers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WAV URL 解析, gain 计算, 静音门限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test_bimanual_recognizer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双手特征拼接, 相对位置计算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test_gesture_arbitrator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确认窗口, 冷却, 双手优先</w:t>
            </w:r>
          </w:p>
        </w:tc>
      </w:tr>
    </w:tbl>
    <w:p>
      <w:r>
        <w:br w:type="page"/>
      </w:r>
    </w:p>
    <w:p>
      <w:pPr>
        <w:pStyle w:val="Heading1"/>
      </w:pPr>
      <w:r>
        <w:t>第十一章 实施计划与进度安排</w:t>
      </w:r>
    </w:p>
    <w:p>
      <w:pPr>
        <w:pStyle w:val="Heading2"/>
      </w:pPr>
      <w:r>
        <w:t>11.1 开发阶段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硬件到货 &amp; 最小系统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串口通信 + IMU 读取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单手规则识别 MVP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词识别 + TTS 播报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双手 ESP-NOW 同步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HandFrame 收发 + 帧同步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云端 LLM 集成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手势序列 → 自然语言翻译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Edge Impulse CNN 部署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进行中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词 CNN 推理 ≥ 90%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双手协同识别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计划中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句双手词识别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系统联调 &amp; Demo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计划中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端到端 10 词演示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竞赛答辩准备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计划中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PPT + 视频 + 文档</w:t>
            </w:r>
          </w:p>
        </w:tc>
      </w:tr>
    </w:tbl>
    <w:p>
      <w:pPr>
        <w:pStyle w:val="Heading2"/>
      </w:pPr>
      <w:r>
        <w:t>11.2 竞赛进度安排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任务内容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准备期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4.21-5.4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物料采购、团队组建、联系指导教师、完成竞赛官网注册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硬件调试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5.5-5.18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搭建最小系统（Nano ESP32-S3 + MPU6050 + 弯曲传感器 + MAX98357A + INMP441）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数据采集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5.19-6.1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完成传感器和麦克风安装，采集 10 个手势 × 50 次样本，覆盖不同佩戴者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模型训练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6.2-6.15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Edge Impulse 数据清洗、1D CNN 模型训练、交叉验证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端侧部署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6.16-6.30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模型导出为 Arduino 库，部署到 ESP32-S3，实时推理验证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云端集成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7.1-7.15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接入阿里云通义千问 LLM 与语音识别 ASR，实现双向翻译闭环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系统联调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7.16-7.31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端到端联调、连续识别投票机制、回声消除、演示脚本打磨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答辩准备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8.1-8.20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PPT 制作、视频录制、文档完善、模拟答辩</w:t>
            </w:r>
          </w:p>
        </w:tc>
      </w:tr>
    </w:tbl>
    <w:p>
      <w:pPr>
        <w:pStyle w:val="Heading2"/>
      </w:pPr>
      <w:r>
        <w:t>11.3 里程碑追踪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里程碑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验收标准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 硬件就绪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串口通信 + IMU + Flex 读取正常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M2 单手 MVP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词规则识别 + TTS 播报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M3 双手同步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ESP-NOW HandFrame 稳定收发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M4 CNN 部署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词 CNN ≥ 90% 准确率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进行中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2026-06-30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M5 竞赛 Demo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端到端 10 词双语演示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计划中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2026-08-15</w:t>
            </w:r>
          </w:p>
        </w:tc>
      </w:tr>
    </w:tbl>
    <w:p>
      <w:pPr>
        <w:pStyle w:val="Heading2"/>
      </w:pPr>
      <w:r>
        <w:t>11.4 已完成的关键技术攻关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2026-05-10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sensor_manager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MPU6050 I2C 初始化 + 弯曲传感器 ADC 读取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2026-05-12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calibration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零偏校准 + 范围归一化 + NVS 持久化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2026-05-14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gesture_recognizer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RuleBasedRecognizer 5 词规则实现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tts_player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Qwen-TTS 非流式 WAV + LittleFS 缓存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2026-05-17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esp_now_sync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ESP-NOW HandFrame 30B packed 收发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2026-05-18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llm_client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Qwen-Turbo SSE 流式翻译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2026-05-19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gesture_arbitrator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方案 C 统一仲裁层实现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2026-05-20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acoustic_tdoa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17-19kHz chirp + 匹配滤波仿真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2026-05-22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个 Host 单测套件全部通过 (149 用例)</w:t>
            </w:r>
          </w:p>
        </w:tc>
      </w:tr>
    </w:tbl>
    <w:p>
      <w:r>
        <w:br w:type="page"/>
      </w:r>
    </w:p>
    <w:p>
      <w:pPr>
        <w:pStyle w:val="Heading1"/>
      </w:pPr>
      <w:r>
        <w:t>第十二章 开发指南</w:t>
      </w:r>
    </w:p>
    <w:p>
      <w:pPr>
        <w:pStyle w:val="Heading2"/>
      </w:pPr>
      <w:r>
        <w:t>12.1 开发环境配置</w:t>
      </w:r>
    </w:p>
    <w:p>
      <w:r>
        <w:t>1. 下载 Arduino IDE 2.x</w:t>
      </w:r>
    </w:p>
    <w:p>
      <w:r>
        <w:t>2. Tools → Board → Arduino Nano ESP32</w:t>
      </w:r>
    </w:p>
    <w:p>
      <w:r>
        <w:t>3. Tools → Partition Scheme → "With SPIFFS partition (advanced)"</w:t>
      </w:r>
    </w:p>
    <w:p>
      <w:r>
        <w:t>4. Tools → PSRAM → "OPI PSRAM"</w:t>
      </w:r>
    </w:p>
    <w:p>
      <w:r>
        <w:t>5. Library Manager → 安装 ArduinoJson 7.x</w:t>
      </w:r>
    </w:p>
    <w:p>
      <w:pPr>
        <w:pStyle w:val="Heading2"/>
      </w:pPr>
      <w:r>
        <w:t>12.2 密钥配置</w:t>
      </w:r>
    </w:p>
    <w:p>
      <w:r>
        <w:t>首次使用需从模板创建密钥文件：</w:t>
      </w:r>
    </w:p>
    <w:p>
      <w:r>
        <w:t>cd src/LingxiGlove_Main &amp;&amp; cp secrets.example.h secrets.h</w:t>
      </w:r>
    </w:p>
    <w:p>
      <w:r>
        <w:t>编辑 secrets.h，填入 WIFI_SSID、WIFI_PASSWORD（仅 2.4GHz）和 QWEN_API_KEY。secrets.h 已被 .gitignore 忽略，禁止提交。</w:t>
      </w:r>
    </w:p>
    <w:p>
      <w:pPr>
        <w:pStyle w:val="Heading2"/>
      </w:pPr>
      <w:r>
        <w:t>12.3 串口命令速查（115200 波特率）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 &lt;text&gt;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手动触发 Qwen-TTS 播放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切换到识别模式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单词级采集模式 (CSV)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指拼采集模式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运行一次性校准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role master/slave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设置角色并重启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peer &lt;MAC&gt;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设置对端 MAC 并重启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info / 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打印当前角色/MAC/配置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nvs clear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清除 NVS 并重启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 / 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帮助</w:t>
            </w:r>
          </w:p>
        </w:tc>
      </w:tr>
    </w:tbl>
    <w:p>
      <w:pPr>
        <w:pStyle w:val="Heading2"/>
      </w:pPr>
      <w:r>
        <w:t>12.4 性能与资源预算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RAM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Flash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CPU/帧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sensor_manager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 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gesture_recognizer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llm_client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50-200 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tts_player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192 KB (PSRAM)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esp_now_sync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 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总计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~210 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~50 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~65 ms/帧</w:t>
            </w:r>
          </w:p>
        </w:tc>
      </w:tr>
    </w:tbl>
    <w:p>
      <w:r>
        <w:br w:type="page"/>
      </w:r>
    </w:p>
    <w:p>
      <w:pPr>
        <w:pStyle w:val="Heading1"/>
      </w:pPr>
      <w:r>
        <w:t>第十三章 预期成果</w:t>
      </w:r>
    </w:p>
    <w:p>
      <w:r>
        <w:t>（1）硬件成果：完成一套可实际佩戴的灵犀手套（SignLingua）原型，支持 10 个核心手势的实时识别、5 组日常语句的翻译演示，以及健听人语音到文字的反向翻译。</w:t>
      </w:r>
    </w:p>
    <w:p>
      <w:r>
        <w:t>（2）软件成果：开源嵌入式代码（含 Edge Impulse 模型、LLM 集成模块和 ASR 集成模块），提供完整的数据采集、训练、部署文档。</w:t>
      </w:r>
    </w:p>
    <w:p>
      <w:r>
        <w:t>（3）竞赛成果：完成 2026 年全国大学生物联网设计竞赛全流程，目标进入华东赛区一等奖或全国总决赛。</w:t>
      </w:r>
    </w:p>
    <w:p>
      <w:r>
        <w:t>（4）文档成果：提交完整的技术方案文档、用户手册和演示视频，项目代码托管至 GitHub 开源社区。</w:t>
      </w:r>
    </w:p>
    <w:p>
      <w:pPr>
        <w:pStyle w:val="Heading2"/>
      </w:pPr>
      <w:r>
        <w:t>项目创新点总结</w:t>
      </w:r>
    </w:p>
    <w:p>
      <w:r>
        <w:t>（1）极致的低成本方案：通过 5 个弯曲传感器 + 1 个 IMU 的极简配置，将单手套硬件成本压至 ¥200 以内（含麦克风约 ¥250），比商用数据手套低两个数量级。</w:t>
      </w:r>
    </w:p>
    <w:p>
      <w:r>
        <w:t>（2）边缘-云端协同架构：首次将 TinyML 边缘推理与云端大语言模型结合应用于手语翻译场景。端侧 CNN 负责低延迟手势识别，云端 LLM 负责高层次的语义理解和语序重组。</w:t>
      </w:r>
    </w:p>
    <w:p>
      <w:r>
        <w:t>（3）双向无障碍交流闭环（核心创新）：现有手语辅助设备均为单向输出（聋人→健听人），本项目创新性地引入 I2S 数字麦克风与云端 ASR，在几乎不增加硬件成本（仅 ¥10 麦克风）的前提下，实现了健听人语音到文字的反向翻译通道。</w:t>
      </w:r>
    </w:p>
    <w:p>
      <w:r>
        <w:t>（4）多模态无障碍输出：同时提供文字显示、语音播报和振动反馈三种输出方式，覆盖听障、视障及嘈杂环境下的使用需求。</w:t>
      </w:r>
    </w:p>
    <w:p>
      <w:r>
        <w:t>（5）传感器-语义闭环：针对中国手语的语法特点（省略主语、语序倒装），设计了专门的手势序列→语义句子翻译 pipeline，而非简单的词对词映射。</w:t>
      </w:r>
    </w:p>
    <w:p>
      <w:r>
        <w:br w:type="page"/>
      </w:r>
    </w:p>
    <w:p>
      <w:pPr>
        <w:pStyle w:val="Heading1"/>
      </w:pPr>
      <w:r>
        <w:t>附录 A：公共契约约定</w:t>
      </w:r>
    </w:p>
    <w:p>
      <w:pPr>
        <w:pStyle w:val="ListBullet"/>
      </w:pPr>
      <w:r>
        <w:t>C++11，禁用异常（-fno-exceptions），禁用 RTTI 友好</w:t>
      </w:r>
    </w:p>
    <w:p>
      <w:pPr>
        <w:pStyle w:val="ListBullet"/>
      </w:pPr>
      <w:r>
        <w:t>热路径无动态内存分配：识别/TTS 推流回调内严禁 new/malloc</w:t>
      </w:r>
    </w:p>
    <w:p>
      <w:pPr>
        <w:pStyle w:val="ListBullet"/>
      </w:pPr>
      <w:r>
        <w:t>所有可变全局状态用 volatile 或 FreeRTOS 队列保护</w:t>
      </w:r>
    </w:p>
    <w:p>
      <w:pPr>
        <w:pStyle w:val="ListBullet"/>
      </w:pPr>
      <w:r>
        <w:t>NVS Key 命名空间：lx_cfg（角色/Wi-Fi）、lx_cal（校准）</w:t>
      </w:r>
    </w:p>
    <w:p>
      <w:pPr>
        <w:pStyle w:val="ListBullet"/>
      </w:pPr>
      <w:r>
        <w:t>串口波特率：固定 115200</w:t>
      </w:r>
    </w:p>
    <w:p>
      <w:pPr>
        <w:pStyle w:val="ListBullet"/>
      </w:pPr>
      <w:r>
        <w:t>日志宏：DEBUG_PRINT/DEBUG_PRINTLN（可变参数），生产构建可整体关闭</w:t>
      </w:r>
    </w:p>
    <w:p>
      <w:pPr>
        <w:pStyle w:val="Heading1"/>
      </w:pPr>
      <w:r>
        <w:t>附录 B：已知硬件注意事项</w:t>
      </w:r>
    </w:p>
    <w:p>
      <w:pPr>
        <w:pStyle w:val="ListBullet"/>
      </w:pPr>
      <w:r>
        <w:t>RST 引脚必须不插 KS0564 扩展板，否则 USB 枚举失败</w:t>
      </w:r>
    </w:p>
    <w:p>
      <w:pPr>
        <w:pStyle w:val="ListBullet"/>
      </w:pPr>
      <w:r>
        <w:t>板载 RGB LED 是三个独立 active-low GPIO：Red=GPIO46, Green=GPIO0, Blue=GPIO45</w:t>
      </w:r>
    </w:p>
    <w:p>
      <w:pPr>
        <w:pStyle w:val="ListBullet"/>
      </w:pPr>
      <w:r>
        <w:t>GPIO48(LED_BUILTIN) 是 SPI SCK，不是 LED</w:t>
      </w:r>
    </w:p>
    <w:p>
      <w:pPr>
        <w:pStyle w:val="ListBullet"/>
      </w:pPr>
      <w:r>
        <w:t>ESP32-S3 仅有 BLE，无 Classic Bluetooth，A2DP 音频输出不可行</w:t>
      </w:r>
    </w:p>
    <w:p>
      <w:pPr>
        <w:pStyle w:val="ListBullet"/>
      </w:pPr>
      <w:r>
        <w:t>弯曲传感器只能向印字一侧弯曲，反向弯曲会损坏传感器</w:t>
      </w:r>
    </w:p>
    <w:p>
      <w:pPr>
        <w:pStyle w:val="Heading1"/>
      </w:pPr>
      <w:r>
        <w:t>附录 C：文档三角分工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定位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受众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SDD_SPEC.md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接口契约 + 不变量 + 测试基线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开发者 (写代码时查阅)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DEVELOPMENT.md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模块说明 + 手势词库 + 路线图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新人入门 + 竞赛评委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SOLUTION_REVIEW.md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方案评审 + 决策记录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指导教师 + 技术评审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DOUBLE_HAND_DESIGN.md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双手协同设计白皮书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技术深度参考</w:t>
            </w:r>
          </w:p>
        </w:tc>
      </w:tr>
    </w:tbl>
    <w:p>
      <w:r>
        <w:br w:type="page"/>
      </w:r>
    </w:p>
    <w:p>
      <w:pPr>
        <w:pStyle w:val="Heading1"/>
      </w:pPr>
      <w:r>
        <w:t>参考文献</w:t>
      </w:r>
    </w:p>
    <w:p>
      <w:r>
        <w:t>[1] London Metropolitan University. Sign Language Detection and Translation using Smart Glove. 2023.</w:t>
      </w:r>
    </w:p>
    <w:p>
      <w:r>
        <w:t>[2] IEICE APCC 2025. Research on Sensor-Integrated Smart Gloves for Sign Language Recognition.</w:t>
      </w:r>
    </w:p>
    <w:p>
      <w:r>
        <w:t>[3] Arduino ABX00083 Datasheet. Arduino Nano ESP32. 2024.</w:t>
      </w:r>
    </w:p>
    <w:p>
      <w:r>
        <w:t>[4] Espressif Systems. ESP32-S3 Technical Reference Manual. 2023.</w:t>
      </w:r>
    </w:p>
    <w:p>
      <w:r>
        <w:t>[5] Edge Impulse Documentation. Embedded Machine Learning on ESP32. 2024.</w:t>
      </w:r>
    </w:p>
    <w:p>
      <w:r>
        <w:t>[6] 阿里云. 通义千问大语言模型 API 文档. 2025.</w:t>
      </w:r>
    </w:p>
    <w:p>
      <w:r>
        <w:t>[7] 阿里云. 智能语音交互 — 一句话识别 API 文档. 2025.</w:t>
      </w:r>
    </w:p>
    <w:p>
      <w:r>
        <w:t>[8] 董玮等. 物联网与智能边缘计算. 浙江大学计算机学院.</w:t>
      </w:r>
    </w:p>
    <w:p>
      <w:r>
        <w:t>[9] 全国大学生物联网设计竞赛组委会. 2026年竞赛章程与评分标准.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2E598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