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rFonts w:hint="default" w:ascii="宋体" w:hAnsi="宋体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学号： </w:t>
            </w: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221801225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姓名： </w:t>
            </w: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李进明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专业：软件工程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班级： </w:t>
            </w: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软工二班</w:t>
            </w:r>
          </w:p>
        </w:tc>
      </w:tr>
    </w:tbl>
    <w:p>
      <w:pPr>
        <w:spacing w:line="360" w:lineRule="auto"/>
        <w:jc w:val="center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《软件质量与测试》实验三：集成测试（4学时）</w:t>
      </w:r>
    </w:p>
    <w:p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实验目的：</w:t>
      </w:r>
      <w:r>
        <w:rPr>
          <w:rFonts w:hint="eastAsia"/>
        </w:rPr>
        <w:t>掌握基于白盒黑盒测试开展</w:t>
      </w:r>
      <w:r>
        <w:rPr>
          <w:rFonts w:hint="eastAsia"/>
          <w:i/>
        </w:rPr>
        <w:t>非渐进式集成测试，理解集成测试过程是基于白盒测试、黑盒测试以及灰盒测试的综合测试手段的应用，</w:t>
      </w:r>
      <w:r>
        <w:rPr>
          <w:rFonts w:hint="eastAsia"/>
        </w:rPr>
        <w:t>并能使用工具完成集成测试。</w:t>
      </w:r>
      <w:r>
        <w:rPr>
          <w:rFonts w:ascii="宋体" w:hAnsi="宋体"/>
          <w:color w:val="000000"/>
          <w:sz w:val="24"/>
        </w:rPr>
        <w:t xml:space="preserve"> </w:t>
      </w:r>
    </w:p>
    <w:p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 w:val="24"/>
        </w:rPr>
        <w:t>实验环境：</w:t>
      </w:r>
      <w:r>
        <w:rPr>
          <w:rFonts w:hint="eastAsia" w:ascii="宋体" w:hAnsi="宋体"/>
          <w:color w:val="000000"/>
          <w:szCs w:val="21"/>
        </w:rPr>
        <w:t>……（</w:t>
      </w:r>
      <w:r>
        <w:rPr>
          <w:rFonts w:hint="eastAsia" w:ascii="宋体" w:hAnsi="宋体"/>
          <w:i/>
          <w:color w:val="000000"/>
          <w:szCs w:val="21"/>
        </w:rPr>
        <w:t>请列出自己完成实验所使用的软件环境和工具</w:t>
      </w:r>
      <w:r>
        <w:rPr>
          <w:rFonts w:hint="eastAsia" w:ascii="宋体" w:hAnsi="宋体"/>
          <w:color w:val="000000"/>
          <w:szCs w:val="21"/>
        </w:rPr>
        <w:t>）</w:t>
      </w:r>
    </w:p>
    <w:p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实验内容：</w:t>
      </w:r>
      <w:r>
        <w:rPr>
          <w:rFonts w:hint="eastAsia" w:ascii="宋体" w:hAnsi="宋体"/>
          <w:color w:val="000000"/>
          <w:szCs w:val="21"/>
        </w:rPr>
        <w:t>（</w:t>
      </w:r>
      <w:r>
        <w:rPr>
          <w:rFonts w:hint="eastAsia" w:ascii="宋体" w:hAnsi="宋体"/>
          <w:i/>
          <w:color w:val="000000"/>
          <w:szCs w:val="21"/>
        </w:rPr>
        <w:t>以下实验步骤完成请贴上相应截图即可</w:t>
      </w:r>
      <w:r>
        <w:rPr>
          <w:rFonts w:hint="eastAsia" w:ascii="宋体" w:hAnsi="宋体"/>
          <w:color w:val="000000"/>
          <w:szCs w:val="21"/>
        </w:rPr>
        <w:t>）</w:t>
      </w:r>
    </w:p>
    <w:p>
      <w:pPr>
        <w:spacing w:line="360" w:lineRule="auto"/>
      </w:pPr>
      <w:r>
        <w:rPr>
          <w:rFonts w:hint="eastAsia"/>
        </w:rPr>
        <w:t xml:space="preserve">1、调试 </w:t>
      </w:r>
      <w:r>
        <w:t>ATM-simulation-master</w:t>
      </w:r>
      <w:r>
        <w:rPr>
          <w:rFonts w:hint="eastAsia"/>
        </w:rPr>
        <w:t>使其能够运行（开发工具不限）。（提交截图运行界面）</w:t>
      </w:r>
    </w:p>
    <w:p>
      <w:pPr>
        <w:spacing w:line="360" w:lineRule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782060"/>
            <wp:effectExtent l="0" t="0" r="8890" b="8890"/>
            <wp:docPr id="1" name="图片 1" descr="I09N~E_IO$D_30HC47N(J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09N~E_IO$D_30HC47N(JT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2、使用J</w:t>
      </w:r>
      <w:r>
        <w:t>u</w:t>
      </w:r>
      <w:r>
        <w:rPr>
          <w:rFonts w:hint="eastAsia"/>
        </w:rPr>
        <w:t>nit编写存取款类的（存款方法）和ATM类的（取款方法）的单元测试（六种逻辑驱动测试方法选取一种）。（注意：只要求编写以上要求存款方法的测试，不需要贴测试用例，只需要java测试代码贴这里。）</w:t>
      </w:r>
    </w:p>
    <w:p>
      <w:pPr>
        <w:spacing w:line="360" w:lineRule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518410"/>
            <wp:effectExtent l="0" t="0" r="3175" b="15240"/>
            <wp:docPr id="2" name="图片 2" descr="M_G~621__FJ88N[3HM(A21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_G~621__FJ88N[3HM(A21V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1894205"/>
            <wp:effectExtent l="0" t="0" r="10795" b="10795"/>
            <wp:docPr id="3" name="图片 3" descr="45EXU{8J($]I%PGO3~6{S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5EXU{8J($]I%PGO3~6{SM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360" w:lineRule="auto"/>
        <w:rPr>
          <w:rFonts w:hint="eastAsia" w:eastAsiaTheme="minorEastAsia"/>
          <w:lang w:eastAsia="zh-CN"/>
        </w:rPr>
      </w:pPr>
    </w:p>
    <w:p>
      <w:pPr>
        <w:spacing w:line="360" w:lineRule="auto"/>
      </w:pPr>
      <w:r>
        <w:rPr>
          <w:rFonts w:hint="eastAsia"/>
        </w:rPr>
        <w:t>3、基于银行类（Bank</w:t>
      </w:r>
      <w:r>
        <w:t>.java</w:t>
      </w:r>
      <w:r>
        <w:rPr>
          <w:rFonts w:hint="eastAsia"/>
        </w:rPr>
        <w:t>）的存款方法以及ATM类(</w:t>
      </w:r>
      <w:r>
        <w:t>AutomaticTellerMachine.java</w:t>
      </w:r>
      <w:r>
        <w:rPr>
          <w:rFonts w:hint="eastAsia"/>
        </w:rPr>
        <w:t>)的存款方法设计黑盒测试用例（采用等价类法），要求填写如下内容：</w:t>
      </w:r>
    </w:p>
    <w:p>
      <w:pPr>
        <w:spacing w:line="360" w:lineRule="auto"/>
        <w:ind w:firstLine="210" w:firstLineChars="100"/>
        <w:rPr>
          <w:rFonts w:ascii="宋体" w:hAnsi="宋体"/>
          <w:color w:val="000000"/>
          <w:sz w:val="24"/>
        </w:rPr>
      </w:pPr>
      <w:r>
        <w:t>3</w:t>
      </w:r>
      <w:r>
        <w:rPr>
          <w:rFonts w:hint="eastAsia"/>
        </w:rPr>
        <w:t>.1 依据银行类取款方法等价类划分并且完善下文表格。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FFFFFF" w:themeFill="background1"/>
          </w:tcPr>
          <w:p>
            <w:pPr>
              <w:spacing w:line="240" w:lineRule="atLeast"/>
              <w:rPr>
                <w:rFonts w:ascii="黑体" w:hAnsi="黑体" w:eastAsia="黑体"/>
                <w:color w:val="000000"/>
                <w:sz w:val="18"/>
                <w:szCs w:val="18"/>
              </w:rPr>
            </w:pPr>
            <w:r>
              <w:rPr>
                <w:rFonts w:hint="eastAsia" w:ascii="黑体" w:hAnsi="黑体" w:eastAsia="黑体"/>
                <w:color w:val="000000"/>
                <w:sz w:val="18"/>
                <w:szCs w:val="18"/>
              </w:rPr>
              <w:t>有效等价类</w:t>
            </w:r>
          </w:p>
        </w:tc>
        <w:tc>
          <w:tcPr>
            <w:tcW w:w="2074" w:type="dxa"/>
            <w:shd w:val="clear" w:color="auto" w:fill="FFFFFF" w:themeFill="background1"/>
          </w:tcPr>
          <w:p>
            <w:pPr>
              <w:spacing w:line="240" w:lineRule="atLeast"/>
              <w:rPr>
                <w:rFonts w:ascii="黑体" w:hAnsi="黑体" w:eastAsia="黑体"/>
                <w:color w:val="000000"/>
                <w:sz w:val="18"/>
                <w:szCs w:val="18"/>
              </w:rPr>
            </w:pPr>
            <w:r>
              <w:rPr>
                <w:rFonts w:hint="eastAsia" w:ascii="黑体" w:hAnsi="黑体" w:eastAsia="黑体"/>
                <w:color w:val="000000"/>
                <w:sz w:val="18"/>
                <w:szCs w:val="18"/>
              </w:rPr>
              <w:t>编号</w:t>
            </w:r>
          </w:p>
        </w:tc>
        <w:tc>
          <w:tcPr>
            <w:tcW w:w="2074" w:type="dxa"/>
            <w:shd w:val="clear" w:color="auto" w:fill="FFFFFF" w:themeFill="background1"/>
          </w:tcPr>
          <w:p>
            <w:pPr>
              <w:spacing w:line="240" w:lineRule="atLeast"/>
              <w:rPr>
                <w:rFonts w:ascii="黑体" w:hAnsi="黑体" w:eastAsia="黑体"/>
                <w:color w:val="000000"/>
                <w:sz w:val="18"/>
                <w:szCs w:val="18"/>
              </w:rPr>
            </w:pPr>
            <w:r>
              <w:rPr>
                <w:rFonts w:hint="eastAsia" w:ascii="黑体" w:hAnsi="黑体" w:eastAsia="黑体"/>
                <w:color w:val="000000"/>
                <w:sz w:val="18"/>
                <w:szCs w:val="18"/>
              </w:rPr>
              <w:t>无效等价类</w:t>
            </w:r>
          </w:p>
        </w:tc>
        <w:tc>
          <w:tcPr>
            <w:tcW w:w="2074" w:type="dxa"/>
            <w:shd w:val="clear" w:color="auto" w:fill="FFFFFF" w:themeFill="background1"/>
          </w:tcPr>
          <w:p>
            <w:pPr>
              <w:spacing w:line="240" w:lineRule="atLeast"/>
              <w:rPr>
                <w:rFonts w:ascii="黑体" w:hAnsi="黑体" w:eastAsia="黑体"/>
                <w:color w:val="000000"/>
                <w:sz w:val="18"/>
                <w:szCs w:val="18"/>
              </w:rPr>
            </w:pPr>
            <w:r>
              <w:rPr>
                <w:rFonts w:hint="eastAsia" w:ascii="黑体" w:hAnsi="黑体" w:eastAsia="黑体"/>
                <w:color w:val="000000"/>
                <w:sz w:val="18"/>
                <w:szCs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240" w:lineRule="atLeast"/>
              <w:rPr>
                <w:rFonts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074" w:type="dxa"/>
          </w:tcPr>
          <w:p>
            <w:pPr>
              <w:spacing w:line="240" w:lineRule="atLeast"/>
              <w:rPr>
                <w:rFonts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74" w:type="dxa"/>
          </w:tcPr>
          <w:p>
            <w:pPr>
              <w:spacing w:line="240" w:lineRule="atLeast"/>
              <w:rPr>
                <w:rFonts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074" w:type="dxa"/>
          </w:tcPr>
          <w:p>
            <w:pPr>
              <w:spacing w:line="240" w:lineRule="atLeast"/>
              <w:rPr>
                <w:rFonts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240" w:lineRule="atLeast"/>
              <w:rPr>
                <w:rFonts w:hint="default" w:ascii="仿宋" w:hAnsi="仿宋" w:eastAsia="仿宋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100的正整倍数</w:t>
            </w:r>
          </w:p>
        </w:tc>
        <w:tc>
          <w:tcPr>
            <w:tcW w:w="2074" w:type="dxa"/>
          </w:tcPr>
          <w:p>
            <w:pPr>
              <w:spacing w:line="240" w:lineRule="atLeast"/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074" w:type="dxa"/>
          </w:tcPr>
          <w:p>
            <w:pPr>
              <w:spacing w:line="240" w:lineRule="atLeast"/>
              <w:rPr>
                <w:rFonts w:hint="default" w:ascii="仿宋" w:hAnsi="仿宋" w:eastAsia="仿宋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100的非正整数倍</w:t>
            </w:r>
          </w:p>
        </w:tc>
        <w:tc>
          <w:tcPr>
            <w:tcW w:w="2074" w:type="dxa"/>
          </w:tcPr>
          <w:p>
            <w:pPr>
              <w:spacing w:line="240" w:lineRule="atLeast"/>
              <w:rPr>
                <w:rFonts w:hint="default" w:ascii="仿宋" w:hAnsi="仿宋" w:eastAsia="仿宋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240" w:lineRule="atLeast"/>
              <w:rPr>
                <w:rFonts w:ascii="仿宋" w:hAnsi="仿宋" w:eastAsia="仿宋"/>
                <w:color w:val="000000"/>
                <w:sz w:val="18"/>
                <w:szCs w:val="18"/>
              </w:rPr>
            </w:pPr>
          </w:p>
        </w:tc>
        <w:tc>
          <w:tcPr>
            <w:tcW w:w="2074" w:type="dxa"/>
          </w:tcPr>
          <w:p>
            <w:pPr>
              <w:spacing w:line="240" w:lineRule="atLeast"/>
              <w:rPr>
                <w:rFonts w:ascii="仿宋" w:hAnsi="仿宋" w:eastAsia="仿宋"/>
                <w:color w:val="000000"/>
                <w:sz w:val="18"/>
                <w:szCs w:val="18"/>
              </w:rPr>
            </w:pPr>
          </w:p>
        </w:tc>
        <w:tc>
          <w:tcPr>
            <w:tcW w:w="2074" w:type="dxa"/>
          </w:tcPr>
          <w:p>
            <w:pPr>
              <w:spacing w:line="240" w:lineRule="atLeast"/>
              <w:rPr>
                <w:rFonts w:ascii="仿宋" w:hAnsi="仿宋" w:eastAsia="仿宋"/>
                <w:color w:val="000000"/>
                <w:sz w:val="18"/>
                <w:szCs w:val="18"/>
              </w:rPr>
            </w:pPr>
          </w:p>
        </w:tc>
        <w:tc>
          <w:tcPr>
            <w:tcW w:w="2074" w:type="dxa"/>
          </w:tcPr>
          <w:p>
            <w:pPr>
              <w:spacing w:line="240" w:lineRule="atLeast"/>
              <w:rPr>
                <w:rFonts w:ascii="仿宋" w:hAnsi="仿宋" w:eastAsia="仿宋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240" w:lineRule="atLeast"/>
              <w:rPr>
                <w:rFonts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……</w:t>
            </w:r>
          </w:p>
        </w:tc>
        <w:tc>
          <w:tcPr>
            <w:tcW w:w="2074" w:type="dxa"/>
          </w:tcPr>
          <w:p>
            <w:pPr>
              <w:spacing w:line="240" w:lineRule="atLeast"/>
              <w:rPr>
                <w:rFonts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……</w:t>
            </w:r>
          </w:p>
        </w:tc>
        <w:tc>
          <w:tcPr>
            <w:tcW w:w="2074" w:type="dxa"/>
          </w:tcPr>
          <w:p>
            <w:pPr>
              <w:spacing w:line="240" w:lineRule="atLeast"/>
              <w:rPr>
                <w:rFonts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……</w:t>
            </w:r>
          </w:p>
        </w:tc>
        <w:tc>
          <w:tcPr>
            <w:tcW w:w="2074" w:type="dxa"/>
          </w:tcPr>
          <w:p>
            <w:pPr>
              <w:spacing w:line="240" w:lineRule="atLeast"/>
              <w:rPr>
                <w:rFonts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……</w:t>
            </w:r>
          </w:p>
        </w:tc>
      </w:tr>
    </w:tbl>
    <w:p>
      <w:pPr>
        <w:spacing w:line="360" w:lineRule="auto"/>
        <w:rPr>
          <w:rFonts w:ascii="宋体" w:hAnsi="宋体"/>
          <w:color w:val="000000"/>
          <w:sz w:val="24"/>
        </w:rPr>
      </w:pPr>
    </w:p>
    <w:p>
      <w:pPr>
        <w:spacing w:line="360" w:lineRule="auto"/>
        <w:rPr>
          <w:rFonts w:hint="eastAsia" w:ascii="宋体" w:hAnsi="宋体"/>
          <w:color w:val="000000"/>
          <w:sz w:val="24"/>
        </w:rPr>
      </w:pPr>
    </w:p>
    <w:p>
      <w:pPr>
        <w:spacing w:line="360" w:lineRule="auto"/>
        <w:ind w:firstLine="210" w:firstLineChars="100"/>
      </w:pPr>
      <w:r>
        <w:t>3</w:t>
      </w:r>
      <w:r>
        <w:rPr>
          <w:rFonts w:hint="eastAsia"/>
        </w:rPr>
        <w:t>.2 依据银行类(</w:t>
      </w:r>
      <w:r>
        <w:t>Bank.java</w:t>
      </w:r>
      <w:r>
        <w:rPr>
          <w:rFonts w:hint="eastAsia"/>
        </w:rPr>
        <w:t>)存款方法设计黑盒测试用例(等价类划分法)完成如下表格填写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0"/>
        <w:gridCol w:w="1401"/>
        <w:gridCol w:w="1401"/>
        <w:gridCol w:w="1317"/>
        <w:gridCol w:w="1373"/>
        <w:gridCol w:w="1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</w:tcPr>
          <w:p>
            <w:pPr>
              <w:spacing w:line="240" w:lineRule="atLeast"/>
              <w:rPr>
                <w:rFonts w:ascii="黑体" w:hAnsi="黑体" w:eastAsia="黑体"/>
                <w:color w:val="000000"/>
                <w:sz w:val="18"/>
                <w:szCs w:val="18"/>
              </w:rPr>
            </w:pPr>
            <w:r>
              <w:rPr>
                <w:rFonts w:hint="eastAsia" w:ascii="黑体" w:hAnsi="黑体" w:eastAsia="黑体"/>
                <w:color w:val="000000"/>
                <w:sz w:val="18"/>
                <w:szCs w:val="18"/>
              </w:rPr>
              <w:t>测试用例编号</w:t>
            </w:r>
          </w:p>
        </w:tc>
        <w:tc>
          <w:tcPr>
            <w:tcW w:w="1401" w:type="dxa"/>
          </w:tcPr>
          <w:p>
            <w:pPr>
              <w:spacing w:line="240" w:lineRule="atLeast"/>
              <w:rPr>
                <w:rFonts w:ascii="黑体" w:hAnsi="黑体" w:eastAsia="黑体"/>
                <w:color w:val="000000"/>
                <w:sz w:val="18"/>
                <w:szCs w:val="18"/>
              </w:rPr>
            </w:pPr>
            <w:r>
              <w:rPr>
                <w:rFonts w:hint="eastAsia" w:ascii="黑体" w:hAnsi="黑体" w:eastAsia="黑体"/>
                <w:color w:val="000000"/>
                <w:sz w:val="18"/>
                <w:szCs w:val="18"/>
              </w:rPr>
              <w:t>输入数据</w:t>
            </w:r>
          </w:p>
        </w:tc>
        <w:tc>
          <w:tcPr>
            <w:tcW w:w="1401" w:type="dxa"/>
          </w:tcPr>
          <w:p>
            <w:pPr>
              <w:spacing w:line="240" w:lineRule="atLeast"/>
              <w:rPr>
                <w:rFonts w:ascii="黑体" w:hAnsi="黑体" w:eastAsia="黑体"/>
                <w:color w:val="000000"/>
                <w:sz w:val="18"/>
                <w:szCs w:val="18"/>
              </w:rPr>
            </w:pPr>
            <w:r>
              <w:rPr>
                <w:rFonts w:hint="eastAsia" w:ascii="黑体" w:hAnsi="黑体" w:eastAsia="黑体"/>
                <w:color w:val="000000"/>
                <w:sz w:val="18"/>
                <w:szCs w:val="18"/>
              </w:rPr>
              <w:t>输出结果</w:t>
            </w:r>
          </w:p>
        </w:tc>
        <w:tc>
          <w:tcPr>
            <w:tcW w:w="1317" w:type="dxa"/>
          </w:tcPr>
          <w:p>
            <w:pPr>
              <w:spacing w:line="240" w:lineRule="atLeast"/>
              <w:rPr>
                <w:rFonts w:ascii="黑体" w:hAnsi="黑体" w:eastAsia="黑体"/>
                <w:color w:val="000000"/>
                <w:sz w:val="18"/>
                <w:szCs w:val="18"/>
              </w:rPr>
            </w:pPr>
            <w:r>
              <w:rPr>
                <w:rFonts w:hint="eastAsia" w:ascii="黑体" w:hAnsi="黑体" w:eastAsia="黑体"/>
                <w:color w:val="000000"/>
                <w:sz w:val="18"/>
                <w:szCs w:val="18"/>
              </w:rPr>
              <w:t>期望结果</w:t>
            </w:r>
          </w:p>
        </w:tc>
        <w:tc>
          <w:tcPr>
            <w:tcW w:w="1373" w:type="dxa"/>
          </w:tcPr>
          <w:p>
            <w:pPr>
              <w:spacing w:line="240" w:lineRule="atLeast"/>
              <w:rPr>
                <w:rFonts w:ascii="黑体" w:hAnsi="黑体" w:eastAsia="黑体"/>
                <w:color w:val="000000"/>
                <w:sz w:val="18"/>
                <w:szCs w:val="18"/>
              </w:rPr>
            </w:pPr>
            <w:r>
              <w:rPr>
                <w:rFonts w:hint="eastAsia" w:ascii="黑体" w:hAnsi="黑体" w:eastAsia="黑体"/>
                <w:color w:val="000000"/>
                <w:sz w:val="18"/>
                <w:szCs w:val="18"/>
              </w:rPr>
              <w:t>是否通过</w:t>
            </w:r>
          </w:p>
        </w:tc>
        <w:tc>
          <w:tcPr>
            <w:tcW w:w="1374" w:type="dxa"/>
          </w:tcPr>
          <w:p>
            <w:pPr>
              <w:spacing w:line="240" w:lineRule="atLeast"/>
              <w:rPr>
                <w:rFonts w:ascii="黑体" w:hAnsi="黑体" w:eastAsia="黑体"/>
                <w:color w:val="000000"/>
                <w:sz w:val="18"/>
                <w:szCs w:val="18"/>
              </w:rPr>
            </w:pPr>
            <w:r>
              <w:rPr>
                <w:rFonts w:hint="eastAsia" w:ascii="黑体" w:hAnsi="黑体" w:eastAsia="黑体"/>
                <w:color w:val="000000"/>
                <w:sz w:val="18"/>
                <w:szCs w:val="18"/>
              </w:rPr>
              <w:t>覆盖等价类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top"/>
          </w:tcPr>
          <w:p>
            <w:pPr>
              <w:spacing w:line="240" w:lineRule="atLeast"/>
              <w:rPr>
                <w:rFonts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ATM-UC-001</w:t>
            </w:r>
          </w:p>
        </w:tc>
        <w:tc>
          <w:tcPr>
            <w:tcW w:w="1401" w:type="dxa"/>
            <w:vAlign w:val="top"/>
          </w:tcPr>
          <w:p>
            <w:pPr>
              <w:spacing w:line="240" w:lineRule="atLeast"/>
              <w:rPr>
                <w:rFonts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00</w:t>
            </w:r>
          </w:p>
        </w:tc>
        <w:tc>
          <w:tcPr>
            <w:tcW w:w="1401" w:type="dxa"/>
            <w:vAlign w:val="top"/>
          </w:tcPr>
          <w:p>
            <w:pPr>
              <w:spacing w:line="240" w:lineRule="atLeast"/>
              <w:rPr>
                <w:rFonts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存款</w:t>
            </w: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00成功</w:t>
            </w:r>
          </w:p>
        </w:tc>
        <w:tc>
          <w:tcPr>
            <w:tcW w:w="1317" w:type="dxa"/>
            <w:vAlign w:val="top"/>
          </w:tcPr>
          <w:p>
            <w:pPr>
              <w:spacing w:line="240" w:lineRule="atLeast"/>
              <w:rPr>
                <w:rFonts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存款</w:t>
            </w: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00成功</w:t>
            </w:r>
          </w:p>
        </w:tc>
        <w:tc>
          <w:tcPr>
            <w:tcW w:w="1373" w:type="dxa"/>
            <w:vAlign w:val="top"/>
          </w:tcPr>
          <w:p>
            <w:pPr>
              <w:spacing w:line="240" w:lineRule="atLeast"/>
              <w:rPr>
                <w:rFonts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通过</w:t>
            </w:r>
          </w:p>
        </w:tc>
        <w:tc>
          <w:tcPr>
            <w:tcW w:w="1374" w:type="dxa"/>
            <w:vAlign w:val="top"/>
          </w:tcPr>
          <w:p>
            <w:pPr>
              <w:spacing w:line="240" w:lineRule="atLeast"/>
              <w:rPr>
                <w:rFonts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top"/>
          </w:tcPr>
          <w:p>
            <w:pPr>
              <w:spacing w:line="240" w:lineRule="atLeast"/>
              <w:rPr>
                <w:rFonts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ATM-UC-00</w:t>
            </w: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401" w:type="dxa"/>
            <w:vAlign w:val="top"/>
          </w:tcPr>
          <w:p>
            <w:pPr>
              <w:spacing w:line="240" w:lineRule="atLeast"/>
              <w:rPr>
                <w:rFonts w:hint="default" w:ascii="仿宋" w:hAnsi="仿宋" w:eastAsia="仿宋"/>
                <w:color w:val="000000"/>
                <w:sz w:val="18"/>
                <w:szCs w:val="18"/>
                <w:lang w:val="en-US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301</w:t>
            </w:r>
          </w:p>
        </w:tc>
        <w:tc>
          <w:tcPr>
            <w:tcW w:w="1401" w:type="dxa"/>
            <w:vAlign w:val="top"/>
          </w:tcPr>
          <w:p>
            <w:pPr>
              <w:spacing w:line="240" w:lineRule="atLeast"/>
              <w:rPr>
                <w:rFonts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存款</w:t>
            </w: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300失败</w:t>
            </w:r>
          </w:p>
        </w:tc>
        <w:tc>
          <w:tcPr>
            <w:tcW w:w="1317" w:type="dxa"/>
            <w:vAlign w:val="top"/>
          </w:tcPr>
          <w:p>
            <w:pPr>
              <w:spacing w:line="240" w:lineRule="atLeast"/>
              <w:rPr>
                <w:rFonts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存款</w:t>
            </w: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300失败</w:t>
            </w:r>
          </w:p>
        </w:tc>
        <w:tc>
          <w:tcPr>
            <w:tcW w:w="1373" w:type="dxa"/>
            <w:vAlign w:val="top"/>
          </w:tcPr>
          <w:p>
            <w:pPr>
              <w:spacing w:line="240" w:lineRule="atLeast"/>
              <w:rPr>
                <w:rFonts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通过</w:t>
            </w:r>
          </w:p>
        </w:tc>
        <w:tc>
          <w:tcPr>
            <w:tcW w:w="1374" w:type="dxa"/>
            <w:vAlign w:val="top"/>
          </w:tcPr>
          <w:p>
            <w:pPr>
              <w:spacing w:line="240" w:lineRule="atLeast"/>
              <w:rPr>
                <w:rFonts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top"/>
          </w:tcPr>
          <w:p>
            <w:pPr>
              <w:spacing w:line="240" w:lineRule="atLeast"/>
              <w:rPr>
                <w:rFonts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ATM-UC-00</w:t>
            </w: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401" w:type="dxa"/>
            <w:vAlign w:val="top"/>
          </w:tcPr>
          <w:p>
            <w:pPr>
              <w:spacing w:line="240" w:lineRule="atLeast"/>
              <w:rPr>
                <w:rFonts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600</w:t>
            </w:r>
          </w:p>
        </w:tc>
        <w:tc>
          <w:tcPr>
            <w:tcW w:w="1401" w:type="dxa"/>
            <w:vAlign w:val="top"/>
          </w:tcPr>
          <w:p>
            <w:pPr>
              <w:spacing w:line="240" w:lineRule="atLeast"/>
              <w:rPr>
                <w:rFonts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存款</w:t>
            </w: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600</w:t>
            </w: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成功</w:t>
            </w:r>
          </w:p>
        </w:tc>
        <w:tc>
          <w:tcPr>
            <w:tcW w:w="1317" w:type="dxa"/>
            <w:vAlign w:val="top"/>
          </w:tcPr>
          <w:p>
            <w:pPr>
              <w:spacing w:line="240" w:lineRule="atLeast"/>
              <w:rPr>
                <w:rFonts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存款</w:t>
            </w: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600</w:t>
            </w: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成功</w:t>
            </w:r>
          </w:p>
        </w:tc>
        <w:tc>
          <w:tcPr>
            <w:tcW w:w="1373" w:type="dxa"/>
            <w:vAlign w:val="top"/>
          </w:tcPr>
          <w:p>
            <w:pPr>
              <w:spacing w:line="240" w:lineRule="atLeast"/>
              <w:rPr>
                <w:rFonts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通过</w:t>
            </w:r>
          </w:p>
        </w:tc>
        <w:tc>
          <w:tcPr>
            <w:tcW w:w="1374" w:type="dxa"/>
            <w:vAlign w:val="top"/>
          </w:tcPr>
          <w:p>
            <w:pPr>
              <w:spacing w:line="240" w:lineRule="atLeast"/>
              <w:rPr>
                <w:rFonts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top"/>
          </w:tcPr>
          <w:p>
            <w:pPr>
              <w:tabs>
                <w:tab w:val="center" w:pos="607"/>
              </w:tabs>
              <w:spacing w:line="240" w:lineRule="atLeast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ATM-UC-00</w:t>
            </w: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401" w:type="dxa"/>
            <w:vAlign w:val="top"/>
          </w:tcPr>
          <w:p>
            <w:pPr>
              <w:spacing w:line="240" w:lineRule="atLeast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22</w:t>
            </w:r>
          </w:p>
        </w:tc>
        <w:tc>
          <w:tcPr>
            <w:tcW w:w="1401" w:type="dxa"/>
            <w:vAlign w:val="top"/>
          </w:tcPr>
          <w:p>
            <w:pPr>
              <w:spacing w:line="240" w:lineRule="atLeast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存款22失败</w:t>
            </w:r>
          </w:p>
        </w:tc>
        <w:tc>
          <w:tcPr>
            <w:tcW w:w="1317" w:type="dxa"/>
            <w:vAlign w:val="top"/>
          </w:tcPr>
          <w:p>
            <w:pPr>
              <w:spacing w:line="240" w:lineRule="atLeast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存款22失败</w:t>
            </w:r>
          </w:p>
        </w:tc>
        <w:tc>
          <w:tcPr>
            <w:tcW w:w="1373" w:type="dxa"/>
            <w:vAlign w:val="top"/>
          </w:tcPr>
          <w:p>
            <w:pPr>
              <w:spacing w:line="240" w:lineRule="atLeast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通过</w:t>
            </w:r>
          </w:p>
        </w:tc>
        <w:tc>
          <w:tcPr>
            <w:tcW w:w="1374" w:type="dxa"/>
            <w:vAlign w:val="top"/>
          </w:tcPr>
          <w:p>
            <w:pPr>
              <w:spacing w:line="240" w:lineRule="atLeast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top"/>
          </w:tcPr>
          <w:p>
            <w:pPr>
              <w:spacing w:line="240" w:lineRule="atLeast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ATM-UC-00</w:t>
            </w: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401" w:type="dxa"/>
            <w:vAlign w:val="top"/>
          </w:tcPr>
          <w:p>
            <w:pPr>
              <w:spacing w:line="240" w:lineRule="atLeast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-100</w:t>
            </w:r>
          </w:p>
        </w:tc>
        <w:tc>
          <w:tcPr>
            <w:tcW w:w="1401" w:type="dxa"/>
            <w:vAlign w:val="top"/>
          </w:tcPr>
          <w:p>
            <w:pPr>
              <w:spacing w:line="240" w:lineRule="atLeast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存款-100失败</w:t>
            </w:r>
          </w:p>
        </w:tc>
        <w:tc>
          <w:tcPr>
            <w:tcW w:w="1317" w:type="dxa"/>
            <w:vAlign w:val="top"/>
          </w:tcPr>
          <w:p>
            <w:pPr>
              <w:spacing w:line="240" w:lineRule="atLeast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存款-100失败</w:t>
            </w:r>
          </w:p>
        </w:tc>
        <w:tc>
          <w:tcPr>
            <w:tcW w:w="1373" w:type="dxa"/>
            <w:vAlign w:val="top"/>
          </w:tcPr>
          <w:p>
            <w:pPr>
              <w:spacing w:line="240" w:lineRule="atLeast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通过</w:t>
            </w:r>
          </w:p>
        </w:tc>
        <w:tc>
          <w:tcPr>
            <w:tcW w:w="1374" w:type="dxa"/>
            <w:vAlign w:val="top"/>
          </w:tcPr>
          <w:p>
            <w:pPr>
              <w:spacing w:line="240" w:lineRule="atLeast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top"/>
          </w:tcPr>
          <w:p>
            <w:pPr>
              <w:spacing w:line="240" w:lineRule="atLeast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</w:p>
        </w:tc>
        <w:tc>
          <w:tcPr>
            <w:tcW w:w="1401" w:type="dxa"/>
            <w:vAlign w:val="top"/>
          </w:tcPr>
          <w:p>
            <w:pPr>
              <w:spacing w:line="240" w:lineRule="atLeast"/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401" w:type="dxa"/>
            <w:vAlign w:val="top"/>
          </w:tcPr>
          <w:p>
            <w:pPr>
              <w:spacing w:line="240" w:lineRule="atLeast"/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317" w:type="dxa"/>
            <w:vAlign w:val="top"/>
          </w:tcPr>
          <w:p>
            <w:pPr>
              <w:spacing w:line="240" w:lineRule="atLeast"/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373" w:type="dxa"/>
            <w:vAlign w:val="top"/>
          </w:tcPr>
          <w:p>
            <w:pPr>
              <w:spacing w:line="240" w:lineRule="atLeast"/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374" w:type="dxa"/>
            <w:vAlign w:val="top"/>
          </w:tcPr>
          <w:p>
            <w:pPr>
              <w:spacing w:line="240" w:lineRule="atLeast"/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ascii="宋体" w:hAnsi="宋体"/>
          <w:color w:val="000000"/>
          <w:sz w:val="24"/>
        </w:rPr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4、编写驱动模块对银行类的（存款方法）进行进行测试，按照第</w:t>
      </w:r>
      <w:r>
        <w:t>3</w:t>
      </w:r>
      <w:r>
        <w:rPr>
          <w:rFonts w:hint="eastAsia"/>
        </w:rPr>
        <w:t>题设计完整的测试用例进行测试（采用设计好的测试用例）。具体做法：</w:t>
      </w:r>
    </w:p>
    <w:p>
      <w:pPr>
        <w:spacing w:line="360" w:lineRule="auto"/>
        <w:ind w:firstLine="210" w:firstLineChars="100"/>
      </w:pPr>
      <w:r>
        <w:t>4</w:t>
      </w:r>
      <w:r>
        <w:rPr>
          <w:rFonts w:hint="eastAsia"/>
        </w:rPr>
        <w:t xml:space="preserve">.1 新建 </w:t>
      </w:r>
      <w:r>
        <w:t xml:space="preserve">class </w:t>
      </w:r>
      <w:r>
        <w:rPr>
          <w:rFonts w:hint="eastAsia"/>
        </w:rPr>
        <w:t>B</w:t>
      </w:r>
      <w:r>
        <w:t xml:space="preserve">ankTest </w:t>
      </w:r>
      <w:r>
        <w:rPr>
          <w:rFonts w:hint="eastAsia"/>
        </w:rPr>
        <w:t>其中包含 main方法，在main方法中调用 Bank类的start</w:t>
      </w:r>
      <w:r>
        <w:t xml:space="preserve"> </w:t>
      </w:r>
      <w:r>
        <w:rPr>
          <w:rFonts w:hint="eastAsia"/>
        </w:rPr>
        <w:t>对ATM交互界面做测试。</w:t>
      </w:r>
      <w:r>
        <w:drawing>
          <wp:inline distT="0" distB="0" distL="114300" distR="114300">
            <wp:extent cx="3924300" cy="14020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10" w:firstLineChars="100"/>
      </w:pPr>
      <w:r>
        <w:t>4</w:t>
      </w:r>
      <w:r>
        <w:rPr>
          <w:rFonts w:hint="eastAsia"/>
        </w:rPr>
        <w:t>.2 依据3.2的测试用例进行存款功能测试，将测试的结果填写下：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919"/>
        <w:gridCol w:w="1263"/>
        <w:gridCol w:w="1263"/>
        <w:gridCol w:w="1263"/>
        <w:gridCol w:w="1349"/>
        <w:gridCol w:w="1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line="240" w:lineRule="atLeast"/>
              <w:rPr>
                <w:rFonts w:ascii="黑体" w:hAnsi="黑体" w:eastAsia="黑体"/>
                <w:color w:val="000000"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黑体" w:hAnsi="黑体" w:eastAsia="黑体"/>
                <w:color w:val="000000"/>
                <w:sz w:val="18"/>
                <w:szCs w:val="18"/>
              </w:rPr>
              <w:t>测试用例编号</w:t>
            </w:r>
          </w:p>
        </w:tc>
        <w:tc>
          <w:tcPr>
            <w:tcW w:w="0" w:type="auto"/>
          </w:tcPr>
          <w:p>
            <w:pPr>
              <w:spacing w:line="240" w:lineRule="atLeast"/>
              <w:rPr>
                <w:rFonts w:ascii="黑体" w:hAnsi="黑体" w:eastAsia="黑体"/>
                <w:color w:val="000000"/>
                <w:sz w:val="18"/>
                <w:szCs w:val="18"/>
              </w:rPr>
            </w:pPr>
            <w:r>
              <w:rPr>
                <w:rFonts w:hint="eastAsia" w:ascii="黑体" w:hAnsi="黑体" w:eastAsia="黑体"/>
                <w:color w:val="000000"/>
                <w:sz w:val="18"/>
                <w:szCs w:val="18"/>
              </w:rPr>
              <w:t>输入数据</w:t>
            </w:r>
          </w:p>
        </w:tc>
        <w:tc>
          <w:tcPr>
            <w:tcW w:w="0" w:type="auto"/>
          </w:tcPr>
          <w:p>
            <w:pPr>
              <w:spacing w:line="240" w:lineRule="atLeast"/>
              <w:rPr>
                <w:rFonts w:ascii="黑体" w:hAnsi="黑体" w:eastAsia="黑体"/>
                <w:color w:val="000000"/>
                <w:sz w:val="18"/>
                <w:szCs w:val="18"/>
              </w:rPr>
            </w:pPr>
            <w:r>
              <w:rPr>
                <w:rFonts w:hint="eastAsia" w:ascii="黑体" w:hAnsi="黑体" w:eastAsia="黑体"/>
                <w:color w:val="000000"/>
                <w:sz w:val="18"/>
                <w:szCs w:val="18"/>
              </w:rPr>
              <w:t>输出结果</w:t>
            </w:r>
          </w:p>
        </w:tc>
        <w:tc>
          <w:tcPr>
            <w:tcW w:w="0" w:type="auto"/>
          </w:tcPr>
          <w:p>
            <w:pPr>
              <w:spacing w:line="240" w:lineRule="atLeast"/>
              <w:rPr>
                <w:rFonts w:ascii="黑体" w:hAnsi="黑体" w:eastAsia="黑体"/>
                <w:color w:val="000000"/>
                <w:sz w:val="18"/>
                <w:szCs w:val="18"/>
              </w:rPr>
            </w:pPr>
            <w:r>
              <w:rPr>
                <w:rFonts w:hint="eastAsia" w:ascii="黑体" w:hAnsi="黑体" w:eastAsia="黑体"/>
                <w:color w:val="000000"/>
                <w:sz w:val="18"/>
                <w:szCs w:val="18"/>
              </w:rPr>
              <w:t>实际输出</w:t>
            </w:r>
          </w:p>
        </w:tc>
        <w:tc>
          <w:tcPr>
            <w:tcW w:w="0" w:type="auto"/>
          </w:tcPr>
          <w:p>
            <w:pPr>
              <w:spacing w:line="240" w:lineRule="atLeast"/>
              <w:rPr>
                <w:rFonts w:ascii="黑体" w:hAnsi="黑体" w:eastAsia="黑体"/>
                <w:color w:val="000000"/>
                <w:sz w:val="18"/>
                <w:szCs w:val="18"/>
              </w:rPr>
            </w:pPr>
            <w:r>
              <w:rPr>
                <w:rFonts w:hint="eastAsia" w:ascii="黑体" w:hAnsi="黑体" w:eastAsia="黑体"/>
                <w:color w:val="000000"/>
                <w:sz w:val="18"/>
                <w:szCs w:val="18"/>
              </w:rPr>
              <w:t>期望结果</w:t>
            </w:r>
          </w:p>
        </w:tc>
        <w:tc>
          <w:tcPr>
            <w:tcW w:w="0" w:type="auto"/>
          </w:tcPr>
          <w:p>
            <w:pPr>
              <w:spacing w:line="240" w:lineRule="atLeast"/>
              <w:rPr>
                <w:rFonts w:ascii="黑体" w:hAnsi="黑体" w:eastAsia="黑体"/>
                <w:color w:val="000000"/>
                <w:sz w:val="18"/>
                <w:szCs w:val="18"/>
              </w:rPr>
            </w:pPr>
            <w:r>
              <w:rPr>
                <w:rFonts w:hint="eastAsia" w:ascii="黑体" w:hAnsi="黑体" w:eastAsia="黑体"/>
                <w:color w:val="000000"/>
                <w:sz w:val="18"/>
                <w:szCs w:val="18"/>
              </w:rPr>
              <w:t>是否通过</w:t>
            </w:r>
          </w:p>
        </w:tc>
        <w:tc>
          <w:tcPr>
            <w:tcW w:w="0" w:type="auto"/>
          </w:tcPr>
          <w:p>
            <w:pPr>
              <w:spacing w:line="240" w:lineRule="atLeast"/>
              <w:rPr>
                <w:rFonts w:ascii="黑体" w:hAnsi="黑体" w:eastAsia="黑体"/>
                <w:color w:val="000000"/>
                <w:sz w:val="18"/>
                <w:szCs w:val="18"/>
              </w:rPr>
            </w:pPr>
            <w:r>
              <w:rPr>
                <w:rFonts w:hint="eastAsia" w:ascii="黑体" w:hAnsi="黑体" w:eastAsia="黑体"/>
                <w:color w:val="000000"/>
                <w:sz w:val="18"/>
                <w:szCs w:val="18"/>
              </w:rPr>
              <w:t>覆盖等价类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  <w:vAlign w:val="top"/>
          </w:tcPr>
          <w:p>
            <w:pPr>
              <w:spacing w:line="240" w:lineRule="atLeast"/>
              <w:rPr>
                <w:rFonts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ATM-UC-001</w:t>
            </w:r>
          </w:p>
        </w:tc>
        <w:tc>
          <w:tcPr>
            <w:tcW w:w="919" w:type="dxa"/>
            <w:vAlign w:val="top"/>
          </w:tcPr>
          <w:p>
            <w:pPr>
              <w:spacing w:line="240" w:lineRule="atLeast"/>
              <w:rPr>
                <w:rFonts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200</w:t>
            </w:r>
          </w:p>
        </w:tc>
        <w:tc>
          <w:tcPr>
            <w:tcW w:w="1263" w:type="dxa"/>
            <w:vAlign w:val="top"/>
          </w:tcPr>
          <w:p>
            <w:pPr>
              <w:spacing w:line="240" w:lineRule="atLeast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存款成功</w:t>
            </w:r>
          </w:p>
          <w:p>
            <w:pPr>
              <w:spacing w:line="240" w:lineRule="atLeast"/>
              <w:rPr>
                <w:rFonts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20</w:t>
            </w: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200</w:t>
            </w:r>
          </w:p>
        </w:tc>
        <w:tc>
          <w:tcPr>
            <w:tcW w:w="1263" w:type="dxa"/>
            <w:vAlign w:val="top"/>
          </w:tcPr>
          <w:p>
            <w:pPr>
              <w:spacing w:line="240" w:lineRule="atLeast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存款成功</w:t>
            </w:r>
          </w:p>
          <w:p>
            <w:pPr>
              <w:spacing w:line="240" w:lineRule="atLeast"/>
              <w:rPr>
                <w:rFonts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20</w:t>
            </w: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00</w:t>
            </w:r>
          </w:p>
        </w:tc>
        <w:tc>
          <w:tcPr>
            <w:tcW w:w="1263" w:type="dxa"/>
            <w:vAlign w:val="top"/>
          </w:tcPr>
          <w:p>
            <w:pPr>
              <w:spacing w:line="240" w:lineRule="atLeast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存款成功</w:t>
            </w:r>
          </w:p>
          <w:p>
            <w:pPr>
              <w:spacing w:line="240" w:lineRule="atLeast"/>
              <w:rPr>
                <w:rFonts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20</w:t>
            </w: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00</w:t>
            </w:r>
          </w:p>
        </w:tc>
        <w:tc>
          <w:tcPr>
            <w:tcW w:w="1349" w:type="dxa"/>
            <w:vAlign w:val="top"/>
          </w:tcPr>
          <w:p>
            <w:pPr>
              <w:spacing w:line="240" w:lineRule="atLeast"/>
              <w:rPr>
                <w:rFonts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通过</w:t>
            </w:r>
          </w:p>
        </w:tc>
        <w:tc>
          <w:tcPr>
            <w:tcW w:w="1091" w:type="dxa"/>
            <w:vAlign w:val="top"/>
          </w:tcPr>
          <w:p>
            <w:pPr>
              <w:spacing w:line="240" w:lineRule="atLeast"/>
              <w:rPr>
                <w:rFonts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  <w:vAlign w:val="top"/>
          </w:tcPr>
          <w:p>
            <w:pPr>
              <w:spacing w:line="240" w:lineRule="atLeast"/>
              <w:rPr>
                <w:rFonts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ATM-UC-00</w:t>
            </w: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919" w:type="dxa"/>
            <w:vAlign w:val="top"/>
          </w:tcPr>
          <w:p>
            <w:pPr>
              <w:spacing w:line="240" w:lineRule="atLeast"/>
              <w:rPr>
                <w:rFonts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101</w:t>
            </w:r>
          </w:p>
        </w:tc>
        <w:tc>
          <w:tcPr>
            <w:tcW w:w="1263" w:type="dxa"/>
            <w:vAlign w:val="top"/>
          </w:tcPr>
          <w:p>
            <w:pPr>
              <w:spacing w:line="240" w:lineRule="atLeast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存款失败，每次存款金额为100的倍数</w:t>
            </w:r>
          </w:p>
          <w:p>
            <w:pPr>
              <w:spacing w:line="240" w:lineRule="atLeast"/>
              <w:rPr>
                <w:rFonts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20</w:t>
            </w: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00</w:t>
            </w:r>
          </w:p>
        </w:tc>
        <w:tc>
          <w:tcPr>
            <w:tcW w:w="1263" w:type="dxa"/>
            <w:vAlign w:val="top"/>
          </w:tcPr>
          <w:p>
            <w:pPr>
              <w:spacing w:line="240" w:lineRule="atLeast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存款失败，每次存款金额为100的倍数</w:t>
            </w:r>
          </w:p>
          <w:p>
            <w:pPr>
              <w:spacing w:line="240" w:lineRule="atLeast"/>
              <w:rPr>
                <w:rFonts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20</w:t>
            </w: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00</w:t>
            </w:r>
          </w:p>
        </w:tc>
        <w:tc>
          <w:tcPr>
            <w:tcW w:w="1263" w:type="dxa"/>
            <w:vAlign w:val="top"/>
          </w:tcPr>
          <w:p>
            <w:pPr>
              <w:spacing w:line="240" w:lineRule="atLeast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存款失败，每次存款金额为100的倍数</w:t>
            </w:r>
          </w:p>
          <w:p>
            <w:pPr>
              <w:spacing w:line="240" w:lineRule="atLeast"/>
              <w:rPr>
                <w:rFonts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20</w:t>
            </w: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00</w:t>
            </w:r>
          </w:p>
        </w:tc>
        <w:tc>
          <w:tcPr>
            <w:tcW w:w="1349" w:type="dxa"/>
            <w:vAlign w:val="top"/>
          </w:tcPr>
          <w:p>
            <w:pPr>
              <w:spacing w:line="240" w:lineRule="atLeast"/>
              <w:rPr>
                <w:rFonts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通过</w:t>
            </w:r>
          </w:p>
        </w:tc>
        <w:tc>
          <w:tcPr>
            <w:tcW w:w="1091" w:type="dxa"/>
            <w:vAlign w:val="top"/>
          </w:tcPr>
          <w:p>
            <w:pPr>
              <w:spacing w:line="240" w:lineRule="atLeast"/>
              <w:rPr>
                <w:rFonts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  <w:vAlign w:val="top"/>
          </w:tcPr>
          <w:p>
            <w:pPr>
              <w:spacing w:line="240" w:lineRule="atLeast"/>
              <w:rPr>
                <w:rFonts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ATM-UC-00</w:t>
            </w: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919" w:type="dxa"/>
            <w:vAlign w:val="top"/>
          </w:tcPr>
          <w:p>
            <w:pPr>
              <w:spacing w:line="240" w:lineRule="atLeast"/>
              <w:rPr>
                <w:rFonts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500</w:t>
            </w:r>
          </w:p>
        </w:tc>
        <w:tc>
          <w:tcPr>
            <w:tcW w:w="1263" w:type="dxa"/>
            <w:vAlign w:val="top"/>
          </w:tcPr>
          <w:p>
            <w:pPr>
              <w:spacing w:line="240" w:lineRule="atLeast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存款成功</w:t>
            </w:r>
          </w:p>
          <w:p>
            <w:pPr>
              <w:spacing w:line="240" w:lineRule="atLeast"/>
              <w:rPr>
                <w:rFonts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20</w:t>
            </w: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00</w:t>
            </w:r>
          </w:p>
        </w:tc>
        <w:tc>
          <w:tcPr>
            <w:tcW w:w="1263" w:type="dxa"/>
            <w:vAlign w:val="top"/>
          </w:tcPr>
          <w:p>
            <w:pPr>
              <w:spacing w:line="240" w:lineRule="atLeast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存款成功</w:t>
            </w:r>
          </w:p>
          <w:p>
            <w:pPr>
              <w:spacing w:line="240" w:lineRule="atLeast"/>
              <w:rPr>
                <w:rFonts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20</w:t>
            </w: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00</w:t>
            </w:r>
          </w:p>
        </w:tc>
        <w:tc>
          <w:tcPr>
            <w:tcW w:w="1263" w:type="dxa"/>
            <w:vAlign w:val="top"/>
          </w:tcPr>
          <w:p>
            <w:pPr>
              <w:spacing w:line="240" w:lineRule="atLeast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存款成功</w:t>
            </w:r>
          </w:p>
          <w:p>
            <w:pPr>
              <w:spacing w:line="240" w:lineRule="atLeast"/>
              <w:rPr>
                <w:rFonts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2</w:t>
            </w: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07</w:t>
            </w: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00</w:t>
            </w:r>
          </w:p>
        </w:tc>
        <w:tc>
          <w:tcPr>
            <w:tcW w:w="1349" w:type="dxa"/>
            <w:vAlign w:val="top"/>
          </w:tcPr>
          <w:p>
            <w:pPr>
              <w:spacing w:line="240" w:lineRule="atLeast"/>
              <w:rPr>
                <w:rFonts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通过</w:t>
            </w:r>
          </w:p>
        </w:tc>
        <w:tc>
          <w:tcPr>
            <w:tcW w:w="1091" w:type="dxa"/>
            <w:vAlign w:val="top"/>
          </w:tcPr>
          <w:p>
            <w:pPr>
              <w:spacing w:line="240" w:lineRule="atLeast"/>
              <w:rPr>
                <w:rFonts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  <w:vAlign w:val="top"/>
          </w:tcPr>
          <w:p>
            <w:pPr>
              <w:spacing w:line="240" w:lineRule="atLeast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ATM-UC-00</w:t>
            </w: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919" w:type="dxa"/>
            <w:vAlign w:val="top"/>
          </w:tcPr>
          <w:p>
            <w:pPr>
              <w:spacing w:line="240" w:lineRule="atLeast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263" w:type="dxa"/>
            <w:vAlign w:val="top"/>
          </w:tcPr>
          <w:p>
            <w:pPr>
              <w:spacing w:line="240" w:lineRule="atLeast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存款失败，每次存款金额为100的倍数</w:t>
            </w:r>
          </w:p>
          <w:p>
            <w:pPr>
              <w:spacing w:line="240" w:lineRule="atLeast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20300</w:t>
            </w:r>
          </w:p>
        </w:tc>
        <w:tc>
          <w:tcPr>
            <w:tcW w:w="1263" w:type="dxa"/>
            <w:vAlign w:val="top"/>
          </w:tcPr>
          <w:p>
            <w:pPr>
              <w:spacing w:line="240" w:lineRule="atLeast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存款失败，每次存款金额为100的倍数</w:t>
            </w:r>
          </w:p>
          <w:p>
            <w:pPr>
              <w:spacing w:line="240" w:lineRule="atLeast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20300</w:t>
            </w:r>
          </w:p>
        </w:tc>
        <w:tc>
          <w:tcPr>
            <w:tcW w:w="1263" w:type="dxa"/>
            <w:vAlign w:val="top"/>
          </w:tcPr>
          <w:p>
            <w:pPr>
              <w:spacing w:line="240" w:lineRule="atLeast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存款失败，每次存款金额为100的倍数</w:t>
            </w:r>
          </w:p>
          <w:p>
            <w:pPr>
              <w:spacing w:line="240" w:lineRule="atLeast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20300</w:t>
            </w:r>
          </w:p>
        </w:tc>
        <w:tc>
          <w:tcPr>
            <w:tcW w:w="1349" w:type="dxa"/>
            <w:vAlign w:val="top"/>
          </w:tcPr>
          <w:p>
            <w:pPr>
              <w:spacing w:line="240" w:lineRule="atLeast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通过</w:t>
            </w:r>
          </w:p>
        </w:tc>
        <w:tc>
          <w:tcPr>
            <w:tcW w:w="1091" w:type="dxa"/>
            <w:vAlign w:val="top"/>
          </w:tcPr>
          <w:p>
            <w:pPr>
              <w:spacing w:line="240" w:lineRule="atLeast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  <w:vAlign w:val="top"/>
          </w:tcPr>
          <w:p>
            <w:pPr>
              <w:spacing w:line="240" w:lineRule="atLeast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ATM-UC-00</w:t>
            </w: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919" w:type="dxa"/>
            <w:vAlign w:val="top"/>
          </w:tcPr>
          <w:p>
            <w:pPr>
              <w:spacing w:line="240" w:lineRule="atLeast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-100</w:t>
            </w:r>
          </w:p>
        </w:tc>
        <w:tc>
          <w:tcPr>
            <w:tcW w:w="1263" w:type="dxa"/>
            <w:vAlign w:val="top"/>
          </w:tcPr>
          <w:p>
            <w:pPr>
              <w:spacing w:line="240" w:lineRule="atLeast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存款失败</w:t>
            </w:r>
          </w:p>
          <w:p>
            <w:pPr>
              <w:spacing w:line="240" w:lineRule="atLeast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20300</w:t>
            </w:r>
          </w:p>
        </w:tc>
        <w:tc>
          <w:tcPr>
            <w:tcW w:w="1263" w:type="dxa"/>
            <w:vAlign w:val="top"/>
          </w:tcPr>
          <w:p>
            <w:pPr>
              <w:spacing w:line="240" w:lineRule="atLeast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存款失败</w:t>
            </w:r>
          </w:p>
          <w:p>
            <w:pPr>
              <w:spacing w:line="240" w:lineRule="atLeast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20300</w:t>
            </w:r>
          </w:p>
        </w:tc>
        <w:tc>
          <w:tcPr>
            <w:tcW w:w="1263" w:type="dxa"/>
            <w:vAlign w:val="top"/>
          </w:tcPr>
          <w:p>
            <w:pPr>
              <w:spacing w:line="240" w:lineRule="atLeast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存款失败</w:t>
            </w:r>
          </w:p>
          <w:p>
            <w:pPr>
              <w:spacing w:line="240" w:lineRule="atLeast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20300</w:t>
            </w:r>
          </w:p>
        </w:tc>
        <w:tc>
          <w:tcPr>
            <w:tcW w:w="1349" w:type="dxa"/>
            <w:vAlign w:val="top"/>
          </w:tcPr>
          <w:p>
            <w:pPr>
              <w:spacing w:line="240" w:lineRule="atLeast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通过</w:t>
            </w:r>
          </w:p>
        </w:tc>
        <w:tc>
          <w:tcPr>
            <w:tcW w:w="1091" w:type="dxa"/>
            <w:vAlign w:val="top"/>
          </w:tcPr>
          <w:p>
            <w:pPr>
              <w:spacing w:line="240" w:lineRule="atLeast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  <w:lang w:val="en-US" w:eastAsia="zh-CN"/>
              </w:rPr>
              <w:t>13</w:t>
            </w:r>
          </w:p>
        </w:tc>
      </w:tr>
    </w:tbl>
    <w:p>
      <w:pPr>
        <w:spacing w:line="360" w:lineRule="auto"/>
        <w:ind w:firstLine="1201" w:firstLineChars="500"/>
        <w:rPr>
          <w:rFonts w:ascii="宋体" w:hAnsi="宋体"/>
          <w:b/>
          <w:color w:val="000000"/>
          <w:sz w:val="24"/>
        </w:rPr>
      </w:pPr>
    </w:p>
    <w:p>
      <w:pPr>
        <w:spacing w:line="360" w:lineRule="auto"/>
      </w:pPr>
      <w:r>
        <w:rPr>
          <w:rFonts w:hint="eastAsia" w:ascii="宋体" w:hAnsi="宋体"/>
          <w:b/>
          <w:color w:val="000000"/>
          <w:sz w:val="24"/>
        </w:rPr>
        <w:t>实验总结：</w:t>
      </w:r>
      <w:r>
        <w:br w:type="textWrapping"/>
      </w:r>
    </w:p>
    <w:p>
      <w:pPr>
        <w:spacing w:line="36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5B1"/>
    <w:rsid w:val="000077F5"/>
    <w:rsid w:val="0001687C"/>
    <w:rsid w:val="00024518"/>
    <w:rsid w:val="00072DB4"/>
    <w:rsid w:val="000A70C8"/>
    <w:rsid w:val="001320F3"/>
    <w:rsid w:val="00155B90"/>
    <w:rsid w:val="001773CA"/>
    <w:rsid w:val="001B2A0B"/>
    <w:rsid w:val="001C76E0"/>
    <w:rsid w:val="00200C63"/>
    <w:rsid w:val="00216132"/>
    <w:rsid w:val="00236289"/>
    <w:rsid w:val="0028408F"/>
    <w:rsid w:val="002A71AF"/>
    <w:rsid w:val="002B2FB5"/>
    <w:rsid w:val="00324C28"/>
    <w:rsid w:val="00340625"/>
    <w:rsid w:val="00360255"/>
    <w:rsid w:val="003D3D8C"/>
    <w:rsid w:val="003F5EDA"/>
    <w:rsid w:val="00414C69"/>
    <w:rsid w:val="00425A25"/>
    <w:rsid w:val="0044204C"/>
    <w:rsid w:val="004475D0"/>
    <w:rsid w:val="00471905"/>
    <w:rsid w:val="0048792E"/>
    <w:rsid w:val="004A71D3"/>
    <w:rsid w:val="004C5BE4"/>
    <w:rsid w:val="00531BA3"/>
    <w:rsid w:val="005332F7"/>
    <w:rsid w:val="005514DD"/>
    <w:rsid w:val="005C44CE"/>
    <w:rsid w:val="006854AD"/>
    <w:rsid w:val="00695853"/>
    <w:rsid w:val="006E62ED"/>
    <w:rsid w:val="006F2B4B"/>
    <w:rsid w:val="0075275C"/>
    <w:rsid w:val="007827F4"/>
    <w:rsid w:val="007A4996"/>
    <w:rsid w:val="007B0F14"/>
    <w:rsid w:val="007E01EA"/>
    <w:rsid w:val="0084226A"/>
    <w:rsid w:val="00875157"/>
    <w:rsid w:val="008E44A4"/>
    <w:rsid w:val="009004B0"/>
    <w:rsid w:val="00903EEC"/>
    <w:rsid w:val="00931E4E"/>
    <w:rsid w:val="00967506"/>
    <w:rsid w:val="009960A5"/>
    <w:rsid w:val="009A1EF8"/>
    <w:rsid w:val="009A2FDA"/>
    <w:rsid w:val="009D36AA"/>
    <w:rsid w:val="009D3A33"/>
    <w:rsid w:val="009E0639"/>
    <w:rsid w:val="009E1C97"/>
    <w:rsid w:val="00A05A9A"/>
    <w:rsid w:val="00A45485"/>
    <w:rsid w:val="00A4743C"/>
    <w:rsid w:val="00A85890"/>
    <w:rsid w:val="00AE15B1"/>
    <w:rsid w:val="00B1213A"/>
    <w:rsid w:val="00B418C3"/>
    <w:rsid w:val="00B617D2"/>
    <w:rsid w:val="00B66861"/>
    <w:rsid w:val="00B720E3"/>
    <w:rsid w:val="00B777FF"/>
    <w:rsid w:val="00BA2D2A"/>
    <w:rsid w:val="00BB0340"/>
    <w:rsid w:val="00BC7A77"/>
    <w:rsid w:val="00BD0B3B"/>
    <w:rsid w:val="00C01674"/>
    <w:rsid w:val="00C147E3"/>
    <w:rsid w:val="00C7044F"/>
    <w:rsid w:val="00CC0041"/>
    <w:rsid w:val="00D10333"/>
    <w:rsid w:val="00D675F8"/>
    <w:rsid w:val="00D90DC8"/>
    <w:rsid w:val="00DC5A75"/>
    <w:rsid w:val="00E3279F"/>
    <w:rsid w:val="00E5278E"/>
    <w:rsid w:val="00E6238A"/>
    <w:rsid w:val="00EC3B04"/>
    <w:rsid w:val="00EC71F6"/>
    <w:rsid w:val="00EF1C93"/>
    <w:rsid w:val="00F35E4F"/>
    <w:rsid w:val="00F4084C"/>
    <w:rsid w:val="00F43A93"/>
    <w:rsid w:val="00F53D28"/>
    <w:rsid w:val="00F73B5B"/>
    <w:rsid w:val="00F776AF"/>
    <w:rsid w:val="00F83167"/>
    <w:rsid w:val="00FB2214"/>
    <w:rsid w:val="00FB5AC5"/>
    <w:rsid w:val="00FB7185"/>
    <w:rsid w:val="00FB7A4E"/>
    <w:rsid w:val="08057368"/>
    <w:rsid w:val="0FA02464"/>
    <w:rsid w:val="359E1D84"/>
    <w:rsid w:val="4338409F"/>
    <w:rsid w:val="511C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6"/>
    <w:semiHidden/>
    <w:unhideWhenUsed/>
    <w:qFormat/>
    <w:uiPriority w:val="99"/>
    <w:pPr>
      <w:jc w:val="left"/>
    </w:pPr>
  </w:style>
  <w:style w:type="paragraph" w:styleId="6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7">
    <w:name w:val="Balloon Text"/>
    <w:basedOn w:val="1"/>
    <w:link w:val="23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1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2">
    <w:name w:val="annotation subject"/>
    <w:basedOn w:val="5"/>
    <w:next w:val="5"/>
    <w:link w:val="27"/>
    <w:semiHidden/>
    <w:unhideWhenUsed/>
    <w:qFormat/>
    <w:uiPriority w:val="99"/>
    <w:rPr>
      <w:b/>
      <w:bCs/>
    </w:r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annotation reference"/>
    <w:basedOn w:val="15"/>
    <w:semiHidden/>
    <w:unhideWhenUsed/>
    <w:qFormat/>
    <w:uiPriority w:val="99"/>
    <w:rPr>
      <w:sz w:val="21"/>
      <w:szCs w:val="21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Char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1">
    <w:name w:val="标题 1 Char"/>
    <w:basedOn w:val="1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2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3">
    <w:name w:val="批注框文本 Char"/>
    <w:basedOn w:val="15"/>
    <w:link w:val="7"/>
    <w:semiHidden/>
    <w:uiPriority w:val="99"/>
    <w:rPr>
      <w:sz w:val="18"/>
      <w:szCs w:val="18"/>
    </w:rPr>
  </w:style>
  <w:style w:type="character" w:customStyle="1" w:styleId="24">
    <w:name w:val="页眉 Char"/>
    <w:basedOn w:val="15"/>
    <w:link w:val="9"/>
    <w:qFormat/>
    <w:uiPriority w:val="99"/>
    <w:rPr>
      <w:sz w:val="18"/>
      <w:szCs w:val="18"/>
    </w:rPr>
  </w:style>
  <w:style w:type="character" w:customStyle="1" w:styleId="25">
    <w:name w:val="页脚 Char"/>
    <w:basedOn w:val="15"/>
    <w:link w:val="8"/>
    <w:qFormat/>
    <w:uiPriority w:val="99"/>
    <w:rPr>
      <w:sz w:val="18"/>
      <w:szCs w:val="18"/>
    </w:rPr>
  </w:style>
  <w:style w:type="character" w:customStyle="1" w:styleId="26">
    <w:name w:val="批注文字 Char"/>
    <w:basedOn w:val="15"/>
    <w:link w:val="5"/>
    <w:semiHidden/>
    <w:uiPriority w:val="99"/>
  </w:style>
  <w:style w:type="character" w:customStyle="1" w:styleId="27">
    <w:name w:val="批注主题 Char"/>
    <w:basedOn w:val="26"/>
    <w:link w:val="12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9766CD-DC0D-4DB5-9637-21FB0D7146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148</Words>
  <Characters>844</Characters>
  <Lines>7</Lines>
  <Paragraphs>1</Paragraphs>
  <TotalTime>3</TotalTime>
  <ScaleCrop>false</ScaleCrop>
  <LinksUpToDate>false</LinksUpToDate>
  <CharactersWithSpaces>991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2021-03-18T08:34:00Z</dcterms:created>
  <dc:creator>abel.zhan</dc:creator>
  <cp:lastModifiedBy>ASUS</cp:lastModifiedBy>
  <dcterms:modified xsi:type="dcterms:W3CDTF">2021-04-23T15:36:10Z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2072039149B84A2482C30386653E118E</vt:lpwstr>
  </property>
</Properties>
</file>