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微软雅黑" w:hAnsi="微软雅黑" w:eastAsia="微软雅黑"/>
          <w:b/>
          <w:color w:val="000000" w:themeColor="text1"/>
          <w:sz w:val="44"/>
          <w:szCs w:val="44"/>
          <w14:textFill>
            <w14:solidFill>
              <w14:schemeClr w14:val="tx1"/>
            </w14:solidFill>
          </w14:textFill>
        </w:rPr>
      </w:pPr>
      <w:r>
        <w:rPr>
          <w:rFonts w:ascii="微软雅黑" w:hAnsi="微软雅黑" w:eastAsia="微软雅黑"/>
          <w:b/>
          <w:color w:val="000000" w:themeColor="text1"/>
          <w:sz w:val="44"/>
          <w:szCs w:val="44"/>
          <w14:textFill>
            <w14:solidFill>
              <w14:schemeClr w14:val="tx1"/>
            </w14:solidFill>
          </w14:textFill>
        </w:rPr>
        <w:t>尚硅谷</w:t>
      </w:r>
      <w:r>
        <w:rPr>
          <w:rFonts w:hint="eastAsia" w:ascii="微软雅黑" w:hAnsi="微软雅黑" w:eastAsia="微软雅黑"/>
          <w:b/>
          <w:color w:val="000000" w:themeColor="text1"/>
          <w:sz w:val="44"/>
          <w:szCs w:val="44"/>
          <w14:textFill>
            <w14:solidFill>
              <w14:schemeClr w14:val="tx1"/>
            </w14:solidFill>
          </w14:textFill>
        </w:rPr>
        <w:t>Java</w:t>
      </w:r>
      <w:r>
        <w:rPr>
          <w:rFonts w:ascii="微软雅黑" w:hAnsi="微软雅黑" w:eastAsia="微软雅黑"/>
          <w:b/>
          <w:color w:val="000000" w:themeColor="text1"/>
          <w:sz w:val="44"/>
          <w:szCs w:val="44"/>
          <w14:textFill>
            <w14:solidFill>
              <w14:schemeClr w14:val="tx1"/>
            </w14:solidFill>
          </w14:textFill>
        </w:rPr>
        <w:t>技术之</w:t>
      </w:r>
      <w:r>
        <w:rPr>
          <w:rFonts w:hint="eastAsia" w:ascii="微软雅黑" w:hAnsi="微软雅黑" w:eastAsia="微软雅黑"/>
          <w:b/>
          <w:color w:val="000000" w:themeColor="text1"/>
          <w:sz w:val="44"/>
          <w:szCs w:val="44"/>
          <w14:textFill>
            <w14:solidFill>
              <w14:schemeClr w14:val="tx1"/>
            </w14:solidFill>
          </w14:textFill>
        </w:rPr>
        <w:t>上海高频面试题</w:t>
      </w:r>
    </w:p>
    <w:p>
      <w:pPr>
        <w:spacing w:line="220" w:lineRule="atLeast"/>
        <w:jc w:val="center"/>
        <w:rPr>
          <w:color w:val="000000" w:themeColor="text1"/>
          <w:sz w:val="44"/>
          <w:szCs w:val="44"/>
          <w14:textFill>
            <w14:solidFill>
              <w14:schemeClr w14:val="tx1"/>
            </w14:solidFill>
          </w14:textFill>
        </w:rPr>
      </w:pPr>
    </w:p>
    <w:p>
      <w:pPr>
        <w:spacing w:line="220" w:lineRule="atLeast"/>
        <w:rPr>
          <w:color w:val="000000" w:themeColor="text1"/>
          <w:sz w:val="24"/>
          <w:szCs w:val="24"/>
          <w14:textFill>
            <w14:solidFill>
              <w14:schemeClr w14:val="tx1"/>
            </w14:solidFill>
          </w14:textFill>
        </w:rPr>
      </w:pP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ab/>
      </w:r>
      <w:r>
        <w:rPr>
          <w:rFonts w:hint="eastAsia"/>
          <w:color w:val="000000" w:themeColor="text1"/>
          <w:sz w:val="44"/>
          <w:szCs w:val="44"/>
          <w14:textFill>
            <w14:solidFill>
              <w14:schemeClr w14:val="tx1"/>
            </w14:solidFill>
          </w14:textFill>
        </w:rPr>
        <w:t xml:space="preserve"> </w:t>
      </w:r>
    </w:p>
    <w:p>
      <w:pPr>
        <w:spacing w:line="220" w:lineRule="atLeast"/>
        <w:jc w:val="center"/>
        <w:rPr>
          <w:rFonts w:ascii="微软雅黑" w:hAnsi="微软雅黑" w:eastAsia="微软雅黑" w:cs="微软雅黑"/>
          <w:b/>
          <w:color w:val="000000" w:themeColor="text1"/>
          <w:kern w:val="0"/>
          <w:sz w:val="24"/>
          <w:szCs w:val="24"/>
          <w14:textFill>
            <w14:solidFill>
              <w14:schemeClr w14:val="tx1"/>
            </w14:solidFill>
          </w14:textFill>
        </w:rPr>
      </w:pPr>
      <w:r>
        <w:rPr>
          <w:rFonts w:hint="eastAsia" w:ascii="微软雅黑" w:hAnsi="微软雅黑" w:eastAsia="微软雅黑" w:cs="微软雅黑"/>
          <w:b/>
          <w:color w:val="000000" w:themeColor="text1"/>
          <w:kern w:val="0"/>
          <w:sz w:val="24"/>
          <w:szCs w:val="24"/>
          <w14:textFill>
            <w14:solidFill>
              <w14:schemeClr w14:val="tx1"/>
            </w14:solidFill>
          </w14:textFill>
        </w:rPr>
        <w:t>版本</w:t>
      </w:r>
      <w:r>
        <w:rPr>
          <w:rFonts w:ascii="微软雅黑" w:hAnsi="微软雅黑" w:eastAsia="微软雅黑" w:cs="微软雅黑"/>
          <w:b/>
          <w:color w:val="000000" w:themeColor="text1"/>
          <w:kern w:val="0"/>
          <w:sz w:val="24"/>
          <w:szCs w:val="24"/>
          <w14:textFill>
            <w14:solidFill>
              <w14:schemeClr w14:val="tx1"/>
            </w14:solidFill>
          </w14:textFill>
        </w:rPr>
        <w:t>：V</w:t>
      </w:r>
      <w:r>
        <w:rPr>
          <w:rFonts w:hint="eastAsia" w:ascii="微软雅黑" w:hAnsi="微软雅黑" w:eastAsia="微软雅黑" w:cs="微软雅黑"/>
          <w:b/>
          <w:color w:val="000000" w:themeColor="text1"/>
          <w:kern w:val="0"/>
          <w:sz w:val="24"/>
          <w:szCs w:val="24"/>
          <w14:textFill>
            <w14:solidFill>
              <w14:schemeClr w14:val="tx1"/>
            </w14:solidFill>
          </w14:textFill>
        </w:rPr>
        <w:t>1.0</w:t>
      </w: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b/>
          <w:color w:val="000000" w:themeColor="text1"/>
          <w14:textFill>
            <w14:solidFill>
              <w14:schemeClr w14:val="tx1"/>
            </w14:solidFill>
          </w14:textFill>
        </w:rPr>
      </w:pPr>
      <w:r>
        <w:rPr>
          <w:rFonts w:hint="eastAsia"/>
          <w:b/>
          <w:color w:val="000000" w:themeColor="text1"/>
          <w14:textFill>
            <w14:solidFill>
              <w14:schemeClr w14:val="tx1"/>
            </w14:solidFill>
          </w14:textFill>
        </w:rPr>
        <w:t>尚硅谷Java辅导部</w:t>
      </w: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39"/>
        <w:jc w:val="center"/>
        <w:rPr>
          <w:color w:val="000000" w:themeColor="text1"/>
          <w14:textFill>
            <w14:solidFill>
              <w14:schemeClr w14:val="tx1"/>
            </w14:solidFill>
          </w14:textFill>
        </w:rPr>
      </w:pPr>
    </w:p>
    <w:p>
      <w:pPr>
        <w:pStyle w:val="2"/>
        <w:numPr>
          <w:ilvl w:val="0"/>
          <w:numId w:val="1"/>
        </w:numPr>
        <w:spacing w:before="312" w:after="156"/>
      </w:pPr>
      <w:bookmarkStart w:id="0" w:name="_Toc18038"/>
      <w:r>
        <w:rPr>
          <w:rFonts w:hint="eastAsia"/>
        </w:rPr>
        <w:t>面试</w:t>
      </w:r>
      <w:bookmarkEnd w:id="0"/>
      <w:r>
        <w:rPr>
          <w:rFonts w:hint="eastAsia"/>
        </w:rPr>
        <w:t>技巧篇</w:t>
      </w:r>
    </w:p>
    <w:p>
      <w:pPr>
        <w:pStyle w:val="3"/>
        <w:numPr>
          <w:ilvl w:val="0"/>
          <w:numId w:val="2"/>
        </w:numPr>
        <w:spacing w:before="156" w:beforeLines="50" w:line="120" w:lineRule="auto"/>
      </w:pPr>
      <w:r>
        <w:rPr>
          <w:rFonts w:hint="eastAsia"/>
        </w:rPr>
        <w:t>项目组人数</w:t>
      </w:r>
    </w:p>
    <w:p>
      <w:r>
        <w:rPr>
          <w:rFonts w:hint="eastAsia"/>
        </w:rPr>
        <w:t xml:space="preserve">面试之前想好具体人数就行,类似于大家在硅谷学习过程中,一个小组有多少人一样 </w:t>
      </w:r>
    </w:p>
    <w:p>
      <w:r>
        <w:rPr>
          <w:rFonts w:hint="eastAsia"/>
        </w:rPr>
        <w:t>Eg 12人 其中 5人java   2人前端  3人测试 2人运维 (仅供参考)</w:t>
      </w:r>
    </w:p>
    <w:p>
      <w:pPr>
        <w:pStyle w:val="3"/>
        <w:numPr>
          <w:ilvl w:val="0"/>
          <w:numId w:val="2"/>
        </w:numPr>
        <w:spacing w:before="156" w:beforeLines="50" w:line="120" w:lineRule="auto"/>
      </w:pPr>
      <w:r>
        <w:rPr>
          <w:rFonts w:hint="eastAsia"/>
        </w:rPr>
        <w:t>离职原因</w:t>
      </w:r>
    </w:p>
    <w:p>
      <w:r>
        <w:rPr>
          <w:rFonts w:hint="eastAsia"/>
        </w:rPr>
        <w:t>年底:客观原因 也即外界因素导致的 不可抗拒 的因素</w:t>
      </w:r>
    </w:p>
    <w:p>
      <w:r>
        <w:rPr>
          <w:rFonts w:hint="eastAsia"/>
        </w:rPr>
        <w:t>其他时间:避免说老东家的不好,合理即可</w:t>
      </w:r>
    </w:p>
    <w:p>
      <w:pPr>
        <w:pStyle w:val="3"/>
        <w:numPr>
          <w:ilvl w:val="0"/>
          <w:numId w:val="2"/>
        </w:numPr>
        <w:spacing w:before="156" w:beforeLines="50" w:line="120" w:lineRule="auto"/>
      </w:pPr>
      <w:r>
        <w:rPr>
          <w:rFonts w:hint="eastAsia"/>
        </w:rPr>
        <w:t>为什么来上海</w:t>
      </w:r>
    </w:p>
    <w:p>
      <w:r>
        <w:rPr>
          <w:rFonts w:hint="eastAsia"/>
        </w:rPr>
        <w:t>合理即可</w:t>
      </w:r>
    </w:p>
    <w:p>
      <w:r>
        <w:rPr>
          <w:rFonts w:hint="eastAsia"/>
        </w:rPr>
        <w:t>Eg:有同学/朋友/家人 在上海 等  重要的不是问什么,而是当遇到此类问题自己是否能够自如应对</w:t>
      </w:r>
    </w:p>
    <w:p>
      <w:pPr>
        <w:pStyle w:val="3"/>
        <w:numPr>
          <w:ilvl w:val="0"/>
          <w:numId w:val="2"/>
        </w:numPr>
        <w:spacing w:before="156" w:beforeLines="50" w:line="120" w:lineRule="auto"/>
      </w:pPr>
      <w:r>
        <w:rPr>
          <w:rFonts w:hint="eastAsia"/>
        </w:rPr>
        <w:t>自己的优缺点</w:t>
      </w:r>
    </w:p>
    <w:p>
      <w:r>
        <w:rPr>
          <w:rFonts w:hint="eastAsia"/>
        </w:rPr>
        <w:t>勇于说出的自己的</w:t>
      </w:r>
      <w:r>
        <w:rPr>
          <w:rFonts w:hint="eastAsia"/>
          <w:lang w:val="en-US" w:eastAsia="zh-CN"/>
        </w:rPr>
        <w:t>优</w:t>
      </w:r>
      <w:bookmarkStart w:id="10" w:name="_GoBack"/>
      <w:bookmarkEnd w:id="10"/>
      <w:r>
        <w:rPr>
          <w:rFonts w:hint="eastAsia"/>
        </w:rPr>
        <w:t>点,谈到缺点 稍微注意 尽量用自己的缺点衬托有点</w:t>
      </w:r>
    </w:p>
    <w:p>
      <w:pPr>
        <w:pStyle w:val="3"/>
        <w:numPr>
          <w:ilvl w:val="0"/>
          <w:numId w:val="2"/>
        </w:numPr>
        <w:spacing w:before="156" w:beforeLines="50" w:line="120" w:lineRule="auto"/>
      </w:pPr>
      <w:r>
        <w:rPr>
          <w:rFonts w:hint="eastAsia"/>
        </w:rPr>
        <w:t>有什么想问我的吗?</w:t>
      </w:r>
    </w:p>
    <w:p>
      <w:r>
        <w:rPr>
          <w:rFonts w:hint="eastAsia"/>
        </w:rPr>
        <w:t>如果是技术面试官</w:t>
      </w:r>
    </w:p>
    <w:p>
      <w:pPr>
        <w:ind w:firstLine="420"/>
      </w:pPr>
      <w:r>
        <w:rPr>
          <w:rFonts w:hint="eastAsia"/>
        </w:rPr>
        <w:t>Eg:项目进展  项目规模  项目选用技术  项目团队</w:t>
      </w:r>
    </w:p>
    <w:p>
      <w:r>
        <w:rPr>
          <w:rFonts w:hint="eastAsia"/>
        </w:rPr>
        <w:t>如果是人事面试官</w:t>
      </w:r>
    </w:p>
    <w:p>
      <w:pPr>
        <w:ind w:firstLine="420"/>
      </w:pPr>
      <w:r>
        <w:rPr>
          <w:rFonts w:hint="eastAsia"/>
        </w:rPr>
        <w:t>Eg:福利待遇等事关切身利益的问题</w:t>
      </w:r>
    </w:p>
    <w:p/>
    <w:p>
      <w:pPr>
        <w:pStyle w:val="2"/>
        <w:numPr>
          <w:ilvl w:val="0"/>
          <w:numId w:val="1"/>
        </w:numPr>
        <w:spacing w:before="312" w:after="156"/>
      </w:pPr>
      <w:bookmarkStart w:id="1" w:name="_Toc7151"/>
      <w:r>
        <w:t>Jav</w:t>
      </w:r>
      <w:bookmarkEnd w:id="1"/>
      <w:r>
        <w:rPr>
          <w:rFonts w:hint="eastAsia"/>
        </w:rPr>
        <w:t>a基础篇</w:t>
      </w:r>
    </w:p>
    <w:p>
      <w:pPr>
        <w:pStyle w:val="3"/>
        <w:numPr>
          <w:ilvl w:val="0"/>
          <w:numId w:val="3"/>
        </w:numPr>
        <w:spacing w:before="156" w:beforeLines="50" w:line="120" w:lineRule="auto"/>
      </w:pPr>
      <w:r>
        <w:rPr>
          <w:rFonts w:hint="eastAsia"/>
        </w:rPr>
        <w:t>面向对象是什么,并解释</w:t>
      </w:r>
    </w:p>
    <w:p>
      <w:bookmarkStart w:id="2" w:name="8930"/>
      <w:r>
        <w:rPr>
          <w:rFonts w:hint="eastAsia"/>
        </w:rPr>
        <w:t>面向对象是利于语言对现实事物进行抽象。面向对象具有以下四大特征：</w:t>
      </w:r>
    </w:p>
    <w:p>
      <w:r>
        <w:rPr>
          <w:rFonts w:hint="eastAsia"/>
        </w:rPr>
        <w:t>（1）继承：继承是从已有类得到继承信息创建新类的过程</w:t>
      </w:r>
    </w:p>
    <w:p>
      <w:r>
        <w:rPr>
          <w:rFonts w:hint="eastAsia"/>
        </w:rPr>
        <w:t>（2）封装：通常认为封装是把数据和操作数据的方法绑定起来，对数据的访问只能通过已定义的接口。</w:t>
      </w:r>
    </w:p>
    <w:p>
      <w:r>
        <w:rPr>
          <w:rFonts w:hint="eastAsia"/>
        </w:rPr>
        <w:t>（3）多态性：多态性是指允许不同子类型的对象对同一消息作出不同的响应。</w:t>
      </w:r>
    </w:p>
    <w:p>
      <w:r>
        <w:rPr>
          <w:rFonts w:hint="eastAsia"/>
        </w:rPr>
        <w:t>（4）抽象：抽象是将一类对象的共同特征总结出来构造类的过程，包括数据抽象和行为抽象两方面。</w:t>
      </w:r>
      <w:bookmarkEnd w:id="2"/>
    </w:p>
    <w:p>
      <w:pPr>
        <w:pStyle w:val="3"/>
        <w:numPr>
          <w:ilvl w:val="0"/>
          <w:numId w:val="3"/>
        </w:numPr>
        <w:spacing w:before="156" w:beforeLines="50" w:line="120" w:lineRule="auto"/>
      </w:pPr>
      <w:r>
        <w:rPr>
          <w:rFonts w:hint="eastAsia"/>
        </w:rPr>
        <w:t>Object类中常见方法</w:t>
      </w:r>
    </w:p>
    <w:p>
      <w:r>
        <w:rPr>
          <w:rFonts w:hint="eastAsia"/>
        </w:rPr>
        <w:t>（1）protected Object clone()---&gt;创建并返回此对象的一个副本。 </w:t>
      </w:r>
    </w:p>
    <w:p>
      <w:r>
        <w:rPr>
          <w:rFonts w:hint="eastAsia"/>
        </w:rPr>
        <w:t>（2）boolean equals(Object obj)---&gt;指示某个其他对象是否与此对象“相等”。 </w:t>
      </w:r>
    </w:p>
    <w:p>
      <w:r>
        <w:rPr>
          <w:rFonts w:hint="eastAsia"/>
        </w:rPr>
        <w:t>（3）protected void finalize()---&gt;当垃圾回收器确定不存在对该对象的更多引用时，由对象的垃圾回收器调用此方法。 </w:t>
      </w:r>
    </w:p>
    <w:p>
      <w:r>
        <w:rPr>
          <w:rFonts w:hint="eastAsia"/>
        </w:rPr>
        <w:t>（4）Class&lt;? extendsObject&gt; getClass()---&gt;返回一个对象的运行时类。 </w:t>
      </w:r>
    </w:p>
    <w:p>
      <w:r>
        <w:rPr>
          <w:rFonts w:hint="eastAsia"/>
        </w:rPr>
        <w:t>（5）int hashCode()---&gt;返回该对象的哈希码值。 </w:t>
      </w:r>
    </w:p>
    <w:p>
      <w:r>
        <w:rPr>
          <w:rFonts w:hint="eastAsia"/>
        </w:rPr>
        <w:t>（6）void notify()---&gt;唤醒在此对象监视器上等待的单个线程。 </w:t>
      </w:r>
    </w:p>
    <w:p>
      <w:r>
        <w:rPr>
          <w:rFonts w:hint="eastAsia"/>
        </w:rPr>
        <w:t>（7）void notifyAll()---&gt;唤醒在此对象监视器上等待的所有线程。 </w:t>
      </w:r>
    </w:p>
    <w:p>
      <w:r>
        <w:rPr>
          <w:rFonts w:hint="eastAsia"/>
        </w:rPr>
        <w:t>（8）String toString()---&gt;返回该对象的字符串表示。 </w:t>
      </w:r>
    </w:p>
    <w:p>
      <w:r>
        <w:rPr>
          <w:rFonts w:hint="eastAsia"/>
        </w:rPr>
        <w:t>（9）void wait()---&gt;导致当前的线程等待，直到其他线程调用此对象的notify()方法或notifyAll()方法。 </w:t>
      </w:r>
    </w:p>
    <w:p>
      <w:r>
        <w:rPr>
          <w:rFonts w:hint="eastAsia"/>
        </w:rPr>
        <w:t>void wait(long timeout)---&gt;导致当前的线程等待，直到其他线程调用此对象的notify()方法或notifyAll()方法，或者超过指定的时间量。 </w:t>
      </w:r>
    </w:p>
    <w:p>
      <w:r>
        <w:rPr>
          <w:rFonts w:hint="eastAsia"/>
        </w:rPr>
        <w:t>void wait(long timeout, int nanos)---&gt;导致当前的线程等待，直到其他线程调用此对象的notify()</w:t>
      </w:r>
    </w:p>
    <w:p/>
    <w:p>
      <w:pPr>
        <w:pStyle w:val="3"/>
        <w:numPr>
          <w:ilvl w:val="0"/>
          <w:numId w:val="3"/>
        </w:numPr>
        <w:spacing w:before="156" w:beforeLines="50" w:line="120" w:lineRule="auto"/>
      </w:pPr>
      <w:r>
        <w:rPr>
          <w:rFonts w:hint="eastAsia"/>
        </w:rPr>
        <w:t>重载与重写有什么区别?</w:t>
      </w:r>
    </w:p>
    <w:p>
      <w:r>
        <w:rPr>
          <w:rFonts w:hint="eastAsia"/>
        </w:rPr>
        <w:t>1、重载发生在本类，重写发生在父类与子类之间；</w:t>
      </w:r>
    </w:p>
    <w:p>
      <w:r>
        <w:rPr>
          <w:rFonts w:hint="eastAsia"/>
        </w:rPr>
        <w:t>2、重载的方法名必须相同，重写的方法名相同且返回值类型必须相同；</w:t>
      </w:r>
    </w:p>
    <w:p>
      <w:r>
        <w:rPr>
          <w:rFonts w:hint="eastAsia"/>
        </w:rPr>
        <w:t>3、重载的参数列表不同，重写的参数列表必须相同。</w:t>
      </w:r>
    </w:p>
    <w:p>
      <w:r>
        <w:rPr>
          <w:rFonts w:hint="eastAsia"/>
        </w:rPr>
        <w:t>4、重写的访问权限不能比父类中被重写的方法的访问权限更低。</w:t>
      </w:r>
    </w:p>
    <w:p>
      <w:r>
        <w:rPr>
          <w:rFonts w:hint="eastAsia"/>
        </w:rPr>
        <w:t>5、构造方法不能被重写</w:t>
      </w:r>
    </w:p>
    <w:p>
      <w:pPr>
        <w:pStyle w:val="3"/>
        <w:numPr>
          <w:ilvl w:val="0"/>
          <w:numId w:val="3"/>
        </w:numPr>
        <w:spacing w:before="156" w:beforeLines="50" w:line="120" w:lineRule="auto"/>
      </w:pPr>
      <w:r>
        <w:rPr>
          <w:rFonts w:hint="eastAsia"/>
        </w:rPr>
        <w:t>接口与抽象类的区别</w:t>
      </w:r>
    </w:p>
    <w:p>
      <w:r>
        <w:rPr>
          <w:rFonts w:hint="eastAsia"/>
        </w:rPr>
        <w:t>抽象类要被子类继承，接口要被类实现。</w:t>
      </w:r>
    </w:p>
    <w:p>
      <w:r>
        <w:rPr>
          <w:rFonts w:hint="eastAsia"/>
        </w:rPr>
        <w:t>接口可多继承接口，但类只能单继承。</w:t>
      </w:r>
    </w:p>
    <w:p>
      <w:r>
        <w:rPr>
          <w:rFonts w:hint="eastAsia"/>
        </w:rPr>
        <w:t>抽象类可以有构造器、接口不能有构造器</w:t>
      </w:r>
    </w:p>
    <w:p>
      <w:r>
        <w:rPr>
          <w:rFonts w:hint="eastAsia"/>
        </w:rPr>
        <w:t>抽象类：除了不能实例化抽象类之外，它和普通Java类没有任何区别</w:t>
      </w:r>
    </w:p>
    <w:p>
      <w:r>
        <w:rPr>
          <w:rFonts w:hint="eastAsia"/>
        </w:rPr>
        <w:t>抽象类：抽象方法可以有public、protected和default这些修饰符、接口：只能是public</w:t>
      </w:r>
    </w:p>
    <w:p>
      <w:r>
        <w:rPr>
          <w:rFonts w:hint="eastAsia"/>
        </w:rPr>
        <w:t>抽象类：可以有成员变量；接口：只能声明常量</w:t>
      </w:r>
    </w:p>
    <w:p/>
    <w:p>
      <w:pPr>
        <w:pStyle w:val="3"/>
        <w:numPr>
          <w:ilvl w:val="0"/>
          <w:numId w:val="3"/>
        </w:numPr>
        <w:spacing w:before="156" w:beforeLines="50" w:line="120" w:lineRule="auto"/>
      </w:pPr>
      <w:r>
        <w:rPr>
          <w:rFonts w:hint="eastAsia"/>
        </w:rPr>
        <w:t>Stringbuffer Stringbuilder String区别</w:t>
      </w:r>
    </w:p>
    <w:p>
      <w:r>
        <w:rPr>
          <w:rFonts w:hint="eastAsia"/>
        </w:rPr>
        <w:t>（1）StringBuffer 与StringBuilder中的方法和功能完全是等价的，</w:t>
      </w:r>
    </w:p>
    <w:p>
      <w:r>
        <w:rPr>
          <w:rFonts w:hint="eastAsia"/>
        </w:rPr>
        <w:t>（2）只是StringBuffer 中的方法大都采用了 synchronized 关键字进行修饰，因此是线程安全的，而StringBuilder没有这个修饰，可以被认为是线程不安全的。 </w:t>
      </w:r>
    </w:p>
    <w:p>
      <w:r>
        <w:rPr>
          <w:rFonts w:hint="eastAsia"/>
        </w:rPr>
        <w:t>（3）在单线程程序下，StringBuilder效率更快，因为它不需要加锁，不具备多线程安全而StringBuffer则每次都需要判断锁，效率相对更低</w:t>
      </w:r>
    </w:p>
    <w:p>
      <w:r>
        <w:rPr>
          <w:rFonts w:hint="eastAsia"/>
        </w:rPr>
        <w:t>（4）缓冲区</w:t>
      </w:r>
    </w:p>
    <w:p>
      <w:r>
        <w:rPr>
          <w:rFonts w:hint="eastAsia"/>
        </w:rPr>
        <w:t>StringBuffer 每次获取 toString 都会直接使用缓存区的 toStringCache 值来构造一个字符串。</w:t>
      </w:r>
    </w:p>
    <w:p>
      <w:r>
        <w:rPr>
          <w:rFonts w:hint="eastAsia"/>
        </w:rPr>
        <w:t>而 StringBuilder 则每次都需要复制一次字符数组，再构造一个字符串。</w:t>
      </w:r>
    </w:p>
    <w:p>
      <w:r>
        <w:rPr>
          <w:rFonts w:hint="eastAsia"/>
        </w:rPr>
        <w:t>所以，缓存冲这也是对 StringBuffer 的一个优化吧，不过 StringBuffer 的这个toString 方法仍然是同步的。</w:t>
      </w:r>
    </w:p>
    <w:p>
      <w:r>
        <w:rPr>
          <w:rFonts w:hint="eastAsia"/>
        </w:rPr>
        <w:t>StringBuffer 代码片段：</w:t>
      </w:r>
    </w:p>
    <w:p>
      <w:r>
        <w:rPr>
          <w:rFonts w:hint="eastAsia"/>
        </w:rPr>
        <w:t>private transient char[] toStringCache; @Override public synchronized String toString() {     if (toStringCache == null) {         toStringCache = Arrays.copyOfRange(value, 0, count);     }     return new String(toStringCache, true); }</w:t>
      </w:r>
    </w:p>
    <w:p>
      <w:r>
        <w:rPr>
          <w:rFonts w:hint="eastAsia"/>
        </w:rPr>
        <w:t>StringBuilder 代码片段：</w:t>
      </w:r>
    </w:p>
    <w:p>
      <w:r>
        <w:rPr>
          <w:rFonts w:hint="eastAsia"/>
        </w:rPr>
        <w:t>@Override public String toString() {     // Create a copy, don't share the array     return new String(value, 0, count); }</w:t>
      </w:r>
    </w:p>
    <w:p/>
    <w:p>
      <w:pPr>
        <w:pStyle w:val="3"/>
        <w:numPr>
          <w:ilvl w:val="0"/>
          <w:numId w:val="3"/>
        </w:numPr>
        <w:spacing w:before="156" w:beforeLines="50" w:line="120" w:lineRule="auto"/>
      </w:pPr>
      <w:r>
        <w:rPr>
          <w:rFonts w:hint="eastAsia"/>
        </w:rPr>
        <w:t>ArrayList和LinkedList有什么区别？</w:t>
      </w:r>
    </w:p>
    <w:p>
      <w:r>
        <w:rPr>
          <w:rFonts w:hint="eastAsia"/>
        </w:rPr>
        <w:t>（1）ArrayList是实现了基于动态数组的数据结构，LinkedList基于链表的数据结构。</w:t>
      </w:r>
    </w:p>
    <w:p>
      <w:r>
        <w:rPr>
          <w:rFonts w:hint="eastAsia"/>
        </w:rPr>
        <w:t>（2）对于随机访问get和set，ArrayList觉得优于LinkedList，因为LinkedList要移动指针。</w:t>
      </w:r>
    </w:p>
    <w:p>
      <w:r>
        <w:rPr>
          <w:rFonts w:hint="eastAsia"/>
        </w:rPr>
        <w:t>（3）对于新增和删除操作add和remove，LinkedList比较占优势，因为ArrayList要移动数据。 这一点要看实际情况的。若只对单条数据插入或删除，ArrayList的速度反而优于LinkedList。但若是批量随机的插入删除数据，LinkedList的速度大大优于ArrayList.因为ArrayList每插入一条数据，要移动插入点及之后的所有数据。</w:t>
      </w:r>
    </w:p>
    <w:p/>
    <w:p>
      <w:pPr>
        <w:pStyle w:val="3"/>
        <w:numPr>
          <w:ilvl w:val="0"/>
          <w:numId w:val="3"/>
        </w:numPr>
        <w:spacing w:before="156" w:beforeLines="50" w:line="120" w:lineRule="auto"/>
      </w:pPr>
      <w:r>
        <w:rPr>
          <w:rFonts w:hint="eastAsia"/>
        </w:rPr>
        <w:t>sleep和wait在线程里有什么区别？</w:t>
      </w:r>
    </w:p>
    <w:p>
      <w:r>
        <w:rPr>
          <w:rFonts w:hint="eastAsia"/>
        </w:rPr>
        <w:t>sleep方法：</w:t>
      </w:r>
    </w:p>
    <w:p>
      <w:r>
        <w:rPr>
          <w:rFonts w:hint="eastAsia"/>
        </w:rPr>
        <w:t>属于Thread类中的方法；会导致程序暂停执行指定的时间，让出cpu该其他线程，但是他的监控状态依然保持着，当指定时间到了之后，又会自动恢复运行状态；在调用sleep方法的过程中，线程不会释放对象锁。（只会让出CPU，不会导致锁行为的改变）</w:t>
      </w:r>
    </w:p>
    <w:p>
      <w:r>
        <w:rPr>
          <w:rFonts w:hint="eastAsia"/>
        </w:rPr>
        <w:t>wait方法：</w:t>
      </w:r>
    </w:p>
    <w:p>
      <w:r>
        <w:rPr>
          <w:rFonts w:hint="eastAsia"/>
        </w:rPr>
        <w:t>属于Object类中的方法；在调用wait方法的时候，线程会放弃对象锁，进入等待此对象的等待锁定池，只有针对此对象调用notify方法后本线程才进入对象锁定池准备。获取对象锁进入运行状态。（不仅让出CPU，还释放已经占有的同步资源锁</w:t>
      </w:r>
    </w:p>
    <w:p>
      <w:pPr>
        <w:pStyle w:val="3"/>
        <w:numPr>
          <w:ilvl w:val="0"/>
          <w:numId w:val="3"/>
        </w:numPr>
        <w:spacing w:before="156" w:beforeLines="50" w:line="120" w:lineRule="auto"/>
      </w:pPr>
      <w:r>
        <w:rPr>
          <w:rFonts w:hint="eastAsia"/>
        </w:rPr>
        <w:t>final、finally、finalize</w:t>
      </w:r>
    </w:p>
    <w:p>
      <w:r>
        <w:rPr>
          <w:rFonts w:hint="eastAsia"/>
        </w:rPr>
        <w:t>final</w:t>
      </w:r>
    </w:p>
    <w:p>
      <w:r>
        <w:rPr>
          <w:rFonts w:hint="eastAsia"/>
        </w:rPr>
        <w:t>在java中，final可以用来修饰类，方法和变量（成员变量或局部变量）</w:t>
      </w:r>
    </w:p>
    <w:p>
      <w:r>
        <w:rPr>
          <w:rFonts w:hint="eastAsia"/>
        </w:rPr>
        <w:t>若父类中final方法的访问权限为private，将导致子类中不能直接继承该方法，因此，此时可以在子类中定义相同方法名的函数，此时不会与重写final的矛盾，而是在子类中重新地定义了新方法。</w:t>
      </w:r>
    </w:p>
    <w:p>
      <w:r>
        <w:rPr>
          <w:rFonts w:hint="eastAsia"/>
        </w:rPr>
        <w:t>finally</w:t>
      </w:r>
    </w:p>
    <w:p>
      <w:r>
        <w:rPr>
          <w:rFonts w:hint="eastAsia"/>
        </w:rPr>
        <w:t>finally 语句块还是没有执行，为什么呢？因为我们在 try 语句块中执行了 System.exit (0) 语句，终止了 Java 虚拟机的运行。那有人说了，在一般的 Java 应用中基本上是不会调用这个 System.exit(0) 方法的。OK ！没有问题，我们不调用 System.exit(0) 这个方法，那么 finally 语句块就一定会执行吗？</w:t>
      </w:r>
    </w:p>
    <w:p>
      <w:r>
        <w:rPr>
          <w:rFonts w:hint="eastAsia"/>
        </w:rPr>
        <w:t>再一次让大家失望了，答案还是否定的。当一个线程在执行 try 语句块或者 catch 语句块时被打断（interrupted）或者被终止（killed），与其相对应的 finally 语句块可能不会执行。还有更极端的情况，就是在线程运行 try 语句块或者 catch 语句块时，突然死机或者断电，finally 语句块肯定不会执行了。可能有人认为死机、断电这些理由有些强词夺理，没有关系，我们只是为了说明这个问题。</w:t>
      </w:r>
    </w:p>
    <w:p>
      <w:r>
        <w:rPr>
          <w:rFonts w:hint="eastAsia"/>
        </w:rPr>
        <w:t>finalize</w:t>
      </w:r>
    </w:p>
    <w:p>
      <w:r>
        <w:rPr>
          <w:rFonts w:hint="eastAsia"/>
        </w:rPr>
        <w:t>finalize()是在java.lang.Object里定义的。这个方法在gc启动，该对象被回收的时候被调用。</w:t>
      </w:r>
    </w:p>
    <w:p>
      <w:pPr>
        <w:pStyle w:val="3"/>
        <w:numPr>
          <w:ilvl w:val="0"/>
          <w:numId w:val="3"/>
        </w:numPr>
        <w:spacing w:before="156" w:beforeLines="50" w:line="120" w:lineRule="auto"/>
      </w:pPr>
      <w:r>
        <w:rPr>
          <w:rFonts w:hint="eastAsia"/>
        </w:rPr>
        <w:t>hashMap和hashTable区别？</w:t>
      </w:r>
    </w:p>
    <w:p>
      <w:r>
        <w:rPr>
          <w:rFonts w:hint="eastAsia"/>
        </w:rPr>
        <w:t>1、两者父类不同</w:t>
      </w:r>
    </w:p>
    <w:p>
      <w:r>
        <w:rPr>
          <w:rFonts w:hint="eastAsia"/>
        </w:rPr>
        <w:t>2、提供的接口不同，HashTable 多提供 elments() 和 contains()</w:t>
      </w:r>
    </w:p>
    <w:p>
      <w:r>
        <w:rPr>
          <w:rFonts w:hint="eastAsia"/>
        </w:rPr>
        <w:t>elments()：用于返回Hashtable中的value的枚举</w:t>
      </w:r>
    </w:p>
    <w:p>
      <w:r>
        <w:rPr>
          <w:rFonts w:hint="eastAsia"/>
        </w:rPr>
        <w:t>contains()：判断 是否包含传入的value</w:t>
      </w:r>
    </w:p>
    <w:p>
      <w:r>
        <w:rPr>
          <w:rFonts w:hint="eastAsia"/>
        </w:rPr>
        <w:t>3、对null 的支持不同</w:t>
      </w:r>
    </w:p>
    <w:p>
      <w:r>
        <w:rPr>
          <w:rFonts w:hint="eastAsia"/>
        </w:rPr>
        <w:t>Hashtable：kv都不能为 null</w:t>
      </w:r>
    </w:p>
    <w:p>
      <w:r>
        <w:rPr>
          <w:rFonts w:hint="eastAsia"/>
        </w:rPr>
        <w:t>HashMap：k可以为null，但只能有一个（因为key的唯一性），v可以为null，且不唯一</w:t>
      </w:r>
    </w:p>
    <w:p>
      <w:r>
        <w:rPr>
          <w:rFonts w:hint="eastAsia"/>
        </w:rPr>
        <w:t>4、安全性不同</w:t>
      </w:r>
    </w:p>
    <w:p>
      <w:r>
        <w:rPr>
          <w:rFonts w:hint="eastAsia"/>
        </w:rPr>
        <w:t>5、初始容量大小和每次扩容大小不同</w:t>
      </w:r>
    </w:p>
    <w:p>
      <w:r>
        <w:rPr>
          <w:rFonts w:hint="eastAsia"/>
        </w:rPr>
        <w:t>hashMap：初始大小：16，每次扩容2</w:t>
      </w:r>
    </w:p>
    <w:p>
      <w:r>
        <w:rPr>
          <w:rFonts w:hint="eastAsia"/>
        </w:rPr>
        <w:t>hashTable：初始大小：11</w:t>
      </w:r>
    </w:p>
    <w:p>
      <w:r>
        <w:rPr>
          <w:rFonts w:hint="eastAsia"/>
        </w:rPr>
        <w:t>6、计算hash值方法不同</w:t>
      </w:r>
    </w:p>
    <w:p>
      <w:pPr>
        <w:pStyle w:val="3"/>
        <w:numPr>
          <w:ilvl w:val="0"/>
          <w:numId w:val="3"/>
        </w:numPr>
        <w:spacing w:before="156" w:beforeLines="50" w:line="120" w:lineRule="auto"/>
      </w:pPr>
      <w:r>
        <w:rPr>
          <w:rFonts w:hint="eastAsia"/>
        </w:rPr>
        <w:t>反射原理</w:t>
      </w:r>
    </w:p>
    <w:p>
      <w:r>
        <w:rPr>
          <w:rFonts w:hint="eastAsia"/>
        </w:rPr>
        <w:t>Java 反射机制是在运行状态中，对于任意一个类，都能够获得这个类的所有属性和方法，对于任意一个对象都能够调用它的任意一个属性和方法。这种在运行时动态的获取信息以及动态调用对象的方法的功能称为Java的反射机制。</w:t>
      </w:r>
    </w:p>
    <w:p>
      <w:r>
        <w:rPr>
          <w:rFonts w:hint="eastAsia"/>
        </w:rPr>
        <w:t>Class 类与java.lang.reflect类库一起对反射的概念进行了支持，该类库包含了Field,Method,Constructor类(每个类都实现了Member接口)。这些类型的对象时由JVM在运行时创建的，用以表示未知类里对应的成员。</w:t>
      </w:r>
    </w:p>
    <w:p>
      <w:r>
        <w:rPr>
          <w:rFonts w:hint="eastAsia"/>
        </w:rPr>
        <w:t>这样就可以使用Constructor 创建新的对象，用get()和set()方法读取和修改与Field对象关联的字段，用invoke()方法调用与Method对象关联的方法。另外，还可以调用getFields() getMethods()和getConstructors()等很便利的方法，以返回表示字段，方法，以及构造器的对象的数组。这样匿名对象的信息就能在运行时被完全确定下来，而在编译时不需要知道任何事情</w:t>
      </w:r>
    </w:p>
    <w:p>
      <w:pPr>
        <w:pStyle w:val="3"/>
        <w:numPr>
          <w:ilvl w:val="0"/>
          <w:numId w:val="3"/>
        </w:numPr>
        <w:spacing w:before="156" w:beforeLines="50" w:line="120" w:lineRule="auto"/>
      </w:pPr>
      <w:r>
        <w:rPr>
          <w:rFonts w:hint="eastAsia"/>
          <w:lang w:val="en-US" w:eastAsia="zh-CN"/>
        </w:rPr>
        <w:t xml:space="preserve"> </w:t>
      </w:r>
      <w:r>
        <w:rPr>
          <w:rFonts w:hint="eastAsia"/>
        </w:rPr>
        <w:t>HashMap底层原理</w:t>
      </w:r>
    </w:p>
    <w:p>
      <w:r>
        <w:rPr>
          <w:rFonts w:hint="eastAsia"/>
        </w:rPr>
        <w:t>HashMap基于哈希表的Map接口实现，是以key-value存储形式存在，即主要用来存放键值对。HashMap 的实现不是同步的，这意味着它不是线程安全的。它的key、value都可以为null。此外，HashMap中的映射不是有序的。</w:t>
      </w:r>
    </w:p>
    <w:p>
      <w:r>
        <w:rPr>
          <w:rFonts w:hint="eastAsia"/>
        </w:rPr>
        <w:t>JDK1.8 之前 HashMap 由 数组+链表 组成的，数组是 HashMap 的主体，链表则是主要为了解决哈希冲突(两个对象调用的hashCode方法计算的哈希码值一致导致计算的数组索引值相同)而存在的（“拉链法”解决冲突）.JDK1.8 以后在解决哈希冲突时有了较大的变化，当链表长度大于阈值（或者红黑树的边界值，默认为 8）并且当前数组的长度大于64时，此时此索引位置上的所有数据改为使用红黑树存储。</w:t>
      </w:r>
    </w:p>
    <w:p>
      <w:r>
        <w:rPr>
          <w:rFonts w:hint="eastAsia"/>
        </w:rPr>
        <w:t>补充：将链表转换成红黑树前会判断，即使阈值大于8，但是数组长度小于64，此时并不会将链表变为红黑树。而是选择进行数组扩容。</w:t>
      </w:r>
    </w:p>
    <w:p>
      <w:r>
        <w:rPr>
          <w:rFonts w:hint="eastAsia"/>
        </w:rPr>
        <w:t>这样做的目的是因为数组比较小，尽量避开红黑树结构，这种情况下变为红黑树结构，反而会降低效率，因为红黑树需要进行左旋，右旋，变色这些操作来保持平衡 。同时数组长度小于64时，搜索时间相对要快些。所以综上所述为了提高性能和减少搜索时间，底层在阈值大于8并且数组长度大于64时，链表才转换为红黑树。具体可以参考 treeifyBin方法。</w:t>
      </w:r>
    </w:p>
    <w:p>
      <w:r>
        <w:rPr>
          <w:rFonts w:hint="eastAsia"/>
        </w:rPr>
        <w:t>当然虽然增了红黑树作为底层数据结构，结构变得复杂了，但是阈值大于8并且数组长度大于64时，链表转换为红黑树时，效率也变的更高效。</w:t>
      </w:r>
    </w:p>
    <w:p>
      <w:pPr>
        <w:pStyle w:val="3"/>
        <w:numPr>
          <w:ilvl w:val="0"/>
          <w:numId w:val="3"/>
        </w:numPr>
        <w:spacing w:before="156" w:beforeLines="50" w:line="120" w:lineRule="auto"/>
      </w:pPr>
      <w:r>
        <w:rPr>
          <w:rFonts w:hint="eastAsia"/>
        </w:rPr>
        <w:t>说一下有哪些IO类</w:t>
      </w:r>
    </w:p>
    <w:p/>
    <w:p>
      <w:r>
        <w:rPr>
          <w:rFonts w:hint="eastAsia"/>
        </w:rPr>
        <w:t>InputStream/Reader：所有的输入流的基类，前者是字节输入流，后者是字符输入流。</w:t>
      </w:r>
    </w:p>
    <w:p>
      <w:r>
        <w:rPr>
          <w:rFonts w:hint="eastAsia"/>
        </w:rPr>
        <w:t>OutputStream/Writer：所有输出流的基类，前者是字节输出流，后者是字符输出流。</w:t>
      </w:r>
    </w:p>
    <w:p>
      <w:r>
        <w:rPr>
          <w:rFonts w:hint="eastAsia"/>
        </w:rPr>
        <w:t>按照流的流向分，可以分为输入流和输出流；</w:t>
      </w:r>
    </w:p>
    <w:p>
      <w:r>
        <w:rPr>
          <w:rFonts w:hint="eastAsia"/>
        </w:rPr>
        <w:t>按照操作单元划分，可以划分为字节流和字符流；</w:t>
      </w:r>
    </w:p>
    <w:p>
      <w:r>
        <w:rPr>
          <w:rFonts w:hint="eastAsia"/>
        </w:rPr>
        <w:t>按照流的角色划分为节点流和处理流。</w:t>
      </w:r>
    </w:p>
    <w:p>
      <w:r>
        <w:rPr>
          <w:rFonts w:hint="eastAsia"/>
        </w:rPr>
        <w:t>Java Io流共涉及40多个类，这些类看上去很杂乱，但实际上很有规则，而且彼此之间存在非常紧密的联系，Java I0流的40多个类都是从如下4个抽象类基类中派生出来的。</w:t>
      </w:r>
    </w:p>
    <w:p>
      <w:r>
        <w:rPr>
          <w:rFonts w:hint="eastAsia"/>
        </w:rPr>
        <w:t>InputStream/Reader: 所有的输入流的基类，前者是字节输入流，后者是字符输入流。</w:t>
      </w:r>
    </w:p>
    <w:p>
      <w:r>
        <w:rPr>
          <w:rFonts w:hint="eastAsia"/>
        </w:rPr>
        <w:t>OutputStream/Writer: 所有输出流的基类，前者是字节输出流，后者是字符输出流。</w:t>
      </w:r>
    </w:p>
    <w:p>
      <w:pPr>
        <w:pStyle w:val="3"/>
        <w:numPr>
          <w:ilvl w:val="0"/>
          <w:numId w:val="3"/>
        </w:numPr>
        <w:spacing w:before="156" w:beforeLines="50" w:line="120" w:lineRule="auto"/>
      </w:pPr>
      <w:r>
        <w:rPr>
          <w:rFonts w:hint="eastAsia"/>
        </w:rPr>
        <w:t>如果查看死锁</w:t>
      </w:r>
    </w:p>
    <w:p>
      <w:r>
        <w:rPr>
          <w:rFonts w:hint="eastAsia"/>
        </w:rPr>
        <w:t>1.可以通过jstack命令来进行查看，jstack命令中会显示发生了死锁的线程</w:t>
      </w:r>
    </w:p>
    <w:p>
      <w:r>
        <w:rPr>
          <w:rFonts w:hint="eastAsia"/>
        </w:rPr>
        <w:t>2,或者两个线程去操作数据库时，数据库发生了死锁，这是可以查询数据库的死锁情况</w:t>
      </w:r>
    </w:p>
    <w:p>
      <w:r>
        <w:rPr>
          <w:rFonts w:hint="eastAsia"/>
        </w:rPr>
        <w:t>SOL</w:t>
      </w:r>
    </w:p>
    <w:p>
      <w:r>
        <w:rPr>
          <w:rFonts w:hint="eastAsia"/>
        </w:rPr>
        <w:t>1、查询是否锁表</w:t>
      </w:r>
    </w:p>
    <w:p>
      <w:r>
        <w:rPr>
          <w:rFonts w:hint="eastAsia"/>
        </w:rPr>
        <w:t>show OPEN TABLES wtere In_use 》e;</w:t>
      </w:r>
    </w:p>
    <w:p>
      <w:r>
        <w:rPr>
          <w:rFonts w:hint="eastAsia"/>
        </w:rPr>
        <w:t>2、查询进程</w:t>
      </w:r>
    </w:p>
    <w:p>
      <w:r>
        <w:rPr>
          <w:rFonts w:hint="eastAsia"/>
        </w:rPr>
        <w:t>show processlist;</w:t>
      </w:r>
    </w:p>
    <w:p>
      <w:r>
        <w:rPr>
          <w:rFonts w:hint="eastAsia"/>
        </w:rPr>
        <w:t>3、查看正在锁的事务</w:t>
      </w:r>
    </w:p>
    <w:p>
      <w:r>
        <w:rPr>
          <w:rFonts w:hint="eastAsia"/>
        </w:rPr>
        <w:t>SELECT * EROM INFORMATION_SCHEMA.INNODB_LOCKS;</w:t>
      </w:r>
    </w:p>
    <w:p>
      <w:r>
        <w:rPr>
          <w:rFonts w:hint="eastAsia"/>
        </w:rPr>
        <w:t>4、查看等待锁的事务</w:t>
      </w:r>
    </w:p>
    <w:p>
      <w:r>
        <w:rPr>
          <w:rFonts w:hint="eastAsia"/>
        </w:rPr>
        <w:t>SELECT * FROM INFORMATION_SCHEMA.INNODB_LOCK_WAITS;</w:t>
      </w:r>
    </w:p>
    <w:p>
      <w:pPr>
        <w:pStyle w:val="3"/>
        <w:numPr>
          <w:ilvl w:val="0"/>
          <w:numId w:val="3"/>
        </w:numPr>
        <w:spacing w:before="156" w:beforeLines="50" w:line="120" w:lineRule="auto"/>
      </w:pPr>
      <w:r>
        <w:rPr>
          <w:rFonts w:hint="eastAsia"/>
        </w:rPr>
        <w:t>Java死锁如何避免</w:t>
      </w:r>
    </w:p>
    <w:p>
      <w:r>
        <w:rPr>
          <w:rFonts w:hint="eastAsia"/>
        </w:rPr>
        <w:t>造成死锁的几个原因:</w:t>
      </w:r>
    </w:p>
    <w:p>
      <w:r>
        <w:rPr>
          <w:rFonts w:hint="eastAsia"/>
        </w:rPr>
        <w:t>1.一个资源每次只能被一个线程使用</w:t>
      </w:r>
    </w:p>
    <w:p>
      <w:r>
        <w:rPr>
          <w:rFonts w:hint="eastAsia"/>
        </w:rPr>
        <w:t>2.一个线程在阻塞等待某个资源时，不释放已占有资源</w:t>
      </w:r>
    </w:p>
    <w:p>
      <w:r>
        <w:rPr>
          <w:rFonts w:hint="eastAsia"/>
        </w:rPr>
        <w:t>3.一个线程已经获得的资源，在未使用完之前，不能被强行剥夺</w:t>
      </w:r>
    </w:p>
    <w:p>
      <w:pPr>
        <w:rPr>
          <w:rFonts w:hint="default" w:eastAsia="宋体"/>
          <w:lang w:val="en-US" w:eastAsia="zh-CN"/>
        </w:rPr>
      </w:pPr>
      <w:r>
        <w:rPr>
          <w:rFonts w:hint="eastAsia"/>
        </w:rPr>
        <w:t>4.若干线程形成头尾相接的循环等待资源关系</w:t>
      </w:r>
      <w:r>
        <w:rPr>
          <w:rFonts w:hint="eastAsia"/>
          <w:lang w:val="en-US" w:eastAsia="zh-CN"/>
        </w:rPr>
        <w:t>(互斥)</w:t>
      </w:r>
    </w:p>
    <w:p>
      <w:r>
        <w:rPr>
          <w:rFonts w:hint="eastAsia"/>
        </w:rPr>
        <w:t>这是造成死锁必须要达到的4个条件，如果要避免死锁，只需要不满足其中某一个条件即可。而其中前3个条件是作为锁要符合的条件，所以要避免死锁就需要打破第4个条件，不出现循环等待锁的关系。</w:t>
      </w:r>
    </w:p>
    <w:p>
      <w:r>
        <w:rPr>
          <w:rFonts w:hint="eastAsia"/>
        </w:rPr>
        <w:t>在开发过程中:</w:t>
      </w:r>
    </w:p>
    <w:p>
      <w:r>
        <w:rPr>
          <w:rFonts w:hint="eastAsia"/>
        </w:rPr>
        <w:t>1.要注意加锁顺序，保证每个线程按同样的顺序进行加锁</w:t>
      </w:r>
    </w:p>
    <w:p>
      <w:r>
        <w:rPr>
          <w:rFonts w:hint="eastAsia"/>
        </w:rPr>
        <w:t>2.要注意加锁时限，可以针对锁设置一个超时时间</w:t>
      </w:r>
    </w:p>
    <w:p>
      <w:r>
        <w:rPr>
          <w:rFonts w:hint="eastAsia"/>
        </w:rPr>
        <w:t>3.要注意死锁检查，这是一种预防机制，确保在第一时间发现死锁并进行解决</w:t>
      </w:r>
    </w:p>
    <w:p/>
    <w:p>
      <w:pPr>
        <w:pStyle w:val="3"/>
        <w:numPr>
          <w:ilvl w:val="0"/>
          <w:numId w:val="3"/>
        </w:numPr>
        <w:spacing w:before="156" w:beforeLines="50" w:line="120" w:lineRule="auto"/>
      </w:pPr>
      <w:r>
        <w:rPr>
          <w:rFonts w:hint="eastAsia"/>
        </w:rPr>
        <w:t>Synchronized与Lock锁的区别</w:t>
      </w:r>
    </w:p>
    <w:tbl>
      <w:tblPr>
        <w:tblStyle w:val="23"/>
        <w:tblW w:w="8460" w:type="dxa"/>
        <w:tblInd w:w="0" w:type="dxa"/>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974"/>
        <w:gridCol w:w="3486"/>
      </w:tblGrid>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synchronized</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Lock</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关键字</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类</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自动加锁和释放锁</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需要手动调用unlock方法释放锁</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jvm层面的锁</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API层面的锁</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非公平锁</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可以选择公平或者非公平锁</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锁是一个对象,并且锁的信息保存在了对象中</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代码中通过int类型的state标识</w:t>
            </w:r>
          </w:p>
        </w:tc>
      </w:tr>
      <w:tr>
        <w:tblPrEx>
          <w:tblBorders>
            <w:top w:val="single" w:color="A7AFBC" w:sz="4" w:space="0"/>
            <w:left w:val="single" w:color="A7AFBC" w:sz="4" w:space="0"/>
            <w:bottom w:val="single" w:color="A7AFBC" w:sz="4" w:space="0"/>
            <w:right w:val="single" w:color="A7AFBC"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4974"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有一个锁升级的过程</w:t>
            </w:r>
          </w:p>
        </w:tc>
        <w:tc>
          <w:tcPr>
            <w:tcW w:w="34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vAlign w:val="center"/>
          </w:tcPr>
          <w:p>
            <w:r>
              <w:rPr>
                <w:rFonts w:hint="eastAsia"/>
              </w:rPr>
              <w:t>无</w:t>
            </w:r>
          </w:p>
        </w:tc>
      </w:tr>
    </w:tbl>
    <w:p/>
    <w:p>
      <w:pPr>
        <w:pStyle w:val="3"/>
        <w:numPr>
          <w:ilvl w:val="0"/>
          <w:numId w:val="3"/>
        </w:numPr>
        <w:spacing w:before="156" w:beforeLines="50" w:line="120" w:lineRule="auto"/>
      </w:pPr>
      <w:r>
        <w:rPr>
          <w:rFonts w:hint="eastAsia"/>
        </w:rPr>
        <w:t>深拷贝与浅拷贝的理解</w:t>
      </w:r>
    </w:p>
    <w:p>
      <w:r>
        <w:rPr>
          <w:rFonts w:hint="eastAsia"/>
        </w:rPr>
        <w:t>深拷贝和浅拷贝就是指对象的拷贝，一个对象中存在两种类型的属性，一种是基本数据类型，一种是实例对象的引用。</w:t>
      </w:r>
    </w:p>
    <w:p>
      <w:r>
        <w:rPr>
          <w:rFonts w:hint="eastAsia"/>
        </w:rPr>
        <w:t>1.浅拷贝是指，只会拷贝基本数据类型的值，以及实例对象的引用地址，并不会复制一份引用地址所指向的对象，也就是浅拷贝出来的对象，内部的类属性指向的是同一个对象</w:t>
      </w:r>
    </w:p>
    <w:p>
      <w:r>
        <w:rPr>
          <w:rFonts w:hint="eastAsia"/>
        </w:rPr>
        <w:t>2.深拷贝是指，既会拷贝基本数据类型的值，也会针对实例对象的引用地址所指向的对象进行复制，深拷贝出来的对象，内部的类执行指向的不是同一个对象</w:t>
      </w:r>
    </w:p>
    <w:p/>
    <w:p>
      <w:pPr>
        <w:pStyle w:val="2"/>
        <w:numPr>
          <w:ilvl w:val="0"/>
          <w:numId w:val="1"/>
        </w:numPr>
        <w:spacing w:before="312" w:after="156"/>
      </w:pPr>
      <w:r>
        <w:rPr>
          <w:rFonts w:hint="eastAsia"/>
        </w:rPr>
        <w:t>Java高级篇</w:t>
      </w:r>
    </w:p>
    <w:p>
      <w:pPr>
        <w:pStyle w:val="3"/>
        <w:numPr>
          <w:ilvl w:val="0"/>
          <w:numId w:val="4"/>
        </w:numPr>
        <w:spacing w:before="156" w:beforeLines="50" w:line="120" w:lineRule="auto"/>
      </w:pPr>
      <w:bookmarkStart w:id="3" w:name="_Toc10725385"/>
      <w:bookmarkStart w:id="4" w:name="_Toc23744"/>
      <w:r>
        <w:rPr>
          <w:rFonts w:hint="eastAsia"/>
        </w:rPr>
        <w:t>JVM</w:t>
      </w:r>
      <w:bookmarkEnd w:id="3"/>
      <w:bookmarkEnd w:id="4"/>
      <w:r>
        <w:rPr>
          <w:rFonts w:hint="eastAsia"/>
        </w:rPr>
        <w:t xml:space="preserve">掌握一张图 </w:t>
      </w:r>
    </w:p>
    <w:p>
      <w:r>
        <w:rPr>
          <w:rFonts w:hint="eastAsia"/>
        </w:rPr>
        <w:drawing>
          <wp:inline distT="0" distB="0" distL="114300" distR="114300">
            <wp:extent cx="5273040" cy="6876415"/>
            <wp:effectExtent l="0" t="0" r="0" b="0"/>
            <wp:docPr id="165" name="图片 16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未命名文件"/>
                    <pic:cNvPicPr>
                      <a:picLocks noChangeAspect="1"/>
                    </pic:cNvPicPr>
                  </pic:nvPicPr>
                  <pic:blipFill>
                    <a:blip r:embed="rId12"/>
                    <a:stretch>
                      <a:fillRect/>
                    </a:stretch>
                  </pic:blipFill>
                  <pic:spPr>
                    <a:xfrm>
                      <a:off x="0" y="0"/>
                      <a:ext cx="5273040" cy="6876415"/>
                    </a:xfrm>
                    <a:prstGeom prst="rect">
                      <a:avLst/>
                    </a:prstGeom>
                  </pic:spPr>
                </pic:pic>
              </a:graphicData>
            </a:graphic>
          </wp:inline>
        </w:drawing>
      </w:r>
    </w:p>
    <w:p>
      <w:pPr>
        <w:pStyle w:val="3"/>
        <w:numPr>
          <w:ilvl w:val="0"/>
          <w:numId w:val="4"/>
        </w:numPr>
        <w:spacing w:before="156" w:beforeLines="50" w:line="120" w:lineRule="auto"/>
      </w:pPr>
      <w:r>
        <w:rPr>
          <w:rFonts w:hint="eastAsia"/>
        </w:rPr>
        <w:t>为什么要使用线程池</w:t>
      </w:r>
    </w:p>
    <w:p>
      <w:r>
        <w:rPr>
          <w:rFonts w:hint="eastAsia"/>
        </w:rPr>
        <w:t>线程池做的工作主要是控制运行的线程的数量，处理过程中将任务放入队列，然后在线程创建后启动这些任务，如果线程数量超过了最 大数量超出数量的线程排队等候，等其它线程执行完毕，再从队列中取出任务来执行。</w:t>
      </w:r>
    </w:p>
    <w:p>
      <w:r>
        <w:rPr>
          <w:rFonts w:hint="eastAsia"/>
        </w:rPr>
        <w:t>主要特点:线程复用;控制最大并发数:管理线程。</w:t>
      </w:r>
    </w:p>
    <w:p>
      <w:r>
        <w:rPr>
          <w:rFonts w:hint="eastAsia"/>
        </w:rPr>
        <w:t>第一:降低资源消耗。通过重复利用己创建的线程降低线程创建和销毁造成的消耗。</w:t>
      </w:r>
    </w:p>
    <w:p>
      <w:r>
        <w:rPr>
          <w:rFonts w:hint="eastAsia"/>
        </w:rPr>
        <w:t>第二:提高响应速度。当任务到达时，任务可以不需要的等到线程创建就能立即执行。</w:t>
      </w:r>
    </w:p>
    <w:p>
      <w:r>
        <w:rPr>
          <w:rFonts w:hint="eastAsia"/>
        </w:rPr>
        <w:t>第三:提高线程的可管理性。线程是稀缺资源，如果无限制的创建，不仅会消耗系统资源，还会降低系统的稳定性，使用线程池可以进 行统一的分配，调优和监控</w:t>
      </w:r>
    </w:p>
    <w:p>
      <w:pPr>
        <w:pStyle w:val="3"/>
        <w:numPr>
          <w:ilvl w:val="0"/>
          <w:numId w:val="4"/>
        </w:numPr>
        <w:spacing w:before="156" w:beforeLines="50" w:line="120" w:lineRule="auto"/>
      </w:pPr>
      <w:r>
        <w:rPr>
          <w:rFonts w:hint="eastAsia"/>
        </w:rPr>
        <w:t>线程池底层工作原理</w:t>
      </w:r>
    </w:p>
    <w:p>
      <w:r>
        <w:drawing>
          <wp:inline distT="0" distB="0" distL="114300" distR="114300">
            <wp:extent cx="5267325" cy="1837690"/>
            <wp:effectExtent l="0" t="0" r="571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5267325" cy="1837690"/>
                    </a:xfrm>
                    <a:prstGeom prst="rect">
                      <a:avLst/>
                    </a:prstGeom>
                    <a:noFill/>
                    <a:ln>
                      <a:noFill/>
                    </a:ln>
                  </pic:spPr>
                </pic:pic>
              </a:graphicData>
            </a:graphic>
          </wp:inline>
        </w:drawing>
      </w:r>
    </w:p>
    <w:p>
      <w:r>
        <w:rPr>
          <w:rFonts w:hint="eastAsia"/>
        </w:rPr>
        <w:t>第一步：线程池刚创建的时候，里面没有任何线程，等到有任务过来的时候才会创建线程。当然也可以调用 prestartAllCoreThreads() 或者 prestartCoreThread() 方法预创建corePoolSize个线程</w:t>
      </w:r>
    </w:p>
    <w:p>
      <w:r>
        <w:rPr>
          <w:rFonts w:hint="eastAsia"/>
        </w:rPr>
        <w:t>第二步：调用execute()提交一个任务时，如果当前的工作线程数&lt;corePoolSize，直接创建新的线程执行这个任务</w:t>
      </w:r>
    </w:p>
    <w:p>
      <w:r>
        <w:rPr>
          <w:rFonts w:hint="eastAsia"/>
        </w:rPr>
        <w:t>第三步：如果当时工作线程数量&gt;=corePoolSize，会将任务放入任务队列中缓存</w:t>
      </w:r>
    </w:p>
    <w:p>
      <w:r>
        <w:rPr>
          <w:rFonts w:hint="eastAsia"/>
        </w:rPr>
        <w:t>第四步：如果队列已满，并且线程池中工作线程的数量&lt;maximumPoolSize，还是会创建线程执行这个任务</w:t>
      </w:r>
    </w:p>
    <w:p>
      <w:r>
        <w:rPr>
          <w:rFonts w:hint="eastAsia"/>
        </w:rPr>
        <w:t>第五步：如果队列已满，并且线程池中的线程已达到maximumPoolSize，这个时候会执行拒绝策略，JAVA线程池默认的策略是AbortPolicy，即抛出RejectedExecutionException异常</w:t>
      </w:r>
    </w:p>
    <w:p>
      <w:pPr>
        <w:pStyle w:val="3"/>
        <w:numPr>
          <w:ilvl w:val="0"/>
          <w:numId w:val="4"/>
        </w:numPr>
        <w:spacing w:before="156" w:beforeLines="50" w:line="120" w:lineRule="auto"/>
      </w:pPr>
      <w:r>
        <w:rPr>
          <w:rFonts w:hint="eastAsia"/>
        </w:rPr>
        <w:t>如何自定义线程池</w:t>
      </w:r>
    </w:p>
    <w:p>
      <w:r>
        <w:drawing>
          <wp:inline distT="0" distB="0" distL="114300" distR="114300">
            <wp:extent cx="5273040" cy="2178685"/>
            <wp:effectExtent l="0" t="0" r="0"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73040" cy="2178685"/>
                    </a:xfrm>
                    <a:prstGeom prst="rect">
                      <a:avLst/>
                    </a:prstGeom>
                    <a:noFill/>
                    <a:ln>
                      <a:noFill/>
                    </a:ln>
                  </pic:spPr>
                </pic:pic>
              </a:graphicData>
            </a:graphic>
          </wp:inline>
        </w:drawing>
      </w:r>
    </w:p>
    <w:p>
      <w:pPr>
        <w:pStyle w:val="3"/>
        <w:numPr>
          <w:ilvl w:val="0"/>
          <w:numId w:val="4"/>
        </w:numPr>
        <w:spacing w:before="156" w:beforeLines="50" w:line="120" w:lineRule="auto"/>
      </w:pPr>
      <w:r>
        <w:rPr>
          <w:rFonts w:hint="eastAsia"/>
        </w:rPr>
        <w:t>核心线程数如何确定</w:t>
      </w:r>
    </w:p>
    <w:p>
      <w:r>
        <w:rPr>
          <w:rFonts w:hint="eastAsia"/>
        </w:rPr>
        <w:t>CPU密集型</w:t>
      </w:r>
    </w:p>
    <w:p>
      <w:r>
        <w:rPr>
          <w:rFonts w:hint="eastAsia"/>
        </w:rPr>
        <w:t>CPU密集的意思是该任务需要大量的运算，而没有阻塞，CPU一直全速运行。CPU密集任务只有在真正的多核CPU上才可能得到加速(通过多线程)，而在单核CPU上，无论你开几个模拟的多线程该任务都不可能得到加速，因为CPU总的运算能力就那些。</w:t>
      </w:r>
    </w:p>
    <w:p>
      <w:r>
        <w:rPr>
          <w:rFonts w:hint="eastAsia"/>
        </w:rPr>
        <w:t>CPU密集型任务配置尽可能少的线程数量:一般公式:CPU核数+1个线程的线程池</w:t>
      </w:r>
    </w:p>
    <w:p>
      <w:r>
        <w:rPr>
          <w:rFonts w:hint="eastAsia"/>
        </w:rPr>
        <w:t>IO 密集型</w:t>
      </w:r>
    </w:p>
    <w:p>
      <w:r>
        <w:rPr>
          <w:rFonts w:hint="eastAsia"/>
        </w:rPr>
        <w:t>由于IO密集型任务线程并不是一直在执行任务，则应配置尽可能多的线程，如CPU核数*2     I0密集型，即该任务需要大量的I0，即大量的阻塞。在单线程上运行I0密集型的任务会导致浪费大量的CPU运算能力浪费在等待。所以在IO密集型任务中使用多线程可以大大的加速程序运行，即使在单核CPU上，这种加速主要就是利用了被浪费掉的阻塞时间。</w:t>
      </w:r>
    </w:p>
    <w:p>
      <w:r>
        <w:rPr>
          <w:rFonts w:hint="eastAsia"/>
        </w:rPr>
        <w:t>I0密集型时，cpu核数 / (1-0.9)，核数为4的话，一般设置 40</w:t>
      </w:r>
    </w:p>
    <w:p>
      <w:r>
        <w:rPr>
          <w:rFonts w:hint="eastAsia"/>
        </w:rPr>
        <w:br w:type="page"/>
      </w:r>
    </w:p>
    <w:p/>
    <w:p>
      <w:pPr>
        <w:pStyle w:val="3"/>
        <w:numPr>
          <w:ilvl w:val="0"/>
          <w:numId w:val="4"/>
        </w:numPr>
        <w:spacing w:before="156" w:beforeLines="50" w:line="120" w:lineRule="auto"/>
      </w:pPr>
      <w:r>
        <w:rPr>
          <w:rFonts w:hint="eastAsia"/>
        </w:rPr>
        <w:t xml:space="preserve">拒绝策略了解多少? </w:t>
      </w:r>
    </w:p>
    <w:tbl>
      <w:tblPr>
        <w:tblStyle w:val="23"/>
        <w:tblW w:w="12048" w:type="dxa"/>
        <w:tblInd w:w="0" w:type="dxa"/>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621"/>
        <w:gridCol w:w="2460"/>
        <w:gridCol w:w="7967"/>
      </w:tblGrid>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621"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拒绝策略分类</w:t>
            </w:r>
          </w:p>
        </w:tc>
        <w:tc>
          <w:tcPr>
            <w:tcW w:w="246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含义</w:t>
            </w:r>
          </w:p>
        </w:tc>
        <w:tc>
          <w:tcPr>
            <w:tcW w:w="7967"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使用场景</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621"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AbortPolicy</w:t>
            </w:r>
          </w:p>
        </w:tc>
        <w:tc>
          <w:tcPr>
            <w:tcW w:w="246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丢弃任务并抛出异常 RejectedExecutionException</w:t>
            </w:r>
          </w:p>
        </w:tc>
        <w:tc>
          <w:tcPr>
            <w:tcW w:w="7967"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我们项目中关于线程池的定义,使用的就是默认的</w:t>
            </w:r>
          </w:p>
          <w:p>
            <w:r>
              <w:rPr>
                <w:rFonts w:hint="eastAsia"/>
              </w:rPr>
              <w:t>如果这种需求是关键的业务,eg:商品详情/购物车/首页</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rPr>
          <w:trHeight w:val="564" w:hRule="atLeast"/>
        </w:trPr>
        <w:tc>
          <w:tcPr>
            <w:tcW w:w="1621"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DiscardPolicy</w:t>
            </w:r>
          </w:p>
        </w:tc>
        <w:tc>
          <w:tcPr>
            <w:tcW w:w="246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安静的丢弃任务但是不抛出异常</w:t>
            </w:r>
          </w:p>
        </w:tc>
        <w:tc>
          <w:tcPr>
            <w:tcW w:w="7967"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设计的时候,一些无关紧要的业务可以采用此策略</w:t>
            </w:r>
          </w:p>
          <w:p>
            <w:r>
              <w:rPr>
                <w:rFonts w:hint="eastAsia"/>
              </w:rPr>
              <w:t>Eg:单纯的展示某一项数据的情况 文章的浏览量/点赞个数</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621"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DiscardOldestPolicy</w:t>
            </w:r>
          </w:p>
        </w:tc>
        <w:tc>
          <w:tcPr>
            <w:tcW w:w="246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丢弃队列最前面的任务,然后重新提交被拒绝的任务</w:t>
            </w:r>
          </w:p>
        </w:tc>
        <w:tc>
          <w:tcPr>
            <w:tcW w:w="7967"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喜新厌旧</w:t>
            </w:r>
          </w:p>
          <w:p>
            <w:r>
              <w:rPr>
                <w:rFonts w:hint="eastAsia"/>
              </w:rPr>
              <w:t>使用场景不多,可根据特定场景使用</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621"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CallerRunsPolicy</w:t>
            </w:r>
          </w:p>
        </w:tc>
        <w:tc>
          <w:tcPr>
            <w:tcW w:w="246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由调用线程处理该任务</w:t>
            </w:r>
          </w:p>
        </w:tc>
        <w:tc>
          <w:tcPr>
            <w:tcW w:w="7967"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使用场景非常少</w:t>
            </w:r>
          </w:p>
        </w:tc>
      </w:tr>
    </w:tbl>
    <w:p/>
    <w:p>
      <w:pPr>
        <w:pStyle w:val="2"/>
        <w:spacing w:before="312" w:after="156"/>
      </w:pPr>
      <w:bookmarkStart w:id="5" w:name="_Toc10732"/>
      <w:r>
        <w:rPr>
          <w:rFonts w:hint="eastAsia"/>
        </w:rPr>
        <w:t xml:space="preserve">第四章 </w:t>
      </w:r>
      <w:r>
        <w:t>MyS</w:t>
      </w:r>
      <w:bookmarkEnd w:id="5"/>
      <w:r>
        <w:rPr>
          <w:rFonts w:hint="eastAsia"/>
        </w:rPr>
        <w:t>QL数据库篇</w:t>
      </w:r>
    </w:p>
    <w:p>
      <w:pPr>
        <w:pStyle w:val="3"/>
        <w:spacing w:before="312"/>
        <w:rPr>
          <w:spacing w:val="-3"/>
        </w:rPr>
      </w:pPr>
      <w:r>
        <w:rPr>
          <w:rFonts w:hint="eastAsia"/>
        </w:rPr>
        <w:t>1、</w:t>
      </w:r>
      <w:r>
        <w:t>数据库的存储引擎有哪些,有什么区别?</w:t>
      </w:r>
    </w:p>
    <w:tbl>
      <w:tblPr>
        <w:tblStyle w:val="23"/>
        <w:tblW w:w="12216" w:type="dxa"/>
        <w:tblInd w:w="0" w:type="dxa"/>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130"/>
        <w:gridCol w:w="11086"/>
      </w:tblGrid>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t>引擎名称</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特点</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innoDB</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数据库默认的存储引擎 被设计用来处理大数据量的短期事务,除非有特别的要求,</w:t>
            </w:r>
          </w:p>
          <w:p>
            <w:r>
              <w:rPr>
                <w:rFonts w:hint="eastAsia"/>
              </w:rPr>
              <w:t>否则我们使用默认即可</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myisam</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1,主要体现的功能storage(存储)</w:t>
            </w:r>
          </w:p>
          <w:p>
            <w:r>
              <w:rPr>
                <w:rFonts w:hint="eastAsia"/>
              </w:rPr>
              <w:t>2,对事务安全性要求不高 读多写少 常被用于设计日志记录表</w:t>
            </w:r>
          </w:p>
          <w:p>
            <w:r>
              <w:rPr>
                <w:rFonts w:hint="eastAsia"/>
              </w:rPr>
              <w:t>3,不支持事务,意味着存储效率高,但是文件一旦丢失,将无法恢复</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ARCHIVE</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档案存储引擎,只支持 insert 与select 操作</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BLACKHOLE</w:t>
            </w:r>
          </w:p>
          <w:p>
            <w:r>
              <w:rPr>
                <w:rFonts w:hint="eastAsia"/>
              </w:rPr>
              <w:t>黑洞</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1,没有实现任何的存储机制 它会丢失所有插入的数据,不做任何存储</w:t>
            </w:r>
          </w:p>
          <w:p>
            <w:r>
              <w:rPr>
                <w:rFonts w:hint="eastAsia"/>
              </w:rPr>
              <w:t>2,但是服务器会记录blackhole的日志</w:t>
            </w:r>
          </w:p>
          <w:p>
            <w:r>
              <w:rPr>
                <w:rFonts w:hint="eastAsia"/>
              </w:rPr>
              <w:t>3,可以用于复制数据到备份数据库或者简单的日志记录</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csv</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1,可以将普通的csv格式的文件作为mysql的表来处理</w:t>
            </w:r>
          </w:p>
          <w:p>
            <w:r>
              <w:rPr>
                <w:rFonts w:hint="eastAsia"/>
              </w:rPr>
              <w:t>2,不支持所有,可以作为一种数据交换的机制而存在</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30"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memory</w:t>
            </w:r>
          </w:p>
        </w:tc>
        <w:tc>
          <w:tcPr>
            <w:tcW w:w="11086"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1,存储到内存而非磁盘</w:t>
            </w:r>
          </w:p>
          <w:p>
            <w:r>
              <w:rPr>
                <w:rFonts w:hint="eastAsia"/>
              </w:rPr>
              <w:t>2,常被用于临时表 (用完即删)</w:t>
            </w:r>
          </w:p>
          <w:p>
            <w:r>
              <w:rPr>
                <w:rFonts w:hint="eastAsia"/>
              </w:rPr>
              <w:t>3,如果需要快速访问数据, 并且这些数据不会被修改,重启以后丢失也没有关系,</w:t>
            </w:r>
          </w:p>
          <w:p>
            <w:r>
              <w:rPr>
                <w:rFonts w:hint="eastAsia"/>
              </w:rPr>
              <w:t>可以使用该存储引擎</w:t>
            </w:r>
          </w:p>
        </w:tc>
      </w:tr>
    </w:tbl>
    <w:p>
      <w:pPr>
        <w:pStyle w:val="3"/>
        <w:spacing w:before="312"/>
      </w:pPr>
      <w:r>
        <w:rPr>
          <w:rFonts w:hint="eastAsia"/>
        </w:rPr>
        <w:t>2、有没有设计过数据表?你是如何设计的?</w:t>
      </w:r>
    </w:p>
    <w:tbl>
      <w:tblPr>
        <w:tblStyle w:val="23"/>
        <w:tblW w:w="12120" w:type="dxa"/>
        <w:tblInd w:w="0" w:type="dxa"/>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195"/>
        <w:gridCol w:w="10925"/>
      </w:tblGrid>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9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t>第一范式</w:t>
            </w:r>
          </w:p>
        </w:tc>
        <w:tc>
          <w:tcPr>
            <w:tcW w:w="1092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每一列属性(字段)不可分割的,字段必须保证原子性</w:t>
            </w:r>
          </w:p>
          <w:p>
            <w:r>
              <w:rPr>
                <w:rFonts w:hint="eastAsia"/>
              </w:rPr>
              <w:t>两列的属性值相近或者一样的,尽量合并到一列或者分表,确保数据不冗余</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9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第二范式</w:t>
            </w:r>
          </w:p>
        </w:tc>
        <w:tc>
          <w:tcPr>
            <w:tcW w:w="1092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每一行的数据只能与其中一行有关 即 主键  一行数据只能做一件事情或者表达一个意思,</w:t>
            </w:r>
          </w:p>
          <w:p>
            <w:r>
              <w:rPr>
                <w:rFonts w:hint="eastAsia"/>
              </w:rPr>
              <w:t>只要数据出现重复,就要进行表的拆分</w:t>
            </w:r>
          </w:p>
        </w:tc>
      </w:tr>
      <w:tr>
        <w:tblPrEx>
          <w:tblBorders>
            <w:top w:val="single" w:color="A7AFBC" w:sz="4" w:space="0"/>
            <w:left w:val="single" w:color="A7AFBC" w:sz="4" w:space="0"/>
            <w:bottom w:val="single" w:color="A7AFBC" w:sz="4" w:space="0"/>
            <w:right w:val="single" w:color="A7AFBC" w:sz="4"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19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第三范式</w:t>
            </w:r>
          </w:p>
        </w:tc>
        <w:tc>
          <w:tcPr>
            <w:tcW w:w="10925" w:type="dxa"/>
            <w:tcBorders>
              <w:top w:val="single" w:color="A7AFBC" w:sz="4" w:space="0"/>
              <w:left w:val="single" w:color="A7AFBC" w:sz="4" w:space="0"/>
              <w:bottom w:val="single" w:color="A7AFBC" w:sz="4" w:space="0"/>
              <w:right w:val="single" w:color="A7AFBC" w:sz="4" w:space="0"/>
            </w:tcBorders>
            <w:shd w:val="clear" w:color="auto" w:fill="FFFFFF"/>
            <w:tcMar>
              <w:top w:w="48" w:type="dxa"/>
              <w:left w:w="96" w:type="dxa"/>
              <w:bottom w:w="48" w:type="dxa"/>
              <w:right w:w="96" w:type="dxa"/>
            </w:tcMar>
          </w:tcPr>
          <w:p>
            <w:r>
              <w:rPr>
                <w:rFonts w:hint="eastAsia"/>
              </w:rPr>
              <w:t>数据不能存在传递关系,每个属性都跟主键有直接关联而不是间接关联</w:t>
            </w:r>
          </w:p>
          <w:p>
            <w:r>
              <w:rPr>
                <w:rFonts w:hint="eastAsia"/>
              </w:rPr>
              <w:drawing>
                <wp:inline distT="0" distB="0" distL="114300" distR="114300">
                  <wp:extent cx="4238625" cy="1676400"/>
                  <wp:effectExtent l="0" t="0" r="13335"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5"/>
                          <a:stretch>
                            <a:fillRect/>
                          </a:stretch>
                        </pic:blipFill>
                        <pic:spPr>
                          <a:xfrm>
                            <a:off x="0" y="0"/>
                            <a:ext cx="4238625" cy="1676400"/>
                          </a:xfrm>
                          <a:prstGeom prst="rect">
                            <a:avLst/>
                          </a:prstGeom>
                          <a:noFill/>
                          <a:ln w="9525">
                            <a:noFill/>
                          </a:ln>
                        </pic:spPr>
                      </pic:pic>
                    </a:graphicData>
                  </a:graphic>
                </wp:inline>
              </w:drawing>
            </w:r>
          </w:p>
        </w:tc>
      </w:tr>
    </w:tbl>
    <w:p>
      <w:pPr>
        <w:pStyle w:val="3"/>
        <w:numPr>
          <w:ilvl w:val="0"/>
          <w:numId w:val="5"/>
        </w:numPr>
        <w:spacing w:before="156" w:beforeLines="50" w:line="120" w:lineRule="auto"/>
      </w:pPr>
      <w:r>
        <w:rPr>
          <w:rFonts w:hint="eastAsia"/>
        </w:rPr>
        <w:t>聚簇索引与非聚簇索引有什么区别</w:t>
      </w:r>
    </w:p>
    <w:p>
      <w:r>
        <w:rPr>
          <w:rFonts w:hint="eastAsia"/>
        </w:rPr>
        <w:t>都是B+树的数据结构</w:t>
      </w:r>
    </w:p>
    <w:p>
      <w:r>
        <w:rPr>
          <w:rFonts w:hint="eastAsia"/>
        </w:rPr>
        <w:t>聚簇索引:将数据存储与索引放到了一块、并且是按照一定的顺序组织的，找到索引也就找到了数据，数据的物理存放顺序与索引顺序是一致的，即:只要索引是相邻的，那么对应的数据一定也是相邻地存放在磁盘上的</w:t>
      </w:r>
    </w:p>
    <w:p>
      <w:r>
        <w:rPr>
          <w:rFonts w:hint="eastAsia"/>
        </w:rPr>
        <w:t>非聚簇索引叶子节点不存储数据、存储的是数据行地址，也就是说根据索引查找到数据行的位置再取磁盘查找数据，这个就有点类似一本书的目录，比如我们要找第三章第一节，那我们先在这个目录里面找，找到对应的页码后再去对应的页码看文章。</w:t>
      </w:r>
    </w:p>
    <w:p>
      <w:r>
        <w:rPr>
          <w:rFonts w:hint="eastAsia"/>
        </w:rPr>
        <w:t>优势:</w:t>
      </w:r>
    </w:p>
    <w:p>
      <w:r>
        <w:rPr>
          <w:rFonts w:hint="eastAsia"/>
        </w:rPr>
        <w:t>1、查询通过聚簇索引可以直接获取数据，相比非聚簇索引需要第二次查询(非覆盖索引的情况下)效率要高</w:t>
      </w:r>
    </w:p>
    <w:p>
      <w:r>
        <w:rPr>
          <w:rFonts w:hint="eastAsia"/>
        </w:rPr>
        <w:t>2、聚簇索引对于范围查询的效率很高，因为其数据是按照大小排列的</w:t>
      </w:r>
    </w:p>
    <w:p>
      <w:r>
        <w:rPr>
          <w:rFonts w:hint="eastAsia"/>
        </w:rPr>
        <w:t>3、聚簇索引适合用在排序的场合，非聚簇索引不适合</w:t>
      </w:r>
    </w:p>
    <w:p>
      <w:r>
        <w:rPr>
          <w:rFonts w:hint="eastAsia"/>
        </w:rPr>
        <w:t>劣势;</w:t>
      </w:r>
    </w:p>
    <w:p>
      <w:r>
        <w:rPr>
          <w:rFonts w:hint="eastAsia"/>
        </w:rPr>
        <w:t>1、维护索引很昂贵，特别是插入新行或者主键被更新导至要分页(pagesplit)的时候。建议在大量插入新行后，选在负载较低的时间段，通过OPTIMIZETABLE优化表，因为必须被移动的行数据可能造成碎片。使用独享表空间可以弱化碎片</w:t>
      </w:r>
    </w:p>
    <w:p>
      <w:r>
        <w:rPr>
          <w:rFonts w:hint="eastAsia"/>
        </w:rPr>
        <w:t>2、表因为使用uuId(随机ID)作为主键，使数据存储稀疏，这就会出现聚簇索引有可能有比全表扫面更慢，所以建议使用int的auto_increment作为主键</w:t>
      </w:r>
    </w:p>
    <w:p>
      <w:r>
        <w:rPr>
          <w:rFonts w:hint="eastAsia"/>
        </w:rPr>
        <w:t>3、如果主键比较大的话，那辅助索引将会变的更大，因为辅助索引的叶子存储的是主键值，过长的主键值，会导致非叶子节点占用占用更多的物理空间</w:t>
      </w:r>
    </w:p>
    <w:p>
      <w:pPr>
        <w:pStyle w:val="3"/>
        <w:numPr>
          <w:ilvl w:val="0"/>
          <w:numId w:val="5"/>
        </w:numPr>
        <w:spacing w:before="156" w:beforeLines="50" w:line="120" w:lineRule="auto"/>
      </w:pPr>
      <w:r>
        <w:rPr>
          <w:rFonts w:hint="eastAsia"/>
        </w:rPr>
        <w:t>B+tree 与 B-tree区别</w:t>
      </w:r>
    </w:p>
    <w:p>
      <w:r>
        <w:rPr>
          <w:rFonts w:hint="eastAsia"/>
        </w:rPr>
        <w:t>原理:分批次的将磁盘块加载进内存中进行检索,若查到数据,则直接返回,若查不到,则释放内存,并重新加载同等数据量的索引进内存,重新遍历</w:t>
      </w:r>
    </w:p>
    <w:p/>
    <w:p>
      <w:r>
        <w:rPr>
          <w:rFonts w:hint="eastAsia"/>
        </w:rPr>
        <w:t>结构: 数据  向下的指针 指向数据的指针</w:t>
      </w:r>
    </w:p>
    <w:p>
      <w:r>
        <w:rPr>
          <w:rFonts w:hint="eastAsia"/>
        </w:rPr>
        <w:t>特点:</w:t>
      </w:r>
    </w:p>
    <w:p>
      <w:r>
        <w:rPr>
          <w:rFonts w:hint="eastAsia"/>
        </w:rPr>
        <w:t>        1，节点排序</w:t>
      </w:r>
    </w:p>
    <w:p>
      <w:r>
        <w:rPr>
          <w:rFonts w:hint="eastAsia"/>
        </w:rPr>
        <w:t>        2 .一个节点了可以存多个元索，多个元索也排序了</w:t>
      </w:r>
    </w:p>
    <w:p/>
    <w:p>
      <w:r>
        <w:rPr>
          <w:rFonts w:hint="eastAsia"/>
        </w:rPr>
        <w:drawing>
          <wp:inline distT="0" distB="0" distL="114300" distR="114300">
            <wp:extent cx="5391785" cy="2597150"/>
            <wp:effectExtent l="0" t="0" r="3175" b="889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6"/>
                    <a:stretch>
                      <a:fillRect/>
                    </a:stretch>
                  </pic:blipFill>
                  <pic:spPr>
                    <a:xfrm>
                      <a:off x="0" y="0"/>
                      <a:ext cx="5391785" cy="2597150"/>
                    </a:xfrm>
                    <a:prstGeom prst="rect">
                      <a:avLst/>
                    </a:prstGeom>
                    <a:noFill/>
                    <a:ln w="9525">
                      <a:noFill/>
                    </a:ln>
                  </pic:spPr>
                </pic:pic>
              </a:graphicData>
            </a:graphic>
          </wp:inline>
        </w:drawing>
      </w:r>
      <w:r>
        <w:rPr>
          <w:rFonts w:hint="eastAsia"/>
        </w:rPr>
        <w:t> </w:t>
      </w:r>
    </w:p>
    <w:p/>
    <w:p>
      <w:r>
        <w:rPr>
          <w:rFonts w:hint="eastAsia"/>
        </w:rPr>
        <w:t>结构: 数据  向下的指针</w:t>
      </w:r>
    </w:p>
    <w:p>
      <w:r>
        <w:rPr>
          <w:rFonts w:hint="eastAsia"/>
        </w:rPr>
        <w:t>特点:</w:t>
      </w:r>
    </w:p>
    <w:p>
      <w:r>
        <w:rPr>
          <w:rFonts w:hint="eastAsia"/>
        </w:rPr>
        <w:t>    1.拥有B树的特点</w:t>
      </w:r>
    </w:p>
    <w:p>
      <w:r>
        <w:rPr>
          <w:rFonts w:hint="eastAsia"/>
        </w:rPr>
        <w:t>    2.叶子节点之间有指针</w:t>
      </w:r>
    </w:p>
    <w:p>
      <w:r>
        <w:rPr>
          <w:rFonts w:hint="eastAsia"/>
        </w:rPr>
        <w:t>    3.非叶子节点上的元素在叶子节点上都冗余了，也就是叶子节点中存储了所有的元素，并且排好顺序</w:t>
      </w:r>
    </w:p>
    <w:p>
      <w:r>
        <w:rPr>
          <w:rFonts w:hint="eastAsia"/>
        </w:rPr>
        <w:drawing>
          <wp:inline distT="0" distB="0" distL="114300" distR="114300">
            <wp:extent cx="5383530" cy="2808605"/>
            <wp:effectExtent l="0" t="0" r="11430" b="10795"/>
            <wp:docPr id="10"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7"/>
                    <pic:cNvPicPr>
                      <a:picLocks noChangeAspect="1"/>
                    </pic:cNvPicPr>
                  </pic:nvPicPr>
                  <pic:blipFill>
                    <a:blip r:embed="rId17"/>
                    <a:stretch>
                      <a:fillRect/>
                    </a:stretch>
                  </pic:blipFill>
                  <pic:spPr>
                    <a:xfrm>
                      <a:off x="0" y="0"/>
                      <a:ext cx="5383530" cy="2808605"/>
                    </a:xfrm>
                    <a:prstGeom prst="rect">
                      <a:avLst/>
                    </a:prstGeom>
                    <a:noFill/>
                    <a:ln w="9525">
                      <a:noFill/>
                    </a:ln>
                  </pic:spPr>
                </pic:pic>
              </a:graphicData>
            </a:graphic>
          </wp:inline>
        </w:drawing>
      </w:r>
      <w:r>
        <w:rPr>
          <w:rFonts w:hint="eastAsia"/>
        </w:rPr>
        <w:t> </w:t>
      </w:r>
    </w:p>
    <w:p>
      <w:r>
        <w:rPr>
          <w:rFonts w:hint="eastAsia"/>
        </w:rPr>
        <w:t>从结构上看,B+Tree 相较于 B-Tree 而言  缺少了指向数据的指针 也就红色小方块;</w:t>
      </w:r>
    </w:p>
    <w:p/>
    <w:p>
      <w:r>
        <w:rPr>
          <w:rFonts w:hint="eastAsia"/>
        </w:rPr>
        <w:t>Mysq|索引使用的是B+树，因为索引是用来加快查询的，而B+树通过对数据进行排序所以是可以提高查询速度的，然后通过一个节点中可以存储多个元素，从而可以使得B+树的高度不会太高，在Mysql中一个Innodb页就是一个B+树节点，一个Innodb页默认16kb，所以一般情况下一颗两层的B+树可以存2000万行左右的数据，然后通过利用B+树叶子节点存储了所有数据并且进行了排序，并且叶子节点之间有指针，可以很好的支持全表扫描，范围查找等SQL语句</w:t>
      </w:r>
    </w:p>
    <w:p/>
    <w:p>
      <w:pPr>
        <w:pStyle w:val="3"/>
        <w:numPr>
          <w:ilvl w:val="0"/>
          <w:numId w:val="5"/>
        </w:numPr>
        <w:spacing w:before="156" w:beforeLines="50" w:line="120" w:lineRule="auto"/>
      </w:pPr>
      <w:r>
        <w:rPr>
          <w:rFonts w:hint="eastAsia"/>
        </w:rPr>
        <w:t>以mysql为例 linux如何排查问题?</w:t>
      </w:r>
    </w:p>
    <w:p>
      <w:r>
        <w:rPr>
          <w:rFonts w:hint="eastAsia"/>
        </w:rPr>
        <w:t>类似提问方式:如果线上环境出现问题比如网站卡顿重则瘫痪 如何是好?</w:t>
      </w:r>
    </w:p>
    <w:p>
      <w:r>
        <w:rPr>
          <w:rFonts w:hint="eastAsia"/>
        </w:rPr>
        <w:t>---&gt;linux---&gt;mysql/redis/nacos/sentinel/sluth---&gt;可以从以上提到的技术点中选择一个自己熟悉单技术点进行分析</w:t>
      </w:r>
    </w:p>
    <w:p>
      <w:r>
        <w:rPr>
          <w:rFonts w:hint="eastAsia"/>
        </w:rPr>
        <w:t>以mysql为例</w:t>
      </w:r>
    </w:p>
    <w:p>
      <w:r>
        <w:rPr>
          <w:rFonts w:hint="eastAsia"/>
        </w:rPr>
        <w:t>1,架构层面 是否使用主从</w:t>
      </w:r>
    </w:p>
    <w:p>
      <w:r>
        <w:rPr>
          <w:rFonts w:hint="eastAsia"/>
        </w:rPr>
        <w:t>2,表结构层面 是否满足常规的表设计规范(大量冗余字段会导致查询会变得很复杂)</w:t>
      </w:r>
    </w:p>
    <w:p>
      <w:r>
        <w:rPr>
          <w:rFonts w:hint="eastAsia"/>
        </w:rPr>
        <w:t>3,sql语句层面(⭐)</w:t>
      </w:r>
    </w:p>
    <w:p>
      <w:r>
        <w:rPr>
          <w:rFonts w:hint="eastAsia"/>
        </w:rPr>
        <w:t>前提:由于慢查询日志记录默认是关闭的,所以开启数据库mysql的慢查询记录 的功能 从慢查询日志中去获取哪些sql语句时慢查询  默认10S ,从中获取到sql语句进行分析</w:t>
      </w:r>
    </w:p>
    <w:p>
      <w:r>
        <w:rPr>
          <w:rFonts w:hint="eastAsia"/>
        </w:rPr>
        <w:t>3.1 explain 分析一条sql</w:t>
      </w:r>
    </w:p>
    <w:p>
      <w:r>
        <w:rPr>
          <w:rFonts w:hint="eastAsia"/>
        </w:rPr>
        <w:drawing>
          <wp:inline distT="0" distB="0" distL="114300" distR="114300">
            <wp:extent cx="5368290" cy="1433195"/>
            <wp:effectExtent l="0" t="0" r="11430" b="1460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8"/>
                    <a:stretch>
                      <a:fillRect/>
                    </a:stretch>
                  </pic:blipFill>
                  <pic:spPr>
                    <a:xfrm>
                      <a:off x="0" y="0"/>
                      <a:ext cx="5368290" cy="1433195"/>
                    </a:xfrm>
                    <a:prstGeom prst="rect">
                      <a:avLst/>
                    </a:prstGeom>
                    <a:noFill/>
                    <a:ln w="9525">
                      <a:noFill/>
                    </a:ln>
                  </pic:spPr>
                </pic:pic>
              </a:graphicData>
            </a:graphic>
          </wp:inline>
        </w:drawing>
      </w:r>
      <w:r>
        <w:rPr>
          <w:rFonts w:hint="eastAsia"/>
        </w:rPr>
        <w:t> </w:t>
      </w:r>
    </w:p>
    <w:p>
      <w:r>
        <w:rPr>
          <w:rFonts w:hint="eastAsia"/>
        </w:rPr>
        <w:t> </w:t>
      </w:r>
    </w:p>
    <w:p>
      <w:r>
        <w:rPr>
          <w:rFonts w:hint="eastAsia"/>
        </w:rPr>
        <w:t>Id:执行顺序 如果单表的话,无参考价值 如果是关联查询,会据此判断主表 从表</w:t>
      </w:r>
    </w:p>
    <w:p>
      <w:r>
        <w:rPr>
          <w:rFonts w:hint="eastAsia"/>
        </w:rPr>
        <w:t>Select_type:simple</w:t>
      </w:r>
    </w:p>
    <w:p>
      <w:r>
        <w:rPr>
          <w:rFonts w:hint="eastAsia"/>
        </w:rPr>
        <w:t>Table:表</w:t>
      </w:r>
    </w:p>
    <w:p>
      <w:r>
        <w:rPr>
          <w:rFonts w:hint="eastAsia"/>
        </w:rPr>
        <w:t>Type:  ALL 未创建索引 、const、 常量ref其他索引 、eq_ref 主键索引、</w:t>
      </w:r>
    </w:p>
    <w:p>
      <w:r>
        <w:rPr>
          <w:rFonts w:hint="eastAsia"/>
        </w:rPr>
        <w:t>Possible_keys</w:t>
      </w:r>
    </w:p>
    <w:p>
      <w:r>
        <w:rPr>
          <w:rFonts w:hint="eastAsia"/>
        </w:rPr>
        <w:t>Key  实际是到到索引到字段</w:t>
      </w:r>
    </w:p>
    <w:p>
      <w:r>
        <w:rPr>
          <w:rFonts w:hint="eastAsia"/>
        </w:rPr>
        <w:t>Key_len  索引字段数据结构所使用长度 与是否有默认值null 以及对应字段到数据类型有关，有一个理论值 有一个实际使用值也即key_len的值</w:t>
      </w:r>
    </w:p>
    <w:p>
      <w:r>
        <w:rPr>
          <w:rFonts w:hint="eastAsia"/>
        </w:rPr>
        <w:t>Rows  检索的行数 与查询返回的行数无关</w:t>
      </w:r>
    </w:p>
    <w:p>
      <w:r>
        <w:rPr>
          <w:rFonts w:hint="eastAsia"/>
        </w:rPr>
        <w:t>Extra  常见的值：usingfilesort 使用磁盘排序算法进行排序，事关排序 分组 的字段是否使用索引的核心参考值</w:t>
      </w:r>
    </w:p>
    <w:p>
      <w:r>
        <w:rPr>
          <w:rFonts w:hint="eastAsia"/>
        </w:rPr>
        <w:t> </w:t>
      </w:r>
    </w:p>
    <w:p>
      <w:r>
        <w:rPr>
          <w:rFonts w:hint="eastAsia"/>
        </w:rPr>
        <w:t>还可能这样去提问：sql语句中哪些位置适合建索引/索引建立在哪个位置</w:t>
      </w:r>
    </w:p>
    <w:p>
      <w:r>
        <w:rPr>
          <w:rFonts w:hint="eastAsia"/>
        </w:rPr>
        <w:t>Select id,name,age from user where id=1 and name=”xxx” order by age</w:t>
      </w:r>
    </w:p>
    <w:p>
      <w:r>
        <w:rPr>
          <w:rFonts w:hint="eastAsia"/>
        </w:rPr>
        <w:t>总结:  查询字段  查询条件(最常用)   排序/分组字段</w:t>
      </w:r>
    </w:p>
    <w:p>
      <w:r>
        <w:rPr>
          <w:rFonts w:hint="eastAsia"/>
        </w:rPr>
        <w:t>补充:如何判断是数据库的问题?可以借助于top命令</w:t>
      </w:r>
    </w:p>
    <w:p>
      <w:r>
        <w:rPr>
          <w:rFonts w:hint="eastAsia"/>
        </w:rPr>
        <w:drawing>
          <wp:inline distT="0" distB="0" distL="114300" distR="114300">
            <wp:extent cx="4806950" cy="2830195"/>
            <wp:effectExtent l="0" t="0" r="8890" b="4445"/>
            <wp:docPr id="15"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7"/>
                    <pic:cNvPicPr>
                      <a:picLocks noChangeAspect="1"/>
                    </pic:cNvPicPr>
                  </pic:nvPicPr>
                  <pic:blipFill>
                    <a:blip r:embed="rId19"/>
                    <a:stretch>
                      <a:fillRect/>
                    </a:stretch>
                  </pic:blipFill>
                  <pic:spPr>
                    <a:xfrm>
                      <a:off x="0" y="0"/>
                      <a:ext cx="4806950" cy="2830195"/>
                    </a:xfrm>
                    <a:prstGeom prst="rect">
                      <a:avLst/>
                    </a:prstGeom>
                    <a:noFill/>
                    <a:ln w="9525">
                      <a:noFill/>
                    </a:ln>
                  </pic:spPr>
                </pic:pic>
              </a:graphicData>
            </a:graphic>
          </wp:inline>
        </w:drawing>
      </w:r>
    </w:p>
    <w:p/>
    <w:p>
      <w:pPr>
        <w:pStyle w:val="3"/>
        <w:numPr>
          <w:ilvl w:val="0"/>
          <w:numId w:val="5"/>
        </w:numPr>
        <w:spacing w:before="156" w:beforeLines="50" w:line="120" w:lineRule="auto"/>
      </w:pPr>
      <w:r>
        <w:rPr>
          <w:rFonts w:hint="eastAsia"/>
        </w:rPr>
        <w:t>如何处理慢查询</w:t>
      </w:r>
    </w:p>
    <w:p>
      <w:r>
        <w:t>在业务系统中，除了使用主键进行的查询，其他的都会在测试库上测试其耗时，慢查询的统计主要由运维在做，会定期将业务中的慢查询反馈给我们。</w:t>
      </w:r>
    </w:p>
    <w:p>
      <w:r>
        <w:t>慢查询的优化首先要搞明白慢的原因是什么?是查询条件没有命中索引?是加载了不需要的数据列?还是数据量太大?</w:t>
      </w:r>
    </w:p>
    <w:p>
      <w:r>
        <w:t>所以优化也是针对这三个方向来的</w:t>
      </w:r>
    </w:p>
    <w:p>
      <w:r>
        <w:t>首先分析语句，看看是否加载了额外的数据，可能是查询了多余的行并且抛弃掉了，可能是加载了许多结果中并不需要的列，对语句进行分析以及重写。</w:t>
      </w:r>
    </w:p>
    <w:p>
      <w:r>
        <w:t>分析语句的执行计划，然后获得其使用索引的情况，之后修改语句或者修改索引，使得语句可以尽可能的命中索引。</w:t>
      </w:r>
    </w:p>
    <w:p>
      <w:r>
        <w:t>如果对语句的优化已经无法进行，可以考虑表中的数据量是否太大，如果是的话可以进行横向或者纵向的分表。</w:t>
      </w:r>
    </w:p>
    <w:p/>
    <w:p>
      <w:pPr>
        <w:pStyle w:val="2"/>
        <w:tabs>
          <w:tab w:val="left" w:pos="720"/>
        </w:tabs>
        <w:spacing w:before="312" w:after="156"/>
      </w:pPr>
      <w:bookmarkStart w:id="6" w:name="_Toc22580"/>
      <w:r>
        <w:rPr>
          <w:rFonts w:hint="eastAsia"/>
        </w:rPr>
        <w:t>第五章 Java框架</w:t>
      </w:r>
      <w:bookmarkEnd w:id="6"/>
      <w:r>
        <w:rPr>
          <w:rFonts w:hint="eastAsia"/>
        </w:rPr>
        <w:t>篇</w:t>
      </w:r>
    </w:p>
    <w:p>
      <w:pPr>
        <w:pStyle w:val="3"/>
        <w:spacing w:before="312"/>
      </w:pPr>
      <w:bookmarkStart w:id="7" w:name="_Hlk513132218"/>
      <w:r>
        <w:rPr>
          <w:rFonts w:hint="eastAsia"/>
        </w:rPr>
        <w:t>1、</w:t>
      </w:r>
      <w:r>
        <w:t>简单的谈一下SpringMVC的工作流程？</w:t>
      </w:r>
      <w:bookmarkEnd w:id="7"/>
    </w:p>
    <w:p>
      <w:r>
        <w:br w:type="textWrapping"/>
      </w:r>
      <w:r>
        <w:drawing>
          <wp:inline distT="0" distB="0" distL="114300" distR="114300">
            <wp:extent cx="5347335" cy="2184400"/>
            <wp:effectExtent l="0" t="0" r="1905" b="1016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0"/>
                    <a:stretch>
                      <a:fillRect/>
                    </a:stretch>
                  </pic:blipFill>
                  <pic:spPr>
                    <a:xfrm>
                      <a:off x="0" y="0"/>
                      <a:ext cx="5347335" cy="2184400"/>
                    </a:xfrm>
                    <a:prstGeom prst="rect">
                      <a:avLst/>
                    </a:prstGeom>
                    <a:noFill/>
                    <a:ln w="9525">
                      <a:noFill/>
                    </a:ln>
                  </pic:spPr>
                </pic:pic>
              </a:graphicData>
            </a:graphic>
          </wp:inline>
        </w:drawing>
      </w:r>
      <w:r>
        <w:t> </w:t>
      </w:r>
    </w:p>
    <w:p>
      <w:r>
        <w:t>1</w:t>
      </w:r>
      <w:r>
        <w:rPr>
          <w:rFonts w:hint="eastAsia"/>
        </w:rPr>
        <w:t>、用户向服务器发送请求，请求被SpringMVC的前端控制器DispatcherServlet截获。</w:t>
      </w:r>
    </w:p>
    <w:p>
      <w:r>
        <w:rPr>
          <w:rFonts w:hint="eastAsia"/>
        </w:rPr>
        <w:t>2、DispatcherServlet对请求的URL（统一资源定位符）进行解析，得到URI(请求资源标识符)，然后根据该URI，调用HandlerMapping获得该Handler配置的所有相关的对象，包括Handler对象以及Handler对象对应的拦截器，这些对象都会被封装到一个HandlerExecutionChain对象当中返回。</w:t>
      </w:r>
    </w:p>
    <w:p>
      <w:r>
        <w:rPr>
          <w:rFonts w:hint="eastAsia"/>
        </w:rPr>
        <w:t>3、DispatcherServlet根据获得的Handler，选择一个合适的HandlerAdapter。HandlerAdapter的设计符合面向对象中的单一职责原则，代码结构清晰，便于维护，最为重要的是，代码的可复制性高。HandlerAdapter会被用于处理多种Handler，调用Handler实际处理请求的方法。</w:t>
      </w:r>
    </w:p>
    <w:p>
      <w:r>
        <w:rPr>
          <w:rFonts w:hint="eastAsia"/>
        </w:rPr>
        <w:t>4、提取请求中的模型数据，开始执行Handler(Controller)。在填充Handler的入参过程中，根据配置，spring将帮助做一些额外的工作</w:t>
      </w:r>
    </w:p>
    <w:p>
      <w:r>
        <w:rPr>
          <w:rFonts w:hint="eastAsia"/>
        </w:rPr>
        <w:t>消息转换：将请求的消息，如json、xml等数据转换成一个对象，将对象转换为指定的响应信息。</w:t>
      </w:r>
    </w:p>
    <w:p>
      <w:r>
        <w:rPr>
          <w:rFonts w:hint="eastAsia"/>
        </w:rPr>
        <w:t>数据转换：对请求消息进行数据转换，如String转换成Integer、Double等。 </w:t>
      </w:r>
    </w:p>
    <w:p>
      <w:r>
        <w:rPr>
          <w:rFonts w:hint="eastAsia"/>
        </w:rPr>
        <w:t>数据格式化：对请求的消息进行数据格式化，如将字符串转换为格式化数字或格式化日期等。</w:t>
      </w:r>
    </w:p>
    <w:p>
      <w:r>
        <w:rPr>
          <w:rFonts w:hint="eastAsia"/>
        </w:rPr>
        <w:t>数据验证：验证数据的有效性如长度、格式等，验证结果存储到BindingResult或Error中。</w:t>
      </w:r>
    </w:p>
    <w:p>
      <w:r>
        <w:rPr>
          <w:rFonts w:hint="eastAsia"/>
        </w:rPr>
        <w:t>5、Handler执行完成后，向DispatcherServlet返回一个ModelAndView对象，ModelAndView对象中应该包含视图名或视图模型。</w:t>
      </w:r>
    </w:p>
    <w:p>
      <w:r>
        <w:rPr>
          <w:rFonts w:hint="eastAsia"/>
        </w:rPr>
        <w:t>6、根据返回的ModelAndView对象，选择一个合适的ViewResolver(视图解析器)返回给DispatcherServlet。</w:t>
      </w:r>
    </w:p>
    <w:p>
      <w:r>
        <w:rPr>
          <w:rFonts w:hint="eastAsia"/>
        </w:rPr>
        <w:t>7、ViewResolver结合Model和View来渲染视图。</w:t>
      </w:r>
    </w:p>
    <w:p>
      <w:r>
        <w:rPr>
          <w:rFonts w:hint="eastAsia"/>
        </w:rPr>
        <w:t>8、将视图渲染结果返回给客户端。</w:t>
      </w:r>
    </w:p>
    <w:p>
      <w:r>
        <w:rPr>
          <w:rFonts w:hint="eastAsia"/>
        </w:rPr>
        <w:t>以上8个步骤，DispatcherServlet、HandlerMapping、HandlerAdapter和ViewResolver等对象协同工作，完成SpringMVC请求—&gt;响应的整个工作流程，这些对象完成的工作对于开发者来说都是不可见的，开发者并不需要关心这些对象是如何工作的，开发者，只需要在Handler(Controller)当中完成对请求的业务处理。</w:t>
      </w:r>
    </w:p>
    <w:p>
      <w:pPr>
        <w:pStyle w:val="3"/>
        <w:spacing w:before="312"/>
      </w:pPr>
      <w:r>
        <w:rPr>
          <w:rFonts w:hint="eastAsia"/>
        </w:rPr>
        <w:t>2、Spring循环依赖</w:t>
      </w:r>
    </w:p>
    <w:p>
      <w:pPr>
        <w:pStyle w:val="4"/>
        <w:spacing w:before="156"/>
      </w:pPr>
      <w:r>
        <w:t>常见问法</w:t>
      </w:r>
    </w:p>
    <w:p>
      <w:r>
        <w:rPr>
          <w:rFonts w:hint="eastAsia"/>
        </w:rPr>
        <w:t>请解释一下spring中的三级缓存</w:t>
      </w:r>
    </w:p>
    <w:p>
      <w:r>
        <w:rPr>
          <w:rFonts w:hint="eastAsia"/>
        </w:rPr>
        <w:t>三级缓存分别是什么?三个Map有什么异同?</w:t>
      </w:r>
    </w:p>
    <w:p>
      <w:r>
        <w:rPr>
          <w:rFonts w:hint="eastAsia"/>
        </w:rPr>
        <w:t>什么是循环依赖?请你谈谈?看过spring源码吗?</w:t>
      </w:r>
    </w:p>
    <w:p>
      <w:r>
        <w:rPr>
          <w:rFonts w:hint="eastAsia"/>
        </w:rPr>
        <w:t>如何检测是否存在循环依赖?实际开发中见过循环依赖的异常吗?</w:t>
      </w:r>
    </w:p>
    <w:p>
      <w:r>
        <w:rPr>
          <w:rFonts w:hint="eastAsia"/>
        </w:rPr>
        <w:t>多例的情况下,循环依赖问题为什么无法解决?</w:t>
      </w:r>
    </w:p>
    <w:p>
      <w:pPr>
        <w:pStyle w:val="4"/>
        <w:spacing w:before="156"/>
      </w:pPr>
      <w:r>
        <w:t>什么是循环依赖?</w:t>
      </w:r>
    </w:p>
    <w:p>
      <w:r>
        <w:rPr>
          <w:rFonts w:hint="eastAsia"/>
        </w:rPr>
        <w:drawing>
          <wp:inline distT="0" distB="0" distL="114300" distR="114300">
            <wp:extent cx="4067175" cy="2199640"/>
            <wp:effectExtent l="0" t="0" r="1905" b="1016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1"/>
                    <a:stretch>
                      <a:fillRect/>
                    </a:stretch>
                  </pic:blipFill>
                  <pic:spPr>
                    <a:xfrm>
                      <a:off x="0" y="0"/>
                      <a:ext cx="4067175" cy="2199640"/>
                    </a:xfrm>
                    <a:prstGeom prst="rect">
                      <a:avLst/>
                    </a:prstGeom>
                    <a:noFill/>
                    <a:ln w="9525">
                      <a:noFill/>
                    </a:ln>
                  </pic:spPr>
                </pic:pic>
              </a:graphicData>
            </a:graphic>
          </wp:inline>
        </w:drawing>
      </w:r>
    </w:p>
    <w:p>
      <w:pPr>
        <w:pStyle w:val="4"/>
        <w:spacing w:before="156"/>
      </w:pPr>
      <w:r>
        <w:t>两种注入方式对循环依赖的影响?</w:t>
      </w:r>
    </w:p>
    <w:p>
      <w:r>
        <w:rPr>
          <w:rFonts w:hint="eastAsia"/>
        </w:rPr>
        <w:t>官方解释</w:t>
      </w:r>
    </w:p>
    <w:p>
      <w:r>
        <w:fldChar w:fldCharType="begin"/>
      </w:r>
      <w:r>
        <w:instrText xml:space="preserve"> HYPERLINK "https://docs.spring.io/spring-framework/docs/current/reference/html/core.html" \l "beans-dependency-resolution" </w:instrText>
      </w:r>
      <w:r>
        <w:fldChar w:fldCharType="separate"/>
      </w:r>
      <w:r>
        <w:rPr>
          <w:rFonts w:hint="eastAsia"/>
        </w:rPr>
        <w:t>https://docs.spring.io/spring-framework/docs/current/reference/html/core.html#beans-dependency-resolution</w:t>
      </w:r>
      <w:r>
        <w:rPr>
          <w:rFonts w:hint="eastAsia"/>
        </w:rPr>
        <w:fldChar w:fldCharType="end"/>
      </w:r>
    </w:p>
    <w:p>
      <w:pPr>
        <w:pStyle w:val="4"/>
        <w:spacing w:before="156"/>
      </w:pPr>
      <w:r>
        <w:t>相关概念</w:t>
      </w:r>
    </w:p>
    <w:p>
      <w:r>
        <w:rPr>
          <w:rFonts w:hint="eastAsia"/>
        </w:rPr>
        <w:t>实例化:堆内存中申请空间</w:t>
      </w:r>
    </w:p>
    <w:p/>
    <w:p>
      <w:r>
        <w:rPr>
          <w:rFonts w:hint="eastAsia"/>
        </w:rPr>
        <w:drawing>
          <wp:inline distT="0" distB="0" distL="114300" distR="114300">
            <wp:extent cx="6296025" cy="400050"/>
            <wp:effectExtent l="0" t="0" r="13335" b="11430"/>
            <wp:docPr id="25"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8"/>
                    <pic:cNvPicPr>
                      <a:picLocks noChangeAspect="1"/>
                    </pic:cNvPicPr>
                  </pic:nvPicPr>
                  <pic:blipFill>
                    <a:blip r:embed="rId22"/>
                    <a:stretch>
                      <a:fillRect/>
                    </a:stretch>
                  </pic:blipFill>
                  <pic:spPr>
                    <a:xfrm>
                      <a:off x="0" y="0"/>
                      <a:ext cx="6296025" cy="400050"/>
                    </a:xfrm>
                    <a:prstGeom prst="rect">
                      <a:avLst/>
                    </a:prstGeom>
                    <a:noFill/>
                    <a:ln w="9525">
                      <a:noFill/>
                    </a:ln>
                  </pic:spPr>
                </pic:pic>
              </a:graphicData>
            </a:graphic>
          </wp:inline>
        </w:drawing>
      </w:r>
    </w:p>
    <w:p>
      <w:r>
        <w:rPr>
          <w:rFonts w:hint="eastAsia"/>
        </w:rPr>
        <w:t>初始化:对象属性赋值</w:t>
      </w:r>
    </w:p>
    <w:p>
      <w:r>
        <w:rPr>
          <w:rFonts w:hint="eastAsia"/>
        </w:rPr>
        <w:drawing>
          <wp:inline distT="0" distB="0" distL="114300" distR="114300">
            <wp:extent cx="6905625" cy="581025"/>
            <wp:effectExtent l="0" t="0" r="13335" b="13335"/>
            <wp:docPr id="27"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7"/>
                    <pic:cNvPicPr>
                      <a:picLocks noChangeAspect="1"/>
                    </pic:cNvPicPr>
                  </pic:nvPicPr>
                  <pic:blipFill>
                    <a:blip r:embed="rId23"/>
                    <a:stretch>
                      <a:fillRect/>
                    </a:stretch>
                  </pic:blipFill>
                  <pic:spPr>
                    <a:xfrm>
                      <a:off x="0" y="0"/>
                      <a:ext cx="6905625" cy="581025"/>
                    </a:xfrm>
                    <a:prstGeom prst="rect">
                      <a:avLst/>
                    </a:prstGeom>
                    <a:noFill/>
                    <a:ln w="9525">
                      <a:noFill/>
                    </a:ln>
                  </pic:spPr>
                </pic:pic>
              </a:graphicData>
            </a:graphic>
          </wp:inline>
        </w:drawing>
      </w:r>
      <w:r>
        <w:rPr>
          <w:rFonts w:hint="eastAsia"/>
        </w:rPr>
        <w:drawing>
          <wp:inline distT="0" distB="0" distL="114300" distR="114300">
            <wp:extent cx="6886575" cy="2105025"/>
            <wp:effectExtent l="0" t="0" r="1905" b="13335"/>
            <wp:docPr id="26"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9"/>
                    <pic:cNvPicPr>
                      <a:picLocks noChangeAspect="1"/>
                    </pic:cNvPicPr>
                  </pic:nvPicPr>
                  <pic:blipFill>
                    <a:blip r:embed="rId24"/>
                    <a:stretch>
                      <a:fillRect/>
                    </a:stretch>
                  </pic:blipFill>
                  <pic:spPr>
                    <a:xfrm>
                      <a:off x="0" y="0"/>
                      <a:ext cx="6886575" cy="2105025"/>
                    </a:xfrm>
                    <a:prstGeom prst="rect">
                      <a:avLst/>
                    </a:prstGeom>
                    <a:noFill/>
                    <a:ln w="9525">
                      <a:noFill/>
                    </a:ln>
                  </pic:spPr>
                </pic:pic>
              </a:graphicData>
            </a:graphic>
          </wp:inline>
        </w:drawing>
      </w:r>
    </w:p>
    <w:p>
      <w:pPr>
        <w:pStyle w:val="4"/>
        <w:spacing w:before="156"/>
      </w:pPr>
      <w:r>
        <w:t>三级缓存</w:t>
      </w:r>
    </w:p>
    <w:tbl>
      <w:tblPr>
        <w:tblStyle w:val="23"/>
        <w:tblW w:w="14267" w:type="dxa"/>
        <w:tblCellSpacing w:w="15" w:type="dxa"/>
        <w:tblInd w:w="-1136" w:type="dxa"/>
        <w:tblLayout w:type="fixed"/>
        <w:tblCellMar>
          <w:top w:w="15" w:type="dxa"/>
          <w:left w:w="15" w:type="dxa"/>
          <w:bottom w:w="15" w:type="dxa"/>
          <w:right w:w="15" w:type="dxa"/>
        </w:tblCellMar>
      </w:tblPr>
      <w:tblGrid>
        <w:gridCol w:w="2957"/>
        <w:gridCol w:w="1538"/>
        <w:gridCol w:w="9772"/>
      </w:tblGrid>
      <w:tr>
        <w:tblPrEx>
          <w:tblCellMar>
            <w:top w:w="15" w:type="dxa"/>
            <w:left w:w="15" w:type="dxa"/>
            <w:bottom w:w="15" w:type="dxa"/>
            <w:right w:w="15" w:type="dxa"/>
          </w:tblCellMar>
        </w:tblPrEx>
        <w:trPr>
          <w:tblCellSpacing w:w="15" w:type="dxa"/>
        </w:trPr>
        <w:tc>
          <w:tcPr>
            <w:tcW w:w="2912" w:type="dxa"/>
            <w:shd w:val="clear" w:color="auto" w:fill="auto"/>
            <w:vAlign w:val="center"/>
          </w:tcPr>
          <w:p>
            <w:r>
              <w:t>名称</w:t>
            </w:r>
          </w:p>
        </w:tc>
        <w:tc>
          <w:tcPr>
            <w:tcW w:w="1508" w:type="dxa"/>
            <w:shd w:val="clear" w:color="auto" w:fill="auto"/>
            <w:vAlign w:val="center"/>
          </w:tcPr>
          <w:p>
            <w:r>
              <w:t>对象名</w:t>
            </w:r>
          </w:p>
        </w:tc>
        <w:tc>
          <w:tcPr>
            <w:tcW w:w="9727" w:type="dxa"/>
            <w:shd w:val="clear" w:color="auto" w:fill="auto"/>
            <w:vAlign w:val="center"/>
          </w:tcPr>
          <w:p>
            <w:r>
              <w:t>含义</w:t>
            </w:r>
          </w:p>
        </w:tc>
      </w:tr>
      <w:tr>
        <w:tblPrEx>
          <w:tblCellMar>
            <w:top w:w="15" w:type="dxa"/>
            <w:left w:w="15" w:type="dxa"/>
            <w:bottom w:w="15" w:type="dxa"/>
            <w:right w:w="15" w:type="dxa"/>
          </w:tblCellMar>
        </w:tblPrEx>
        <w:trPr>
          <w:tblCellSpacing w:w="15" w:type="dxa"/>
        </w:trPr>
        <w:tc>
          <w:tcPr>
            <w:tcW w:w="2912" w:type="dxa"/>
            <w:shd w:val="clear" w:color="auto" w:fill="auto"/>
            <w:vAlign w:val="center"/>
          </w:tcPr>
          <w:p>
            <w:r>
              <w:t>一级缓存</w:t>
            </w:r>
          </w:p>
        </w:tc>
        <w:tc>
          <w:tcPr>
            <w:tcW w:w="1508" w:type="dxa"/>
            <w:shd w:val="clear" w:color="auto" w:fill="auto"/>
            <w:vAlign w:val="center"/>
          </w:tcPr>
          <w:p>
            <w:r>
              <w:t>singletonObjects</w:t>
            </w:r>
          </w:p>
        </w:tc>
        <w:tc>
          <w:tcPr>
            <w:tcW w:w="9727" w:type="dxa"/>
            <w:shd w:val="clear" w:color="auto" w:fill="auto"/>
            <w:vAlign w:val="center"/>
          </w:tcPr>
          <w:p>
            <w:r>
              <w:t>存放已经经历了完整生命周期的Bean对象</w:t>
            </w:r>
          </w:p>
        </w:tc>
      </w:tr>
      <w:tr>
        <w:tblPrEx>
          <w:tblCellMar>
            <w:top w:w="15" w:type="dxa"/>
            <w:left w:w="15" w:type="dxa"/>
            <w:bottom w:w="15" w:type="dxa"/>
            <w:right w:w="15" w:type="dxa"/>
          </w:tblCellMar>
        </w:tblPrEx>
        <w:trPr>
          <w:tblCellSpacing w:w="15" w:type="dxa"/>
        </w:trPr>
        <w:tc>
          <w:tcPr>
            <w:tcW w:w="2912" w:type="dxa"/>
            <w:shd w:val="clear" w:color="auto" w:fill="auto"/>
            <w:vAlign w:val="center"/>
          </w:tcPr>
          <w:p>
            <w:r>
              <w:t>二级缓存</w:t>
            </w:r>
          </w:p>
        </w:tc>
        <w:tc>
          <w:tcPr>
            <w:tcW w:w="1508" w:type="dxa"/>
            <w:shd w:val="clear" w:color="auto" w:fill="auto"/>
            <w:vAlign w:val="center"/>
          </w:tcPr>
          <w:p>
            <w:r>
              <w:t>earlySingletonObjects</w:t>
            </w:r>
          </w:p>
        </w:tc>
        <w:tc>
          <w:tcPr>
            <w:tcW w:w="9727" w:type="dxa"/>
            <w:shd w:val="clear" w:color="auto" w:fill="auto"/>
            <w:vAlign w:val="center"/>
          </w:tcPr>
          <w:p>
            <w:r>
              <w:t>存放早期暴露出来的Bean对象，Bean的生命周期未结束（属性还未填充完)</w:t>
            </w:r>
          </w:p>
        </w:tc>
      </w:tr>
      <w:tr>
        <w:tblPrEx>
          <w:tblCellMar>
            <w:top w:w="15" w:type="dxa"/>
            <w:left w:w="15" w:type="dxa"/>
            <w:bottom w:w="15" w:type="dxa"/>
            <w:right w:w="15" w:type="dxa"/>
          </w:tblCellMar>
        </w:tblPrEx>
        <w:trPr>
          <w:tblCellSpacing w:w="15" w:type="dxa"/>
        </w:trPr>
        <w:tc>
          <w:tcPr>
            <w:tcW w:w="2912" w:type="dxa"/>
            <w:shd w:val="clear" w:color="auto" w:fill="auto"/>
            <w:vAlign w:val="center"/>
          </w:tcPr>
          <w:p>
            <w:r>
              <w:t>三级缓存</w:t>
            </w:r>
          </w:p>
        </w:tc>
        <w:tc>
          <w:tcPr>
            <w:tcW w:w="1508" w:type="dxa"/>
            <w:shd w:val="clear" w:color="auto" w:fill="auto"/>
            <w:vAlign w:val="center"/>
          </w:tcPr>
          <w:p>
            <w:r>
              <w:t>singletonFactories</w:t>
            </w:r>
          </w:p>
        </w:tc>
        <w:tc>
          <w:tcPr>
            <w:tcW w:w="9727" w:type="dxa"/>
            <w:shd w:val="clear" w:color="auto" w:fill="auto"/>
            <w:vAlign w:val="center"/>
          </w:tcPr>
          <w:p>
            <w:r>
              <w:t>存放可以生成Bean的工厂</w:t>
            </w:r>
          </w:p>
        </w:tc>
      </w:tr>
    </w:tbl>
    <w:p>
      <w:pPr>
        <w:pStyle w:val="4"/>
        <w:spacing w:before="156"/>
      </w:pPr>
      <w:r>
        <w:t>四个关键方法</w:t>
      </w:r>
    </w:p>
    <w:p>
      <w:r>
        <w:rPr>
          <w:rFonts w:hint="eastAsia"/>
        </w:rPr>
        <w:drawing>
          <wp:inline distT="0" distB="0" distL="114300" distR="114300">
            <wp:extent cx="6245225" cy="1116330"/>
            <wp:effectExtent l="0" t="0" r="3175" b="11430"/>
            <wp:docPr id="24" name="图片 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IMG_260"/>
                    <pic:cNvPicPr>
                      <a:picLocks noChangeAspect="1"/>
                    </pic:cNvPicPr>
                  </pic:nvPicPr>
                  <pic:blipFill>
                    <a:blip r:embed="rId25"/>
                    <a:stretch>
                      <a:fillRect/>
                    </a:stretch>
                  </pic:blipFill>
                  <pic:spPr>
                    <a:xfrm>
                      <a:off x="0" y="0"/>
                      <a:ext cx="6245225" cy="1116330"/>
                    </a:xfrm>
                    <a:prstGeom prst="rect">
                      <a:avLst/>
                    </a:prstGeom>
                    <a:noFill/>
                    <a:ln w="9525">
                      <a:noFill/>
                    </a:ln>
                  </pic:spPr>
                </pic:pic>
              </a:graphicData>
            </a:graphic>
          </wp:inline>
        </w:drawing>
      </w:r>
    </w:p>
    <w:p>
      <w:r>
        <w:t> </w:t>
      </w:r>
    </w:p>
    <w:p>
      <w:r>
        <w:t>package org.springframework.beans.factory.support;</w:t>
      </w:r>
    </w:p>
    <w:p>
      <w:r>
        <w:t>...</w:t>
      </w:r>
    </w:p>
    <w:p>
      <w:r>
        <w:t>public class DefaultSingletonBeanRegistry extends SimpleAliasRegistry implements SingletonBeanRegistry {</w:t>
      </w:r>
    </w:p>
    <w:p>
      <w:r>
        <w:t xml:space="preserve">    ...</w:t>
      </w:r>
    </w:p>
    <w:p>
      <w:r>
        <w:t xml:space="preserve">    /** </w:t>
      </w:r>
    </w:p>
    <w:p>
      <w:r>
        <w:t xml:space="preserve">    单例对象的缓存:bean名称—bean实例，即:所谓的单例池。</w:t>
      </w:r>
    </w:p>
    <w:p>
      <w:r>
        <w:t xml:space="preserve">    表示已经经历了完整生命周期的Bean对象</w:t>
      </w:r>
    </w:p>
    <w:p>
      <w:r>
        <w:t xml:space="preserve">    第一级缓存</w:t>
      </w:r>
    </w:p>
    <w:p>
      <w:r>
        <w:t xml:space="preserve">    */</w:t>
      </w:r>
    </w:p>
    <w:p>
      <w:r>
        <w:t xml:space="preserve">    private final Map&lt;String, Object&gt; singletonObjects = new ConcurrentHashMap&lt;&gt;(256);</w:t>
      </w:r>
    </w:p>
    <w:p>
      <w:r>
        <w:t xml:space="preserve">    /**</w:t>
      </w:r>
    </w:p>
    <w:p>
      <w:r>
        <w:t xml:space="preserve">    早期的单例对象的高速缓存: bean名称—bean实例。</w:t>
      </w:r>
    </w:p>
    <w:p>
      <w:r>
        <w:t xml:space="preserve">    表示 Bean的生命周期还没走完（Bean的属性还未填充）就把这个 Bean存入该缓存中也就是实例化但未初始化的 bean放入该缓存里</w:t>
      </w:r>
    </w:p>
    <w:p>
      <w:r>
        <w:t xml:space="preserve">    第二级缓存</w:t>
      </w:r>
    </w:p>
    <w:p>
      <w:r>
        <w:t xml:space="preserve">    */</w:t>
      </w:r>
    </w:p>
    <w:p>
      <w:r>
        <w:t xml:space="preserve">    private final Map&lt;String, Object&gt; earlySingletonObjects = new HashMap&lt;&gt;(16);</w:t>
      </w:r>
    </w:p>
    <w:p>
      <w:r>
        <w:t xml:space="preserve">    /**</w:t>
      </w:r>
    </w:p>
    <w:p>
      <w:r>
        <w:t xml:space="preserve">    单例工厂的高速缓存:bean名称—ObjectFactory</w:t>
      </w:r>
    </w:p>
    <w:p>
      <w:r>
        <w:t xml:space="preserve">    表示存放生成 bean的工厂</w:t>
      </w:r>
    </w:p>
    <w:p>
      <w:r>
        <w:t xml:space="preserve">    第三级缓存</w:t>
      </w:r>
    </w:p>
    <w:p>
      <w:r>
        <w:t xml:space="preserve">    */</w:t>
      </w:r>
    </w:p>
    <w:p>
      <w:r>
        <w:t xml:space="preserve">    private final Map&lt;String, ObjectFactory&lt;?&gt;&gt; singletonFactories = new HashMap&lt;&gt;(16);</w:t>
      </w:r>
    </w:p>
    <w:p>
      <w:r>
        <w:t>}</w:t>
      </w:r>
    </w:p>
    <w:p>
      <w:pPr>
        <w:pStyle w:val="4"/>
        <w:spacing w:before="156"/>
      </w:pPr>
      <w:r>
        <w:t>debug源代码过程</w:t>
      </w:r>
    </w:p>
    <w:p>
      <w:r>
        <w:t>需要22个断点(可选)</w:t>
      </w:r>
    </w:p>
    <w:p>
      <w:r>
        <w:t>1，A创建过程中需要B，于是A将自己放到三级缓里面，去实例化B</w:t>
      </w:r>
    </w:p>
    <w:p>
      <w:r>
        <w:rPr>
          <w:rFonts w:hint="eastAsia"/>
        </w:rPr>
        <w:t>2，B实例化的时候发现需要A，于是B先查一级缓存，没有，再查二级缓存，还是没有，再查三级缓存，找到了A然后把三级缓存里面的这个A放到二级缓存里面，并删除三级缓存里面的A</w:t>
      </w:r>
    </w:p>
    <w:p>
      <w:r>
        <w:rPr>
          <w:rFonts w:hint="eastAsia"/>
        </w:rPr>
        <w:t>3，B顺利初始化完毕，将自己放到一级缓存里面(此时B里面的A依然是创建中状态)</w:t>
      </w:r>
    </w:p>
    <w:p>
      <w:r>
        <w:rPr>
          <w:rFonts w:hint="eastAsia"/>
        </w:rPr>
        <w:t>然后回来接着创建A，此时B已经创建结束，直接从一级缓存里面拿到B，然后完成创建，并将A自己放到一级缓存里面。</w:t>
      </w:r>
    </w:p>
    <w:p>
      <w:pPr>
        <w:pStyle w:val="4"/>
        <w:spacing w:before="156"/>
      </w:pPr>
      <w:r>
        <w:t>总结</w:t>
      </w:r>
    </w:p>
    <w:p>
      <w:r>
        <w:t>1，Spring创建 bean主要分为两个步骤，创建原始bean对象，接着去填充对象属性和初始化。</w:t>
      </w:r>
    </w:p>
    <w:p>
      <w:r>
        <w:t>2，每次创建 bean之前，我们都会从缓存中查下有没有该bean，因为是单例，只能有一个。</w:t>
      </w:r>
    </w:p>
    <w:p>
      <w:r>
        <w:t>3，当创建 A的原始对象后，并把它放到三级缓存中，接下来就该填充对象属性了，这时候发现依赖了B，接着就又去创建B，同样的流程，创建完B填充属性时又发现它依赖了A又是同样的流程，不同的是：这时候可以在三级缓存中查到刚放进去的原始对象A。</w:t>
      </w:r>
    </w:p>
    <w:p>
      <w:r>
        <w:t>所以不需要继续创建，用它注入 B，完成 B的创建既然 B创建好了，所以 A就可以完成填充属性的步骤了，接着执行剩下的逻辑，闭环完成</w:t>
      </w:r>
    </w:p>
    <w:p>
      <w:r>
        <w:t>Spring解决循环依赖依靠的是Bean的"中间态"这个概念，而这个中间态指的是已经实例化但还没初始化的状态—&gt;半成品。实例化的过程又是通过构造器创建的，如果A还没创建好出来怎么可能提前曝光，所以构造器的循环依赖无法解决</w:t>
      </w:r>
    </w:p>
    <w:p>
      <w:pPr>
        <w:pStyle w:val="4"/>
        <w:spacing w:before="156"/>
      </w:pPr>
      <w:r>
        <w:t>其他衍生问题</w:t>
      </w:r>
    </w:p>
    <w:p>
      <w:r>
        <w:t>问题1:为什么构造器注入属性无法解决循环依赖问题?</w:t>
      </w:r>
    </w:p>
    <w:p>
      <w:r>
        <w:t>       由于spring中的bean的创建过程为先实例化 再初始化(在进行对象实例化的过程中不必赋值)将实例化好的对象暴露出去,供其他对象调用,然而使用构造器注入,必须要使用构造器完成对象的初始化的操作,就会陷入死循环的状态</w:t>
      </w:r>
    </w:p>
    <w:p>
      <w:r>
        <w:t>问题2:一级缓存能不能解决循环依赖问题? 不能</w:t>
      </w:r>
    </w:p>
    <w:p>
      <w:r>
        <w:t>       在三个级别的缓存中存储的对象是有区别的 一级缓存为完全实例化且初始化的对象 二级缓存实例化但未初始化对象 如果只有一级缓存,如果是并发操作下,就有可能取到实例化但未初始化的对象,就会出现问题</w:t>
      </w:r>
    </w:p>
    <w:p>
      <w:r>
        <w:t>问题3:二级缓存能不能解决循环依赖问题?</w:t>
      </w:r>
    </w:p>
    <w:p>
      <w:r>
        <w:t>      理论上二级缓存可以解决循环依赖问题,但是需要注意,为什么需要在三级缓存中存储匿名内部类(ObjectFactory),原因在于 需要创建代理对象  eg:现有A类,需要生成代理对象 A是否需要进行实例化(需要) 在三级缓存中存放的是生成具体对象的一个匿名内部类,该类可能是代理类也可能是普通的对象,而使用三级缓存可以保证无论是否需要是代理对象,都可以保证使用的是同一个对象,而不会出现,一会儿使用普通bean 一会儿使用代理类</w:t>
      </w:r>
    </w:p>
    <w:p/>
    <w:p>
      <w:pPr>
        <w:pStyle w:val="3"/>
        <w:spacing w:before="312"/>
      </w:pPr>
      <w:r>
        <w:rPr>
          <w:rFonts w:hint="eastAsia"/>
        </w:rPr>
        <w:t>3、简述SpringBoot自动装配原理</w:t>
      </w:r>
    </w:p>
    <w:p>
      <w:pPr>
        <w:widowControl/>
        <w:shd w:val="clear" w:color="auto" w:fill="FFFFFF"/>
        <w:rPr>
          <w:rFonts w:ascii="Calibri" w:hAnsi="Calibri" w:cs="Calibri"/>
          <w:color w:val="000000"/>
          <w:szCs w:val="21"/>
        </w:rPr>
      </w:pPr>
      <w:r>
        <w:rPr>
          <w:rFonts w:hint="eastAsia" w:ascii="宋体" w:hAnsi="宋体" w:cs="宋体"/>
          <w:color w:val="000000"/>
          <w:kern w:val="0"/>
          <w:szCs w:val="21"/>
          <w:shd w:val="clear" w:color="auto" w:fill="FFFFFF"/>
          <w:lang w:bidi="ar"/>
        </w:rPr>
        <w:t>第一个关键点：</w:t>
      </w:r>
      <w:r>
        <w:rPr>
          <w:rFonts w:ascii="Calibri" w:hAnsi="Calibri" w:cs="Calibri"/>
          <w:color w:val="000000"/>
          <w:kern w:val="0"/>
          <w:szCs w:val="21"/>
          <w:shd w:val="clear" w:color="auto" w:fill="FFFFFF"/>
          <w:lang w:bidi="ar"/>
        </w:rPr>
        <w:t>run</w:t>
      </w:r>
      <w:r>
        <w:rPr>
          <w:rFonts w:hint="eastAsia" w:ascii="宋体" w:hAnsi="宋体" w:cs="宋体"/>
          <w:color w:val="000000"/>
          <w:kern w:val="0"/>
          <w:szCs w:val="21"/>
          <w:shd w:val="clear" w:color="auto" w:fill="FFFFFF"/>
          <w:lang w:bidi="ar"/>
        </w:rPr>
        <w:t>方法底层原码有一个方法如下图</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rPr>
        <w:drawing>
          <wp:inline distT="0" distB="0" distL="114300" distR="114300">
            <wp:extent cx="4535170" cy="2630170"/>
            <wp:effectExtent l="0" t="0" r="6350" b="6350"/>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26"/>
                    <a:stretch>
                      <a:fillRect/>
                    </a:stretch>
                  </pic:blipFill>
                  <pic:spPr>
                    <a:xfrm>
                      <a:off x="0" y="0"/>
                      <a:ext cx="4535170" cy="263017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hint="eastAsia" w:ascii="宋体" w:hAnsi="宋体" w:cs="宋体"/>
          <w:color w:val="000000"/>
          <w:kern w:val="0"/>
          <w:szCs w:val="21"/>
          <w:shd w:val="clear" w:color="auto" w:fill="FFFFFF"/>
          <w:lang w:bidi="ar"/>
        </w:rPr>
        <w:t>第二个关键点：启动类注解</w:t>
      </w:r>
      <w:r>
        <w:rPr>
          <w:rFonts w:ascii="Calibri" w:hAnsi="Calibri" w:cs="Calibri"/>
          <w:color w:val="000000"/>
          <w:kern w:val="0"/>
          <w:szCs w:val="21"/>
          <w:shd w:val="clear" w:color="auto" w:fill="FFFFFF"/>
          <w:lang w:bidi="ar"/>
        </w:rPr>
        <w:t>@SpringBootApplication</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rPr>
        <w:drawing>
          <wp:inline distT="0" distB="0" distL="114300" distR="114300">
            <wp:extent cx="5269230" cy="1865630"/>
            <wp:effectExtent l="0" t="0" r="3810" b="8890"/>
            <wp:docPr id="28" name="图片 2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7"/>
                    <pic:cNvPicPr>
                      <a:picLocks noChangeAspect="1"/>
                    </pic:cNvPicPr>
                  </pic:nvPicPr>
                  <pic:blipFill>
                    <a:blip r:embed="rId27"/>
                    <a:stretch>
                      <a:fillRect/>
                    </a:stretch>
                  </pic:blipFill>
                  <pic:spPr>
                    <a:xfrm>
                      <a:off x="0" y="0"/>
                      <a:ext cx="5269230" cy="186563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rPr>
        <w:drawing>
          <wp:inline distT="0" distB="0" distL="114300" distR="114300">
            <wp:extent cx="5328285" cy="1943100"/>
            <wp:effectExtent l="0" t="0" r="5715" b="7620"/>
            <wp:docPr id="30" name="图片 2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IMG_258"/>
                    <pic:cNvPicPr>
                      <a:picLocks noChangeAspect="1"/>
                    </pic:cNvPicPr>
                  </pic:nvPicPr>
                  <pic:blipFill>
                    <a:blip r:embed="rId28"/>
                    <a:stretch>
                      <a:fillRect/>
                    </a:stretch>
                  </pic:blipFill>
                  <pic:spPr>
                    <a:xfrm>
                      <a:off x="0" y="0"/>
                      <a:ext cx="5328285" cy="1943100"/>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hint="eastAsia" w:ascii="宋体" w:hAnsi="宋体" w:cs="宋体"/>
          <w:color w:val="000000"/>
          <w:kern w:val="0"/>
          <w:szCs w:val="21"/>
          <w:shd w:val="clear" w:color="auto" w:fill="FFFFFF"/>
          <w:lang w:bidi="ar"/>
        </w:rPr>
        <w:t>以</w:t>
      </w:r>
      <w:r>
        <w:rPr>
          <w:rFonts w:ascii="Calibri" w:hAnsi="Calibri" w:cs="Calibri"/>
          <w:color w:val="000000"/>
          <w:kern w:val="0"/>
          <w:szCs w:val="21"/>
          <w:shd w:val="clear" w:color="auto" w:fill="FFFFFF"/>
          <w:lang w:bidi="ar"/>
        </w:rPr>
        <w:t>redis</w:t>
      </w:r>
      <w:r>
        <w:rPr>
          <w:rFonts w:hint="eastAsia" w:ascii="宋体" w:hAnsi="宋体" w:cs="宋体"/>
          <w:color w:val="000000"/>
          <w:kern w:val="0"/>
          <w:szCs w:val="21"/>
          <w:shd w:val="clear" w:color="auto" w:fill="FFFFFF"/>
          <w:lang w:bidi="ar"/>
        </w:rPr>
        <w:t>为例</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1,</w:t>
      </w:r>
      <w:r>
        <w:rPr>
          <w:rFonts w:hint="eastAsia" w:ascii="宋体" w:hAnsi="宋体" w:cs="宋体"/>
          <w:color w:val="000000"/>
          <w:kern w:val="0"/>
          <w:szCs w:val="21"/>
          <w:shd w:val="clear" w:color="auto" w:fill="FFFFFF"/>
          <w:lang w:bidi="ar"/>
        </w:rPr>
        <w:t>引入依赖规范 </w:t>
      </w:r>
      <w:r>
        <w:rPr>
          <w:rFonts w:ascii="Calibri" w:hAnsi="Calibri" w:cs="Calibri"/>
          <w:color w:val="000000"/>
          <w:kern w:val="0"/>
          <w:szCs w:val="21"/>
          <w:shd w:val="clear" w:color="auto" w:fill="FFFFFF"/>
          <w:lang w:bidi="ar"/>
        </w:rPr>
        <w:t>spring-boot-starter-data-XXX</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rPr>
        <w:drawing>
          <wp:inline distT="0" distB="0" distL="114300" distR="114300">
            <wp:extent cx="6591300" cy="942975"/>
            <wp:effectExtent l="0" t="0" r="7620" b="1905"/>
            <wp:docPr id="32" name="图片 3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9"/>
                    <pic:cNvPicPr>
                      <a:picLocks noChangeAspect="1"/>
                    </pic:cNvPicPr>
                  </pic:nvPicPr>
                  <pic:blipFill>
                    <a:blip r:embed="rId29"/>
                    <a:stretch>
                      <a:fillRect/>
                    </a:stretch>
                  </pic:blipFill>
                  <pic:spPr>
                    <a:xfrm>
                      <a:off x="0" y="0"/>
                      <a:ext cx="6591300" cy="942975"/>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2,springboot</w:t>
      </w:r>
      <w:r>
        <w:rPr>
          <w:rFonts w:hint="eastAsia" w:ascii="宋体" w:hAnsi="宋体" w:cs="宋体"/>
          <w:color w:val="000000"/>
          <w:kern w:val="0"/>
          <w:szCs w:val="21"/>
          <w:shd w:val="clear" w:color="auto" w:fill="FFFFFF"/>
          <w:lang w:bidi="ar"/>
        </w:rPr>
        <w:t>是如何通过场景启动器进行加载的</w:t>
      </w:r>
      <w:r>
        <w:rPr>
          <w:rFonts w:ascii="Calibri" w:hAnsi="Calibri" w:cs="Calibri"/>
          <w:color w:val="000000"/>
          <w:kern w:val="0"/>
          <w:szCs w:val="21"/>
          <w:shd w:val="clear" w:color="auto" w:fill="FFFFFF"/>
          <w:lang w:bidi="ar"/>
        </w:rPr>
        <w:t>?</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lang w:bidi="ar"/>
        </w:rPr>
        <w:t> </w:t>
      </w:r>
      <w:r>
        <w:rPr>
          <w:rFonts w:hint="eastAsia" w:ascii="宋体" w:hAnsi="宋体" w:cs="宋体"/>
          <w:color w:val="000000"/>
          <w:kern w:val="0"/>
          <w:szCs w:val="21"/>
          <w:shd w:val="clear" w:color="auto" w:fill="FFFFFF"/>
          <w:lang w:bidi="ar"/>
        </w:rPr>
        <w:t>设计</w:t>
      </w:r>
      <w:r>
        <w:rPr>
          <w:rFonts w:ascii="Calibri" w:hAnsi="Calibri" w:cs="Calibri"/>
          <w:color w:val="000000"/>
          <w:kern w:val="0"/>
          <w:szCs w:val="21"/>
          <w:shd w:val="clear" w:color="auto" w:fill="FFFFFF"/>
          <w:lang w:bidi="ar"/>
        </w:rPr>
        <w:t>springboot</w:t>
      </w:r>
      <w:r>
        <w:rPr>
          <w:rFonts w:hint="eastAsia" w:ascii="宋体" w:hAnsi="宋体" w:cs="宋体"/>
          <w:color w:val="000000"/>
          <w:kern w:val="0"/>
          <w:szCs w:val="21"/>
          <w:shd w:val="clear" w:color="auto" w:fill="FFFFFF"/>
          <w:lang w:bidi="ar"/>
        </w:rPr>
        <w:t>加载核心技术点</w:t>
      </w:r>
      <w:r>
        <w:rPr>
          <w:rFonts w:ascii="Calibri" w:hAnsi="Calibri" w:cs="Calibri"/>
          <w:color w:val="000000"/>
          <w:kern w:val="0"/>
          <w:szCs w:val="21"/>
          <w:shd w:val="clear" w:color="auto" w:fill="FFFFFF"/>
          <w:lang w:bidi="ar"/>
        </w:rPr>
        <w:t>:</w:t>
      </w:r>
      <w:r>
        <w:rPr>
          <w:rFonts w:hint="eastAsia" w:ascii="宋体" w:hAnsi="宋体" w:cs="宋体"/>
          <w:color w:val="000000"/>
          <w:kern w:val="0"/>
          <w:szCs w:val="21"/>
          <w:shd w:val="clear" w:color="auto" w:fill="FFFFFF"/>
          <w:lang w:bidi="ar"/>
        </w:rPr>
        <w:t>自动装配 </w:t>
      </w:r>
      <w:r>
        <w:rPr>
          <w:rFonts w:ascii="Calibri" w:hAnsi="Calibri" w:cs="Calibri"/>
          <w:color w:val="000000"/>
          <w:kern w:val="0"/>
          <w:szCs w:val="21"/>
          <w:shd w:val="clear" w:color="auto" w:fill="FFFFFF"/>
          <w:lang w:bidi="ar"/>
        </w:rPr>
        <w:t>AutoConfiguration</w:t>
      </w:r>
    </w:p>
    <w:p>
      <w:pPr>
        <w:widowControl/>
        <w:shd w:val="clear" w:color="auto" w:fill="FFFFFF"/>
        <w:rPr>
          <w:rFonts w:ascii="Calibri" w:hAnsi="Calibri" w:cs="Calibri"/>
          <w:color w:val="000000"/>
          <w:szCs w:val="21"/>
        </w:rPr>
      </w:pPr>
      <w:r>
        <w:rPr>
          <w:rFonts w:ascii="Calibri" w:hAnsi="Calibri" w:cs="Calibri"/>
          <w:color w:val="000000"/>
          <w:kern w:val="0"/>
          <w:szCs w:val="21"/>
          <w:shd w:val="clear" w:color="auto" w:fill="FFFFFF"/>
        </w:rPr>
        <w:drawing>
          <wp:inline distT="0" distB="0" distL="114300" distR="114300">
            <wp:extent cx="5168265" cy="2741295"/>
            <wp:effectExtent l="0" t="0" r="13335" b="1905"/>
            <wp:docPr id="31"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60"/>
                    <pic:cNvPicPr>
                      <a:picLocks noChangeAspect="1"/>
                    </pic:cNvPicPr>
                  </pic:nvPicPr>
                  <pic:blipFill>
                    <a:blip r:embed="rId30"/>
                    <a:stretch>
                      <a:fillRect/>
                    </a:stretch>
                  </pic:blipFill>
                  <pic:spPr>
                    <a:xfrm>
                      <a:off x="0" y="0"/>
                      <a:ext cx="5168265" cy="2741295"/>
                    </a:xfrm>
                    <a:prstGeom prst="rect">
                      <a:avLst/>
                    </a:prstGeom>
                    <a:noFill/>
                    <a:ln w="9525">
                      <a:noFill/>
                    </a:ln>
                  </pic:spPr>
                </pic:pic>
              </a:graphicData>
            </a:graphic>
          </wp:inline>
        </w:drawing>
      </w:r>
      <w:r>
        <w:rPr>
          <w:rFonts w:ascii="Calibri" w:hAnsi="Calibri" w:cs="Calibri"/>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ascii="微软雅黑" w:hAnsi="微软雅黑" w:eastAsia="微软雅黑" w:cs="微软雅黑"/>
          <w:color w:val="000000"/>
          <w:kern w:val="0"/>
          <w:szCs w:val="21"/>
          <w:shd w:val="clear" w:color="auto" w:fill="FFFFFF"/>
          <w:lang w:bidi="ar"/>
        </w:rPr>
        <w:t>总结:</w:t>
      </w:r>
    </w:p>
    <w:p>
      <w:r>
        <w:rPr>
          <w:rFonts w:hint="eastAsia"/>
        </w:rPr>
        <w:t>Springboot在启动的时候会调用run方法，run方法会执行refreshContext()方法刷新容器，会在类路径下找到springboot-boot-autoconfigure/springboot-boot-autoconfigure.jar/META-INF/spring-factories文件，该文件中记录中众多的自动配置类，容器会根据我们是否引入依赖是否书写配置文件的情况，将满足条件的Bean注入到容器中，于是就实现了springboot的自动装配</w:t>
      </w:r>
    </w:p>
    <w:p>
      <w:pPr>
        <w:pStyle w:val="3"/>
        <w:numPr>
          <w:ilvl w:val="0"/>
          <w:numId w:val="6"/>
        </w:numPr>
        <w:spacing w:before="156" w:beforeLines="50" w:line="120" w:lineRule="auto"/>
      </w:pPr>
      <w:r>
        <w:rPr>
          <w:rFonts w:hint="eastAsia"/>
        </w:rPr>
        <w:t>M</w:t>
      </w:r>
      <w:r>
        <w:t>yBatis</w:t>
      </w:r>
      <w:r>
        <w:rPr>
          <w:rFonts w:hint="eastAsia"/>
        </w:rPr>
        <w:t xml:space="preserve">中 </w:t>
      </w:r>
      <w:r>
        <w:t>#{}和${}的区别是什么？</w:t>
      </w:r>
    </w:p>
    <w:p>
      <w:r>
        <w:t>#{}是预编译处理，${}是字符串替换</w:t>
      </w:r>
      <w:r>
        <w:rPr>
          <w:rFonts w:hint="eastAsia"/>
        </w:rPr>
        <w:t>；</w:t>
      </w:r>
    </w:p>
    <w:p>
      <w:r>
        <w:t>Mybatis在处理#{}时，会将sql中的#{}替换为?号，调用PreparedStatement的set方法来赋值；</w:t>
      </w:r>
    </w:p>
    <w:p>
      <w:r>
        <w:t>Mybatis在处理${}时，就是把${}替换成变量的值</w:t>
      </w:r>
      <w:r>
        <w:rPr>
          <w:rFonts w:hint="eastAsia"/>
        </w:rPr>
        <w:t>；</w:t>
      </w:r>
    </w:p>
    <w:p>
      <w:r>
        <w:rPr>
          <w:rFonts w:hint="eastAsia"/>
        </w:rPr>
        <w:t>使用</w:t>
      </w:r>
      <w:r>
        <w:t>#{}可以有效的防止SQL注入，提高系统安全性。</w:t>
      </w:r>
    </w:p>
    <w:p>
      <w:pPr>
        <w:pStyle w:val="3"/>
        <w:numPr>
          <w:ilvl w:val="0"/>
          <w:numId w:val="6"/>
        </w:numPr>
        <w:spacing w:before="156" w:beforeLines="50" w:line="120" w:lineRule="auto"/>
      </w:pPr>
      <w:r>
        <w:t>谈谈你对Spring 的理解</w:t>
      </w:r>
    </w:p>
    <w:p>
      <w:r>
        <w:t>Spring 是一个开源框架，为简化企业级应用开发而生。Spring 可以是使简单的JavaBean 实现以前只有EJB 才能实现的功能。Spring 是一个 IOC 和 AOP 容器框架。</w:t>
      </w:r>
    </w:p>
    <w:p>
      <w:r>
        <w:t>Spring 容器的主要核心是：</w:t>
      </w:r>
    </w:p>
    <w:p>
      <w:r>
        <w:t>控制反转（IOC），传统的 java 开发模式中，当需要一个对象时，我们会自己使用 new 或者 getInstance 等直接或者间接调用构造方法创建一个对象。而在 spring 开发模式中，spring 容器使用了工厂模式为我们创建了所需要的对象，不需要我们自己创建了，直接调用spring 提供的对象就可以了，这是控制反转的思想。</w:t>
      </w:r>
    </w:p>
    <w:p>
      <w:r>
        <w:t>依赖注入（DI），spring 使用 javaBean 对象的 set 方法或者带参数的构造方法为我们在创建所需对象时将其属性自动设置所需要的值的过程，就是依赖注入的思想。</w:t>
      </w:r>
    </w:p>
    <w:p>
      <w:r>
        <w:t>面向切面编程（AOP），在面向对象编程（oop）思想中，我们将事物纵向抽成一个个的对象。而在面向切面编程中，我们将一个个的对象某些类似的方面横向抽成一个切面，对这个切面进行一些如权限控制、事物管理，记录日志等公用操作处理的过程就是面向切面编程的思想。AOP 底层是动态代理，如果是接口采用 JDK 动态代理，如果是类采用CGLIB 方式实现动态代理。</w:t>
      </w:r>
    </w:p>
    <w:p>
      <w:pPr>
        <w:pStyle w:val="3"/>
        <w:spacing w:before="312"/>
      </w:pPr>
      <w:r>
        <w:rPr>
          <w:rFonts w:hint="eastAsia"/>
        </w:rPr>
        <w:t>5、Spring中常用的设计模式</w:t>
      </w:r>
    </w:p>
    <w:p>
      <w:pPr>
        <w:pStyle w:val="41"/>
        <w:ind w:firstLine="0" w:firstLineChars="0"/>
      </w:pPr>
      <w:r>
        <w:rPr>
          <w:rFonts w:hint="eastAsia"/>
        </w:rPr>
        <w:t>（1）代理</w:t>
      </w:r>
      <w:r>
        <w:t>模式——spring 中两种代理方式，若目标对象实现了若干接口，spring 使用jdk 的java.lang.reflect.Proxy类代理。若目标兑现没有实现任何接口，spring 使用 CGLIB 库生成目标类的子类。</w:t>
      </w:r>
    </w:p>
    <w:p>
      <w:pPr>
        <w:pStyle w:val="41"/>
        <w:ind w:firstLine="0" w:firstLineChars="0"/>
      </w:pPr>
      <w:r>
        <w:rPr>
          <w:rFonts w:hint="eastAsia"/>
        </w:rPr>
        <w:t>（2）</w:t>
      </w:r>
      <w:r>
        <w:t>单例模式——在 spring 的配置文件中设置 bean 默认为单例模式。</w:t>
      </w:r>
    </w:p>
    <w:p>
      <w:pPr>
        <w:pStyle w:val="41"/>
        <w:ind w:firstLine="0" w:firstLineChars="0"/>
      </w:pPr>
      <w:r>
        <w:rPr>
          <w:rFonts w:hint="eastAsia"/>
        </w:rPr>
        <w:t>（3）</w:t>
      </w:r>
      <w:r>
        <w:t>模板方式模式——用来解决代码重复的问题。</w:t>
      </w:r>
    </w:p>
    <w:p>
      <w:r>
        <w:t>比如：RestTemplate、JmsTemplate、JpaTemplate</w:t>
      </w:r>
    </w:p>
    <w:p>
      <w:pPr>
        <w:pStyle w:val="41"/>
        <w:ind w:firstLine="0" w:firstLineChars="0"/>
      </w:pPr>
      <w:r>
        <w:rPr>
          <w:rFonts w:hint="eastAsia"/>
        </w:rPr>
        <w:t>（4）</w:t>
      </w:r>
      <w:r>
        <w:t>工厂模式——在工厂模式中，我们在创建对象时不会对客户端暴露创建逻辑，并且是通过使用同一个接口来指向新创建的对象。Spring 中使用 beanFactory 来创建对象的实例。</w:t>
      </w:r>
    </w:p>
    <w:p>
      <w:pPr>
        <w:pStyle w:val="3"/>
        <w:spacing w:before="312"/>
      </w:pPr>
      <w:r>
        <w:rPr>
          <w:rFonts w:hint="eastAsia"/>
        </w:rPr>
        <w:t>6、</w:t>
      </w:r>
      <w:r>
        <w:t>介绍一下Spring bean 的生命周期、注入方式和作用域</w:t>
      </w:r>
    </w:p>
    <w:p>
      <w:pPr>
        <w:rPr>
          <w:b/>
        </w:rPr>
      </w:pPr>
      <w:r>
        <w:rPr>
          <w:b/>
        </w:rPr>
        <w:t>B</w:t>
      </w:r>
      <w:r>
        <w:rPr>
          <w:rFonts w:hint="eastAsia"/>
          <w:b/>
        </w:rPr>
        <w:t>ean的生命周期</w:t>
      </w:r>
    </w:p>
    <w:p>
      <w:pPr>
        <w:autoSpaceDE w:val="0"/>
        <w:autoSpaceDN w:val="0"/>
        <w:adjustRightInd w:val="0"/>
        <w:spacing w:before="75" w:after="75" w:line="360" w:lineRule="auto"/>
        <w:jc w:val="left"/>
        <w:rPr>
          <w:rFonts w:ascii="宋体" w:cs="宋体"/>
          <w:kern w:val="0"/>
          <w:szCs w:val="21"/>
        </w:rPr>
      </w:pPr>
      <w:bookmarkStart w:id="8" w:name="_Hlk512360386"/>
      <w:r>
        <w:rPr>
          <w:rFonts w:hint="eastAsia" w:ascii="宋体" w:cs="宋体"/>
          <w:kern w:val="0"/>
          <w:szCs w:val="21"/>
        </w:rPr>
        <w:t>（1）</w:t>
      </w:r>
      <w:r>
        <w:rPr>
          <w:rFonts w:hint="eastAsia" w:ascii="宋体" w:cs="宋体"/>
          <w:kern w:val="0"/>
          <w:szCs w:val="21"/>
          <w:lang w:val="zh-CN"/>
        </w:rPr>
        <w:t>默认情况下</w:t>
      </w:r>
      <w:r>
        <w:rPr>
          <w:rFonts w:hint="eastAsia" w:ascii="宋体" w:cs="宋体"/>
          <w:kern w:val="0"/>
          <w:szCs w:val="21"/>
        </w:rPr>
        <w:t>，</w:t>
      </w:r>
      <w:r>
        <w:rPr>
          <w:rFonts w:ascii="宋体" w:cs="宋体"/>
          <w:kern w:val="0"/>
          <w:szCs w:val="21"/>
        </w:rPr>
        <w:t>IOC</w:t>
      </w:r>
      <w:r>
        <w:rPr>
          <w:rFonts w:hint="eastAsia" w:ascii="宋体" w:cs="宋体"/>
          <w:kern w:val="0"/>
          <w:szCs w:val="21"/>
          <w:lang w:val="zh-CN"/>
        </w:rPr>
        <w:t>容器中</w:t>
      </w:r>
      <w:r>
        <w:rPr>
          <w:rFonts w:ascii="宋体" w:cs="宋体"/>
          <w:kern w:val="0"/>
          <w:szCs w:val="21"/>
        </w:rPr>
        <w:t>bean</w:t>
      </w:r>
      <w:r>
        <w:rPr>
          <w:rFonts w:hint="eastAsia" w:ascii="宋体" w:cs="宋体"/>
          <w:kern w:val="0"/>
          <w:szCs w:val="21"/>
          <w:lang w:val="zh-CN"/>
        </w:rPr>
        <w:t>的生命周期分为五个阶段</w:t>
      </w:r>
      <w:r>
        <w:rPr>
          <w:rFonts w:ascii="宋体" w:cs="宋体"/>
          <w:kern w:val="0"/>
          <w:szCs w:val="21"/>
        </w:rPr>
        <w:t>:</w:t>
      </w:r>
    </w:p>
    <w:p>
      <w:pPr>
        <w:numPr>
          <w:ilvl w:val="0"/>
          <w:numId w:val="7"/>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pPr>
        <w:numPr>
          <w:ilvl w:val="0"/>
          <w:numId w:val="7"/>
        </w:numPr>
        <w:rPr>
          <w:lang w:val="zh-CN"/>
        </w:rPr>
      </w:pPr>
      <w:r>
        <w:rPr>
          <w:rFonts w:hint="eastAsia"/>
          <w:lang w:val="zh-CN"/>
        </w:rPr>
        <w:t>给</w:t>
      </w:r>
      <w:r>
        <w:rPr>
          <w:lang w:val="zh-CN"/>
        </w:rPr>
        <w:t>bean</w:t>
      </w:r>
      <w:r>
        <w:rPr>
          <w:rFonts w:hint="eastAsia"/>
          <w:lang w:val="zh-CN"/>
        </w:rPr>
        <w:t>对象的属性注入值</w:t>
      </w:r>
    </w:p>
    <w:p>
      <w:pPr>
        <w:numPr>
          <w:ilvl w:val="0"/>
          <w:numId w:val="7"/>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pPr>
        <w:numPr>
          <w:ilvl w:val="0"/>
          <w:numId w:val="7"/>
        </w:numPr>
        <w:rPr>
          <w:lang w:val="zh-CN"/>
        </w:rPr>
      </w:pPr>
      <w:r>
        <w:rPr>
          <w:rFonts w:hint="eastAsia"/>
          <w:lang w:val="zh-CN"/>
        </w:rPr>
        <w:t>使用</w:t>
      </w:r>
    </w:p>
    <w:p>
      <w:pPr>
        <w:numPr>
          <w:ilvl w:val="0"/>
          <w:numId w:val="7"/>
        </w:numPr>
        <w:rPr>
          <w:lang w:val="zh-CN"/>
        </w:rPr>
      </w:pPr>
      <w:r>
        <w:rPr>
          <w:lang w:val="zh-CN"/>
        </w:rPr>
        <w:t>IOC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对象</w:t>
      </w:r>
      <w:r>
        <w:rPr>
          <w:lang w:val="zh-CN"/>
        </w:rPr>
        <w:t>.</w:t>
      </w:r>
    </w:p>
    <w:p>
      <w:pPr>
        <w:rPr>
          <w:lang w:val="zh-CN"/>
        </w:rPr>
      </w:pPr>
      <w:r>
        <w:rPr>
          <w:rFonts w:hint="eastAsia"/>
          <w:lang w:val="zh-CN"/>
        </w:rPr>
        <w:t>（</w:t>
      </w:r>
      <w:r>
        <w:rPr>
          <w:rFonts w:hint="eastAsia"/>
        </w:rPr>
        <w:t>2</w:t>
      </w:r>
      <w:r>
        <w:rPr>
          <w:rFonts w:hint="eastAsia"/>
          <w:lang w:val="zh-CN"/>
        </w:rPr>
        <w:t>）当加入了</w:t>
      </w:r>
      <w:r>
        <w:rPr>
          <w:lang w:val="zh-CN"/>
        </w:rPr>
        <w:t>Bean</w:t>
      </w:r>
      <w:r>
        <w:rPr>
          <w:rFonts w:hint="eastAsia"/>
          <w:lang w:val="zh-CN"/>
        </w:rPr>
        <w:t>的后置处理器后，</w:t>
      </w:r>
      <w:r>
        <w:rPr>
          <w:lang w:val="zh-CN"/>
        </w:rPr>
        <w:t>IOC</w:t>
      </w:r>
      <w:r>
        <w:rPr>
          <w:rFonts w:hint="eastAsia"/>
          <w:lang w:val="zh-CN"/>
        </w:rPr>
        <w:t>容器中</w:t>
      </w:r>
      <w:r>
        <w:rPr>
          <w:lang w:val="zh-CN"/>
        </w:rPr>
        <w:t>bean</w:t>
      </w:r>
      <w:r>
        <w:rPr>
          <w:rFonts w:hint="eastAsia"/>
          <w:lang w:val="zh-CN"/>
        </w:rPr>
        <w:t>的生命周期分为七个阶段</w:t>
      </w:r>
      <w:r>
        <w:rPr>
          <w:lang w:val="zh-CN"/>
        </w:rPr>
        <w:t>:</w:t>
      </w:r>
    </w:p>
    <w:p>
      <w:pPr>
        <w:numPr>
          <w:ilvl w:val="0"/>
          <w:numId w:val="7"/>
        </w:numPr>
        <w:rPr>
          <w:lang w:val="zh-CN"/>
        </w:rPr>
      </w:pPr>
      <w:r>
        <w:rPr>
          <w:rFonts w:hint="eastAsia"/>
          <w:lang w:val="zh-CN"/>
        </w:rPr>
        <w:t>调用构造器</w:t>
      </w:r>
      <w:r>
        <w:rPr>
          <w:lang w:val="zh-CN"/>
        </w:rPr>
        <w:t xml:space="preserve"> </w:t>
      </w:r>
      <w:r>
        <w:rPr>
          <w:rFonts w:hint="eastAsia"/>
          <w:lang w:val="zh-CN"/>
        </w:rPr>
        <w:t>或者是通过工厂的方式创建</w:t>
      </w:r>
      <w:r>
        <w:rPr>
          <w:lang w:val="zh-CN"/>
        </w:rPr>
        <w:t>Bean</w:t>
      </w:r>
      <w:r>
        <w:rPr>
          <w:rFonts w:hint="eastAsia"/>
          <w:lang w:val="zh-CN"/>
        </w:rPr>
        <w:t>对象</w:t>
      </w:r>
    </w:p>
    <w:p>
      <w:pPr>
        <w:numPr>
          <w:ilvl w:val="0"/>
          <w:numId w:val="7"/>
        </w:numPr>
        <w:rPr>
          <w:lang w:val="zh-CN"/>
        </w:rPr>
      </w:pPr>
      <w:r>
        <w:rPr>
          <w:rFonts w:hint="eastAsia"/>
          <w:lang w:val="zh-CN"/>
        </w:rPr>
        <w:t>给</w:t>
      </w:r>
      <w:r>
        <w:rPr>
          <w:lang w:val="zh-CN"/>
        </w:rPr>
        <w:t>bean</w:t>
      </w:r>
      <w:r>
        <w:rPr>
          <w:rFonts w:hint="eastAsia"/>
          <w:lang w:val="zh-CN"/>
        </w:rPr>
        <w:t>对象的属性注入值</w:t>
      </w:r>
      <w:r>
        <w:rPr>
          <w:lang w:val="zh-CN"/>
        </w:rPr>
        <w:t xml:space="preserve"> </w:t>
      </w:r>
    </w:p>
    <w:p>
      <w:pPr>
        <w:numPr>
          <w:ilvl w:val="0"/>
          <w:numId w:val="7"/>
        </w:numPr>
      </w:pPr>
      <w:r>
        <w:rPr>
          <w:rFonts w:hint="eastAsia"/>
          <w:lang w:val="zh-CN"/>
        </w:rPr>
        <w:t>执行</w:t>
      </w:r>
      <w:r>
        <w:rPr>
          <w:lang w:val="zh-CN"/>
        </w:rPr>
        <w:t>Bean</w:t>
      </w:r>
      <w:r>
        <w:rPr>
          <w:rFonts w:hint="eastAsia"/>
          <w:lang w:val="zh-CN"/>
        </w:rPr>
        <w:t>后置处理器中的</w:t>
      </w:r>
      <w:r>
        <w:rPr>
          <w:lang w:val="zh-CN"/>
        </w:rPr>
        <w:t xml:space="preserve"> </w:t>
      </w:r>
      <w:r>
        <w:t>postProcessBeforeInitialization</w:t>
      </w:r>
    </w:p>
    <w:p>
      <w:pPr>
        <w:numPr>
          <w:ilvl w:val="0"/>
          <w:numId w:val="7"/>
        </w:numPr>
        <w:rPr>
          <w:lang w:val="zh-CN"/>
        </w:rPr>
      </w:pPr>
      <w:r>
        <w:rPr>
          <w:rFonts w:hint="eastAsia"/>
          <w:lang w:val="zh-CN"/>
        </w:rPr>
        <w:t>调用初始化方法，进行初始化，</w:t>
      </w:r>
      <w:r>
        <w:rPr>
          <w:lang w:val="zh-CN"/>
        </w:rPr>
        <w:t xml:space="preserve"> </w:t>
      </w:r>
      <w:r>
        <w:rPr>
          <w:rFonts w:hint="eastAsia"/>
          <w:lang w:val="zh-CN"/>
        </w:rPr>
        <w:t>初始化方法是通过</w:t>
      </w:r>
      <w:r>
        <w:rPr>
          <w:lang w:val="zh-CN"/>
        </w:rPr>
        <w:t>init-method</w:t>
      </w:r>
      <w:r>
        <w:rPr>
          <w:rFonts w:hint="eastAsia"/>
          <w:lang w:val="zh-CN"/>
        </w:rPr>
        <w:t>来指定的</w:t>
      </w:r>
      <w:r>
        <w:rPr>
          <w:lang w:val="zh-CN"/>
        </w:rPr>
        <w:t>.</w:t>
      </w:r>
    </w:p>
    <w:p>
      <w:pPr>
        <w:numPr>
          <w:ilvl w:val="0"/>
          <w:numId w:val="7"/>
        </w:numPr>
        <w:rPr>
          <w:lang w:val="zh-CN"/>
        </w:rPr>
      </w:pPr>
      <w:r>
        <w:rPr>
          <w:rFonts w:hint="eastAsia"/>
          <w:lang w:val="zh-CN"/>
        </w:rPr>
        <w:t>执行</w:t>
      </w:r>
      <w:r>
        <w:rPr>
          <w:lang w:val="zh-CN"/>
        </w:rPr>
        <w:t>Bean</w:t>
      </w:r>
      <w:r>
        <w:rPr>
          <w:rFonts w:hint="eastAsia"/>
          <w:lang w:val="zh-CN"/>
        </w:rPr>
        <w:t>的后置处理器中</w:t>
      </w:r>
      <w:r>
        <w:rPr>
          <w:lang w:val="zh-CN"/>
        </w:rPr>
        <w:t xml:space="preserve"> </w:t>
      </w:r>
      <w:r>
        <w:t>postProcessAfterInitialization</w:t>
      </w:r>
      <w:r>
        <w:rPr>
          <w:lang w:val="zh-CN"/>
        </w:rPr>
        <w:t xml:space="preserve"> </w:t>
      </w:r>
      <w:bookmarkEnd w:id="8"/>
      <w:r>
        <w:rPr>
          <w:lang w:val="zh-CN"/>
        </w:rPr>
        <w:t xml:space="preserve">  </w:t>
      </w:r>
    </w:p>
    <w:p>
      <w:pPr>
        <w:numPr>
          <w:ilvl w:val="0"/>
          <w:numId w:val="7"/>
        </w:numPr>
        <w:rPr>
          <w:lang w:val="zh-CN"/>
        </w:rPr>
      </w:pPr>
      <w:r>
        <w:rPr>
          <w:rFonts w:hint="eastAsia"/>
          <w:lang w:val="zh-CN"/>
        </w:rPr>
        <w:t>使用</w:t>
      </w:r>
    </w:p>
    <w:p>
      <w:pPr>
        <w:numPr>
          <w:ilvl w:val="0"/>
          <w:numId w:val="7"/>
        </w:numPr>
        <w:rPr>
          <w:lang w:val="zh-CN"/>
        </w:rPr>
      </w:pPr>
      <w:r>
        <w:rPr>
          <w:rFonts w:hint="eastAsia"/>
        </w:rPr>
        <w:t>I</w:t>
      </w:r>
      <w:r>
        <w:rPr>
          <w:lang w:val="zh-CN"/>
        </w:rPr>
        <w:t>OC</w:t>
      </w:r>
      <w:r>
        <w:rPr>
          <w:rFonts w:hint="eastAsia"/>
          <w:lang w:val="zh-CN"/>
        </w:rPr>
        <w:t>容器关闭时，</w:t>
      </w:r>
      <w:r>
        <w:rPr>
          <w:lang w:val="zh-CN"/>
        </w:rPr>
        <w:t xml:space="preserve"> </w:t>
      </w:r>
      <w:r>
        <w:rPr>
          <w:rFonts w:hint="eastAsia"/>
          <w:lang w:val="zh-CN"/>
        </w:rPr>
        <w:t>销毁</w:t>
      </w:r>
      <w:r>
        <w:rPr>
          <w:lang w:val="zh-CN"/>
        </w:rPr>
        <w:t>Bean</w:t>
      </w:r>
      <w:r>
        <w:rPr>
          <w:rFonts w:hint="eastAsia"/>
          <w:lang w:val="zh-CN"/>
        </w:rPr>
        <w:t xml:space="preserve">对象 </w:t>
      </w:r>
    </w:p>
    <w:p>
      <w:pPr>
        <w:rPr>
          <w:rFonts w:ascii="宋体" w:cs="宋体"/>
          <w:color w:val="FF0000"/>
          <w:kern w:val="0"/>
          <w:szCs w:val="21"/>
          <w:lang w:val="zh-CN"/>
        </w:rPr>
      </w:pPr>
      <w:r>
        <w:rPr>
          <w:rFonts w:hint="eastAsia" w:ascii="宋体" w:cs="宋体"/>
          <w:color w:val="FF0000"/>
          <w:kern w:val="0"/>
          <w:szCs w:val="21"/>
          <w:lang w:val="zh-CN"/>
        </w:rPr>
        <w:t>只需要回答出第一点即可，第二点也回答可适当</w:t>
      </w:r>
      <w:r>
        <w:rPr>
          <w:rFonts w:hint="eastAsia" w:ascii="宋体" w:cs="宋体"/>
          <w:color w:val="FF0000"/>
          <w:kern w:val="0"/>
          <w:szCs w:val="21"/>
        </w:rPr>
        <w:t xml:space="preserve"> </w:t>
      </w:r>
      <w:r>
        <w:rPr>
          <w:rFonts w:hint="eastAsia" w:ascii="宋体" w:cs="宋体"/>
          <w:color w:val="FF0000"/>
          <w:kern w:val="0"/>
          <w:szCs w:val="21"/>
          <w:lang w:val="zh-CN"/>
        </w:rPr>
        <w:t>加分。</w:t>
      </w:r>
    </w:p>
    <w:p>
      <w:pPr>
        <w:rPr>
          <w:rFonts w:ascii="宋体" w:cs="宋体"/>
          <w:b/>
          <w:kern w:val="0"/>
          <w:szCs w:val="21"/>
          <w:lang w:val="zh-CN"/>
        </w:rPr>
      </w:pPr>
      <w:r>
        <w:rPr>
          <w:rFonts w:hint="eastAsia" w:ascii="宋体" w:cs="宋体"/>
          <w:b/>
          <w:kern w:val="0"/>
          <w:szCs w:val="21"/>
          <w:lang w:val="zh-CN"/>
        </w:rPr>
        <w:t>注入方式：</w:t>
      </w:r>
    </w:p>
    <w:p>
      <w:r>
        <w:rPr>
          <w:rFonts w:hint="eastAsia"/>
        </w:rPr>
        <w:t>通过</w:t>
      </w:r>
      <w:r>
        <w:t xml:space="preserve"> setter 方法注入</w:t>
      </w:r>
    </w:p>
    <w:p>
      <w:r>
        <w:t>通过构造方法注入</w:t>
      </w:r>
    </w:p>
    <w:p>
      <w:pPr>
        <w:rPr>
          <w:b/>
        </w:rPr>
      </w:pPr>
      <w:r>
        <w:rPr>
          <w:b/>
        </w:rPr>
        <w:t>B</w:t>
      </w:r>
      <w:r>
        <w:rPr>
          <w:rFonts w:hint="eastAsia"/>
          <w:b/>
        </w:rPr>
        <w:t>ean的作用域</w:t>
      </w:r>
    </w:p>
    <w:p>
      <w:r>
        <w:rPr>
          <w:rFonts w:hint="eastAsia"/>
        </w:rPr>
        <w:t>总共有四种作用域:</w:t>
      </w:r>
    </w:p>
    <w:p>
      <w:pPr>
        <w:pStyle w:val="41"/>
        <w:numPr>
          <w:ilvl w:val="0"/>
          <w:numId w:val="8"/>
        </w:numPr>
        <w:ind w:firstLineChars="0"/>
      </w:pPr>
      <w:r>
        <w:t xml:space="preserve">Singleton  </w:t>
      </w:r>
      <w:r>
        <w:rPr>
          <w:rFonts w:hint="eastAsia"/>
        </w:rPr>
        <w:t xml:space="preserve">单例的 </w:t>
      </w:r>
    </w:p>
    <w:p>
      <w:pPr>
        <w:pStyle w:val="41"/>
        <w:numPr>
          <w:ilvl w:val="0"/>
          <w:numId w:val="8"/>
        </w:numPr>
        <w:ind w:firstLineChars="0"/>
      </w:pPr>
      <w:r>
        <w:t>P</w:t>
      </w:r>
      <w:r>
        <w:rPr>
          <w:rFonts w:hint="eastAsia"/>
        </w:rPr>
        <w:t>rototype</w:t>
      </w:r>
      <w:r>
        <w:t xml:space="preserve">  </w:t>
      </w:r>
      <w:r>
        <w:rPr>
          <w:rFonts w:hint="eastAsia"/>
        </w:rPr>
        <w:t>原型的</w:t>
      </w:r>
    </w:p>
    <w:p>
      <w:pPr>
        <w:pStyle w:val="41"/>
        <w:numPr>
          <w:ilvl w:val="0"/>
          <w:numId w:val="8"/>
        </w:numPr>
        <w:ind w:firstLineChars="0"/>
      </w:pPr>
      <w:r>
        <w:t>R</w:t>
      </w:r>
      <w:r>
        <w:rPr>
          <w:rFonts w:hint="eastAsia"/>
        </w:rPr>
        <w:t>equest</w:t>
      </w:r>
    </w:p>
    <w:p>
      <w:pPr>
        <w:pStyle w:val="41"/>
        <w:numPr>
          <w:ilvl w:val="0"/>
          <w:numId w:val="8"/>
        </w:numPr>
        <w:ind w:firstLineChars="0"/>
      </w:pPr>
      <w:r>
        <w:t>S</w:t>
      </w:r>
      <w:r>
        <w:rPr>
          <w:rFonts w:hint="eastAsia"/>
        </w:rPr>
        <w:t>ession</w:t>
      </w:r>
    </w:p>
    <w:p>
      <w:pPr>
        <w:pStyle w:val="2"/>
        <w:spacing w:before="312" w:after="156"/>
      </w:pPr>
      <w:bookmarkStart w:id="9" w:name="_Toc31735"/>
      <w:r>
        <w:rPr>
          <w:rFonts w:hint="eastAsia"/>
        </w:rPr>
        <w:t>第六章</w:t>
      </w:r>
      <w:r>
        <w:t>Redis</w:t>
      </w:r>
      <w:bookmarkEnd w:id="9"/>
      <w:r>
        <w:rPr>
          <w:rFonts w:hint="eastAsia"/>
        </w:rPr>
        <w:t>数据库篇</w:t>
      </w:r>
    </w:p>
    <w:p>
      <w:pPr>
        <w:pStyle w:val="3"/>
        <w:spacing w:before="312"/>
      </w:pPr>
      <w:r>
        <w:rPr>
          <w:rFonts w:hint="eastAsia"/>
        </w:rPr>
        <w:t>1、简单介绍一下redis/为什么不直接操作内存呢?</w:t>
      </w:r>
    </w:p>
    <w:p>
      <w:pPr>
        <w:widowControl/>
        <w:spacing w:beforeAutospacing="1" w:afterAutospacing="1"/>
      </w:pPr>
      <w:r>
        <w:rPr>
          <w:kern w:val="0"/>
          <w:sz w:val="24"/>
          <w:szCs w:val="24"/>
          <w:lang w:bidi="ar"/>
        </w:rPr>
        <w:t>【答案解析】</w:t>
      </w:r>
    </w:p>
    <w:p>
      <w:pPr>
        <w:widowControl/>
        <w:spacing w:beforeAutospacing="1" w:afterAutospacing="1"/>
      </w:pPr>
      <w:r>
        <w:rPr>
          <w:kern w:val="0"/>
          <w:sz w:val="24"/>
          <w:szCs w:val="24"/>
          <w:lang w:bidi="ar"/>
        </w:rPr>
        <w:t>   （1）redis是一个key-value类型的非关系型数据库，基于内存也可持久化的数据库，相对于关系型数据库（数据主要存在硬盘中），性能高，因此我们一般用redis来做缓存使用；并且redis支持丰富的数据类型，比较容易解决各种问题</w:t>
      </w:r>
    </w:p>
    <w:p>
      <w:pPr>
        <w:widowControl/>
        <w:spacing w:beforeAutospacing="1" w:afterAutospacing="1"/>
      </w:pPr>
      <w:r>
        <w:rPr>
          <w:kern w:val="0"/>
          <w:sz w:val="24"/>
          <w:szCs w:val="24"/>
          <w:lang w:bidi="ar"/>
        </w:rPr>
        <w:t>    （2）Redis的Value支持5种数据类型，string、hash、list、set、zset（sorted set）;</w:t>
      </w:r>
    </w:p>
    <w:p>
      <w:pPr>
        <w:widowControl/>
        <w:spacing w:beforeAutospacing="1" w:afterAutospacing="1"/>
      </w:pPr>
      <w:r>
        <w:rPr>
          <w:kern w:val="0"/>
          <w:sz w:val="24"/>
          <w:szCs w:val="24"/>
          <w:lang w:bidi="ar"/>
        </w:rPr>
        <w:t>以下为5中类型比较经典的使用场景</w:t>
      </w:r>
    </w:p>
    <w:tbl>
      <w:tblPr>
        <w:tblStyle w:val="23"/>
        <w:tblW w:w="10046" w:type="dxa"/>
        <w:tblCellSpacing w:w="15" w:type="dxa"/>
        <w:tblInd w:w="-503" w:type="dxa"/>
        <w:tblLayout w:type="autofit"/>
        <w:tblCellMar>
          <w:top w:w="15" w:type="dxa"/>
          <w:left w:w="15" w:type="dxa"/>
          <w:bottom w:w="15" w:type="dxa"/>
          <w:right w:w="15" w:type="dxa"/>
        </w:tblCellMar>
      </w:tblPr>
      <w:tblGrid>
        <w:gridCol w:w="862"/>
        <w:gridCol w:w="9184"/>
      </w:tblGrid>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类型</w:t>
            </w:r>
          </w:p>
        </w:tc>
        <w:tc>
          <w:tcPr>
            <w:tcW w:w="9139" w:type="dxa"/>
            <w:shd w:val="clear" w:color="auto" w:fill="auto"/>
            <w:vAlign w:val="center"/>
          </w:tcPr>
          <w:p>
            <w:pPr>
              <w:widowControl/>
              <w:jc w:val="left"/>
            </w:pPr>
            <w:r>
              <w:rPr>
                <w:rFonts w:ascii="宋体" w:hAnsi="宋体" w:cs="宋体"/>
                <w:kern w:val="0"/>
                <w:sz w:val="24"/>
                <w:szCs w:val="24"/>
                <w:lang w:bidi="ar"/>
              </w:rPr>
              <w:t>使用场景</w:t>
            </w:r>
          </w:p>
        </w:tc>
      </w:tr>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string</w:t>
            </w:r>
          </w:p>
        </w:tc>
        <w:tc>
          <w:tcPr>
            <w:tcW w:w="9139" w:type="dxa"/>
            <w:shd w:val="clear" w:color="auto" w:fill="auto"/>
            <w:vAlign w:val="center"/>
          </w:tcPr>
          <w:p>
            <w:pPr>
              <w:widowControl/>
              <w:spacing w:beforeAutospacing="1" w:afterAutospacing="1"/>
            </w:pPr>
            <w:r>
              <w:rPr>
                <w:kern w:val="0"/>
                <w:sz w:val="24"/>
                <w:szCs w:val="24"/>
                <w:lang w:bidi="ar"/>
              </w:rPr>
              <w:t>String类型是最简单的类型，一个key对应一个value，项目中我们主要利用单点登录中的token用string类型来存储；商品详情</w:t>
            </w:r>
          </w:p>
        </w:tc>
      </w:tr>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hash</w:t>
            </w:r>
          </w:p>
        </w:tc>
        <w:tc>
          <w:tcPr>
            <w:tcW w:w="9139" w:type="dxa"/>
            <w:shd w:val="clear" w:color="auto" w:fill="auto"/>
            <w:vAlign w:val="center"/>
          </w:tcPr>
          <w:p>
            <w:pPr>
              <w:widowControl/>
              <w:spacing w:beforeAutospacing="1" w:afterAutospacing="1"/>
            </w:pPr>
            <w:r>
              <w:rPr>
                <w:kern w:val="0"/>
                <w:sz w:val="24"/>
                <w:szCs w:val="24"/>
                <w:lang w:bidi="ar"/>
              </w:rPr>
              <w:t>Hash类型中的key是string类型，value又是一个map（key-value），针对这种数据特性，比较适合存储对象，在我们项目中由于购物车是用redis来存储的，因此选择redis的散列（hash）来存储；</w:t>
            </w:r>
          </w:p>
        </w:tc>
      </w:tr>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list</w:t>
            </w:r>
          </w:p>
        </w:tc>
        <w:tc>
          <w:tcPr>
            <w:tcW w:w="9139" w:type="dxa"/>
            <w:shd w:val="clear" w:color="auto" w:fill="auto"/>
            <w:vAlign w:val="center"/>
          </w:tcPr>
          <w:p>
            <w:pPr>
              <w:widowControl/>
              <w:spacing w:beforeAutospacing="1" w:afterAutospacing="1"/>
            </w:pPr>
            <w:r>
              <w:rPr>
                <w:kern w:val="0"/>
                <w:sz w:val="24"/>
                <w:szCs w:val="24"/>
                <w:lang w:bidi="ar"/>
              </w:rPr>
              <w:t>List类型是按照插入顺序的字符串链表（双向链表），主要命令是LPOP和RPUSH，能够支持反向查找和遍历，如果使用的话主要存储商品评论列表，key是该商品的ID，value是商品评论信息列表；消息队列</w:t>
            </w:r>
          </w:p>
        </w:tc>
      </w:tr>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set</w:t>
            </w:r>
          </w:p>
        </w:tc>
        <w:tc>
          <w:tcPr>
            <w:tcW w:w="9139" w:type="dxa"/>
            <w:shd w:val="clear" w:color="auto" w:fill="auto"/>
            <w:vAlign w:val="center"/>
          </w:tcPr>
          <w:p>
            <w:pPr>
              <w:widowControl/>
              <w:spacing w:beforeAutospacing="1" w:afterAutospacing="1"/>
              <w:rPr>
                <w:kern w:val="0"/>
                <w:sz w:val="24"/>
                <w:szCs w:val="24"/>
                <w:lang w:bidi="ar"/>
              </w:rPr>
            </w:pPr>
            <w:r>
              <w:rPr>
                <w:kern w:val="0"/>
                <w:sz w:val="24"/>
                <w:szCs w:val="24"/>
                <w:lang w:bidi="ar"/>
              </w:rPr>
              <w:t>Set类型是用哈希表类型的字符串序列，没有顺序，集合成员是唯一的，没有重复数据，底层主要是由一个value永远为null的hashmap来实现的。</w:t>
            </w:r>
          </w:p>
          <w:p>
            <w:pPr>
              <w:widowControl/>
              <w:spacing w:beforeAutospacing="1" w:afterAutospacing="1"/>
            </w:pPr>
            <w:r>
              <w:rPr>
                <w:kern w:val="0"/>
                <w:sz w:val="24"/>
                <w:szCs w:val="24"/>
                <w:lang w:bidi="ar"/>
              </w:rPr>
              <w:t>可以基于 </w:t>
            </w:r>
            <w:r>
              <w:rPr>
                <w:rFonts w:hint="eastAsia"/>
                <w:kern w:val="0"/>
                <w:sz w:val="24"/>
                <w:szCs w:val="24"/>
                <w:lang w:bidi="ar"/>
              </w:rPr>
              <w:t>Set 玩儿交集、并集、差集的操作，比如交集吧，我们可以把两个人的好友列表整一个交集，看看俩人的共同好友是谁？</w:t>
            </w:r>
          </w:p>
        </w:tc>
      </w:tr>
      <w:tr>
        <w:tblPrEx>
          <w:tblCellMar>
            <w:top w:w="15" w:type="dxa"/>
            <w:left w:w="15" w:type="dxa"/>
            <w:bottom w:w="15" w:type="dxa"/>
            <w:right w:w="15" w:type="dxa"/>
          </w:tblCellMar>
        </w:tblPrEx>
        <w:trPr>
          <w:tblCellSpacing w:w="15" w:type="dxa"/>
        </w:trPr>
        <w:tc>
          <w:tcPr>
            <w:tcW w:w="817" w:type="dxa"/>
            <w:shd w:val="clear" w:color="auto" w:fill="auto"/>
            <w:vAlign w:val="center"/>
          </w:tcPr>
          <w:p>
            <w:pPr>
              <w:widowControl/>
              <w:jc w:val="left"/>
            </w:pPr>
            <w:r>
              <w:rPr>
                <w:rFonts w:ascii="宋体" w:hAnsi="宋体" w:cs="宋体"/>
                <w:kern w:val="0"/>
                <w:sz w:val="24"/>
                <w:szCs w:val="24"/>
                <w:lang w:bidi="ar"/>
              </w:rPr>
              <w:t>zset</w:t>
            </w:r>
          </w:p>
        </w:tc>
        <w:tc>
          <w:tcPr>
            <w:tcW w:w="9139" w:type="dxa"/>
            <w:shd w:val="clear" w:color="auto" w:fill="auto"/>
            <w:vAlign w:val="center"/>
          </w:tcPr>
          <w:p>
            <w:pPr>
              <w:widowControl/>
              <w:spacing w:beforeAutospacing="1" w:afterAutospacing="1"/>
            </w:pPr>
            <w:r>
              <w:rPr>
                <w:kern w:val="0"/>
                <w:sz w:val="24"/>
                <w:szCs w:val="24"/>
                <w:lang w:bidi="ar"/>
              </w:rPr>
              <w:t>zset（sorted set）类型和set类型基本是一致的，不同的是zset这种类型会给每个元素关联一个</w:t>
            </w:r>
            <w:r>
              <w:rPr>
                <w:b/>
                <w:bCs/>
                <w:color w:val="333333"/>
                <w:kern w:val="0"/>
                <w:sz w:val="24"/>
                <w:szCs w:val="24"/>
                <w:shd w:val="clear" w:color="auto" w:fill="FFFFFF"/>
                <w:lang w:bidi="ar"/>
              </w:rPr>
              <w:t>double</w:t>
            </w:r>
            <w:r>
              <w:rPr>
                <w:kern w:val="0"/>
                <w:sz w:val="24"/>
                <w:szCs w:val="24"/>
                <w:lang w:bidi="ar"/>
              </w:rPr>
              <w:t>类型的分数（score），这样就可以为成员排序，并且插入是有序的。这种数据类型如果使用的话主要用来统计商品的销售排行榜，比如：items:sellsort 10 1001 20 1002 这个代表编号是1001的商品销售数量为10,编号为1002的商品销售数量为20/附件的人</w:t>
            </w:r>
          </w:p>
        </w:tc>
      </w:tr>
    </w:tbl>
    <w:p>
      <w:pPr>
        <w:pStyle w:val="3"/>
        <w:spacing w:before="312"/>
      </w:pPr>
      <w:r>
        <w:rPr>
          <w:rFonts w:hint="eastAsia"/>
        </w:rPr>
        <w:t>2、单线程的redis为什么读写速度快?</w:t>
      </w:r>
    </w:p>
    <w:p>
      <w:pPr>
        <w:widowControl/>
        <w:numPr>
          <w:ilvl w:val="0"/>
          <w:numId w:val="9"/>
        </w:numPr>
        <w:spacing w:beforeAutospacing="1" w:afterAutospacing="1"/>
      </w:pPr>
      <w:r>
        <w:t>纯内存操作</w:t>
      </w:r>
    </w:p>
    <w:p>
      <w:pPr>
        <w:widowControl/>
        <w:numPr>
          <w:ilvl w:val="0"/>
          <w:numId w:val="9"/>
        </w:numPr>
        <w:spacing w:beforeAutospacing="1" w:afterAutospacing="1"/>
      </w:pPr>
      <w:r>
        <w:t>单线程操作，避免了频繁的上下文切换</w:t>
      </w:r>
    </w:p>
    <w:p>
      <w:pPr>
        <w:widowControl/>
        <w:numPr>
          <w:ilvl w:val="0"/>
          <w:numId w:val="9"/>
        </w:numPr>
        <w:spacing w:beforeAutospacing="1" w:afterAutospacing="1"/>
      </w:pPr>
      <w:r>
        <w:t>采用了非阻塞I/O多路复用机制</w:t>
      </w:r>
    </w:p>
    <w:p>
      <w:pPr>
        <w:pStyle w:val="3"/>
        <w:spacing w:before="312"/>
      </w:pPr>
      <w:r>
        <w:rPr>
          <w:rFonts w:hint="eastAsia"/>
        </w:rPr>
        <w:t>3、redis为什么是单线程的?</w:t>
      </w:r>
    </w:p>
    <w:p>
      <w:pPr>
        <w:widowControl/>
        <w:jc w:val="left"/>
      </w:pPr>
      <w:r>
        <w:rPr>
          <w:rFonts w:ascii="宋体" w:hAnsi="宋体" w:cs="宋体"/>
          <w:kern w:val="0"/>
          <w:sz w:val="24"/>
          <w:szCs w:val="24"/>
          <w:lang w:bidi="ar"/>
        </w:rPr>
        <w:t>官方FAQ表示，因为Redis是基于内存的操作，CPU不是Redis的瓶颈，Redis的瓶颈最有可能是机器内存的大小或者网络带宽。既然单线程容易实现，而且CPU不会成为瓶颈，那就顺理成章地采用单线程的方案了Redis利用队列技术将并发访问变为串行访问</w:t>
      </w:r>
    </w:p>
    <w:p>
      <w:pPr>
        <w:widowControl/>
        <w:jc w:val="left"/>
      </w:pPr>
      <w:r>
        <w:rPr>
          <w:rFonts w:ascii="宋体" w:hAnsi="宋体" w:cs="宋体"/>
          <w:kern w:val="0"/>
          <w:sz w:val="24"/>
          <w:szCs w:val="24"/>
          <w:lang w:bidi="ar"/>
        </w:rPr>
        <w:t>1）绝大部分请求是纯粹的内存操作</w:t>
      </w:r>
    </w:p>
    <w:p>
      <w:pPr>
        <w:widowControl/>
        <w:jc w:val="left"/>
      </w:pPr>
      <w:r>
        <w:rPr>
          <w:rFonts w:ascii="宋体" w:hAnsi="宋体" w:cs="宋体"/>
          <w:kern w:val="0"/>
          <w:sz w:val="24"/>
          <w:szCs w:val="24"/>
          <w:lang w:bidi="ar"/>
        </w:rPr>
        <w:t>2）采用单线程,避免了不必要的上下文切换和竞争条件</w:t>
      </w:r>
    </w:p>
    <w:p>
      <w:pPr>
        <w:pStyle w:val="3"/>
        <w:spacing w:before="312"/>
      </w:pPr>
      <w:r>
        <w:rPr>
          <w:rFonts w:hint="eastAsia"/>
        </w:rPr>
        <w:t>4、redis服务器的的内存是多大?</w:t>
      </w:r>
    </w:p>
    <w:p>
      <w:pPr>
        <w:widowControl/>
        <w:jc w:val="left"/>
      </w:pPr>
      <w:r>
        <w:rPr>
          <w:rFonts w:ascii="宋体" w:hAnsi="宋体" w:cs="宋体"/>
          <w:kern w:val="0"/>
          <w:sz w:val="24"/>
          <w:szCs w:val="24"/>
          <w:lang w:bidi="ar"/>
        </w:rPr>
        <w:t>配置文件中设置redis内存的参数：。</w:t>
      </w:r>
    </w:p>
    <w:p>
      <w:pPr>
        <w:widowControl/>
        <w:jc w:val="left"/>
      </w:pPr>
      <w:r>
        <w:rPr>
          <w:rFonts w:ascii="宋体" w:hAnsi="宋体" w:cs="宋体"/>
          <w:kern w:val="0"/>
          <w:sz w:val="24"/>
          <w:szCs w:val="24"/>
          <w:lang w:bidi="ar"/>
        </w:rPr>
        <w:t>该参数如果不设置或者设置为0，则redis默认的内存大小为：</w:t>
      </w:r>
    </w:p>
    <w:p>
      <w:pPr>
        <w:widowControl/>
        <w:jc w:val="left"/>
      </w:pPr>
      <w:r>
        <w:rPr>
          <w:rFonts w:ascii="宋体" w:hAnsi="宋体" w:cs="宋体"/>
          <w:kern w:val="0"/>
          <w:sz w:val="24"/>
          <w:szCs w:val="24"/>
          <w:lang w:bidi="ar"/>
        </w:rPr>
        <w:t>32位下默认是3G</w:t>
      </w:r>
    </w:p>
    <w:p>
      <w:pPr>
        <w:widowControl/>
        <w:jc w:val="left"/>
      </w:pPr>
      <w:r>
        <w:rPr>
          <w:rFonts w:ascii="宋体" w:hAnsi="宋体" w:cs="宋体"/>
          <w:kern w:val="0"/>
          <w:sz w:val="24"/>
          <w:szCs w:val="24"/>
          <w:lang w:bidi="ar"/>
        </w:rPr>
        <w:t>64位下不受限制</w:t>
      </w:r>
    </w:p>
    <w:p>
      <w:pPr>
        <w:widowControl/>
        <w:jc w:val="left"/>
      </w:pPr>
      <w:r>
        <w:rPr>
          <w:rFonts w:ascii="宋体" w:hAnsi="宋体" w:cs="宋体"/>
          <w:kern w:val="0"/>
          <w:sz w:val="24"/>
          <w:szCs w:val="24"/>
          <w:lang w:bidi="ar"/>
        </w:rPr>
        <w:t>一般推荐Redis设置内存为最大物理内存的四分之三，也就是0.75</w:t>
      </w:r>
    </w:p>
    <w:p>
      <w:pPr>
        <w:widowControl/>
        <w:jc w:val="left"/>
      </w:pPr>
      <w:r>
        <w:rPr>
          <w:rFonts w:ascii="宋体" w:hAnsi="宋体" w:cs="宋体"/>
          <w:kern w:val="0"/>
          <w:sz w:val="24"/>
          <w:szCs w:val="24"/>
          <w:lang w:bidi="ar"/>
        </w:rPr>
        <w:t>命令行设置config set maxmemory &lt;内存大小，单位字节&gt;，服务器重启失效</w:t>
      </w:r>
    </w:p>
    <w:p>
      <w:pPr>
        <w:widowControl/>
        <w:jc w:val="left"/>
      </w:pPr>
      <w:r>
        <w:rPr>
          <w:rFonts w:ascii="宋体" w:hAnsi="宋体" w:cs="宋体"/>
          <w:kern w:val="0"/>
          <w:sz w:val="24"/>
          <w:szCs w:val="24"/>
          <w:lang w:bidi="ar"/>
        </w:rPr>
        <w:t>config get maxmemory获取当前内存大小</w:t>
      </w:r>
    </w:p>
    <w:p>
      <w:pPr>
        <w:widowControl/>
        <w:jc w:val="left"/>
      </w:pPr>
      <w:r>
        <w:rPr>
          <w:rFonts w:ascii="宋体" w:hAnsi="宋体" w:cs="宋体"/>
          <w:kern w:val="0"/>
          <w:sz w:val="24"/>
          <w:szCs w:val="24"/>
          <w:lang w:bidi="ar"/>
        </w:rPr>
        <w:t>永久则需要设置maxmemory参数，maxmemory是bytes字节类型，注意转换</w:t>
      </w:r>
    </w:p>
    <w:p>
      <w:pPr>
        <w:pStyle w:val="3"/>
        <w:spacing w:before="312"/>
      </w:pPr>
      <w:r>
        <w:rPr>
          <w:rFonts w:hint="eastAsia"/>
        </w:rPr>
        <w:t>5、为什么Redis的操作是原子性的，怎么保证原子性的？</w:t>
      </w:r>
    </w:p>
    <w:p>
      <w:pPr>
        <w:widowControl/>
        <w:jc w:val="left"/>
      </w:pPr>
      <w:r>
        <w:rPr>
          <w:rFonts w:ascii="宋体" w:hAnsi="宋体" w:cs="宋体"/>
          <w:kern w:val="0"/>
          <w:sz w:val="24"/>
          <w:szCs w:val="24"/>
          <w:lang w:bidi="ar"/>
        </w:rPr>
        <w:t>对于Redis而言，命令的原子性指的是：一个操作的不可以再分，操作要么执行，要么不执行。</w:t>
      </w:r>
    </w:p>
    <w:p>
      <w:pPr>
        <w:widowControl/>
        <w:jc w:val="left"/>
      </w:pPr>
      <w:r>
        <w:rPr>
          <w:rFonts w:ascii="宋体" w:hAnsi="宋体" w:cs="宋体"/>
          <w:kern w:val="0"/>
          <w:sz w:val="24"/>
          <w:szCs w:val="24"/>
          <w:lang w:bidi="ar"/>
        </w:rPr>
        <w:t>Redis的操作之所以是原子性的，是因为Redis是单线程的。</w:t>
      </w:r>
    </w:p>
    <w:p>
      <w:pPr>
        <w:widowControl/>
        <w:jc w:val="left"/>
      </w:pPr>
      <w:r>
        <w:rPr>
          <w:rFonts w:ascii="宋体" w:hAnsi="宋体" w:cs="宋体"/>
          <w:kern w:val="0"/>
          <w:sz w:val="24"/>
          <w:szCs w:val="24"/>
          <w:lang w:bidi="ar"/>
        </w:rPr>
        <w:t>Redis本身提供的所有API都是原子操作，Redis中的事务其实是要保证批量操作的原子性。</w:t>
      </w:r>
    </w:p>
    <w:p>
      <w:pPr>
        <w:widowControl/>
        <w:jc w:val="left"/>
      </w:pPr>
      <w:r>
        <w:rPr>
          <w:rFonts w:ascii="宋体" w:hAnsi="宋体" w:cs="宋体"/>
          <w:kern w:val="0"/>
          <w:sz w:val="24"/>
          <w:szCs w:val="24"/>
          <w:lang w:bidi="ar"/>
        </w:rPr>
        <w:t>多个命令在并发中也是原子性的吗？</w:t>
      </w:r>
    </w:p>
    <w:p>
      <w:pPr>
        <w:widowControl/>
        <w:jc w:val="left"/>
      </w:pPr>
      <w:r>
        <w:rPr>
          <w:rFonts w:ascii="宋体" w:hAnsi="宋体" w:cs="宋体"/>
          <w:kern w:val="0"/>
          <w:sz w:val="24"/>
          <w:szCs w:val="24"/>
          <w:lang w:bidi="ar"/>
        </w:rPr>
        <w:t>不一定， 将get和set改成单命令操作，incr 。使用Redis的事务，或者使用Redis+Lua==的方式实现.</w:t>
      </w:r>
    </w:p>
    <w:p>
      <w:pPr>
        <w:pStyle w:val="3"/>
        <w:spacing w:before="312"/>
      </w:pPr>
      <w:r>
        <w:rPr>
          <w:rFonts w:hint="eastAsia"/>
        </w:rPr>
        <w:t>6、你还用过其他的缓存吗？这些缓存有什么区别？都在什么场景下去用？</w:t>
      </w:r>
    </w:p>
    <w:p>
      <w:pPr>
        <w:widowControl/>
        <w:spacing w:beforeAutospacing="1" w:afterAutospacing="1"/>
      </w:pPr>
      <w:r>
        <w:rPr>
          <w:kern w:val="0"/>
          <w:sz w:val="24"/>
          <w:szCs w:val="24"/>
          <w:lang w:bidi="ar"/>
        </w:rPr>
        <w:t>对于缓存了解过redis和memcache，redis我们在项目中用的比较多，memcache没用过，但是了解过一点；</w:t>
      </w:r>
    </w:p>
    <w:p>
      <w:pPr>
        <w:widowControl/>
        <w:spacing w:beforeAutospacing="1" w:afterAutospacing="1"/>
      </w:pPr>
      <w:r>
        <w:rPr>
          <w:kern w:val="0"/>
          <w:sz w:val="24"/>
          <w:szCs w:val="24"/>
          <w:lang w:bidi="ar"/>
        </w:rPr>
        <w:t>Memcache和redis的区别：</w:t>
      </w:r>
    </w:p>
    <w:tbl>
      <w:tblPr>
        <w:tblStyle w:val="23"/>
        <w:tblW w:w="13910" w:type="dxa"/>
        <w:tblCellSpacing w:w="15" w:type="dxa"/>
        <w:tblInd w:w="-983" w:type="dxa"/>
        <w:tblLayout w:type="autofit"/>
        <w:tblCellMar>
          <w:top w:w="15" w:type="dxa"/>
          <w:left w:w="15" w:type="dxa"/>
          <w:bottom w:w="15" w:type="dxa"/>
          <w:right w:w="15" w:type="dxa"/>
        </w:tblCellMar>
      </w:tblPr>
      <w:tblGrid>
        <w:gridCol w:w="2342"/>
        <w:gridCol w:w="3123"/>
        <w:gridCol w:w="8445"/>
      </w:tblGrid>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比较项</w:t>
            </w:r>
          </w:p>
        </w:tc>
        <w:tc>
          <w:tcPr>
            <w:tcW w:w="3093" w:type="dxa"/>
            <w:shd w:val="clear" w:color="auto" w:fill="auto"/>
            <w:vAlign w:val="center"/>
          </w:tcPr>
          <w:p>
            <w:pPr>
              <w:widowControl/>
              <w:jc w:val="left"/>
            </w:pPr>
            <w:r>
              <w:rPr>
                <w:rFonts w:ascii="Helvetica Neue" w:hAnsi="Helvetica Neue" w:eastAsia="Helvetica Neue" w:cs="Helvetica Neue"/>
                <w:kern w:val="0"/>
                <w:sz w:val="24"/>
                <w:szCs w:val="24"/>
                <w:lang w:bidi="ar"/>
              </w:rPr>
              <w:t>reids</w:t>
            </w:r>
          </w:p>
        </w:tc>
        <w:tc>
          <w:tcPr>
            <w:tcW w:w="8400" w:type="dxa"/>
            <w:shd w:val="clear" w:color="auto" w:fill="auto"/>
            <w:vAlign w:val="center"/>
          </w:tcPr>
          <w:p>
            <w:pPr>
              <w:widowControl/>
              <w:jc w:val="left"/>
            </w:pPr>
            <w:r>
              <w:rPr>
                <w:rFonts w:ascii="Helvetica Neue" w:hAnsi="Helvetica Neue" w:eastAsia="Helvetica Neue" w:cs="Helvetica Neue"/>
                <w:kern w:val="0"/>
                <w:sz w:val="24"/>
                <w:szCs w:val="24"/>
                <w:lang w:bidi="ar"/>
              </w:rPr>
              <w:t>memcache</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存储方式</w:t>
            </w:r>
          </w:p>
        </w:tc>
        <w:tc>
          <w:tcPr>
            <w:tcW w:w="3093" w:type="dxa"/>
            <w:shd w:val="clear" w:color="auto" w:fill="auto"/>
            <w:vAlign w:val="center"/>
          </w:tcPr>
          <w:p>
            <w:pPr>
              <w:widowControl/>
              <w:jc w:val="left"/>
            </w:pPr>
            <w:r>
              <w:rPr>
                <w:rFonts w:ascii="Helvetica Neue" w:hAnsi="Helvetica Neue" w:eastAsia="Helvetica Neue" w:cs="Helvetica Neue"/>
                <w:kern w:val="0"/>
                <w:sz w:val="24"/>
                <w:szCs w:val="24"/>
                <w:lang w:bidi="ar"/>
              </w:rPr>
              <w:t>redis可以持久化其数据</w:t>
            </w:r>
          </w:p>
        </w:tc>
        <w:tc>
          <w:tcPr>
            <w:tcW w:w="8400" w:type="dxa"/>
            <w:shd w:val="clear" w:color="auto" w:fill="auto"/>
            <w:vAlign w:val="center"/>
          </w:tcPr>
          <w:p>
            <w:pPr>
              <w:widowControl/>
              <w:jc w:val="left"/>
            </w:pPr>
            <w:r>
              <w:rPr>
                <w:rFonts w:ascii="Helvetica Neue" w:hAnsi="Helvetica Neue" w:eastAsia="Helvetica Neue" w:cs="Helvetica Neue"/>
                <w:kern w:val="0"/>
                <w:sz w:val="24"/>
                <w:szCs w:val="24"/>
                <w:lang w:bidi="ar"/>
              </w:rPr>
              <w:t>Memecache把数据全部存在内存之中，断电后会挂掉，数据不能超过内存大小</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数据支持</w:t>
            </w:r>
          </w:p>
        </w:tc>
        <w:tc>
          <w:tcPr>
            <w:tcW w:w="3093" w:type="dxa"/>
            <w:shd w:val="clear" w:color="auto" w:fill="auto"/>
            <w:vAlign w:val="center"/>
          </w:tcPr>
          <w:p>
            <w:pPr>
              <w:widowControl/>
              <w:jc w:val="left"/>
            </w:pPr>
            <w:r>
              <w:rPr>
                <w:rFonts w:ascii="Helvetica Neue" w:hAnsi="Helvetica Neue" w:eastAsia="Helvetica Neue" w:cs="Helvetica Neue"/>
                <w:kern w:val="0"/>
                <w:sz w:val="24"/>
                <w:szCs w:val="24"/>
                <w:lang w:bidi="ar"/>
              </w:rPr>
              <w:t>支持丰富的数据类型,提供list，set，zset，hash等数据结构的存储</w:t>
            </w:r>
          </w:p>
        </w:tc>
        <w:tc>
          <w:tcPr>
            <w:tcW w:w="8400" w:type="dxa"/>
            <w:shd w:val="clear" w:color="auto" w:fill="auto"/>
            <w:vAlign w:val="center"/>
          </w:tcPr>
          <w:p>
            <w:pPr>
              <w:widowControl/>
              <w:jc w:val="left"/>
            </w:pPr>
            <w:r>
              <w:rPr>
                <w:rFonts w:ascii="Helvetica Neue" w:hAnsi="Helvetica Neue" w:eastAsia="Helvetica Neue" w:cs="Helvetica Neue"/>
                <w:kern w:val="0"/>
                <w:sz w:val="24"/>
                <w:szCs w:val="24"/>
                <w:lang w:bidi="ar"/>
              </w:rPr>
              <w:t> memcached所有的值均是简单的字符串</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底层模型</w:t>
            </w:r>
          </w:p>
        </w:tc>
        <w:tc>
          <w:tcPr>
            <w:tcW w:w="3093" w:type="dxa"/>
            <w:shd w:val="clear" w:color="auto" w:fill="auto"/>
            <w:vAlign w:val="center"/>
          </w:tcPr>
          <w:p>
            <w:pPr>
              <w:widowControl/>
              <w:jc w:val="left"/>
            </w:pPr>
            <w:r>
              <w:rPr>
                <w:rFonts w:ascii="Helvetica Neue" w:hAnsi="Helvetica Neue" w:eastAsia="Helvetica Neue" w:cs="Helvetica Neue"/>
                <w:kern w:val="0"/>
                <w:sz w:val="24"/>
                <w:szCs w:val="24"/>
                <w:lang w:bidi="ar"/>
              </w:rPr>
              <w:t>Redis直接自己构建了VM 机制</w:t>
            </w:r>
          </w:p>
        </w:tc>
        <w:tc>
          <w:tcPr>
            <w:tcW w:w="8400" w:type="dxa"/>
            <w:shd w:val="clear" w:color="auto" w:fill="auto"/>
            <w:vAlign w:val="center"/>
          </w:tcPr>
          <w:p>
            <w:pPr>
              <w:widowControl/>
              <w:jc w:val="left"/>
            </w:pPr>
            <w:r>
              <w:rPr>
                <w:rFonts w:ascii="Helvetica Neue" w:hAnsi="Helvetica Neue" w:eastAsia="Helvetica Neue" w:cs="Helvetica Neue"/>
                <w:kern w:val="0"/>
                <w:sz w:val="24"/>
                <w:szCs w:val="24"/>
                <w:lang w:bidi="ar"/>
              </w:rPr>
              <w:t>无</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value值大小</w:t>
            </w:r>
          </w:p>
        </w:tc>
        <w:tc>
          <w:tcPr>
            <w:tcW w:w="3093" w:type="dxa"/>
            <w:shd w:val="clear" w:color="auto" w:fill="auto"/>
            <w:vAlign w:val="center"/>
          </w:tcPr>
          <w:p>
            <w:pPr>
              <w:widowControl/>
              <w:jc w:val="left"/>
            </w:pPr>
            <w:r>
              <w:rPr>
                <w:rFonts w:ascii="Helvetica Neue" w:hAnsi="Helvetica Neue" w:eastAsia="Helvetica Neue" w:cs="Helvetica Neue"/>
                <w:kern w:val="0"/>
                <w:sz w:val="24"/>
                <w:szCs w:val="24"/>
                <w:lang w:bidi="ar"/>
              </w:rPr>
              <w:t>Redis 最大可以达到 512M</w:t>
            </w:r>
          </w:p>
        </w:tc>
        <w:tc>
          <w:tcPr>
            <w:tcW w:w="8400" w:type="dxa"/>
            <w:shd w:val="clear" w:color="auto" w:fill="auto"/>
            <w:vAlign w:val="center"/>
          </w:tcPr>
          <w:p>
            <w:pPr>
              <w:widowControl/>
              <w:jc w:val="left"/>
            </w:pPr>
            <w:r>
              <w:rPr>
                <w:rFonts w:ascii="Helvetica Neue" w:hAnsi="Helvetica Neue" w:eastAsia="Helvetica Neue" w:cs="Helvetica Neue"/>
                <w:color w:val="1A1A1A"/>
                <w:kern w:val="0"/>
                <w:sz w:val="24"/>
                <w:szCs w:val="24"/>
                <w:lang w:bidi="ar"/>
              </w:rPr>
              <w:t>value 不能超过 1M 字节</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速度</w:t>
            </w:r>
          </w:p>
        </w:tc>
        <w:tc>
          <w:tcPr>
            <w:tcW w:w="3093" w:type="dxa"/>
            <w:shd w:val="clear" w:color="auto" w:fill="auto"/>
            <w:vAlign w:val="center"/>
          </w:tcPr>
          <w:p>
            <w:pPr>
              <w:widowControl/>
              <w:jc w:val="left"/>
            </w:pPr>
            <w:r>
              <w:rPr>
                <w:rFonts w:ascii="Helvetica Neue" w:hAnsi="Helvetica Neue" w:eastAsia="Helvetica Neue" w:cs="Helvetica Neue"/>
                <w:color w:val="1A1A1A"/>
                <w:kern w:val="0"/>
                <w:sz w:val="24"/>
                <w:szCs w:val="24"/>
                <w:lang w:bidi="ar"/>
              </w:rPr>
              <w:t>Redis 采用单线程模式处理请求。这样做的原因有 2 个：一个是因为采用了非阻塞的异步事件处理机制；另一个是缓存数据都是内存操作 IO 时间不会太长，单线程可以避免线程上下文切换产生的代价</w:t>
            </w:r>
          </w:p>
        </w:tc>
        <w:tc>
          <w:tcPr>
            <w:tcW w:w="8400" w:type="dxa"/>
            <w:shd w:val="clear" w:color="auto" w:fill="auto"/>
            <w:vAlign w:val="center"/>
          </w:tcPr>
          <w:p>
            <w:pPr>
              <w:widowControl/>
              <w:jc w:val="left"/>
            </w:pPr>
            <w:r>
              <w:rPr>
                <w:rFonts w:ascii="Helvetica Neue" w:hAnsi="Helvetica Neue" w:eastAsia="Helvetica Neue" w:cs="Helvetica Neue"/>
                <w:color w:val="1A1A1A"/>
                <w:kern w:val="0"/>
                <w:sz w:val="24"/>
                <w:szCs w:val="24"/>
                <w:lang w:bidi="ar"/>
              </w:rPr>
              <w:t>MC 处理请求时使用多线程异步 IO 的方式，可以合理利用 CPU 多核的优势，性能非常优秀</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Helvetica Neue" w:hAnsi="Helvetica Neue" w:eastAsia="Helvetica Neue" w:cs="Helvetica Neue"/>
                <w:kern w:val="0"/>
                <w:sz w:val="24"/>
                <w:szCs w:val="24"/>
                <w:lang w:bidi="ar"/>
              </w:rPr>
              <w:t>数据备份</w:t>
            </w:r>
          </w:p>
        </w:tc>
        <w:tc>
          <w:tcPr>
            <w:tcW w:w="3093" w:type="dxa"/>
            <w:shd w:val="clear" w:color="auto" w:fill="auto"/>
            <w:vAlign w:val="center"/>
          </w:tcPr>
          <w:p>
            <w:pPr>
              <w:widowControl/>
              <w:jc w:val="left"/>
            </w:pPr>
            <w:r>
              <w:rPr>
                <w:rFonts w:ascii="宋体" w:hAnsi="宋体" w:cs="宋体"/>
                <w:kern w:val="0"/>
                <w:sz w:val="24"/>
                <w:szCs w:val="24"/>
                <w:lang w:bidi="ar"/>
              </w:rPr>
              <w:t>Redis支持数据的备份，即master-slave模式的数据备份,</w:t>
            </w:r>
            <w:r>
              <w:rPr>
                <w:rFonts w:ascii="Helvetica Neue" w:hAnsi="Helvetica Neue" w:eastAsia="Helvetica Neue" w:cs="Helvetica Neue"/>
                <w:color w:val="1A1A1A"/>
                <w:kern w:val="0"/>
                <w:sz w:val="24"/>
                <w:szCs w:val="24"/>
                <w:lang w:bidi="ar"/>
              </w:rPr>
              <w:t>能够提供高可用服务</w:t>
            </w:r>
          </w:p>
        </w:tc>
        <w:tc>
          <w:tcPr>
            <w:tcW w:w="8400" w:type="dxa"/>
            <w:shd w:val="clear" w:color="auto" w:fill="auto"/>
            <w:vAlign w:val="center"/>
          </w:tcPr>
          <w:p>
            <w:pPr>
              <w:widowControl/>
              <w:jc w:val="left"/>
            </w:pPr>
            <w:r>
              <w:rPr>
                <w:rFonts w:ascii="Helvetica Neue" w:hAnsi="Helvetica Neue" w:eastAsia="Helvetica Neue" w:cs="Helvetica Neue"/>
                <w:color w:val="1A1A1A"/>
                <w:kern w:val="0"/>
                <w:sz w:val="24"/>
                <w:szCs w:val="24"/>
                <w:lang w:bidi="ar"/>
              </w:rPr>
              <w:t>当容量存满时，会对缓存中的数据进行剔除，剔除时除了会对过期 key 进行清理，还会按 LRU 策略对数据进行剔除。</w:t>
            </w:r>
          </w:p>
        </w:tc>
      </w:tr>
      <w:tr>
        <w:tblPrEx>
          <w:tblCellMar>
            <w:top w:w="15" w:type="dxa"/>
            <w:left w:w="15" w:type="dxa"/>
            <w:bottom w:w="15" w:type="dxa"/>
            <w:right w:w="15" w:type="dxa"/>
          </w:tblCellMar>
        </w:tblPrEx>
        <w:trPr>
          <w:tblCellSpacing w:w="15" w:type="dxa"/>
        </w:trPr>
        <w:tc>
          <w:tcPr>
            <w:tcW w:w="2297" w:type="dxa"/>
            <w:shd w:val="clear" w:color="auto" w:fill="auto"/>
            <w:vAlign w:val="center"/>
          </w:tcPr>
          <w:p>
            <w:pPr>
              <w:widowControl/>
              <w:jc w:val="left"/>
            </w:pPr>
            <w:r>
              <w:rPr>
                <w:rFonts w:ascii="宋体" w:hAnsi="宋体" w:cs="宋体"/>
                <w:kern w:val="0"/>
                <w:sz w:val="24"/>
                <w:szCs w:val="24"/>
                <w:lang w:bidi="ar"/>
              </w:rPr>
              <w:t>应用场景</w:t>
            </w:r>
          </w:p>
        </w:tc>
        <w:tc>
          <w:tcPr>
            <w:tcW w:w="3093" w:type="dxa"/>
            <w:shd w:val="clear" w:color="auto" w:fill="auto"/>
            <w:vAlign w:val="center"/>
          </w:tcPr>
          <w:p>
            <w:pPr>
              <w:widowControl/>
              <w:jc w:val="left"/>
            </w:pPr>
            <w:r>
              <w:rPr>
                <w:rFonts w:ascii="宋体" w:hAnsi="宋体" w:cs="宋体"/>
                <w:kern w:val="0"/>
                <w:sz w:val="24"/>
                <w:szCs w:val="24"/>
                <w:lang w:bidi="ar"/>
              </w:rPr>
              <w:t>适用于对读写效率要求高、数据处理业务复杂、安全性要求较高的系统 </w:t>
            </w:r>
          </w:p>
        </w:tc>
        <w:tc>
          <w:tcPr>
            <w:tcW w:w="8400" w:type="dxa"/>
            <w:shd w:val="clear" w:color="auto" w:fill="auto"/>
            <w:vAlign w:val="center"/>
          </w:tcPr>
          <w:p>
            <w:pPr>
              <w:widowControl/>
              <w:jc w:val="left"/>
            </w:pPr>
            <w:r>
              <w:rPr>
                <w:rFonts w:ascii="宋体" w:hAnsi="宋体" w:cs="宋体"/>
                <w:kern w:val="0"/>
                <w:sz w:val="24"/>
                <w:szCs w:val="24"/>
                <w:lang w:bidi="ar"/>
              </w:rPr>
              <w:t>适合多读少写，大数据量的情况（一些官网的文章信息等）</w:t>
            </w:r>
          </w:p>
        </w:tc>
      </w:tr>
    </w:tbl>
    <w:p>
      <w:pPr>
        <w:pStyle w:val="3"/>
        <w:spacing w:before="312"/>
      </w:pPr>
      <w:r>
        <w:rPr>
          <w:rFonts w:hint="eastAsia"/>
        </w:rPr>
        <w:t>7、Redis在你们项目中是怎么用的？</w:t>
      </w:r>
    </w:p>
    <w:p>
      <w:pPr>
        <w:widowControl/>
        <w:spacing w:beforeAutospacing="1" w:afterAutospacing="1"/>
      </w:pPr>
      <w:r>
        <w:rPr>
          <w:kern w:val="0"/>
          <w:sz w:val="24"/>
          <w:szCs w:val="24"/>
          <w:lang w:bidi="ar"/>
        </w:rPr>
        <w:t>【答案解析】</w:t>
      </w:r>
    </w:p>
    <w:p>
      <w:pPr>
        <w:widowControl/>
        <w:spacing w:beforeAutospacing="1" w:afterAutospacing="1"/>
      </w:pPr>
      <w:r>
        <w:rPr>
          <w:kern w:val="0"/>
          <w:sz w:val="24"/>
          <w:szCs w:val="24"/>
          <w:lang w:bidi="ar"/>
        </w:rPr>
        <w:t>（1）门户(首页)系统中的首页内容信息的展示。（商品类目、广告、热门商品等信息）门户系统的首页是用户访问量最大的，而且这些数据一般不会经常修改，因此为了提高用户的体验，我们选择将这些内容放在缓存中；</w:t>
      </w:r>
    </w:p>
    <w:p>
      <w:pPr>
        <w:widowControl/>
        <w:spacing w:beforeAutospacing="1" w:afterAutospacing="1"/>
      </w:pPr>
      <w:r>
        <w:rPr>
          <w:kern w:val="0"/>
          <w:sz w:val="24"/>
          <w:szCs w:val="24"/>
          <w:lang w:bidi="ar"/>
        </w:rPr>
        <w:t>（2）单点登录系统中也用到了redis。因为我们是分布式系统，存在session之间的共享问题，因此在做单点登录的时候，我们利用redis来模拟了session的共享，来存储用户的信息，实现不同系统的session共享；</w:t>
      </w:r>
    </w:p>
    <w:p>
      <w:pPr>
        <w:widowControl/>
        <w:spacing w:beforeAutospacing="1" w:afterAutospacing="1"/>
      </w:pPr>
      <w:r>
        <w:rPr>
          <w:kern w:val="0"/>
          <w:sz w:val="24"/>
          <w:szCs w:val="24"/>
          <w:lang w:bidi="ar"/>
        </w:rPr>
        <w:t>（3）我们项目中同时也将购物车的信息设计存储在redis中，购物车在数据库中没有对应的表，用户登录之后将商品添加到购物车后存储到redis中，key是用户id，value是购物车对象；</w:t>
      </w:r>
    </w:p>
    <w:p>
      <w:pPr>
        <w:widowControl/>
        <w:spacing w:beforeAutospacing="1" w:afterAutospacing="1"/>
      </w:pPr>
      <w:r>
        <w:rPr>
          <w:kern w:val="0"/>
          <w:sz w:val="24"/>
          <w:szCs w:val="24"/>
          <w:lang w:bidi="ar"/>
        </w:rPr>
        <w:t>（4）因为针对评论这块，我们需要一个商品对应多个用户评论，并且按照时间顺序显示评论，为了提高查询效率，因此我们选择了redis的list类型将商品评论放在缓存中；</w:t>
      </w:r>
    </w:p>
    <w:p>
      <w:pPr>
        <w:widowControl/>
        <w:spacing w:beforeAutospacing="1" w:afterAutospacing="1"/>
      </w:pPr>
      <w:r>
        <w:rPr>
          <w:kern w:val="0"/>
          <w:sz w:val="24"/>
          <w:szCs w:val="24"/>
          <w:lang w:bidi="ar"/>
        </w:rPr>
        <w:t>（5）在统计模块中，我们有个功能是做商品销售的排行榜，因此选择redis的zset结构来实现；</w:t>
      </w:r>
    </w:p>
    <w:p>
      <w:pPr>
        <w:widowControl/>
        <w:spacing w:beforeAutospacing="1" w:afterAutospacing="1"/>
      </w:pPr>
      <w:r>
        <w:rPr>
          <w:kern w:val="0"/>
          <w:sz w:val="24"/>
          <w:szCs w:val="24"/>
          <w:lang w:bidi="ar"/>
        </w:rPr>
        <w:t>还有一些其他的应用场景，主要就是用来作为缓存使用。</w:t>
      </w:r>
    </w:p>
    <w:p>
      <w:pPr>
        <w:pStyle w:val="3"/>
        <w:spacing w:before="312"/>
      </w:pPr>
      <w:r>
        <w:rPr>
          <w:rFonts w:hint="eastAsia"/>
        </w:rPr>
        <w:t>8、对redis的持久化了解不？</w:t>
      </w:r>
    </w:p>
    <w:p>
      <w:pPr>
        <w:widowControl/>
        <w:spacing w:beforeAutospacing="1" w:afterAutospacing="1"/>
      </w:pPr>
      <w:r>
        <w:rPr>
          <w:kern w:val="0"/>
          <w:sz w:val="24"/>
          <w:szCs w:val="24"/>
          <w:lang w:bidi="ar"/>
        </w:rPr>
        <w:t>Redis是内存型数据库，同时它也可以持久化到硬盘中，redis的持久化方式有两种：</w:t>
      </w:r>
    </w:p>
    <w:p>
      <w:pPr>
        <w:widowControl/>
        <w:spacing w:beforeAutospacing="1" w:afterAutospacing="1"/>
      </w:pPr>
      <w:r>
        <w:rPr>
          <w:kern w:val="0"/>
          <w:sz w:val="24"/>
          <w:szCs w:val="24"/>
          <w:lang w:bidi="ar"/>
        </w:rPr>
        <w:t>（1）RDB（</w:t>
      </w:r>
      <w:r>
        <w:rPr>
          <w:b/>
          <w:bCs/>
          <w:color w:val="FF0000"/>
          <w:kern w:val="0"/>
          <w:sz w:val="24"/>
          <w:szCs w:val="24"/>
          <w:lang w:bidi="ar"/>
        </w:rPr>
        <w:t>半持久化方式</w:t>
      </w:r>
      <w:r>
        <w:rPr>
          <w:kern w:val="0"/>
          <w:sz w:val="24"/>
          <w:szCs w:val="24"/>
          <w:lang w:bidi="ar"/>
        </w:rPr>
        <w:t>）：</w:t>
      </w:r>
    </w:p>
    <w:p>
      <w:pPr>
        <w:widowControl/>
        <w:spacing w:beforeAutospacing="1" w:afterAutospacing="1"/>
      </w:pPr>
      <w:r>
        <w:rPr>
          <w:kern w:val="0"/>
          <w:sz w:val="24"/>
          <w:szCs w:val="24"/>
          <w:lang w:bidi="ar"/>
        </w:rPr>
        <w:t>按照配置不定期的通过异步的方式、快照的形式直接把内存中的数据持久化到磁盘的一个dump.rdb文件（二进制文件）中；</w:t>
      </w:r>
    </w:p>
    <w:p>
      <w:pPr>
        <w:widowControl/>
        <w:spacing w:beforeAutospacing="1" w:afterAutospacing="1"/>
      </w:pPr>
      <w:r>
        <w:rPr>
          <w:kern w:val="0"/>
          <w:sz w:val="24"/>
          <w:szCs w:val="24"/>
          <w:lang w:bidi="ar"/>
        </w:rPr>
        <w:t>这种方式是redis默认的持久化方式，它在配置文件（redis.conf）中的格式是：save N M，表示的是在N秒之内发生M次修改，则redis抓快照到磁盘中；</w:t>
      </w:r>
    </w:p>
    <w:p>
      <w:pPr>
        <w:widowControl/>
        <w:spacing w:beforeAutospacing="1" w:afterAutospacing="1"/>
      </w:pPr>
      <w:r>
        <w:rPr>
          <w:kern w:val="0"/>
          <w:sz w:val="24"/>
          <w:szCs w:val="24"/>
          <w:lang w:bidi="ar"/>
        </w:rPr>
        <w:t>原理：当redis需要持久化的时候，redis会fork一个子进程，这个子进程会将数据写到一个临时文件中；当子进程完成写临时文件后，会将原来的.rdb文件替换掉，这样的好处是写时拷贝技术（copy-on-write），可以参考下面的流程图；</w:t>
      </w:r>
    </w:p>
    <w:p>
      <w:pPr>
        <w:widowControl/>
        <w:spacing w:beforeAutospacing="1" w:afterAutospacing="1"/>
      </w:pPr>
      <w:r>
        <w:rPr>
          <w:kern w:val="0"/>
          <w:sz w:val="24"/>
          <w:szCs w:val="24"/>
          <w:lang w:bidi="ar"/>
        </w:rPr>
        <w:t>       </w:t>
      </w:r>
      <w:r>
        <w:rPr>
          <w:kern w:val="0"/>
          <w:sz w:val="24"/>
          <w:szCs w:val="24"/>
        </w:rPr>
        <w:drawing>
          <wp:inline distT="0" distB="0" distL="114300" distR="114300">
            <wp:extent cx="6105525" cy="2962275"/>
            <wp:effectExtent l="0" t="0" r="5715" b="9525"/>
            <wp:docPr id="35"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descr="IMG_256"/>
                    <pic:cNvPicPr>
                      <a:picLocks noChangeAspect="1"/>
                    </pic:cNvPicPr>
                  </pic:nvPicPr>
                  <pic:blipFill>
                    <a:blip r:embed="rId31"/>
                    <a:stretch>
                      <a:fillRect/>
                    </a:stretch>
                  </pic:blipFill>
                  <pic:spPr>
                    <a:xfrm>
                      <a:off x="0" y="0"/>
                      <a:ext cx="6105525" cy="2962275"/>
                    </a:xfrm>
                    <a:prstGeom prst="rect">
                      <a:avLst/>
                    </a:prstGeom>
                    <a:noFill/>
                    <a:ln w="9525">
                      <a:noFill/>
                    </a:ln>
                  </pic:spPr>
                </pic:pic>
              </a:graphicData>
            </a:graphic>
          </wp:inline>
        </w:drawing>
      </w:r>
    </w:p>
    <w:p>
      <w:pPr>
        <w:widowControl/>
        <w:spacing w:beforeAutospacing="1" w:afterAutospacing="1"/>
      </w:pPr>
      <w:r>
        <w:rPr>
          <w:kern w:val="0"/>
          <w:sz w:val="24"/>
          <w:szCs w:val="24"/>
          <w:lang w:bidi="ar"/>
        </w:rPr>
        <w:t>优点：只包含一个文件，对于文件备份、灾难恢复而言，比较实用。因为我们可以轻松的将一个单独的文件转移到其他存储媒介上；性能最大化，因为对于这种半持久化方式，使用的是写时拷贝技术，可以极大的避免服务进程执行IO操作；相对于AOF来说，如果数据集很大，RDB的启动效率就会很高</w:t>
      </w:r>
    </w:p>
    <w:p>
      <w:pPr>
        <w:widowControl/>
        <w:spacing w:beforeAutospacing="1" w:afterAutospacing="1"/>
        <w:jc w:val="left"/>
      </w:pPr>
      <w:r>
        <w:rPr>
          <w:kern w:val="0"/>
          <w:sz w:val="24"/>
          <w:szCs w:val="24"/>
          <w:lang w:bidi="ar"/>
        </w:rPr>
        <w:t>缺点：如果想保证数据的高可用（最大限度的包装数据丢失），那么RDB这种半持久化方式不是一个很好的选择，因为系统一旦在持久化策略之前出现宕机现象，此前没有来得及持久化的数据将会产生丢失；rdb是通过fork进程来协助完成持久化的，因此当数据集较大的时候，我们就需要等待服务器停止几百毫秒甚至一秒；</w:t>
      </w:r>
    </w:p>
    <w:p>
      <w:pPr>
        <w:widowControl/>
        <w:spacing w:beforeAutospacing="1" w:afterAutospacing="1"/>
      </w:pPr>
      <w:r>
        <w:rPr>
          <w:kern w:val="0"/>
          <w:sz w:val="24"/>
          <w:szCs w:val="24"/>
          <w:lang w:bidi="ar"/>
        </w:rPr>
        <w:t>（2）AOF（全持久化的方式）</w:t>
      </w:r>
    </w:p>
    <w:p>
      <w:pPr>
        <w:widowControl/>
        <w:spacing w:beforeAutospacing="1" w:afterAutospacing="1"/>
      </w:pPr>
      <w:r>
        <w:rPr>
          <w:kern w:val="0"/>
          <w:sz w:val="24"/>
          <w:szCs w:val="24"/>
          <w:lang w:bidi="ar"/>
        </w:rPr>
        <w:t> 把每一次数据变化都通过write()函数将你所执行的命令追加到一个appendonly.aof文件里面；</w:t>
      </w:r>
    </w:p>
    <w:p>
      <w:pPr>
        <w:widowControl/>
        <w:spacing w:beforeAutospacing="1" w:afterAutospacing="1"/>
      </w:pPr>
      <w:r>
        <w:rPr>
          <w:kern w:val="0"/>
          <w:sz w:val="24"/>
          <w:szCs w:val="24"/>
          <w:lang w:bidi="ar"/>
        </w:rPr>
        <w:t>    Redis默认是不支持这种全持久化方式的，需要将no改成yes</w:t>
      </w:r>
      <w:r>
        <w:rPr>
          <w:kern w:val="0"/>
          <w:sz w:val="24"/>
          <w:szCs w:val="24"/>
        </w:rPr>
        <w:drawing>
          <wp:inline distT="0" distB="0" distL="114300" distR="114300">
            <wp:extent cx="8162925" cy="1390650"/>
            <wp:effectExtent l="0" t="0" r="5715" b="11430"/>
            <wp:docPr id="34"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7"/>
                    <pic:cNvPicPr>
                      <a:picLocks noChangeAspect="1"/>
                    </pic:cNvPicPr>
                  </pic:nvPicPr>
                  <pic:blipFill>
                    <a:blip r:embed="rId32"/>
                    <a:stretch>
                      <a:fillRect/>
                    </a:stretch>
                  </pic:blipFill>
                  <pic:spPr>
                    <a:xfrm>
                      <a:off x="0" y="0"/>
                      <a:ext cx="8162925" cy="1390650"/>
                    </a:xfrm>
                    <a:prstGeom prst="rect">
                      <a:avLst/>
                    </a:prstGeom>
                    <a:noFill/>
                    <a:ln w="9525">
                      <a:noFill/>
                    </a:ln>
                  </pic:spPr>
                </pic:pic>
              </a:graphicData>
            </a:graphic>
          </wp:inline>
        </w:drawing>
      </w:r>
    </w:p>
    <w:p>
      <w:pPr>
        <w:widowControl/>
        <w:spacing w:beforeAutospacing="1" w:afterAutospacing="1"/>
      </w:pPr>
    </w:p>
    <w:p>
      <w:pPr>
        <w:widowControl/>
        <w:spacing w:beforeAutospacing="1" w:afterAutospacing="1"/>
      </w:pPr>
      <w:r>
        <w:rPr>
          <w:kern w:val="0"/>
          <w:sz w:val="24"/>
          <w:szCs w:val="24"/>
          <w:lang w:bidi="ar"/>
        </w:rPr>
        <w:t>实现文件刷新的三种方式：</w:t>
      </w:r>
    </w:p>
    <w:p>
      <w:pPr>
        <w:widowControl/>
        <w:spacing w:beforeAutospacing="1" w:afterAutospacing="1"/>
      </w:pPr>
      <w:r>
        <w:rPr>
          <w:kern w:val="0"/>
          <w:sz w:val="24"/>
          <w:szCs w:val="24"/>
        </w:rPr>
        <w:drawing>
          <wp:inline distT="0" distB="0" distL="114300" distR="114300">
            <wp:extent cx="12277725" cy="1781175"/>
            <wp:effectExtent l="0" t="0" r="5715" b="1905"/>
            <wp:docPr id="36"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8"/>
                    <pic:cNvPicPr>
                      <a:picLocks noChangeAspect="1"/>
                    </pic:cNvPicPr>
                  </pic:nvPicPr>
                  <pic:blipFill>
                    <a:blip r:embed="rId33"/>
                    <a:stretch>
                      <a:fillRect/>
                    </a:stretch>
                  </pic:blipFill>
                  <pic:spPr>
                    <a:xfrm>
                      <a:off x="0" y="0"/>
                      <a:ext cx="12277725" cy="1781175"/>
                    </a:xfrm>
                    <a:prstGeom prst="rect">
                      <a:avLst/>
                    </a:prstGeom>
                    <a:noFill/>
                    <a:ln w="9525">
                      <a:noFill/>
                    </a:ln>
                  </pic:spPr>
                </pic:pic>
              </a:graphicData>
            </a:graphic>
          </wp:inline>
        </w:drawing>
      </w:r>
      <w:r>
        <w:rPr>
          <w:kern w:val="0"/>
          <w:sz w:val="24"/>
          <w:szCs w:val="24"/>
          <w:lang w:bidi="ar"/>
        </w:rPr>
        <w:t> </w:t>
      </w:r>
    </w:p>
    <w:p>
      <w:pPr>
        <w:widowControl/>
        <w:spacing w:beforeAutospacing="1" w:afterAutospacing="1"/>
      </w:pPr>
    </w:p>
    <w:p>
      <w:pPr>
        <w:widowControl/>
        <w:spacing w:beforeAutospacing="1" w:afterAutospacing="1"/>
      </w:pPr>
      <w:r>
        <w:rPr>
          <w:kern w:val="0"/>
          <w:sz w:val="24"/>
          <w:szCs w:val="24"/>
          <w:lang w:bidi="ar"/>
        </w:rPr>
        <w:t>no:不会自动同步到磁盘上，需要依靠OS（操作系统）进行刷新，效率快，但是安全性就比较差；</w:t>
      </w:r>
    </w:p>
    <w:p>
      <w:pPr>
        <w:widowControl/>
        <w:spacing w:beforeAutospacing="1" w:afterAutospacing="1"/>
      </w:pPr>
      <w:r>
        <w:rPr>
          <w:kern w:val="0"/>
          <w:sz w:val="24"/>
          <w:szCs w:val="24"/>
          <w:lang w:bidi="ar"/>
        </w:rPr>
        <w:t>always:每提交一个命令都调用fsync刷新到aof文件，非常慢，但是安全；</w:t>
      </w:r>
    </w:p>
    <w:p>
      <w:pPr>
        <w:widowControl/>
        <w:spacing w:beforeAutospacing="1" w:afterAutospacing="1"/>
      </w:pPr>
      <w:r>
        <w:rPr>
          <w:kern w:val="0"/>
          <w:sz w:val="24"/>
          <w:szCs w:val="24"/>
          <w:lang w:bidi="ar"/>
        </w:rPr>
        <w:t>everysec:每秒钟都调用fsync刷新到aof文件中，很快，但是可能丢失一秒内的数据，推荐使用，兼顾了速度和安全；</w:t>
      </w:r>
    </w:p>
    <w:p>
      <w:pPr>
        <w:widowControl/>
        <w:spacing w:beforeAutospacing="1" w:afterAutospacing="1"/>
      </w:pPr>
      <w:r>
        <w:rPr>
          <w:kern w:val="0"/>
          <w:sz w:val="24"/>
          <w:szCs w:val="24"/>
          <w:lang w:bidi="ar"/>
        </w:rPr>
        <w:t>原理：redis需要持久化的时候，fork出一个子进程，子进程根据内存中的数据库快照，往临时文件中写入重建数据库状态的命令；父进程会继续处理客户端的请求，除了把写命令写到原来的aof中，同时把收到的写命令缓存起来，这样包装如果子进程重写失败的话不会出问题；当子进程把快照内容以命令方式写入临时文件中后，子进程会发送信号给父进程，父进程会把缓存的写命令写入到临时文件中；接下来父进程可以使用临时的aof文件替换原来的aof文件，并重命名，后面收到的写命令也开始往新的aof文件中追加。下面的图为最简单的方式，其实也是利用写时复制原则。</w:t>
      </w:r>
    </w:p>
    <w:p>
      <w:pPr>
        <w:widowControl/>
        <w:spacing w:beforeAutospacing="1" w:afterAutospacing="1"/>
      </w:pPr>
      <w:r>
        <w:rPr>
          <w:kern w:val="0"/>
          <w:sz w:val="24"/>
          <w:szCs w:val="24"/>
          <w:lang w:bidi="ar"/>
        </w:rPr>
        <w:t> </w:t>
      </w:r>
    </w:p>
    <w:p>
      <w:pPr>
        <w:widowControl/>
        <w:spacing w:beforeAutospacing="1" w:afterAutospacing="1"/>
      </w:pPr>
      <w:r>
        <w:rPr>
          <w:kern w:val="0"/>
          <w:sz w:val="24"/>
          <w:szCs w:val="24"/>
        </w:rPr>
        <w:drawing>
          <wp:inline distT="0" distB="0" distL="114300" distR="114300">
            <wp:extent cx="8524875" cy="1200150"/>
            <wp:effectExtent l="0" t="0" r="9525" b="3810"/>
            <wp:docPr id="37"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9"/>
                    <pic:cNvPicPr>
                      <a:picLocks noChangeAspect="1"/>
                    </pic:cNvPicPr>
                  </pic:nvPicPr>
                  <pic:blipFill>
                    <a:blip r:embed="rId34"/>
                    <a:stretch>
                      <a:fillRect/>
                    </a:stretch>
                  </pic:blipFill>
                  <pic:spPr>
                    <a:xfrm>
                      <a:off x="0" y="0"/>
                      <a:ext cx="8524875" cy="1200150"/>
                    </a:xfrm>
                    <a:prstGeom prst="rect">
                      <a:avLst/>
                    </a:prstGeom>
                    <a:noFill/>
                    <a:ln w="9525">
                      <a:noFill/>
                    </a:ln>
                  </pic:spPr>
                </pic:pic>
              </a:graphicData>
            </a:graphic>
          </wp:inline>
        </w:drawing>
      </w:r>
      <w:r>
        <w:rPr>
          <w:kern w:val="0"/>
          <w:sz w:val="24"/>
          <w:szCs w:val="24"/>
          <w:lang w:bidi="ar"/>
        </w:rPr>
        <w:t> </w:t>
      </w:r>
    </w:p>
    <w:p>
      <w:pPr>
        <w:widowControl/>
        <w:spacing w:beforeAutospacing="1" w:afterAutospacing="1"/>
      </w:pPr>
      <w:r>
        <w:rPr>
          <w:kern w:val="0"/>
          <w:sz w:val="24"/>
          <w:szCs w:val="24"/>
          <w:lang w:bidi="ar"/>
        </w:rPr>
        <w:t>优点：</w:t>
      </w:r>
    </w:p>
    <w:p>
      <w:pPr>
        <w:widowControl/>
        <w:spacing w:beforeAutospacing="1" w:afterAutospacing="1"/>
      </w:pPr>
      <w:r>
        <w:rPr>
          <w:kern w:val="0"/>
          <w:sz w:val="24"/>
          <w:szCs w:val="24"/>
          <w:lang w:bidi="ar"/>
        </w:rPr>
        <w:t> 数据安全性高</w:t>
      </w:r>
    </w:p>
    <w:p>
      <w:pPr>
        <w:widowControl/>
        <w:spacing w:beforeAutospacing="1" w:afterAutospacing="1"/>
      </w:pPr>
      <w:r>
        <w:rPr>
          <w:kern w:val="0"/>
          <w:sz w:val="24"/>
          <w:szCs w:val="24"/>
          <w:lang w:bidi="ar"/>
        </w:rPr>
        <w:t> 该机制对日志文件的写入操作采用的是append模式，因此在写入过程中即使出现宕机问题，也不会破坏日志文件中已经存在的内容；</w:t>
      </w:r>
    </w:p>
    <w:p>
      <w:pPr>
        <w:widowControl/>
        <w:spacing w:beforeAutospacing="1" w:afterAutospacing="1"/>
      </w:pPr>
      <w:r>
        <w:rPr>
          <w:kern w:val="0"/>
          <w:sz w:val="24"/>
          <w:szCs w:val="24"/>
          <w:lang w:bidi="ar"/>
        </w:rPr>
        <w:t>缺点：</w:t>
      </w:r>
    </w:p>
    <w:p>
      <w:pPr>
        <w:widowControl/>
        <w:spacing w:beforeAutospacing="1" w:afterAutospacing="1"/>
      </w:pPr>
      <w:r>
        <w:rPr>
          <w:kern w:val="0"/>
          <w:sz w:val="24"/>
          <w:szCs w:val="24"/>
          <w:lang w:bidi="ar"/>
        </w:rPr>
        <w:t>对于数量相同的数据集来说，aof文件通常要比rdb文件大，因此rdb在恢复大数据集时的速度大于AOF；</w:t>
      </w:r>
    </w:p>
    <w:p>
      <w:pPr>
        <w:widowControl/>
        <w:spacing w:beforeAutospacing="1" w:afterAutospacing="1"/>
      </w:pPr>
      <w:r>
        <w:rPr>
          <w:kern w:val="0"/>
          <w:sz w:val="24"/>
          <w:szCs w:val="24"/>
          <w:lang w:bidi="ar"/>
        </w:rPr>
        <w:t>根据同步策略的不同，AOF在运行效率上往往慢于RDB，每秒同步策略的效率是比较高的，同步禁用策略的效率和RDB一样高效；</w:t>
      </w:r>
    </w:p>
    <w:p>
      <w:pPr>
        <w:widowControl/>
        <w:spacing w:beforeAutospacing="1" w:afterAutospacing="1"/>
      </w:pPr>
      <w:r>
        <w:rPr>
          <w:kern w:val="0"/>
          <w:sz w:val="24"/>
          <w:szCs w:val="24"/>
          <w:lang w:bidi="ar"/>
        </w:rPr>
        <w:t>针对以上两种不同的持久化方式，如果缓存数据安全性要求比较高的话，用aof这种持久化方式（比如项目中的购物车）；如果对于大数据集要求效率高的话，就可以使用默认的。而且这两种持久化方式可以同时使用。  </w:t>
      </w:r>
    </w:p>
    <w:p>
      <w:pPr>
        <w:pStyle w:val="3"/>
        <w:spacing w:before="312"/>
      </w:pPr>
      <w:r>
        <w:rPr>
          <w:rFonts w:hint="eastAsia"/>
        </w:rPr>
        <w:t>9、redis的过期策略以及内存淘汰机制有了解过吗</w:t>
      </w:r>
    </w:p>
    <w:p>
      <w:pPr>
        <w:widowControl/>
        <w:jc w:val="left"/>
      </w:pPr>
      <w:r>
        <w:rPr>
          <w:rFonts w:ascii="宋体" w:hAnsi="宋体" w:cs="宋体"/>
          <w:kern w:val="0"/>
          <w:sz w:val="24"/>
          <w:szCs w:val="24"/>
          <w:lang w:bidi="ar"/>
        </w:rPr>
        <w:t>redis采用的是定期删除+惰性删除策略。</w:t>
      </w:r>
    </w:p>
    <w:p>
      <w:pPr>
        <w:widowControl/>
        <w:jc w:val="left"/>
      </w:pPr>
      <w:r>
        <w:rPr>
          <w:rFonts w:ascii="宋体" w:hAnsi="宋体" w:cs="宋体"/>
          <w:kern w:val="0"/>
          <w:sz w:val="24"/>
          <w:szCs w:val="24"/>
          <w:lang w:bidi="ar"/>
        </w:rPr>
        <w:t>为什么不用定时删除策略?</w:t>
      </w:r>
    </w:p>
    <w:p>
      <w:pPr>
        <w:widowControl/>
        <w:jc w:val="left"/>
      </w:pPr>
      <w:r>
        <w:rPr>
          <w:rFonts w:ascii="宋体" w:hAnsi="宋体" w:cs="宋体"/>
          <w:kern w:val="0"/>
          <w:sz w:val="24"/>
          <w:szCs w:val="24"/>
          <w:lang w:bidi="ar"/>
        </w:rPr>
        <w:t>定时删除,用一个定时器来负责监视key,过期则自动删除。虽然内存及时释放，但是十分消耗CPU资源。在大并发请求下，CPU要将时间应用在处理请求，而不是删除key,因此没有采用这一策略.</w:t>
      </w:r>
    </w:p>
    <w:p>
      <w:pPr>
        <w:widowControl/>
        <w:jc w:val="left"/>
      </w:pPr>
      <w:r>
        <w:rPr>
          <w:rFonts w:ascii="宋体" w:hAnsi="宋体" w:cs="宋体"/>
          <w:kern w:val="0"/>
          <w:sz w:val="24"/>
          <w:szCs w:val="24"/>
          <w:lang w:bidi="ar"/>
        </w:rPr>
        <w:t>定期删除+惰性删除是如何工作的呢?</w:t>
      </w:r>
    </w:p>
    <w:p>
      <w:pPr>
        <w:widowControl/>
        <w:jc w:val="left"/>
      </w:pPr>
      <w:r>
        <w:rPr>
          <w:rFonts w:ascii="宋体" w:hAnsi="宋体" w:cs="宋体"/>
          <w:kern w:val="0"/>
          <w:sz w:val="24"/>
          <w:szCs w:val="24"/>
          <w:lang w:bidi="ar"/>
        </w:rPr>
        <w:t>定期删除，redis默认每个100ms检查，是否有过期的key,有过期key则删除。需要说明的是，redis不是每个100ms将所有的key检查一次，而是随机抽取进行检查(如果每隔100ms,全部key进行检查，redis岂不是卡死)。因此，如果只采用定期删除策略，会导致很多key到时间没有删除。</w:t>
      </w:r>
    </w:p>
    <w:p>
      <w:pPr>
        <w:widowControl/>
        <w:jc w:val="left"/>
      </w:pPr>
      <w:r>
        <w:rPr>
          <w:rFonts w:ascii="宋体" w:hAnsi="宋体" w:cs="宋体"/>
          <w:kern w:val="0"/>
          <w:sz w:val="24"/>
          <w:szCs w:val="24"/>
          <w:lang w:bidi="ar"/>
        </w:rPr>
        <w:t>于是，惰性删除派上用场。也就是说在你获取某个key的时候，redis会检查一下，这个key如果设置了过期时间那么是否过期了？如果过期了此时就会删除。</w:t>
      </w:r>
    </w:p>
    <w:p>
      <w:pPr>
        <w:widowControl/>
        <w:jc w:val="left"/>
      </w:pPr>
      <w:r>
        <w:rPr>
          <w:rFonts w:ascii="宋体" w:hAnsi="宋体" w:cs="宋体"/>
          <w:kern w:val="0"/>
          <w:sz w:val="24"/>
          <w:szCs w:val="24"/>
          <w:lang w:bidi="ar"/>
        </w:rPr>
        <w:t>采用定期删除+惰性删除就没其他问题了么?</w:t>
      </w:r>
    </w:p>
    <w:p>
      <w:pPr>
        <w:widowControl/>
        <w:jc w:val="left"/>
      </w:pPr>
      <w:r>
        <w:rPr>
          <w:rFonts w:ascii="宋体" w:hAnsi="宋体" w:cs="宋体"/>
          <w:kern w:val="0"/>
          <w:sz w:val="24"/>
          <w:szCs w:val="24"/>
          <w:lang w:bidi="ar"/>
        </w:rPr>
        <w:t>不是的，如果定期删除没删除key。然后你也没即时去请求key，也就是说惰性删除也没生效。这样，redis的内存会越来越高。那么就应该采用内存淘汰机制。</w:t>
      </w:r>
    </w:p>
    <w:p>
      <w:pPr>
        <w:widowControl/>
        <w:jc w:val="left"/>
      </w:pPr>
      <w:r>
        <w:rPr>
          <w:rFonts w:ascii="宋体" w:hAnsi="宋体" w:cs="宋体"/>
          <w:kern w:val="0"/>
          <w:sz w:val="24"/>
          <w:szCs w:val="24"/>
          <w:lang w:bidi="ar"/>
        </w:rPr>
        <w:t>在redis.conf中有一行配置</w:t>
      </w:r>
    </w:p>
    <w:p>
      <w:pPr>
        <w:widowControl/>
        <w:ind w:left="360"/>
        <w:jc w:val="left"/>
      </w:pPr>
      <w:r>
        <w:rPr>
          <w:rFonts w:ascii="宋体" w:hAnsi="宋体" w:cs="宋体"/>
          <w:kern w:val="0"/>
          <w:sz w:val="24"/>
          <w:szCs w:val="24"/>
          <w:lang w:bidi="ar"/>
        </w:rPr>
        <w:t> </w:t>
      </w:r>
    </w:p>
    <w:p>
      <w:pPr>
        <w:pStyle w:val="21"/>
        <w:widowControl/>
        <w:ind w:left="840"/>
        <w:rPr>
          <w:rFonts w:hint="default"/>
        </w:rPr>
      </w:pPr>
      <w:r>
        <w:t>maxmemory-policy volatile-lru</w:t>
      </w:r>
    </w:p>
    <w:p>
      <w:pPr>
        <w:widowControl/>
        <w:jc w:val="left"/>
      </w:pPr>
      <w:r>
        <w:rPr>
          <w:rFonts w:ascii="宋体" w:hAnsi="宋体" w:cs="宋体"/>
          <w:kern w:val="0"/>
          <w:sz w:val="24"/>
          <w:szCs w:val="24"/>
          <w:lang w:bidi="ar"/>
        </w:rPr>
        <w:t>该配置就是配内存淘汰策略的(什么，你没配过？好好反省一下自己)</w:t>
      </w:r>
    </w:p>
    <w:p>
      <w:pPr>
        <w:widowControl/>
        <w:jc w:val="left"/>
      </w:pPr>
      <w:r>
        <w:rPr>
          <w:rFonts w:ascii="宋体" w:hAnsi="宋体" w:cs="宋体"/>
          <w:kern w:val="0"/>
          <w:sz w:val="24"/>
          <w:szCs w:val="24"/>
          <w:lang w:bidi="ar"/>
        </w:rPr>
        <w:t>volatile-lru：从已设置过期时间的数据集（server.db[i].expires）中挑选最近最少使用的数据淘汰</w:t>
      </w:r>
    </w:p>
    <w:p>
      <w:pPr>
        <w:widowControl/>
        <w:jc w:val="left"/>
      </w:pPr>
      <w:r>
        <w:rPr>
          <w:rFonts w:ascii="宋体" w:hAnsi="宋体" w:cs="宋体"/>
          <w:kern w:val="0"/>
          <w:sz w:val="24"/>
          <w:szCs w:val="24"/>
          <w:lang w:bidi="ar"/>
        </w:rPr>
        <w:t>volatile-ttl：从已设置过期时间的数据集（server.db[i].expires）中挑选将要过期的数据淘汰</w:t>
      </w:r>
    </w:p>
    <w:p>
      <w:pPr>
        <w:widowControl/>
        <w:jc w:val="left"/>
      </w:pPr>
      <w:r>
        <w:rPr>
          <w:rFonts w:ascii="宋体" w:hAnsi="宋体" w:cs="宋体"/>
          <w:kern w:val="0"/>
          <w:sz w:val="24"/>
          <w:szCs w:val="24"/>
          <w:lang w:bidi="ar"/>
        </w:rPr>
        <w:t>volatile-random：从已设置过期时间的数据集（server.db[i].expires）中任意选择数据淘汰</w:t>
      </w:r>
    </w:p>
    <w:p>
      <w:pPr>
        <w:widowControl/>
        <w:jc w:val="left"/>
      </w:pPr>
      <w:r>
        <w:rPr>
          <w:rFonts w:ascii="宋体" w:hAnsi="宋体" w:cs="宋体"/>
          <w:kern w:val="0"/>
          <w:sz w:val="24"/>
          <w:szCs w:val="24"/>
          <w:lang w:bidi="ar"/>
        </w:rPr>
        <w:t>allkeys-lru：从数据集（server.db[i].dict）中挑选最近最少使用的数据淘汰</w:t>
      </w:r>
    </w:p>
    <w:p>
      <w:pPr>
        <w:widowControl/>
        <w:jc w:val="left"/>
      </w:pPr>
      <w:r>
        <w:rPr>
          <w:rFonts w:ascii="宋体" w:hAnsi="宋体" w:cs="宋体"/>
          <w:kern w:val="0"/>
          <w:sz w:val="24"/>
          <w:szCs w:val="24"/>
          <w:lang w:bidi="ar"/>
        </w:rPr>
        <w:t>allkeys-random：从数据集（server.db[i].dict）中任意选择数据淘汰</w:t>
      </w:r>
    </w:p>
    <w:p>
      <w:pPr>
        <w:widowControl/>
        <w:jc w:val="left"/>
      </w:pPr>
      <w:r>
        <w:rPr>
          <w:rFonts w:ascii="宋体" w:hAnsi="宋体" w:cs="宋体"/>
          <w:kern w:val="0"/>
          <w:sz w:val="24"/>
          <w:szCs w:val="24"/>
          <w:lang w:bidi="ar"/>
        </w:rPr>
        <w:t>no-enviction（驱逐）：禁止驱逐数据，新写入操作会报错</w:t>
      </w:r>
    </w:p>
    <w:p>
      <w:pPr>
        <w:widowControl/>
        <w:jc w:val="left"/>
      </w:pPr>
      <w:r>
        <w:rPr>
          <w:rFonts w:ascii="宋体" w:hAnsi="宋体" w:cs="宋体"/>
          <w:kern w:val="0"/>
          <w:sz w:val="24"/>
          <w:szCs w:val="24"/>
          <w:lang w:bidi="ar"/>
        </w:rPr>
        <w:t>ps：如果没有设置 expire 的key, 不满足先决条件(prerequisites); 那么 volatile-lru, volatile-random 和 volatile-ttl 策略的行为, 和 noeviction(不删除) 基本上一致。</w:t>
      </w:r>
    </w:p>
    <w:p>
      <w:pPr>
        <w:pStyle w:val="3"/>
        <w:spacing w:before="312"/>
      </w:pPr>
      <w:r>
        <w:rPr>
          <w:rFonts w:hint="eastAsia"/>
        </w:rPr>
        <w:t>10、做过redis的集群吗？你们做集群的时候搭建了几台，都是怎么搭建的？</w:t>
      </w:r>
    </w:p>
    <w:p>
      <w:pPr>
        <w:widowControl/>
        <w:spacing w:beforeAutospacing="1" w:afterAutospacing="1"/>
      </w:pPr>
      <w:r>
        <w:rPr>
          <w:kern w:val="0"/>
          <w:sz w:val="24"/>
          <w:szCs w:val="24"/>
          <w:lang w:bidi="ar"/>
        </w:rPr>
        <w:t>针对这类问题，我们首先考虑的是为什么要搭建集群？（这个需要针对我们的项目来说）</w:t>
      </w:r>
    </w:p>
    <w:p>
      <w:pPr>
        <w:widowControl/>
        <w:spacing w:beforeAutospacing="1" w:afterAutospacing="1"/>
      </w:pPr>
      <w:r>
        <w:rPr>
          <w:kern w:val="0"/>
          <w:sz w:val="24"/>
          <w:szCs w:val="24"/>
          <w:lang w:bidi="ar"/>
        </w:rPr>
        <w:t>Redis的数据是存放在内存中的，这就意味着redis不适合存储大数据，大数据存储一般公司常用hadoop中的Hbase或者MogoDB。因此redis主要用来处理高并发的，用我们的项目来说，电商项目如果并发大的话，一台单独的redis是不能足够支持我们的并发，这就需要我们扩展多台设备协同合作，即用到集群。</w:t>
      </w:r>
    </w:p>
    <w:p>
      <w:pPr>
        <w:widowControl/>
        <w:spacing w:beforeAutospacing="1" w:afterAutospacing="1"/>
      </w:pPr>
      <w:r>
        <w:rPr>
          <w:kern w:val="0"/>
          <w:sz w:val="24"/>
          <w:szCs w:val="24"/>
          <w:lang w:bidi="ar"/>
        </w:rPr>
        <w:t>Redis搭建集群的方式有多种，例如：客户端分片、Twemproxy、Codis等，但是redis3.0之后就支持redis-cluster集群，这种方式采用的是</w:t>
      </w:r>
      <w:r>
        <w:rPr>
          <w:color w:val="FF0000"/>
          <w:kern w:val="0"/>
          <w:sz w:val="24"/>
          <w:szCs w:val="24"/>
          <w:lang w:bidi="ar"/>
        </w:rPr>
        <w:t>无中心结构</w:t>
      </w:r>
      <w:r>
        <w:rPr>
          <w:kern w:val="0"/>
          <w:sz w:val="24"/>
          <w:szCs w:val="24"/>
          <w:lang w:bidi="ar"/>
        </w:rPr>
        <w:t>，每个节点保存数据和整个集群的状态，每个节点都和其他所有节点连接。如果使用的话就用</w:t>
      </w:r>
      <w:r>
        <w:rPr>
          <w:color w:val="FF0000"/>
          <w:kern w:val="0"/>
          <w:sz w:val="24"/>
          <w:szCs w:val="24"/>
          <w:lang w:bidi="ar"/>
        </w:rPr>
        <w:t>redis-cluster集群</w:t>
      </w:r>
      <w:r>
        <w:rPr>
          <w:kern w:val="0"/>
          <w:sz w:val="24"/>
          <w:szCs w:val="24"/>
          <w:lang w:bidi="ar"/>
        </w:rPr>
        <w:t>。</w:t>
      </w:r>
    </w:p>
    <w:p>
      <w:pPr>
        <w:widowControl/>
        <w:spacing w:beforeAutospacing="1" w:afterAutospacing="1"/>
      </w:pPr>
      <w:r>
        <w:rPr>
          <w:kern w:val="0"/>
          <w:sz w:val="24"/>
          <w:szCs w:val="24"/>
          <w:lang w:bidi="ar"/>
        </w:rPr>
        <w:t>集群这块直接说是</w:t>
      </w:r>
      <w:r>
        <w:rPr>
          <w:color w:val="FF0000"/>
          <w:kern w:val="0"/>
          <w:sz w:val="24"/>
          <w:szCs w:val="24"/>
          <w:lang w:bidi="ar"/>
        </w:rPr>
        <w:t>公司运维搭建的</w:t>
      </w:r>
      <w:r>
        <w:rPr>
          <w:kern w:val="0"/>
          <w:sz w:val="24"/>
          <w:szCs w:val="24"/>
          <w:lang w:bidi="ar"/>
        </w:rPr>
        <w:t>，小公司的话也有可能由我们自己搭建，开发环境我们也可以直接用单机版的。但是可以了解一下redis的集群版。搭建redis集群的时候，对于用到多少台服务器，每家公司都不一样，大家针对自己项目的大小去衡量。举个简单的例子：</w:t>
      </w:r>
    </w:p>
    <w:p>
      <w:pPr>
        <w:widowControl/>
        <w:spacing w:beforeAutospacing="1" w:afterAutospacing="1"/>
      </w:pPr>
      <w:r>
        <w:rPr>
          <w:kern w:val="0"/>
          <w:sz w:val="24"/>
          <w:szCs w:val="24"/>
          <w:lang w:bidi="ar"/>
        </w:rPr>
        <w:t>我们项目中redis集群主要搭建了6台，3主（为了保证redis的投票机制）3从（</w:t>
      </w:r>
    </w:p>
    <w:p>
      <w:pPr>
        <w:widowControl/>
        <w:spacing w:beforeAutospacing="1" w:afterAutospacing="1"/>
      </w:pPr>
      <w:r>
        <w:rPr>
          <w:kern w:val="0"/>
          <w:sz w:val="24"/>
          <w:szCs w:val="24"/>
          <w:lang w:bidi="ar"/>
        </w:rPr>
        <w:t>【扩展】高可用），每个主服务器都有一个从服务器，作为备份机。</w:t>
      </w:r>
    </w:p>
    <w:p>
      <w:pPr>
        <w:widowControl/>
        <w:spacing w:beforeAutospacing="1" w:afterAutospacing="1"/>
      </w:pPr>
      <w:r>
        <w:rPr>
          <w:kern w:val="0"/>
          <w:sz w:val="24"/>
          <w:szCs w:val="24"/>
          <w:lang w:bidi="ar"/>
        </w:rPr>
        <w:t>1、架构图如下：</w:t>
      </w:r>
    </w:p>
    <w:p>
      <w:pPr>
        <w:widowControl/>
        <w:spacing w:beforeAutospacing="1" w:afterAutospacing="1"/>
      </w:pPr>
      <w:r>
        <w:rPr>
          <w:kern w:val="0"/>
          <w:sz w:val="24"/>
          <w:szCs w:val="24"/>
        </w:rPr>
        <w:drawing>
          <wp:inline distT="0" distB="0" distL="114300" distR="114300">
            <wp:extent cx="2876550" cy="2162175"/>
            <wp:effectExtent l="0" t="0" r="3810" b="1905"/>
            <wp:docPr id="38"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60"/>
                    <pic:cNvPicPr>
                      <a:picLocks noChangeAspect="1"/>
                    </pic:cNvPicPr>
                  </pic:nvPicPr>
                  <pic:blipFill>
                    <a:blip r:embed="rId35"/>
                    <a:stretch>
                      <a:fillRect/>
                    </a:stretch>
                  </pic:blipFill>
                  <pic:spPr>
                    <a:xfrm>
                      <a:off x="0" y="0"/>
                      <a:ext cx="2876550" cy="2162175"/>
                    </a:xfrm>
                    <a:prstGeom prst="rect">
                      <a:avLst/>
                    </a:prstGeom>
                    <a:noFill/>
                    <a:ln w="9525">
                      <a:noFill/>
                    </a:ln>
                  </pic:spPr>
                </pic:pic>
              </a:graphicData>
            </a:graphic>
          </wp:inline>
        </w:drawing>
      </w:r>
      <w:r>
        <w:rPr>
          <w:kern w:val="0"/>
          <w:sz w:val="24"/>
          <w:szCs w:val="24"/>
          <w:lang w:bidi="ar"/>
        </w:rPr>
        <w:t> </w:t>
      </w:r>
    </w:p>
    <w:p>
      <w:pPr>
        <w:widowControl/>
        <w:spacing w:beforeAutospacing="1" w:afterAutospacing="1"/>
      </w:pPr>
      <w:r>
        <w:rPr>
          <w:kern w:val="0"/>
          <w:sz w:val="24"/>
          <w:szCs w:val="24"/>
          <w:lang w:bidi="ar"/>
        </w:rPr>
        <w:t>（1）所有的节点都通过PING-PONG机制彼此互相连接；</w:t>
      </w:r>
    </w:p>
    <w:p>
      <w:pPr>
        <w:widowControl/>
        <w:spacing w:beforeAutospacing="1" w:afterAutospacing="1"/>
      </w:pPr>
      <w:r>
        <w:rPr>
          <w:kern w:val="0"/>
          <w:sz w:val="24"/>
          <w:szCs w:val="24"/>
          <w:lang w:bidi="ar"/>
        </w:rPr>
        <w:t>（2）每个节点的fail是通过集群中超过半数的节点检测失效时才生效；</w:t>
      </w:r>
    </w:p>
    <w:p>
      <w:pPr>
        <w:widowControl/>
        <w:spacing w:beforeAutospacing="1" w:afterAutospacing="1"/>
      </w:pPr>
      <w:r>
        <w:rPr>
          <w:kern w:val="0"/>
          <w:sz w:val="24"/>
          <w:szCs w:val="24"/>
          <w:lang w:bidi="ar"/>
        </w:rPr>
        <w:t>（3）客户端与redis集群连接，只需要连接集群中的任何一个节点即可；</w:t>
      </w:r>
    </w:p>
    <w:p>
      <w:pPr>
        <w:widowControl/>
        <w:spacing w:beforeAutospacing="1" w:afterAutospacing="1"/>
      </w:pPr>
      <w:r>
        <w:rPr>
          <w:kern w:val="0"/>
          <w:sz w:val="24"/>
          <w:szCs w:val="24"/>
          <w:lang w:bidi="ar"/>
        </w:rPr>
        <w:t>（4）Redis-cluster把所有的物理节点映射到【0-16383】slot上，负责维护</w:t>
      </w:r>
    </w:p>
    <w:p>
      <w:pPr>
        <w:widowControl/>
        <w:spacing w:beforeAutospacing="1" w:afterAutospacing="1"/>
      </w:pPr>
      <w:r>
        <w:rPr>
          <w:kern w:val="0"/>
          <w:sz w:val="24"/>
          <w:szCs w:val="24"/>
          <w:lang w:bidi="ar"/>
        </w:rPr>
        <w:t>2、容错机制（投票机制）</w:t>
      </w:r>
    </w:p>
    <w:p>
      <w:pPr>
        <w:widowControl/>
        <w:spacing w:beforeAutospacing="1" w:afterAutospacing="1"/>
      </w:pPr>
      <w:r>
        <w:rPr>
          <w:kern w:val="0"/>
          <w:sz w:val="24"/>
          <w:szCs w:val="24"/>
          <w:lang w:bidi="ar"/>
        </w:rPr>
        <w:t>（1）选举过程是集群中的所有master都参与，如果半数以上master节点与故障节点连接超过时间，则认为该节点故障，自动会触发故障转移操作；</w:t>
      </w:r>
    </w:p>
    <w:p>
      <w:pPr>
        <w:widowControl/>
        <w:spacing w:beforeAutospacing="1" w:afterAutospacing="1"/>
      </w:pPr>
      <w:r>
        <w:rPr>
          <w:kern w:val="0"/>
          <w:sz w:val="24"/>
          <w:szCs w:val="24"/>
          <w:lang w:bidi="ar"/>
        </w:rPr>
        <w:t>（2）集群不可用？</w:t>
      </w:r>
    </w:p>
    <w:p>
      <w:pPr>
        <w:widowControl/>
        <w:spacing w:beforeAutospacing="1" w:afterAutospacing="1"/>
      </w:pPr>
      <w:r>
        <w:rPr>
          <w:kern w:val="0"/>
          <w:sz w:val="24"/>
          <w:szCs w:val="24"/>
          <w:lang w:bidi="ar"/>
        </w:rPr>
        <w:t>     a:如果集群任意master挂掉，并且当前的master没有slave，集群就会fail;</w:t>
      </w:r>
    </w:p>
    <w:p>
      <w:pPr>
        <w:widowControl/>
        <w:spacing w:beforeAutospacing="1" w:afterAutospacing="1"/>
      </w:pPr>
      <w:r>
        <w:rPr>
          <w:kern w:val="0"/>
          <w:sz w:val="24"/>
          <w:szCs w:val="24"/>
          <w:lang w:bidi="ar"/>
        </w:rPr>
        <w:t>     b:如果集群超过半数以上master挂掉，无论是否有slave，整个集群都会fail;</w:t>
      </w:r>
    </w:p>
    <w:p>
      <w:pPr>
        <w:pStyle w:val="3"/>
        <w:spacing w:before="312"/>
      </w:pPr>
      <w:r>
        <w:rPr>
          <w:rFonts w:hint="eastAsia"/>
        </w:rPr>
        <w:t>11、说说Redis哈希槽的概念？</w:t>
      </w:r>
    </w:p>
    <w:p>
      <w:pPr>
        <w:widowControl/>
        <w:jc w:val="left"/>
      </w:pPr>
      <w:r>
        <w:rPr>
          <w:rFonts w:ascii="宋体" w:hAnsi="宋体" w:cs="宋体"/>
          <w:color w:val="4D4D4D"/>
          <w:kern w:val="0"/>
          <w:sz w:val="24"/>
          <w:szCs w:val="24"/>
          <w:lang w:bidi="ar"/>
        </w:rPr>
        <w:t>Redis集群没有使用一致性hash,而是引入了哈希槽的概念，Redis集群有16384个哈希槽，每个key通 过CRC16校验后对16384取模来决定放置哪个槽，集群的每个节点负责一部分hash槽。</w:t>
      </w:r>
    </w:p>
    <w:p>
      <w:pPr>
        <w:pStyle w:val="3"/>
        <w:spacing w:before="312"/>
      </w:pPr>
      <w:r>
        <w:rPr>
          <w:rFonts w:hint="eastAsia"/>
        </w:rPr>
        <w:t>12、redis有事务吗？</w:t>
      </w:r>
    </w:p>
    <w:p>
      <w:pPr>
        <w:widowControl/>
        <w:spacing w:beforeAutospacing="1" w:afterAutospacing="1"/>
      </w:pPr>
      <w:r>
        <w:rPr>
          <w:kern w:val="0"/>
          <w:sz w:val="24"/>
          <w:szCs w:val="24"/>
          <w:lang w:bidi="ar"/>
        </w:rPr>
        <w:t>Redis是有事务的，redis中的事务是一组命令的集合，这组命令要么都执行，要不都不执行，redis事务的实现，需要用到MULTI（事务的开始）和EXEC（事务的结束）命令 ;</w:t>
      </w:r>
    </w:p>
    <w:p>
      <w:pPr>
        <w:widowControl/>
        <w:spacing w:beforeAutospacing="1" w:afterAutospacing="1"/>
      </w:pPr>
      <w:r>
        <w:rPr>
          <w:kern w:val="0"/>
          <w:sz w:val="24"/>
          <w:szCs w:val="24"/>
        </w:rPr>
        <w:drawing>
          <wp:inline distT="0" distB="0" distL="114300" distR="114300">
            <wp:extent cx="8067675" cy="2867025"/>
            <wp:effectExtent l="0" t="0" r="9525" b="13335"/>
            <wp:docPr id="39" name="图片 3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61"/>
                    <pic:cNvPicPr>
                      <a:picLocks noChangeAspect="1"/>
                    </pic:cNvPicPr>
                  </pic:nvPicPr>
                  <pic:blipFill>
                    <a:blip r:embed="rId36"/>
                    <a:stretch>
                      <a:fillRect/>
                    </a:stretch>
                  </pic:blipFill>
                  <pic:spPr>
                    <a:xfrm>
                      <a:off x="0" y="0"/>
                      <a:ext cx="8067675" cy="2867025"/>
                    </a:xfrm>
                    <a:prstGeom prst="rect">
                      <a:avLst/>
                    </a:prstGeom>
                    <a:noFill/>
                    <a:ln w="9525">
                      <a:noFill/>
                    </a:ln>
                  </pic:spPr>
                </pic:pic>
              </a:graphicData>
            </a:graphic>
          </wp:inline>
        </w:drawing>
      </w:r>
      <w:r>
        <w:rPr>
          <w:kern w:val="0"/>
          <w:sz w:val="24"/>
          <w:szCs w:val="24"/>
          <w:lang w:bidi="ar"/>
        </w:rPr>
        <w:t> </w:t>
      </w:r>
    </w:p>
    <w:p>
      <w:pPr>
        <w:widowControl/>
        <w:spacing w:beforeAutospacing="1" w:afterAutospacing="1"/>
      </w:pPr>
      <w:r>
        <w:rPr>
          <w:kern w:val="0"/>
          <w:sz w:val="24"/>
          <w:szCs w:val="24"/>
          <w:lang w:bidi="ar"/>
        </w:rPr>
        <w:t>当输入MULTI命令后，服务器返回OK表示事务开始成功，然后依次输入需要在本次事务中执行的所有命令，每次输入一个命令服务器并不会马上执行，而是返回”QUEUED”，这表示命令已经被服务器接受并且暂时保存起来，最后输入EXEC命令后，本次事务中的所有命令才会被依次执行，可以看到最后服务器一次性返回了两个OK，这里返回的结果与发送的命令是按顺序一一对应的，这说明这次事务中的命令全都执行成功了。</w:t>
      </w:r>
    </w:p>
    <w:p>
      <w:pPr>
        <w:widowControl/>
        <w:spacing w:beforeAutospacing="1" w:afterAutospacing="1"/>
      </w:pPr>
      <w:r>
        <w:rPr>
          <w:kern w:val="0"/>
          <w:sz w:val="24"/>
          <w:szCs w:val="24"/>
          <w:lang w:bidi="ar"/>
        </w:rPr>
        <w:t>Redis的事务除了保证所有命令要不全部执行，要不全部不执行外，还能保证一个事务中的命令依次执行而不被其他命令插入。同时，redis的事务是不支持回滚操作的。</w:t>
      </w:r>
    </w:p>
    <w:p>
      <w:pPr>
        <w:widowControl/>
        <w:spacing w:beforeAutospacing="1" w:afterAutospacing="1"/>
      </w:pPr>
      <w:r>
        <w:rPr>
          <w:kern w:val="0"/>
          <w:sz w:val="24"/>
          <w:szCs w:val="24"/>
          <w:lang w:bidi="ar"/>
        </w:rPr>
        <w:t>【扩展】</w:t>
      </w:r>
    </w:p>
    <w:p>
      <w:pPr>
        <w:widowControl/>
        <w:spacing w:beforeAutospacing="1" w:afterAutospacing="1"/>
      </w:pPr>
      <w:r>
        <w:rPr>
          <w:kern w:val="0"/>
          <w:sz w:val="24"/>
          <w:szCs w:val="24"/>
          <w:lang w:bidi="ar"/>
        </w:rPr>
        <w:t>  Redis的事务中存在一个问题，如果一个事务中的B命令依赖上一个命令A怎么办？</w:t>
      </w:r>
    </w:p>
    <w:p>
      <w:pPr>
        <w:widowControl/>
        <w:spacing w:beforeAutospacing="1" w:afterAutospacing="1"/>
      </w:pPr>
      <w:r>
        <w:rPr>
          <w:kern w:val="0"/>
          <w:sz w:val="24"/>
          <w:szCs w:val="24"/>
          <w:lang w:bidi="ar"/>
        </w:rPr>
        <w:t>这会涉及到redis中的WATCH命令：可以监控一个或多个键，一旦其中有一个键被修改（或删除），之后的事务就不会执行，监控一直持续到EXEC命令（事务中的命令是在EXEC之后才执行的，EXEC命令执行完之后被监控的键会自动被UNWATCH）。</w:t>
      </w:r>
    </w:p>
    <w:p>
      <w:pPr>
        <w:widowControl/>
        <w:spacing w:beforeAutospacing="1" w:afterAutospacing="1"/>
      </w:pPr>
      <w:r>
        <w:rPr>
          <w:color w:val="FF0000"/>
          <w:kern w:val="0"/>
          <w:sz w:val="24"/>
          <w:szCs w:val="24"/>
          <w:lang w:bidi="ar"/>
        </w:rPr>
        <w:t>应用场景：待定</w:t>
      </w:r>
    </w:p>
    <w:p>
      <w:pPr>
        <w:pStyle w:val="3"/>
        <w:spacing w:before="312"/>
      </w:pPr>
      <w:r>
        <w:rPr>
          <w:rFonts w:hint="eastAsia"/>
        </w:rPr>
        <w:t>13、是否了解过redis的安全机制？</w:t>
      </w:r>
    </w:p>
    <w:p>
      <w:pPr>
        <w:widowControl/>
        <w:spacing w:beforeAutospacing="1" w:afterAutospacing="1"/>
      </w:pPr>
      <w:r>
        <w:rPr>
          <w:kern w:val="0"/>
          <w:sz w:val="24"/>
          <w:szCs w:val="24"/>
          <w:lang w:bidi="ar"/>
        </w:rPr>
        <w:t>1、redis的安全机制（你们公司redis的安全这方面怎么考虑的？）</w:t>
      </w:r>
    </w:p>
    <w:p>
      <w:pPr>
        <w:widowControl/>
        <w:spacing w:beforeAutospacing="1" w:afterAutospacing="1"/>
      </w:pPr>
      <w:r>
        <w:rPr>
          <w:kern w:val="0"/>
          <w:sz w:val="24"/>
          <w:szCs w:val="24"/>
          <w:lang w:bidi="ar"/>
        </w:rPr>
        <w:t>漏洞介绍：redis默认情况下，会绑定在bind 0.0.0.0:6379，这样就会将redis的服务暴露到公网上，如果在没有开启认证的情况下，可以导致任意用户在访问目标服务器的情况下未授权访问redis以及读取redis的数据，攻击者就可以在未授权访问redis的情况下可以利用redis的相关方法，成功在redis服务器上写入公钥，进而可以直接使用私钥进行直接登录目标主机；</w:t>
      </w:r>
    </w:p>
    <w:p>
      <w:pPr>
        <w:widowControl/>
        <w:spacing w:beforeAutospacing="1" w:afterAutospacing="1"/>
      </w:pPr>
      <w:r>
        <w:rPr>
          <w:kern w:val="0"/>
          <w:sz w:val="24"/>
          <w:szCs w:val="24"/>
          <w:lang w:bidi="ar"/>
        </w:rPr>
        <w:t>比如：可以使用FLUSHALL方法，整个redis数据库将被清空</w:t>
      </w:r>
    </w:p>
    <w:p>
      <w:pPr>
        <w:widowControl/>
        <w:spacing w:beforeAutospacing="1" w:afterAutospacing="1"/>
      </w:pPr>
      <w:r>
        <w:rPr>
          <w:kern w:val="0"/>
          <w:sz w:val="24"/>
          <w:szCs w:val="24"/>
          <w:lang w:bidi="ar"/>
        </w:rPr>
        <w:t>解决方案：</w:t>
      </w:r>
    </w:p>
    <w:p>
      <w:pPr>
        <w:widowControl/>
        <w:spacing w:beforeAutospacing="1" w:afterAutospacing="1"/>
      </w:pPr>
      <w:r>
        <w:rPr>
          <w:kern w:val="0"/>
          <w:sz w:val="24"/>
          <w:szCs w:val="24"/>
          <w:lang w:bidi="ar"/>
        </w:rPr>
        <w:t>（1）禁止一些高危命令。修改redis.conf文件，用来禁止远程修改DB文件地址，比如 rename-command FLUSHALL "" 、rename-command CONFIG"" 、rename-command EVAL “”等；</w:t>
      </w:r>
    </w:p>
    <w:p>
      <w:pPr>
        <w:widowControl/>
        <w:spacing w:beforeAutospacing="1" w:afterAutospacing="1"/>
      </w:pPr>
      <w:r>
        <w:rPr>
          <w:kern w:val="0"/>
          <w:sz w:val="24"/>
          <w:szCs w:val="24"/>
          <w:lang w:bidi="ar"/>
        </w:rPr>
        <w:t>（2）以低权限运行redis服务。为redis服务创建单独的用户和根目录，并且配置禁止登录；</w:t>
      </w:r>
    </w:p>
    <w:p>
      <w:pPr>
        <w:widowControl/>
        <w:spacing w:beforeAutospacing="1" w:afterAutospacing="1"/>
      </w:pPr>
      <w:r>
        <w:rPr>
          <w:kern w:val="0"/>
          <w:sz w:val="24"/>
          <w:szCs w:val="24"/>
          <w:lang w:bidi="ar"/>
        </w:rPr>
        <w:t>（3）为redis添加密码验证。修改redis.conf文件，添加</w:t>
      </w:r>
    </w:p>
    <w:p>
      <w:pPr>
        <w:widowControl/>
        <w:spacing w:beforeAutospacing="1" w:afterAutospacing="1"/>
      </w:pPr>
      <w:r>
        <w:rPr>
          <w:kern w:val="0"/>
          <w:sz w:val="24"/>
          <w:szCs w:val="24"/>
          <w:lang w:bidi="ar"/>
        </w:rPr>
        <w:t>requirepass mypassword；</w:t>
      </w:r>
    </w:p>
    <w:p>
      <w:pPr>
        <w:widowControl/>
        <w:spacing w:beforeAutospacing="1" w:afterAutospacing="1"/>
      </w:pPr>
      <w:r>
        <w:rPr>
          <w:kern w:val="0"/>
          <w:sz w:val="24"/>
          <w:szCs w:val="24"/>
          <w:lang w:bidi="ar"/>
        </w:rPr>
        <w:t>（4）禁止外网访问redis。修改redis.conf文件，添加或修改 bind 127.0.0.1，使得redis服务只在当前主机使用；</w:t>
      </w:r>
    </w:p>
    <w:p>
      <w:pPr>
        <w:widowControl/>
        <w:spacing w:beforeAutospacing="1" w:afterAutospacing="1"/>
      </w:pPr>
      <w:r>
        <w:rPr>
          <w:kern w:val="0"/>
          <w:sz w:val="24"/>
          <w:szCs w:val="24"/>
          <w:lang w:bidi="ar"/>
        </w:rPr>
        <w:t>（5）做log监控，及时发现攻击；</w:t>
      </w:r>
    </w:p>
    <w:p>
      <w:pPr>
        <w:widowControl/>
        <w:spacing w:beforeAutospacing="1" w:afterAutospacing="1"/>
      </w:pPr>
      <w:r>
        <w:rPr>
          <w:kern w:val="0"/>
          <w:sz w:val="24"/>
          <w:szCs w:val="24"/>
          <w:lang w:bidi="ar"/>
        </w:rPr>
        <w:t>（6）服务器不安装</w:t>
      </w:r>
    </w:p>
    <w:p>
      <w:pPr>
        <w:pStyle w:val="3"/>
        <w:spacing w:before="312"/>
      </w:pPr>
      <w:r>
        <w:rPr>
          <w:rFonts w:hint="eastAsia"/>
        </w:rPr>
        <w:t>14、你对redis的哨兵机制了解多少？（redis2.6以后出现的）</w:t>
      </w:r>
    </w:p>
    <w:p>
      <w:pPr>
        <w:widowControl/>
        <w:spacing w:beforeAutospacing="1" w:afterAutospacing="1"/>
      </w:pPr>
      <w:r>
        <w:rPr>
          <w:kern w:val="0"/>
          <w:sz w:val="24"/>
          <w:szCs w:val="24"/>
          <w:lang w:bidi="ar"/>
        </w:rPr>
        <w:t>哨兵机制：</w:t>
      </w:r>
    </w:p>
    <w:p>
      <w:pPr>
        <w:widowControl/>
        <w:spacing w:beforeAutospacing="1" w:afterAutospacing="1"/>
      </w:pPr>
      <w:r>
        <w:rPr>
          <w:kern w:val="0"/>
          <w:sz w:val="24"/>
          <w:szCs w:val="24"/>
          <w:lang w:bidi="ar"/>
        </w:rPr>
        <w:t>监控：监控主数据库和从数据库是否正常运行；</w:t>
      </w:r>
    </w:p>
    <w:p>
      <w:pPr>
        <w:widowControl/>
        <w:spacing w:beforeAutospacing="1" w:afterAutospacing="1"/>
      </w:pPr>
      <w:r>
        <w:rPr>
          <w:kern w:val="0"/>
          <w:sz w:val="24"/>
          <w:szCs w:val="24"/>
          <w:lang w:bidi="ar"/>
        </w:rPr>
        <w:t>提醒：当被监控的某个redis出现问题的时候，哨兵可以通过API向管理员或者其他应用程序发送通知；</w:t>
      </w:r>
    </w:p>
    <w:p>
      <w:pPr>
        <w:widowControl/>
        <w:spacing w:beforeAutospacing="1" w:afterAutospacing="1"/>
      </w:pPr>
      <w:r>
        <w:rPr>
          <w:kern w:val="0"/>
          <w:sz w:val="24"/>
          <w:szCs w:val="24"/>
          <w:lang w:bidi="ar"/>
        </w:rPr>
        <w:t>自动故障迁移：主数据库出现故障时，可以自动将从数据库转化为主数据库，实现自动切换；</w:t>
      </w:r>
    </w:p>
    <w:p>
      <w:pPr>
        <w:widowControl/>
        <w:spacing w:beforeAutospacing="1" w:afterAutospacing="1"/>
      </w:pPr>
      <w:r>
        <w:rPr>
          <w:kern w:val="0"/>
          <w:sz w:val="24"/>
          <w:szCs w:val="24"/>
          <w:lang w:bidi="ar"/>
        </w:rPr>
        <w:t>具体的配置步骤面试中可以说参考的网上的文档。要注意的是，如果master主服务器设置了密码，记得在哨兵的配置文件（sentinel.conf）里面配置访问密码</w:t>
      </w:r>
    </w:p>
    <w:p>
      <w:pPr>
        <w:pStyle w:val="3"/>
        <w:spacing w:before="312"/>
      </w:pPr>
      <w:r>
        <w:rPr>
          <w:rFonts w:hint="eastAsia"/>
        </w:rPr>
        <w:t>15、redis缓存与mysql数据库之间的数据一致性问题?</w:t>
      </w:r>
    </w:p>
    <w:p>
      <w:pPr>
        <w:widowControl/>
        <w:ind w:left="720" w:right="720"/>
        <w:jc w:val="left"/>
        <w:rPr>
          <w:rFonts w:ascii="宋体" w:hAnsi="宋体" w:cs="宋体"/>
          <w:sz w:val="24"/>
          <w:szCs w:val="24"/>
        </w:rPr>
      </w:pPr>
      <w:r>
        <w:rPr>
          <w:rFonts w:hint="eastAsia" w:ascii="宋体" w:hAnsi="宋体" w:cs="宋体"/>
          <w:kern w:val="0"/>
          <w:sz w:val="24"/>
          <w:szCs w:val="24"/>
          <w:lang w:bidi="ar"/>
        </w:rPr>
        <w:t>不管先保存到MySQL，还是先保存到Redis都面临着一个保存成功而另外一个保存失败的情况。</w:t>
      </w:r>
    </w:p>
    <w:p>
      <w:pPr>
        <w:widowControl/>
        <w:ind w:left="720" w:right="720"/>
        <w:jc w:val="left"/>
        <w:rPr>
          <w:rFonts w:ascii="宋体" w:hAnsi="宋体" w:cs="宋体"/>
          <w:sz w:val="24"/>
          <w:szCs w:val="24"/>
        </w:rPr>
      </w:pPr>
      <w:r>
        <w:rPr>
          <w:rFonts w:hint="eastAsia" w:ascii="宋体" w:hAnsi="宋体" w:cs="宋体"/>
          <w:kern w:val="0"/>
          <w:sz w:val="24"/>
          <w:szCs w:val="24"/>
          <w:lang w:bidi="ar"/>
        </w:rPr>
        <w:t>不管是先写MySQL数据库，再删除Redis缓存；还是先删除缓存，再写库，都有可能出现数据不一致的情况。举一个例子：</w:t>
      </w:r>
    </w:p>
    <w:p>
      <w:pPr>
        <w:widowControl/>
        <w:ind w:left="720" w:right="720"/>
        <w:jc w:val="left"/>
        <w:rPr>
          <w:rFonts w:ascii="宋体" w:hAnsi="宋体" w:cs="宋体"/>
          <w:sz w:val="24"/>
          <w:szCs w:val="24"/>
        </w:rPr>
      </w:pPr>
      <w:r>
        <w:rPr>
          <w:rFonts w:hint="eastAsia" w:ascii="宋体" w:hAnsi="宋体" w:cs="宋体"/>
          <w:kern w:val="0"/>
          <w:sz w:val="24"/>
          <w:szCs w:val="24"/>
          <w:lang w:bidi="ar"/>
        </w:rPr>
        <w:t>1.如果删除了缓存Redis，还没有来得及写库MySQL，另一个线程就来读取，发现缓存为空，则去数据库中读取数据写入缓存，此时缓存中为脏数据。</w:t>
      </w:r>
    </w:p>
    <w:p>
      <w:pPr>
        <w:widowControl/>
        <w:ind w:left="720" w:right="720"/>
        <w:jc w:val="left"/>
        <w:rPr>
          <w:rFonts w:ascii="宋体" w:hAnsi="宋体" w:cs="宋体"/>
          <w:sz w:val="24"/>
          <w:szCs w:val="24"/>
        </w:rPr>
      </w:pPr>
      <w:r>
        <w:rPr>
          <w:rFonts w:hint="eastAsia" w:ascii="宋体" w:hAnsi="宋体" w:cs="宋体"/>
          <w:kern w:val="0"/>
          <w:sz w:val="24"/>
          <w:szCs w:val="24"/>
          <w:lang w:bidi="ar"/>
        </w:rPr>
        <w:t>2.如果先写了库，在删除缓存前，写库的线程宕机了，没有删除掉缓存，则也会出现数据不一致情况。</w:t>
      </w:r>
    </w:p>
    <w:p>
      <w:pPr>
        <w:widowControl/>
        <w:ind w:left="720" w:right="720"/>
        <w:jc w:val="left"/>
        <w:rPr>
          <w:rFonts w:ascii="宋体" w:hAnsi="宋体" w:cs="宋体"/>
          <w:sz w:val="24"/>
          <w:szCs w:val="24"/>
        </w:rPr>
      </w:pPr>
      <w:r>
        <w:rPr>
          <w:rFonts w:hint="eastAsia" w:ascii="宋体" w:hAnsi="宋体" w:cs="宋体"/>
          <w:kern w:val="0"/>
          <w:sz w:val="24"/>
          <w:szCs w:val="24"/>
          <w:lang w:bidi="ar"/>
        </w:rPr>
        <w:t>因为写和读是并发的，没法保证顺序,就会出现缓存和数据库的数据不一致的问题。</w:t>
      </w:r>
    </w:p>
    <w:p>
      <w:pPr>
        <w:widowControl/>
        <w:ind w:left="720" w:right="720"/>
        <w:jc w:val="left"/>
        <w:rPr>
          <w:rFonts w:ascii="宋体" w:hAnsi="宋体" w:cs="宋体"/>
          <w:sz w:val="24"/>
          <w:szCs w:val="24"/>
        </w:rPr>
      </w:pPr>
      <w:r>
        <w:rPr>
          <w:rFonts w:hint="eastAsia" w:ascii="宋体" w:hAnsi="宋体" w:cs="宋体"/>
          <w:kern w:val="0"/>
          <w:sz w:val="24"/>
          <w:szCs w:val="24"/>
          <w:lang w:bidi="ar"/>
        </w:rPr>
        <w:t>解决：</w:t>
      </w:r>
    </w:p>
    <w:p>
      <w:pPr>
        <w:widowControl/>
        <w:ind w:left="720" w:right="720"/>
        <w:jc w:val="left"/>
        <w:rPr>
          <w:rFonts w:ascii="宋体" w:hAnsi="宋体" w:cs="宋体"/>
          <w:sz w:val="24"/>
          <w:szCs w:val="24"/>
        </w:rPr>
      </w:pPr>
      <w:r>
        <w:rPr>
          <w:rFonts w:hint="eastAsia" w:ascii="宋体" w:hAnsi="宋体" w:cs="宋体"/>
          <w:kern w:val="0"/>
          <w:sz w:val="24"/>
          <w:szCs w:val="24"/>
          <w:lang w:bidi="ar"/>
        </w:rPr>
        <w:t>基于mysql的binlog日志（canal）</w:t>
      </w:r>
      <w:r>
        <w:rPr>
          <w:rFonts w:hint="eastAsia" w:ascii="宋体" w:hAnsi="宋体" w:cs="宋体"/>
          <w:kern w:val="0"/>
          <w:sz w:val="24"/>
          <w:szCs w:val="24"/>
          <w:lang w:bidi="ar"/>
        </w:rPr>
        <w:br w:type="textWrapping"/>
      </w:r>
      <w:r>
        <w:rPr>
          <w:rFonts w:hint="eastAsia" w:ascii="宋体" w:hAnsi="宋体" w:cs="宋体"/>
          <w:kern w:val="0"/>
          <w:sz w:val="24"/>
          <w:szCs w:val="24"/>
          <w:lang w:bidi="ar"/>
        </w:rPr>
        <w:t>消息队列(双删)</w:t>
      </w:r>
    </w:p>
    <w:p>
      <w:pPr>
        <w:pStyle w:val="3"/>
        <w:spacing w:before="312"/>
      </w:pPr>
      <w:r>
        <w:rPr>
          <w:rFonts w:hint="eastAsia"/>
        </w:rPr>
        <w:t>16、什么是redis的缓存穿透？如何防止穿透？</w:t>
      </w:r>
    </w:p>
    <w:p>
      <w:pPr>
        <w:pStyle w:val="22"/>
        <w:widowControl/>
        <w:ind w:left="720" w:right="720"/>
        <w:rPr>
          <w:color w:val="333333"/>
        </w:rPr>
      </w:pPr>
      <w:r>
        <w:rPr>
          <w:rFonts w:hint="eastAsia" w:ascii="宋体" w:hAnsi="宋体" w:cs="宋体"/>
          <w:color w:val="333333"/>
          <w:szCs w:val="24"/>
        </w:rPr>
        <w:t>缓存穿透是指查询一个</w:t>
      </w:r>
      <w:r>
        <w:rPr>
          <w:rFonts w:hint="eastAsia" w:ascii="宋体" w:hAnsi="宋体" w:cs="宋体"/>
          <w:color w:val="FF0000"/>
          <w:szCs w:val="24"/>
        </w:rPr>
        <w:t>不存在的数据</w:t>
      </w:r>
      <w:r>
        <w:rPr>
          <w:rFonts w:hint="eastAsia" w:ascii="宋体" w:hAnsi="宋体" w:cs="宋体"/>
          <w:color w:val="333333"/>
          <w:szCs w:val="24"/>
        </w:rPr>
        <w:t>，由于缓存无法命中，将去查询数据库，但是数据库也无此记录，并且出于容错考虑，我们没有将这次查询的null写入缓存，这将导致这个不存在的数据每次请求都要到存储层去查询，失去了缓存的意义。在流量大时，可能DB就挂掉了，要是有人利用不存在的key频繁攻击我们的应用，这就是漏洞。</w:t>
      </w:r>
    </w:p>
    <w:p>
      <w:pPr>
        <w:pStyle w:val="22"/>
        <w:widowControl/>
        <w:ind w:left="720" w:right="720"/>
        <w:rPr>
          <w:color w:val="333333"/>
        </w:rPr>
      </w:pPr>
      <w:r>
        <w:rPr>
          <w:rFonts w:hint="eastAsia" w:ascii="宋体" w:hAnsi="宋体" w:cs="宋体"/>
          <w:color w:val="333333"/>
          <w:szCs w:val="24"/>
        </w:rPr>
        <w:t>解决：空结果也进行缓存，但它的过期时间会很短，最长不超过五分钟。</w:t>
      </w:r>
    </w:p>
    <w:p>
      <w:pPr>
        <w:pStyle w:val="3"/>
        <w:spacing w:before="312"/>
      </w:pPr>
      <w:r>
        <w:rPr>
          <w:rFonts w:hint="eastAsia"/>
        </w:rPr>
        <w:t>17、什么是redis的缓存雪崩？如何防止？</w:t>
      </w:r>
    </w:p>
    <w:p>
      <w:pPr>
        <w:pStyle w:val="22"/>
        <w:widowControl/>
        <w:rPr>
          <w:color w:val="333333"/>
        </w:rPr>
      </w:pPr>
      <w:r>
        <w:rPr>
          <w:color w:val="333333"/>
        </w:rPr>
        <w:t>缓存雪崩是指在我们设置缓存时采用了相同的过期时间，导致缓存在某一时刻同时失效，请求全部转发到DB，DB瞬时压力过重雪崩。</w:t>
      </w:r>
    </w:p>
    <w:p>
      <w:pPr>
        <w:pStyle w:val="22"/>
        <w:widowControl/>
        <w:rPr>
          <w:color w:val="333333"/>
        </w:rPr>
      </w:pPr>
      <w:r>
        <w:rPr>
          <w:color w:val="333333"/>
        </w:rPr>
        <w:t>解决：原有的失效时间基础上增加一个随机值，比如1-5分钟随机，这样每一个缓存的过期时间的重复率就会降低，就很难引发集体失效的事件。</w:t>
      </w:r>
    </w:p>
    <w:p>
      <w:pPr>
        <w:pStyle w:val="3"/>
        <w:spacing w:before="312"/>
      </w:pPr>
      <w:r>
        <w:rPr>
          <w:rFonts w:hint="eastAsia"/>
        </w:rPr>
        <w:t>18、什么是redis的缓存击穿？如何防止？</w:t>
      </w:r>
    </w:p>
    <w:p>
      <w:pPr>
        <w:pStyle w:val="22"/>
        <w:widowControl/>
        <w:rPr>
          <w:color w:val="333333"/>
        </w:rPr>
      </w:pPr>
      <w:r>
        <w:rPr>
          <w:color w:val="333333"/>
        </w:rPr>
        <w:t>缓存击穿是指对于一些设置了过期时间的key，如果这些key可能会在某些时间点被超高并发地访问，是一种非常“热点”的数据。这个时候，需要考虑一个问题：如果这个key在大量请求同时进来之前正好失效，那么所有对这个key的数据查询都落到db，我们称为缓存击穿。</w:t>
      </w:r>
    </w:p>
    <w:p>
      <w:pPr>
        <w:pStyle w:val="22"/>
        <w:widowControl/>
        <w:rPr>
          <w:color w:val="333333"/>
        </w:rPr>
      </w:pPr>
      <w:r>
        <w:rPr>
          <w:color w:val="333333"/>
        </w:rPr>
        <w:t>与缓存雪崩的区别：</w:t>
      </w:r>
    </w:p>
    <w:p>
      <w:pPr>
        <w:widowControl/>
        <w:numPr>
          <w:ilvl w:val="0"/>
          <w:numId w:val="10"/>
        </w:numPr>
        <w:spacing w:beforeAutospacing="1" w:afterAutospacing="1"/>
      </w:pPr>
      <w:r>
        <w:rPr>
          <w:color w:val="333333"/>
        </w:rPr>
        <w:t>击穿是一个热点key失效</w:t>
      </w:r>
    </w:p>
    <w:p>
      <w:pPr>
        <w:widowControl/>
        <w:numPr>
          <w:ilvl w:val="0"/>
          <w:numId w:val="10"/>
        </w:numPr>
        <w:spacing w:beforeAutospacing="1" w:afterAutospacing="1"/>
      </w:pPr>
      <w:r>
        <w:rPr>
          <w:color w:val="333333"/>
        </w:rPr>
        <w:t>雪崩是很多key集体失效</w:t>
      </w:r>
    </w:p>
    <w:p>
      <w:pPr>
        <w:pStyle w:val="22"/>
        <w:widowControl/>
        <w:rPr>
          <w:color w:val="333333"/>
        </w:rPr>
      </w:pPr>
      <w:r>
        <w:rPr>
          <w:color w:val="333333"/>
        </w:rPr>
        <w:t>解决：锁</w:t>
      </w:r>
    </w:p>
    <w:p>
      <w:pPr>
        <w:pStyle w:val="22"/>
        <w:widowControl/>
        <w:rPr>
          <w:color w:val="333333"/>
        </w:rPr>
      </w:pPr>
      <w:r>
        <w:rPr>
          <w:color w:val="333333"/>
        </w:rPr>
        <w:drawing>
          <wp:inline distT="0" distB="0" distL="114300" distR="114300">
            <wp:extent cx="5181600" cy="3952875"/>
            <wp:effectExtent l="0" t="0" r="0" b="9525"/>
            <wp:docPr id="33" name="图片 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descr="IMG_262"/>
                    <pic:cNvPicPr>
                      <a:picLocks noChangeAspect="1"/>
                    </pic:cNvPicPr>
                  </pic:nvPicPr>
                  <pic:blipFill>
                    <a:blip r:embed="rId37"/>
                    <a:stretch>
                      <a:fillRect/>
                    </a:stretch>
                  </pic:blipFill>
                  <pic:spPr>
                    <a:xfrm>
                      <a:off x="0" y="0"/>
                      <a:ext cx="5181600" cy="3952875"/>
                    </a:xfrm>
                    <a:prstGeom prst="rect">
                      <a:avLst/>
                    </a:prstGeom>
                    <a:noFill/>
                    <a:ln w="9525">
                      <a:noFill/>
                    </a:ln>
                  </pic:spPr>
                </pic:pic>
              </a:graphicData>
            </a:graphic>
          </wp:inline>
        </w:drawing>
      </w:r>
    </w:p>
    <w:p>
      <w:pPr>
        <w:widowControl/>
        <w:jc w:val="left"/>
      </w:pPr>
    </w:p>
    <w:p>
      <w:pPr>
        <w:pStyle w:val="3"/>
        <w:spacing w:before="312"/>
      </w:pPr>
      <w:r>
        <w:rPr>
          <w:rFonts w:hint="eastAsia"/>
        </w:rPr>
        <w:t>19、redis中对于生存时间的应用</w:t>
      </w:r>
    </w:p>
    <w:p>
      <w:pPr>
        <w:widowControl/>
        <w:spacing w:beforeAutospacing="1" w:afterAutospacing="1"/>
      </w:pPr>
      <w:r>
        <w:rPr>
          <w:kern w:val="0"/>
          <w:sz w:val="24"/>
          <w:szCs w:val="24"/>
          <w:lang w:bidi="ar"/>
        </w:rPr>
        <w:t> Redis中可以使用expire命令设置一个键的生存时间，到时间后redis会自动删除；</w:t>
      </w:r>
    </w:p>
    <w:p>
      <w:pPr>
        <w:widowControl/>
        <w:spacing w:beforeAutospacing="1" w:afterAutospacing="1"/>
      </w:pPr>
      <w:r>
        <w:rPr>
          <w:kern w:val="0"/>
          <w:sz w:val="24"/>
          <w:szCs w:val="24"/>
          <w:lang w:bidi="ar"/>
        </w:rPr>
        <w:t>  应用场景：</w:t>
      </w:r>
    </w:p>
    <w:p>
      <w:pPr>
        <w:widowControl/>
        <w:spacing w:beforeAutospacing="1" w:afterAutospacing="1"/>
      </w:pPr>
      <w:r>
        <w:rPr>
          <w:kern w:val="0"/>
          <w:sz w:val="24"/>
          <w:szCs w:val="24"/>
          <w:lang w:bidi="ar"/>
        </w:rPr>
        <w:t>（1）设置限制的优惠活动的信息；</w:t>
      </w:r>
    </w:p>
    <w:p>
      <w:pPr>
        <w:widowControl/>
        <w:spacing w:beforeAutospacing="1" w:afterAutospacing="1"/>
      </w:pPr>
      <w:r>
        <w:rPr>
          <w:kern w:val="0"/>
          <w:sz w:val="24"/>
          <w:szCs w:val="24"/>
          <w:lang w:bidi="ar"/>
        </w:rPr>
        <w:t>（2）一些及时需要更新的数据，积分排行榜；</w:t>
      </w:r>
    </w:p>
    <w:p>
      <w:pPr>
        <w:widowControl/>
        <w:spacing w:beforeAutospacing="1" w:afterAutospacing="1"/>
      </w:pPr>
      <w:r>
        <w:rPr>
          <w:kern w:val="0"/>
          <w:sz w:val="24"/>
          <w:szCs w:val="24"/>
          <w:lang w:bidi="ar"/>
        </w:rPr>
        <w:t>（3）手机验证码的时间；</w:t>
      </w:r>
    </w:p>
    <w:p>
      <w:pPr>
        <w:widowControl/>
        <w:spacing w:beforeAutospacing="1" w:afterAutospacing="1"/>
      </w:pPr>
      <w:r>
        <w:rPr>
          <w:kern w:val="0"/>
          <w:sz w:val="24"/>
          <w:szCs w:val="24"/>
          <w:lang w:bidi="ar"/>
        </w:rPr>
        <w:t>（4）限制网站访客访问频率；</w:t>
      </w:r>
    </w:p>
    <w:p>
      <w:pPr>
        <w:numPr>
          <w:ilvl w:val="0"/>
          <w:numId w:val="11"/>
        </w:numPr>
      </w:pPr>
    </w:p>
    <w:p>
      <w:pPr>
        <w:pStyle w:val="2"/>
        <w:spacing w:before="312" w:after="156"/>
      </w:pPr>
      <w:r>
        <w:rPr>
          <w:rFonts w:hint="eastAsia"/>
        </w:rPr>
        <w:t>第七章MQ消息队列</w:t>
      </w:r>
    </w:p>
    <w:p>
      <w:pPr>
        <w:pStyle w:val="3"/>
        <w:numPr>
          <w:ilvl w:val="0"/>
          <w:numId w:val="12"/>
        </w:numPr>
        <w:spacing w:before="312"/>
      </w:pPr>
      <w:r>
        <w:t>如何保证消息的可靠性传输/如何处理消息丢失问题?</w:t>
      </w:r>
    </w:p>
    <w:tbl>
      <w:tblPr>
        <w:tblStyle w:val="23"/>
        <w:tblW w:w="0" w:type="auto"/>
        <w:tblCellSpacing w:w="15" w:type="dxa"/>
        <w:tblInd w:w="0" w:type="dxa"/>
        <w:tblLayout w:type="autofit"/>
        <w:tblCellMar>
          <w:top w:w="15" w:type="dxa"/>
          <w:left w:w="15" w:type="dxa"/>
          <w:bottom w:w="15" w:type="dxa"/>
          <w:right w:w="15" w:type="dxa"/>
        </w:tblCellMar>
      </w:tblPr>
      <w:tblGrid>
        <w:gridCol w:w="1408"/>
        <w:gridCol w:w="9148"/>
      </w:tblGrid>
      <w:tr>
        <w:tblPrEx>
          <w:tblCellMar>
            <w:top w:w="15" w:type="dxa"/>
            <w:left w:w="15" w:type="dxa"/>
            <w:bottom w:w="15" w:type="dxa"/>
            <w:right w:w="15" w:type="dxa"/>
          </w:tblCellMar>
        </w:tblPrEx>
        <w:trPr>
          <w:tblCellSpacing w:w="15" w:type="dxa"/>
        </w:trPr>
        <w:tc>
          <w:tcPr>
            <w:tcW w:w="1500" w:type="dxa"/>
            <w:shd w:val="clear" w:color="auto" w:fill="auto"/>
            <w:vAlign w:val="center"/>
          </w:tcPr>
          <w:p>
            <w:pPr>
              <w:widowControl/>
              <w:spacing w:beforeAutospacing="1" w:afterAutospacing="1"/>
              <w:jc w:val="left"/>
              <w:rPr>
                <w:sz w:val="18"/>
                <w:szCs w:val="18"/>
              </w:rPr>
            </w:pPr>
            <w:r>
              <w:rPr>
                <w:rFonts w:ascii="微软雅黑" w:hAnsi="微软雅黑" w:eastAsia="微软雅黑" w:cs="微软雅黑"/>
                <w:kern w:val="0"/>
                <w:sz w:val="18"/>
                <w:szCs w:val="18"/>
                <w:lang w:bidi="ar"/>
              </w:rPr>
              <w:t>考虑维度</w:t>
            </w:r>
          </w:p>
        </w:tc>
        <w:tc>
          <w:tcPr>
            <w:tcW w:w="11004"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分析</w:t>
            </w:r>
          </w:p>
        </w:tc>
      </w:tr>
      <w:tr>
        <w:tblPrEx>
          <w:tblCellMar>
            <w:top w:w="15" w:type="dxa"/>
            <w:left w:w="15" w:type="dxa"/>
            <w:bottom w:w="15" w:type="dxa"/>
            <w:right w:w="15" w:type="dxa"/>
          </w:tblCellMar>
        </w:tblPrEx>
        <w:trPr>
          <w:tblCellSpacing w:w="15" w:type="dxa"/>
        </w:trPr>
        <w:tc>
          <w:tcPr>
            <w:tcW w:w="1500"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生产者</w:t>
            </w:r>
          </w:p>
        </w:tc>
        <w:tc>
          <w:tcPr>
            <w:tcW w:w="11004"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原因：网络中断</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解决1：可以使用rabbitmq提供的事务功能</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      就是生产者发送数据之前开启rabbitmq事务（channel.txSelect），然后发送消息，如果消息没有成功被rabbitmq接收到，那么生产者会收到异常报错，此时就可以回滚事务（channel.txRollback），然后重试发送消息；如果收到了消息，那么可以提交事务（channel.txCommit）此方法会严重降低系统的吞吐量，性能消耗太大</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解决2：</w:t>
            </w:r>
            <w:r>
              <w:rPr>
                <w:rFonts w:hint="eastAsia" w:ascii="微软雅黑" w:hAnsi="微软雅黑" w:eastAsia="微软雅黑" w:cs="微软雅黑"/>
                <w:kern w:val="0"/>
                <w:sz w:val="18"/>
                <w:szCs w:val="18"/>
                <w:shd w:val="clear" w:color="auto" w:fill="00FF00"/>
                <w:lang w:bidi="ar"/>
              </w:rPr>
              <w:t>生产者开发confirm模式之后</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      你每次写的消息都会分配一个唯一的id，然后如果写入了rabbitmq中，rabbitmq会给你回传一个ack消息，告诉你说这个消息ok了。如果rabbitmq没能处理这个消息，会回调你一个nack接口，告诉你这个消息接收失败，你可以重试。而且你可以结合这个机制自己在内存里维护每个消息id的状态，如果超过一定时间还没接收到这个消息的回调，那么你可以重发。</w:t>
            </w:r>
          </w:p>
        </w:tc>
      </w:tr>
      <w:tr>
        <w:tblPrEx>
          <w:tblCellMar>
            <w:top w:w="15" w:type="dxa"/>
            <w:left w:w="15" w:type="dxa"/>
            <w:bottom w:w="15" w:type="dxa"/>
            <w:right w:w="15" w:type="dxa"/>
          </w:tblCellMar>
        </w:tblPrEx>
        <w:trPr>
          <w:tblCellSpacing w:w="15" w:type="dxa"/>
        </w:trPr>
        <w:tc>
          <w:tcPr>
            <w:tcW w:w="1500"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rabbitMQ本身</w:t>
            </w:r>
          </w:p>
        </w:tc>
        <w:tc>
          <w:tcPr>
            <w:tcW w:w="11004"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原因：MQ宕机</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解决：</w:t>
            </w:r>
            <w:r>
              <w:rPr>
                <w:rFonts w:hint="eastAsia" w:ascii="微软雅黑" w:hAnsi="微软雅黑" w:eastAsia="微软雅黑" w:cs="微软雅黑"/>
                <w:kern w:val="0"/>
                <w:sz w:val="18"/>
                <w:szCs w:val="18"/>
                <w:shd w:val="clear" w:color="auto" w:fill="00FF00"/>
                <w:lang w:bidi="ar"/>
              </w:rPr>
              <w:t>开启rabbitmq的持久化</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     就是消息写入之后会持久化到磁盘，哪怕是rabbitmq自己挂了，            恢复之后会自动读取之前存储的数据，一般数据不会丢。除非极其罕见的是，rabbitmq还没持久化，自己就挂了，可能导致少量数据会丢失的，但是这个概率较小。</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设置持久化有两个步骤，第一个是创建queue的时候将其设置为持久化的，这样就可以保证rabbitmq持久化queue的元数据，但是不会持久化queue里的数据；第二个是发送消息的时候将消息的deliveryMode设置为2，就是将消息设置为持久化的，此时rabbitmq就会将消息持久化到磁盘上去。必须要同时设置这两个持久化才行，rabbitmq哪怕是挂了，再次重启，也会从磁盘上重启恢复queue，恢复这个queue里的数据。</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而且持久化可以跟生产者那边的confirm机制配合起来，只有消息被持久化到磁盘之后，才会通知生产者ack了，所以哪怕是在持久化到磁盘之前，rabbitmq挂了，数据丢了，生产者收不到ack，你也是可以自己重发的。</w:t>
            </w:r>
          </w:p>
        </w:tc>
      </w:tr>
      <w:tr>
        <w:tblPrEx>
          <w:tblCellMar>
            <w:top w:w="15" w:type="dxa"/>
            <w:left w:w="15" w:type="dxa"/>
            <w:bottom w:w="15" w:type="dxa"/>
            <w:right w:w="15" w:type="dxa"/>
          </w:tblCellMar>
        </w:tblPrEx>
        <w:trPr>
          <w:tblCellSpacing w:w="15" w:type="dxa"/>
        </w:trPr>
        <w:tc>
          <w:tcPr>
            <w:tcW w:w="1500"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消费者</w:t>
            </w:r>
          </w:p>
        </w:tc>
        <w:tc>
          <w:tcPr>
            <w:tcW w:w="11004" w:type="dxa"/>
            <w:shd w:val="clear" w:color="auto" w:fill="auto"/>
            <w:vAlign w:val="center"/>
          </w:tcPr>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原因：刚消费到，还没处理，结果进程就挂了</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解决：</w:t>
            </w:r>
          </w:p>
          <w:p>
            <w:pPr>
              <w:widowControl/>
              <w:spacing w:beforeAutospacing="1" w:afterAutospacing="1"/>
              <w:jc w:val="left"/>
              <w:rPr>
                <w:sz w:val="18"/>
                <w:szCs w:val="18"/>
              </w:rPr>
            </w:pPr>
            <w:r>
              <w:rPr>
                <w:rFonts w:hint="eastAsia" w:ascii="微软雅黑" w:hAnsi="微软雅黑" w:eastAsia="微软雅黑" w:cs="微软雅黑"/>
                <w:kern w:val="0"/>
                <w:sz w:val="18"/>
                <w:szCs w:val="18"/>
                <w:lang w:bidi="ar"/>
              </w:rPr>
              <w:t>   用rabbitmq提供的</w:t>
            </w:r>
            <w:r>
              <w:rPr>
                <w:rFonts w:hint="eastAsia" w:ascii="微软雅黑" w:hAnsi="微软雅黑" w:eastAsia="微软雅黑" w:cs="微软雅黑"/>
                <w:kern w:val="0"/>
                <w:sz w:val="18"/>
                <w:szCs w:val="18"/>
                <w:shd w:val="clear" w:color="auto" w:fill="00FF00"/>
                <w:lang w:bidi="ar"/>
              </w:rPr>
              <w:t>ack</w:t>
            </w:r>
            <w:r>
              <w:rPr>
                <w:rFonts w:hint="eastAsia" w:ascii="微软雅黑" w:hAnsi="微软雅黑" w:eastAsia="微软雅黑" w:cs="微软雅黑"/>
                <w:kern w:val="0"/>
                <w:sz w:val="18"/>
                <w:szCs w:val="18"/>
                <w:lang w:bidi="ar"/>
              </w:rPr>
              <w:t>机制，简单来说，就是你关闭rabbitmq自动ack，可以通过一个api来调用就行，然后每次你自己代码里确保处理完的时候，再程序里ack一把。这样的话，如果你还没处理完，不就没有ack？那rabbitmq就认为你还没处理完，这个时候rabbitmq会把这个消费分配给别的consumer去处理，消息是不会丢的。</w:t>
            </w:r>
          </w:p>
        </w:tc>
      </w:tr>
    </w:tbl>
    <w:p>
      <w:pPr>
        <w:rPr>
          <w:sz w:val="18"/>
          <w:szCs w:val="18"/>
        </w:rPr>
      </w:pPr>
    </w:p>
    <w:p>
      <w:pPr>
        <w:pStyle w:val="3"/>
        <w:numPr>
          <w:ilvl w:val="0"/>
          <w:numId w:val="12"/>
        </w:numPr>
        <w:spacing w:before="312"/>
      </w:pPr>
      <w:r>
        <w:rPr>
          <w:rFonts w:hint="eastAsia"/>
        </w:rPr>
        <w:t>如何保证消息不被重复消费?</w:t>
      </w:r>
    </w:p>
    <w:p>
      <w:pPr>
        <w:widowControl/>
        <w:shd w:val="clear" w:color="auto" w:fill="FFFFFF"/>
        <w:rPr>
          <w:rFonts w:ascii="Calibri" w:hAnsi="Calibri" w:cs="Calibri"/>
          <w:color w:val="000000"/>
          <w:szCs w:val="21"/>
        </w:rPr>
      </w:pPr>
      <w:r>
        <w:rPr>
          <w:rFonts w:hint="eastAsia" w:ascii="宋体" w:hAnsi="宋体" w:cs="宋体"/>
          <w:color w:val="000000"/>
          <w:kern w:val="0"/>
          <w:szCs w:val="21"/>
          <w:shd w:val="clear" w:color="auto" w:fill="FFFFFF"/>
          <w:lang w:bidi="ar"/>
        </w:rPr>
        <w:t>面试官心理分析</w:t>
      </w:r>
    </w:p>
    <w:p>
      <w:pPr>
        <w:widowControl/>
        <w:shd w:val="clear" w:color="auto" w:fill="FFFFFF"/>
        <w:rPr>
          <w:rFonts w:ascii="Calibri" w:hAnsi="Calibri" w:cs="Calibri"/>
          <w:color w:val="000000"/>
          <w:szCs w:val="21"/>
        </w:rPr>
      </w:pPr>
      <w:r>
        <w:rPr>
          <w:rFonts w:ascii="微软雅黑" w:hAnsi="微软雅黑" w:eastAsia="微软雅黑" w:cs="微软雅黑"/>
          <w:b/>
          <w:bCs/>
          <w:color w:val="C00000"/>
          <w:kern w:val="0"/>
          <w:szCs w:val="21"/>
          <w:shd w:val="clear" w:color="auto" w:fill="FFFFFF"/>
          <w:lang w:bidi="ar"/>
        </w:rPr>
        <w:t>其实这个很常见的一个问题，这俩问题基本可以连起来问。既然是消费消息，那肯定要考虑考虑会不会重复消费？能不能避免重复消费？或者重复消费了也别造成系统异常可以吗？这个是</w:t>
      </w:r>
      <w:r>
        <w:rPr>
          <w:rFonts w:hint="eastAsia" w:ascii="微软雅黑" w:hAnsi="微软雅黑" w:eastAsia="微软雅黑" w:cs="微软雅黑"/>
          <w:b/>
          <w:bCs/>
          <w:color w:val="C00000"/>
          <w:kern w:val="0"/>
          <w:szCs w:val="21"/>
          <w:shd w:val="clear" w:color="auto" w:fill="FFFFFF"/>
          <w:lang w:bidi="ar"/>
        </w:rPr>
        <w:t>MQ领域的基本问题，其实本质上还是问你使用消息队列如何保证幂等性，这个是你架构里要考虑的一个问题。</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一般情况下，任何一种消息队列中间件都会出现消息的重复消费问题，因为这个问题不是mq能够保证的，需要程序员结合实</w:t>
      </w:r>
      <w:r>
        <w:rPr>
          <w:rFonts w:hint="eastAsia" w:ascii="微软雅黑" w:hAnsi="微软雅黑" w:eastAsia="微软雅黑" w:cs="微软雅黑"/>
          <w:color w:val="000000"/>
          <w:kern w:val="0"/>
          <w:szCs w:val="21"/>
          <w:shd w:val="clear" w:color="auto" w:fill="00FF00"/>
          <w:lang w:bidi="ar"/>
        </w:rPr>
        <w:t>际业务场景</w:t>
      </w:r>
      <w:r>
        <w:rPr>
          <w:rFonts w:hint="eastAsia" w:ascii="微软雅黑" w:hAnsi="微软雅黑" w:eastAsia="微软雅黑" w:cs="微软雅黑"/>
          <w:color w:val="000000"/>
          <w:kern w:val="0"/>
          <w:szCs w:val="21"/>
          <w:shd w:val="clear" w:color="auto" w:fill="FFFFFF"/>
          <w:lang w:bidi="ar"/>
        </w:rPr>
        <w:t>来控制的，所以回答这个问题最好是结合实际业务场景阐述</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rPr>
        <w:drawing>
          <wp:inline distT="0" distB="0" distL="114300" distR="114300">
            <wp:extent cx="5314950" cy="2171700"/>
            <wp:effectExtent l="0" t="0" r="3810" b="7620"/>
            <wp:docPr id="47"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256"/>
                    <pic:cNvPicPr>
                      <a:picLocks noChangeAspect="1"/>
                    </pic:cNvPicPr>
                  </pic:nvPicPr>
                  <pic:blipFill>
                    <a:blip r:embed="rId38"/>
                    <a:stretch>
                      <a:fillRect/>
                    </a:stretch>
                  </pic:blipFill>
                  <pic:spPr>
                    <a:xfrm>
                      <a:off x="0" y="0"/>
                      <a:ext cx="5314950" cy="2171700"/>
                    </a:xfrm>
                    <a:prstGeom prst="rect">
                      <a:avLst/>
                    </a:prstGeom>
                    <a:noFill/>
                    <a:ln w="9525">
                      <a:noFill/>
                    </a:ln>
                  </pic:spPr>
                </pic:pic>
              </a:graphicData>
            </a:graphic>
          </wp:inline>
        </w:drawing>
      </w:r>
      <w:r>
        <w:rPr>
          <w:rFonts w:hint="eastAsia" w:ascii="微软雅黑" w:hAnsi="微软雅黑" w:eastAsia="微软雅黑" w:cs="微软雅黑"/>
          <w:color w:val="000000"/>
          <w:kern w:val="0"/>
          <w:szCs w:val="21"/>
          <w:shd w:val="clear" w:color="auto" w:fill="FFFFFF"/>
          <w:lang w:bidi="ar"/>
        </w:rPr>
        <w:t> </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（1）数据要写库操作，最好先根据主键查一下，如果这数据都有了，就不再执行insert操作，可以update</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（2）写入redis，redis的set操作天然幂等性</w:t>
      </w:r>
    </w:p>
    <w:p>
      <w:pPr>
        <w:widowControl/>
        <w:shd w:val="clear" w:color="auto" w:fill="FFFFFF"/>
      </w:pPr>
      <w:r>
        <w:rPr>
          <w:rFonts w:hint="eastAsia" w:ascii="微软雅黑" w:hAnsi="微软雅黑" w:eastAsia="微软雅黑" w:cs="微软雅黑"/>
          <w:color w:val="000000"/>
          <w:kern w:val="0"/>
          <w:szCs w:val="21"/>
          <w:shd w:val="clear" w:color="auto" w:fill="FFFFFF"/>
          <w:lang w:bidi="ar"/>
        </w:rPr>
        <w:t>（3）你需要让生产者发送每条数据的时候，里面加一个全局唯一的id，类似订单id之类的东西，然后你这里消费到了之后，先根据这个id去比如redis里查一下，之前消费过吗？如果没有消费过，你就处理，然后这个id写redis。如果消费过了，那你就别处理了，保证别重复处理相同的消息即可。（防止订单重复提交）</w:t>
      </w:r>
    </w:p>
    <w:p>
      <w:pPr>
        <w:pStyle w:val="3"/>
        <w:spacing w:before="312"/>
      </w:pPr>
      <w:r>
        <w:rPr>
          <w:rFonts w:hint="eastAsia"/>
        </w:rPr>
        <w:t>3、如何解决消息队列的延时以及过期失效问题?消息队列满了之后该如何处理?有几百万的消息持续积压几小时,说说如何解决?</w:t>
      </w:r>
    </w:p>
    <w:p>
      <w:pPr>
        <w:pStyle w:val="6"/>
        <w:widowControl/>
        <w:rPr>
          <w:rFonts w:ascii="微软雅黑" w:hAnsi="微软雅黑" w:eastAsia="微软雅黑" w:cs="微软雅黑"/>
          <w:b w:val="0"/>
          <w:bCs/>
          <w:color w:val="000000"/>
          <w:sz w:val="21"/>
          <w:szCs w:val="21"/>
          <w:lang w:bidi="ar"/>
        </w:rPr>
      </w:pPr>
      <w:r>
        <w:rPr>
          <w:rFonts w:ascii="微软雅黑" w:hAnsi="微软雅黑" w:eastAsia="微软雅黑" w:cs="微软雅黑"/>
          <w:b w:val="0"/>
          <w:color w:val="000000"/>
          <w:sz w:val="21"/>
          <w:szCs w:val="21"/>
          <w:lang w:bidi="ar"/>
        </w:rPr>
        <w:t>方案分析</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该问题,其本质针对的场景，都是说，可能你的消费端出了问题，不消费了，或者消费的极其极其慢。另外还有可能你的消息队列集群的磁盘都快写满了，都没人消费，这个时候怎么办？或者是整个这就积压了几个小时，你这个时候怎么办？或者是你积压的时间太长了，导致比如rabbitmq设置了消息过期时间后就没了怎么办？</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所以这种问题线上常见的，一般不出，一出就是大问题，一般常见于，</w:t>
      </w:r>
      <w:r>
        <w:rPr>
          <w:rFonts w:hint="eastAsia" w:ascii="微软雅黑" w:hAnsi="微软雅黑" w:eastAsia="微软雅黑" w:cs="微软雅黑"/>
          <w:color w:val="000000"/>
          <w:kern w:val="0"/>
          <w:szCs w:val="21"/>
          <w:shd w:val="clear" w:color="auto" w:fill="00FF00"/>
          <w:lang w:bidi="ar"/>
        </w:rPr>
        <w:t>举个例子，消费端每次消费之后要写mysql，结果mysql挂了，消费端挂掉了。导致消费速度极其慢。</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分析1+话术</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这个是我们真实遇到过的一个场景，确实是线上故障了，这个时候要不然就是修复consumer的问题，让他恢复消费速度，然后傻傻的等待几个小时消费完毕。(可行,但是不建议 在面试的时候说)</w:t>
      </w:r>
    </w:p>
    <w:p>
      <w:pPr>
        <w:widowControl/>
        <w:rPr>
          <w:rFonts w:ascii="Calibri" w:hAnsi="Calibri" w:cs="Calibri"/>
          <w:color w:val="000000"/>
          <w:szCs w:val="21"/>
        </w:rPr>
      </w:pP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一个消费者一秒是1000条，一秒3个消费者是3000条，一分钟是18万条，1000多万条</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所以如果你</w:t>
      </w:r>
      <w:r>
        <w:rPr>
          <w:rFonts w:hint="eastAsia" w:ascii="微软雅黑" w:hAnsi="微软雅黑" w:eastAsia="微软雅黑" w:cs="微软雅黑"/>
          <w:color w:val="000000"/>
          <w:kern w:val="0"/>
          <w:szCs w:val="21"/>
          <w:shd w:val="clear" w:color="auto" w:fill="00FF00"/>
          <w:lang w:bidi="ar"/>
        </w:rPr>
        <w:t>积压了几百万到上千万的数据</w:t>
      </w:r>
      <w:r>
        <w:rPr>
          <w:rFonts w:hint="eastAsia" w:ascii="微软雅黑" w:hAnsi="微软雅黑" w:eastAsia="微软雅黑" w:cs="微软雅黑"/>
          <w:color w:val="000000"/>
          <w:kern w:val="0"/>
          <w:szCs w:val="21"/>
          <w:lang w:bidi="ar"/>
        </w:rPr>
        <w:t>，即使消费者恢复了，也需要大概1小时的时间才能恢复过来</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一般这个时候，只能操作临时</w:t>
      </w:r>
      <w:r>
        <w:rPr>
          <w:rFonts w:hint="eastAsia" w:ascii="微软雅黑" w:hAnsi="微软雅黑" w:eastAsia="微软雅黑" w:cs="微软雅黑"/>
          <w:color w:val="000000"/>
          <w:kern w:val="0"/>
          <w:szCs w:val="21"/>
          <w:shd w:val="clear" w:color="auto" w:fill="FF0000"/>
          <w:lang w:bidi="ar"/>
        </w:rPr>
        <w:t>紧急扩容</w:t>
      </w:r>
      <w:r>
        <w:rPr>
          <w:rFonts w:hint="eastAsia" w:ascii="微软雅黑" w:hAnsi="微软雅黑" w:eastAsia="微软雅黑" w:cs="微软雅黑"/>
          <w:color w:val="000000"/>
          <w:kern w:val="0"/>
          <w:szCs w:val="21"/>
          <w:lang w:bidi="ar"/>
        </w:rPr>
        <w:t>了，具体操作步骤和思路如下：</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1）先修复consumer的问题，确保其恢复消费速度，然后将现有cnosumer都停掉</w:t>
      </w:r>
    </w:p>
    <w:p>
      <w:pPr>
        <w:widowControl/>
        <w:rPr>
          <w:rFonts w:ascii="Calibri" w:hAnsi="Calibri" w:cs="Calibri"/>
          <w:color w:val="000000"/>
          <w:szCs w:val="21"/>
        </w:rPr>
      </w:pPr>
      <w:r>
        <w:rPr>
          <w:rFonts w:hint="eastAsia" w:ascii="微软雅黑" w:hAnsi="微软雅黑" w:eastAsia="微软雅黑" w:cs="微软雅黑"/>
          <w:b/>
          <w:bCs/>
          <w:color w:val="000000"/>
          <w:kern w:val="0"/>
          <w:szCs w:val="21"/>
          <w:lang w:bidi="ar"/>
        </w:rPr>
        <w:t>2）新建一个topic，partition是原来的10倍，临时建立好原先10倍或者20倍的queue数量</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3）然后写一个临时的分发数据的consumer程序，这个程序部署上去消费积压的数据，消费之后不做耗时的处理，直接均匀轮询写入临时建立好的10倍数量的queue</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4）接着临时征用10倍的机器来部署consumer，每一批consumer消费一个临时queue的数据</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5）这种做法相当于是临时将queue资源和consumer资源扩大10倍，以正常的10倍速度来消费数据</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6）等快速消费完积压数据之后，得恢复原先部署架构，重新用原先的consumer机器来消费消息</w:t>
      </w:r>
    </w:p>
    <w:p>
      <w:pPr>
        <w:widowControl/>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分析2+话术</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rabbitmq是可以设置</w:t>
      </w:r>
      <w:r>
        <w:rPr>
          <w:rFonts w:hint="eastAsia" w:ascii="微软雅黑" w:hAnsi="微软雅黑" w:eastAsia="微软雅黑" w:cs="微软雅黑"/>
          <w:color w:val="000000"/>
          <w:kern w:val="0"/>
          <w:szCs w:val="21"/>
          <w:shd w:val="clear" w:color="auto" w:fill="00FF00"/>
          <w:lang w:bidi="ar"/>
        </w:rPr>
        <w:t>过期时间</w:t>
      </w:r>
      <w:r>
        <w:rPr>
          <w:rFonts w:hint="eastAsia" w:ascii="微软雅黑" w:hAnsi="微软雅黑" w:eastAsia="微软雅黑" w:cs="微软雅黑"/>
          <w:color w:val="000000"/>
          <w:kern w:val="0"/>
          <w:szCs w:val="21"/>
          <w:lang w:bidi="ar"/>
        </w:rPr>
        <w:t>的，就是TTL，如果消息在queue中积压超过一定的时间就会被rabbitmq给清理掉，这个数据就没了。那这就是第二个坑了。这就不是说数据会大量积压在mq里，而是大量的数据会直接搞丢。</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 </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这个情况下，就不是说要增加consumer消费积压的消息，因为实际上没啥积压，而是丢了大量的消息。我们可以采取一个方案，就是批量重导，这个我们之前线上也有类似的场景干过。就是大量积压的时候，我们当时就直接丢弃数据了，然后等过了高峰期以后，比如大家一起喝咖啡熬夜到晚上12点以后，用户都睡觉了。</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这个时候我们就开始写程序，将丢失的那批数据，写个临时程序，一点一点的查出来，然后重新灌入mq里面去，把白天丢的数据给他补回来。也只能是这样了。</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假设1万个订单积压在mq里面，没有处理，其中1000个订单都丢了，你只能手动写程序把那1000个订单给查出来，手动发到mq里去再补一次</w:t>
      </w:r>
    </w:p>
    <w:p>
      <w:pPr>
        <w:widowControl/>
        <w:rPr>
          <w:rFonts w:ascii="Calibri" w:hAnsi="Calibri" w:cs="Calibri"/>
          <w:color w:val="000000"/>
          <w:szCs w:val="21"/>
        </w:rPr>
      </w:pPr>
      <w:r>
        <w:rPr>
          <w:rFonts w:hint="eastAsia" w:ascii="微软雅黑" w:hAnsi="微软雅黑" w:eastAsia="微软雅黑" w:cs="微软雅黑"/>
          <w:color w:val="000000"/>
          <w:kern w:val="0"/>
          <w:szCs w:val="21"/>
          <w:lang w:bidi="ar"/>
        </w:rPr>
        <w:t>分析3+话术</w:t>
      </w:r>
    </w:p>
    <w:p>
      <w:pPr>
        <w:widowControl/>
      </w:pPr>
      <w:r>
        <w:rPr>
          <w:rFonts w:hint="eastAsia" w:ascii="微软雅黑" w:hAnsi="微软雅黑" w:eastAsia="微软雅黑" w:cs="微软雅黑"/>
          <w:color w:val="000000"/>
          <w:kern w:val="0"/>
          <w:szCs w:val="21"/>
          <w:lang w:bidi="ar"/>
        </w:rPr>
        <w:t>如果走的方式是消息积压在mq里，那么如果你很长时间都没处理掉，此时导致mq都快写满了，咋办？这个还有别的办法吗？没有，谁让你第一个方案执行的太慢了，你临时写程序，接入数据来消费，消费一个丢弃一个，都不要了，快速消费掉所有的消息。然后走第二个方案，到了晚上再补数据吧。</w:t>
      </w:r>
    </w:p>
    <w:p>
      <w:pPr>
        <w:pStyle w:val="3"/>
        <w:spacing w:before="312"/>
      </w:pPr>
      <w:r>
        <w:rPr>
          <w:rFonts w:hint="eastAsia"/>
        </w:rPr>
        <w:t>4、如果让你写一个消息队列,该如何进行架构设计?说一下思路</w:t>
      </w:r>
    </w:p>
    <w:p>
      <w:pPr>
        <w:widowControl/>
        <w:shd w:val="clear" w:color="auto" w:fill="FFFFFF"/>
        <w:rPr>
          <w:rFonts w:ascii="Calibri" w:hAnsi="Calibri" w:cs="Calibri"/>
          <w:color w:val="000000"/>
          <w:szCs w:val="21"/>
        </w:rPr>
      </w:pPr>
      <w:r>
        <w:rPr>
          <w:rFonts w:ascii="微软雅黑" w:hAnsi="微软雅黑" w:eastAsia="微软雅黑" w:cs="微软雅黑"/>
          <w:color w:val="000000"/>
          <w:kern w:val="0"/>
          <w:szCs w:val="21"/>
          <w:shd w:val="clear" w:color="auto" w:fill="FFFFFF"/>
          <w:lang w:bidi="ar"/>
        </w:rPr>
        <w:t>面试官心理分析</w:t>
      </w:r>
    </w:p>
    <w:p>
      <w:pPr>
        <w:pStyle w:val="22"/>
        <w:widowControl/>
        <w:shd w:val="clear" w:color="auto" w:fill="FFFFFF"/>
        <w:spacing w:before="100" w:beforeAutospacing="0" w:after="100" w:afterAutospacing="0"/>
        <w:rPr>
          <w:rFonts w:ascii="Calibri" w:hAnsi="Calibri" w:cs="Calibri"/>
          <w:color w:val="000000"/>
          <w:sz w:val="19"/>
          <w:szCs w:val="19"/>
        </w:rPr>
      </w:pPr>
      <w:r>
        <w:rPr>
          <w:rFonts w:hint="eastAsia" w:ascii="微软雅黑" w:hAnsi="微软雅黑" w:eastAsia="微软雅黑" w:cs="微软雅黑"/>
          <w:color w:val="000000"/>
          <w:sz w:val="19"/>
          <w:szCs w:val="19"/>
          <w:shd w:val="clear" w:color="auto" w:fill="FFFFFF"/>
          <w:lang w:bidi="ar"/>
        </w:rPr>
        <w:t>（1）你有没有对某一个消息队列做过较为深入的原理的了解，或者从整体了解把握住一个mq的架构原理</w:t>
      </w:r>
    </w:p>
    <w:p>
      <w:pPr>
        <w:pStyle w:val="22"/>
        <w:widowControl/>
        <w:shd w:val="clear" w:color="auto" w:fill="FFFFFF"/>
        <w:spacing w:before="100" w:beforeAutospacing="0" w:after="100" w:afterAutospacing="0"/>
        <w:rPr>
          <w:rFonts w:ascii="Calibri" w:hAnsi="Calibri" w:cs="Calibri"/>
          <w:color w:val="000000"/>
          <w:sz w:val="19"/>
          <w:szCs w:val="19"/>
        </w:rPr>
      </w:pPr>
      <w:r>
        <w:rPr>
          <w:rFonts w:hint="eastAsia" w:ascii="微软雅黑" w:hAnsi="微软雅黑" w:eastAsia="微软雅黑" w:cs="微软雅黑"/>
          <w:color w:val="000000"/>
          <w:sz w:val="19"/>
          <w:szCs w:val="19"/>
          <w:shd w:val="clear" w:color="auto" w:fill="FFFFFF"/>
          <w:lang w:bidi="ar"/>
        </w:rPr>
        <w:t>（2）看看你的设计能力，给你一个常见的系统，就是消息队列系统，看看你能不能从全局把握一下整体架构设计，给出一些关键点出来</w:t>
      </w:r>
    </w:p>
    <w:p>
      <w:pPr>
        <w:pStyle w:val="22"/>
        <w:widowControl/>
        <w:shd w:val="clear" w:color="auto" w:fill="FFFFFF"/>
        <w:spacing w:before="100" w:beforeAutospacing="0" w:after="100" w:afterAutospacing="0"/>
        <w:rPr>
          <w:rFonts w:ascii="Calibri" w:hAnsi="Calibri" w:cs="Calibri"/>
          <w:color w:val="000000"/>
          <w:sz w:val="19"/>
          <w:szCs w:val="19"/>
        </w:rPr>
      </w:pPr>
      <w:r>
        <w:rPr>
          <w:rFonts w:hint="eastAsia" w:ascii="微软雅黑" w:hAnsi="微软雅黑" w:eastAsia="微软雅黑" w:cs="微软雅黑"/>
          <w:color w:val="000000"/>
          <w:sz w:val="19"/>
          <w:szCs w:val="19"/>
          <w:shd w:val="clear" w:color="auto" w:fill="FFFFFF"/>
          <w:lang w:bidi="ar"/>
        </w:rPr>
        <w:t>类似问题</w:t>
      </w:r>
    </w:p>
    <w:p>
      <w:pPr>
        <w:pStyle w:val="22"/>
        <w:widowControl/>
        <w:shd w:val="clear" w:color="auto" w:fill="FFFFFF"/>
        <w:spacing w:before="100" w:beforeAutospacing="0" w:after="100" w:afterAutospacing="0"/>
        <w:rPr>
          <w:rFonts w:ascii="Calibri" w:hAnsi="Calibri" w:cs="Calibri"/>
          <w:color w:val="000000"/>
          <w:sz w:val="19"/>
          <w:szCs w:val="19"/>
        </w:rPr>
      </w:pPr>
      <w:r>
        <w:rPr>
          <w:rFonts w:hint="eastAsia" w:ascii="微软雅黑" w:hAnsi="微软雅黑" w:eastAsia="微软雅黑" w:cs="微软雅黑"/>
          <w:color w:val="000000"/>
          <w:sz w:val="19"/>
          <w:szCs w:val="19"/>
          <w:shd w:val="clear" w:color="auto" w:fill="FFFFFF"/>
          <w:lang w:bidi="ar"/>
        </w:rPr>
        <w:t>如果让你来设计一个spring框架你会怎么做？如果让你来设计一个dubbo框架你会怎么做？如果让你来设计一个mybatis框架你会怎么做？</w:t>
      </w:r>
    </w:p>
    <w:p>
      <w:pPr>
        <w:pStyle w:val="22"/>
        <w:widowControl/>
        <w:shd w:val="clear" w:color="auto" w:fill="FFFFFF"/>
        <w:spacing w:before="100" w:beforeAutospacing="0" w:after="100" w:afterAutospacing="0"/>
        <w:rPr>
          <w:rFonts w:ascii="Calibri" w:hAnsi="Calibri" w:cs="Calibri"/>
          <w:color w:val="000000"/>
          <w:sz w:val="19"/>
          <w:szCs w:val="19"/>
        </w:rPr>
      </w:pPr>
      <w:r>
        <w:rPr>
          <w:rFonts w:hint="eastAsia" w:ascii="微软雅黑" w:hAnsi="微软雅黑" w:eastAsia="微软雅黑" w:cs="微软雅黑"/>
          <w:color w:val="000000"/>
          <w:sz w:val="19"/>
          <w:szCs w:val="19"/>
          <w:shd w:val="clear" w:color="auto" w:fill="FFFFFF"/>
          <w:lang w:bidi="ar"/>
        </w:rPr>
        <w:t>回答思路</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（1）首先这个mq得支持可伸缩性吧，就是需要的时候快速扩容，就可以增加吞吐量和容量，那怎么搞？设计个分布式的系统 </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2）其次你得考虑一下这个mq的数据要不要落地磁盘吧？那肯定要了，落磁盘，才能保证别进程挂了数据就丢了。那落磁盘的时候怎么落啊？顺序写，这样就没有磁盘随机读写的寻址开销，磁盘顺序读写的性能是很高的。 </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（3）其次你考虑一下你的mq的可用性啊？ </w:t>
      </w:r>
    </w:p>
    <w:p>
      <w:pPr>
        <w:widowControl/>
        <w:shd w:val="clear" w:color="auto" w:fill="FFFFFF"/>
        <w:rPr>
          <w:rFonts w:ascii="Calibri" w:hAnsi="Calibri" w:cs="Calibri"/>
          <w:color w:val="000000"/>
          <w:szCs w:val="21"/>
        </w:rPr>
      </w:pPr>
      <w:r>
        <w:rPr>
          <w:rFonts w:hint="eastAsia" w:ascii="微软雅黑" w:hAnsi="微软雅黑" w:eastAsia="微软雅黑" w:cs="微软雅黑"/>
          <w:color w:val="000000"/>
          <w:kern w:val="0"/>
          <w:szCs w:val="21"/>
          <w:shd w:val="clear" w:color="auto" w:fill="FFFFFF"/>
          <w:lang w:bidi="ar"/>
        </w:rPr>
        <w:t>（4）能不能支持数据0丢失啊？</w:t>
      </w:r>
    </w:p>
    <w:p>
      <w:pPr>
        <w:widowControl/>
        <w:shd w:val="clear" w:color="auto" w:fill="FFFFFF"/>
      </w:pPr>
      <w:r>
        <w:rPr>
          <w:rFonts w:hint="eastAsia" w:ascii="微软雅黑" w:hAnsi="微软雅黑" w:eastAsia="微软雅黑" w:cs="微软雅黑"/>
          <w:color w:val="000000"/>
          <w:kern w:val="0"/>
          <w:szCs w:val="21"/>
          <w:shd w:val="clear" w:color="auto" w:fill="00FF00"/>
          <w:lang w:bidi="ar"/>
        </w:rPr>
        <w:t>面试官问你这个问题，其实是个开放题，他就是看看你有没有从架构角度整体构思和设计的思维以及能力。确实这个问题可以刷掉一大批人，因为大部分人平时不思考这些东西。</w:t>
      </w:r>
    </w:p>
    <w:p>
      <w:pPr>
        <w:pStyle w:val="2"/>
        <w:spacing w:before="312" w:after="156"/>
      </w:pPr>
      <w:r>
        <w:rPr>
          <w:rFonts w:hint="eastAsia"/>
        </w:rPr>
        <w:t>第八章</w:t>
      </w:r>
      <w:r>
        <w:t>电商项目</w:t>
      </w:r>
      <w:r>
        <w:rPr>
          <w:rFonts w:hint="eastAsia"/>
        </w:rPr>
        <w:t>篇之谷粒商城</w:t>
      </w:r>
    </w:p>
    <w:p>
      <w:pPr>
        <w:pStyle w:val="3"/>
        <w:spacing w:before="312"/>
      </w:pPr>
      <w:r>
        <w:rPr>
          <w:rFonts w:hint="eastAsia"/>
        </w:rPr>
        <w:t>一、常见共性问题</w:t>
      </w:r>
    </w:p>
    <w:p>
      <w:pPr>
        <w:pStyle w:val="3"/>
        <w:spacing w:before="312"/>
        <w:rPr>
          <w:rFonts w:asciiTheme="majorEastAsia" w:hAnsiTheme="majorEastAsia"/>
          <w:sz w:val="30"/>
          <w:szCs w:val="30"/>
        </w:rPr>
      </w:pPr>
      <w:r>
        <w:rPr>
          <w:rFonts w:hint="eastAsia" w:asciiTheme="majorEastAsia" w:hAnsiTheme="majorEastAsia"/>
          <w:sz w:val="30"/>
          <w:szCs w:val="30"/>
        </w:rPr>
        <w:t>1、介绍下最近做的项目</w:t>
      </w:r>
    </w:p>
    <w:p>
      <w:pPr>
        <w:ind w:firstLine="420"/>
      </w:pPr>
      <w:r>
        <w:rPr>
          <w:rFonts w:hint="eastAsia"/>
        </w:rPr>
        <w:t>可以从2个方向出发</w:t>
      </w:r>
    </w:p>
    <w:p>
      <w:pPr>
        <w:ind w:left="420" w:firstLine="420"/>
      </w:pPr>
      <w:r>
        <w:rPr>
          <w:rFonts w:hint="eastAsia"/>
        </w:rPr>
        <w:t>介绍项目背景、项目功能和自己负责的功能模块</w:t>
      </w:r>
    </w:p>
    <w:p>
      <w:pPr>
        <w:ind w:left="420" w:firstLine="420"/>
      </w:pPr>
      <w:r>
        <w:rPr>
          <w:rFonts w:hint="eastAsia"/>
        </w:rPr>
        <w:t>介绍项目背景、项目使用技术栈和自己负责的功能模块</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1.1 项目背景：</w:t>
      </w:r>
    </w:p>
    <w:p>
      <w:pPr>
        <w:ind w:firstLine="420"/>
      </w:pPr>
      <w:r>
        <w:rPr>
          <w:rFonts w:hint="eastAsia"/>
        </w:rPr>
        <w:t>可以介绍项目是什么类型的（B2C、B2B2C、O2O这类），为什么要做这个项目，</w:t>
      </w:r>
    </w:p>
    <w:p>
      <w:pPr>
        <w:ind w:firstLine="420"/>
      </w:pPr>
      <w:r>
        <w:rPr>
          <w:rFonts w:hint="eastAsia"/>
        </w:rPr>
        <w:t>有工作经验的找工作一般这样介绍：项目是自己公司开发，自己运营的，然后不断加功能进行迭代和维护；或者是项目定制的，给甲方客户开发的一个项目，上线后不负责维护和迭代，这样避免了很多后期问题，这两种都可以。</w:t>
      </w:r>
    </w:p>
    <w:p>
      <w:pPr>
        <w:ind w:firstLine="420"/>
      </w:pPr>
      <w:r>
        <w:rPr>
          <w:rFonts w:hint="eastAsia"/>
        </w:rPr>
        <w:t>咱们可以借鉴以上的方式去介绍，刨除公司情况，以学习为主。</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1.2 项目功能：</w:t>
      </w:r>
    </w:p>
    <w:p>
      <w:pPr>
        <w:ind w:firstLine="420"/>
      </w:pPr>
      <w:r>
        <w:rPr>
          <w:rFonts w:hint="eastAsia"/>
        </w:rPr>
        <w:t>结合项目，进行主要的功能模块阐述，可以结合电商项目的核心购物流程去说：后台管理系统（商品的管理）、商品详情、商品搜索、购物车、单点登录+社交登录、订单、支付、秒杀等等。</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1.3 技术栈：</w:t>
      </w:r>
    </w:p>
    <w:p>
      <w:pPr>
        <w:ind w:firstLine="420"/>
      </w:pPr>
      <w:r>
        <w:rPr>
          <w:rFonts w:hint="eastAsia"/>
        </w:rPr>
        <w:t>使用springboot整合</w:t>
      </w:r>
      <w:r>
        <w:t xml:space="preserve">SpringCloud </w:t>
      </w:r>
      <w:r>
        <w:rPr>
          <w:rFonts w:hint="eastAsia"/>
        </w:rPr>
        <w:t>以及</w:t>
      </w:r>
      <w:r>
        <w:t>MyBatis-Plus</w:t>
      </w:r>
      <w:r>
        <w:rPr>
          <w:rFonts w:hint="eastAsia"/>
        </w:rPr>
        <w:t>进行微服务构建，使用nacos作为注册中心和配置中心，使用feign进行服务远程调用，使用gateway网关进行请求负载、请求过滤、统一鉴权和限流，使用</w:t>
      </w:r>
      <w:r>
        <w:t>Sentinel</w:t>
      </w:r>
      <w:r>
        <w:rPr>
          <w:rFonts w:hint="eastAsia"/>
        </w:rPr>
        <w:t>进行服务的熔断和降级，使用</w:t>
      </w:r>
      <w:r>
        <w:t>Spring Cloud Sleuth</w:t>
      </w:r>
      <w:r>
        <w:rPr>
          <w:rFonts w:hint="eastAsia"/>
        </w:rPr>
        <w:t>进行链路追踪，针对于项目图片文件资源较多，采用FastDFS进行文件资源存储，使用redis数据库进行数据缓存以及分布式锁的实现，使用</w:t>
      </w:r>
      <w:r>
        <w:t>ElasticSearch</w:t>
      </w:r>
      <w:r>
        <w:rPr>
          <w:rFonts w:hint="eastAsia"/>
        </w:rPr>
        <w:t>进行商品的搜索业务实现</w:t>
      </w:r>
      <w:r>
        <w:t>…</w:t>
      </w:r>
      <w:r>
        <w:rPr>
          <w:rFonts w:hint="eastAsia"/>
        </w:rPr>
        <w:t>..（这块基础架构说完后，主要结合自己负责的功能模块去说技术点的应用）</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1.4 自己负责的功能模块：</w:t>
      </w:r>
    </w:p>
    <w:p>
      <w:pPr>
        <w:rPr>
          <w:sz w:val="24"/>
          <w:szCs w:val="24"/>
        </w:rPr>
      </w:pPr>
      <w:r>
        <w:rPr>
          <w:rFonts w:hint="eastAsia"/>
          <w:b/>
        </w:rPr>
        <w:tab/>
      </w:r>
      <w:r>
        <w:rPr>
          <w:rFonts w:hint="eastAsia"/>
        </w:rPr>
        <w:t>已简历为主，简历上写了哪几个，就说那几个，一定要知道自己简历写的什么内容。</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1.5 项目介绍参考：</w:t>
      </w:r>
    </w:p>
    <w:p>
      <w:pPr>
        <w:ind w:firstLine="420"/>
      </w:pPr>
      <w:r>
        <w:rPr>
          <w:rFonts w:hint="eastAsia"/>
        </w:rPr>
        <w:t>谷粒商城是</w:t>
      </w:r>
      <w:r>
        <w:t>B2C</w:t>
      </w:r>
      <w:r>
        <w:rPr>
          <w:rFonts w:hint="eastAsia"/>
        </w:rPr>
        <w:t>模式的综合性在线销售平台。商城分为后台管理部分与用户前台使用部分。后台管理部分包括：商品管理模块（商品分类、品牌、平台属性、SPU与SKU以及销售属性、商品上下架和商品评论管理等）、内容广告模块、库存管理模块、订单管理模块、促销管理（秒杀等商品设置）、客户模块、统计报表模块和系统基础权限等模块。</w:t>
      </w:r>
    </w:p>
    <w:p>
      <w:pPr>
        <w:ind w:firstLine="420"/>
      </w:pPr>
      <w:r>
        <w:rPr>
          <w:rFonts w:hint="eastAsia"/>
        </w:rPr>
        <w:t>用户前台使用部分：商城首页、商品搜索（可按条件查询展示）、商品详情信息展示、购物车、用户单点登录和社交登录（微信登录）、用户会员中心、订单的创建修改、展示以及在线支付（支付宝、微信）、物流模块、商品评论以及秒杀活动等功能。</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1.6 项目架构图：</w:t>
      </w:r>
    </w:p>
    <w:p>
      <w:pPr>
        <w:rPr>
          <w:rFonts w:ascii="Helvetica" w:hAnsi="Helvetica" w:cs="Helvetica"/>
          <w:color w:val="333333"/>
        </w:rPr>
      </w:pPr>
      <w:r>
        <w:drawing>
          <wp:inline distT="0" distB="0" distL="0" distR="0">
            <wp:extent cx="5866130" cy="491553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6130" cy="4915535"/>
                    </a:xfrm>
                    <a:prstGeom prst="rect">
                      <a:avLst/>
                    </a:prstGeom>
                  </pic:spPr>
                </pic:pic>
              </a:graphicData>
            </a:graphic>
          </wp:inline>
        </w:drawing>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1.7 整体业务介绍：</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首页</w:t>
            </w:r>
          </w:p>
        </w:tc>
        <w:tc>
          <w:tcPr>
            <w:tcW w:w="6854" w:type="dxa"/>
          </w:tcPr>
          <w:p>
            <w:pPr>
              <w:rPr>
                <w:kern w:val="0"/>
                <w:szCs w:val="21"/>
              </w:rPr>
            </w:pPr>
            <w:r>
              <w:rPr>
                <w:rFonts w:hint="eastAsia"/>
                <w:kern w:val="0"/>
                <w:szCs w:val="21"/>
              </w:rPr>
              <w:t>静态页面，包含了商品分类，搜索栏，商品广告位。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全文搜索</w:t>
            </w:r>
          </w:p>
        </w:tc>
        <w:tc>
          <w:tcPr>
            <w:tcW w:w="6854" w:type="dxa"/>
          </w:tcPr>
          <w:p>
            <w:pPr>
              <w:rPr>
                <w:kern w:val="0"/>
                <w:szCs w:val="21"/>
              </w:rPr>
            </w:pPr>
            <w:r>
              <w:rPr>
                <w:rFonts w:hint="eastAsia"/>
                <w:kern w:val="0"/>
                <w:szCs w:val="21"/>
              </w:rPr>
              <w:t>通过搜索栏填入的关键字进行搜索，并列表展示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分类查询</w:t>
            </w:r>
          </w:p>
        </w:tc>
        <w:tc>
          <w:tcPr>
            <w:tcW w:w="6854" w:type="dxa"/>
          </w:tcPr>
          <w:p>
            <w:pPr>
              <w:rPr>
                <w:kern w:val="0"/>
                <w:szCs w:val="21"/>
              </w:rPr>
            </w:pPr>
            <w:r>
              <w:rPr>
                <w:rFonts w:hint="eastAsia"/>
                <w:kern w:val="0"/>
                <w:szCs w:val="21"/>
              </w:rPr>
              <w:t>根据首页的商品类目进行查询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商品详情</w:t>
            </w:r>
          </w:p>
        </w:tc>
        <w:tc>
          <w:tcPr>
            <w:tcW w:w="6854" w:type="dxa"/>
          </w:tcPr>
          <w:p>
            <w:pPr>
              <w:rPr>
                <w:kern w:val="0"/>
                <w:szCs w:val="21"/>
              </w:rPr>
            </w:pPr>
            <w:r>
              <w:rPr>
                <w:rFonts w:hint="eastAsia"/>
                <w:kern w:val="0"/>
                <w:szCs w:val="21"/>
              </w:rPr>
              <w:t>商品的详细信息展示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购物车</w:t>
            </w:r>
          </w:p>
        </w:tc>
        <w:tc>
          <w:tcPr>
            <w:tcW w:w="6854" w:type="dxa"/>
          </w:tcPr>
          <w:p>
            <w:pPr>
              <w:rPr>
                <w:kern w:val="0"/>
                <w:szCs w:val="21"/>
              </w:rPr>
            </w:pPr>
            <w:r>
              <w:rPr>
                <w:rFonts w:hint="eastAsia"/>
                <w:kern w:val="0"/>
                <w:szCs w:val="21"/>
              </w:rPr>
              <w:t>将有购买意向的商品临时存放的地方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单点登录</w:t>
            </w:r>
          </w:p>
        </w:tc>
        <w:tc>
          <w:tcPr>
            <w:tcW w:w="6854" w:type="dxa"/>
          </w:tcPr>
          <w:p>
            <w:pPr>
              <w:rPr>
                <w:kern w:val="0"/>
                <w:szCs w:val="21"/>
              </w:rPr>
            </w:pPr>
            <w:r>
              <w:rPr>
                <w:rFonts w:hint="eastAsia"/>
                <w:kern w:val="0"/>
                <w:szCs w:val="21"/>
              </w:rPr>
              <w:t>用户统一登录的管理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结算</w:t>
            </w:r>
          </w:p>
        </w:tc>
        <w:tc>
          <w:tcPr>
            <w:tcW w:w="6854" w:type="dxa"/>
          </w:tcPr>
          <w:p>
            <w:pPr>
              <w:rPr>
                <w:kern w:val="0"/>
                <w:szCs w:val="21"/>
              </w:rPr>
            </w:pPr>
            <w:r>
              <w:rPr>
                <w:rFonts w:hint="eastAsia"/>
                <w:kern w:val="0"/>
                <w:szCs w:val="21"/>
              </w:rPr>
              <w:t>将购物车中勾选的商品初始化成要填写的订单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下单</w:t>
            </w:r>
          </w:p>
        </w:tc>
        <w:tc>
          <w:tcPr>
            <w:tcW w:w="6854" w:type="dxa"/>
          </w:tcPr>
          <w:p>
            <w:pPr>
              <w:rPr>
                <w:kern w:val="0"/>
                <w:szCs w:val="21"/>
              </w:rPr>
            </w:pPr>
            <w:r>
              <w:rPr>
                <w:rFonts w:hint="eastAsia"/>
                <w:kern w:val="0"/>
                <w:szCs w:val="21"/>
              </w:rPr>
              <w:t>填好的订单提交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支付服务</w:t>
            </w:r>
          </w:p>
        </w:tc>
        <w:tc>
          <w:tcPr>
            <w:tcW w:w="6854" w:type="dxa"/>
          </w:tcPr>
          <w:p>
            <w:pPr>
              <w:rPr>
                <w:kern w:val="0"/>
                <w:szCs w:val="21"/>
              </w:rPr>
            </w:pPr>
            <w:r>
              <w:rPr>
                <w:rFonts w:hint="eastAsia"/>
                <w:kern w:val="0"/>
                <w:szCs w:val="21"/>
              </w:rPr>
              <w:t>下单后，用户点击支付，负责对接第三方支付系统。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订单服务</w:t>
            </w:r>
          </w:p>
        </w:tc>
        <w:tc>
          <w:tcPr>
            <w:tcW w:w="6854" w:type="dxa"/>
          </w:tcPr>
          <w:p>
            <w:pPr>
              <w:rPr>
                <w:kern w:val="0"/>
                <w:szCs w:val="21"/>
              </w:rPr>
            </w:pPr>
            <w:r>
              <w:rPr>
                <w:rFonts w:hint="eastAsia"/>
                <w:kern w:val="0"/>
                <w:szCs w:val="21"/>
              </w:rPr>
              <w:t>负责确认订单是否付款成功，并对接仓储物流系统。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仓储物流</w:t>
            </w:r>
          </w:p>
        </w:tc>
        <w:tc>
          <w:tcPr>
            <w:tcW w:w="6854" w:type="dxa"/>
          </w:tcPr>
          <w:p>
            <w:pPr>
              <w:rPr>
                <w:kern w:val="0"/>
                <w:szCs w:val="21"/>
              </w:rPr>
            </w:pPr>
            <w:r>
              <w:rPr>
                <w:rFonts w:hint="eastAsia"/>
                <w:kern w:val="0"/>
                <w:szCs w:val="21"/>
              </w:rPr>
              <w:t>独立的管理系统，负责商品的库存。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后台管理</w:t>
            </w:r>
          </w:p>
        </w:tc>
        <w:tc>
          <w:tcPr>
            <w:tcW w:w="6854" w:type="dxa"/>
          </w:tcPr>
          <w:p>
            <w:pPr>
              <w:rPr>
                <w:kern w:val="0"/>
                <w:szCs w:val="21"/>
              </w:rPr>
            </w:pPr>
            <w:r>
              <w:rPr>
                <w:rFonts w:hint="eastAsia"/>
                <w:kern w:val="0"/>
                <w:szCs w:val="21"/>
              </w:rPr>
              <w:t>主要维护类目、商品、库存单元、广告位等信息。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rPr>
                <w:kern w:val="0"/>
                <w:szCs w:val="21"/>
              </w:rPr>
            </w:pPr>
            <w:r>
              <w:rPr>
                <w:rFonts w:hint="eastAsia"/>
                <w:kern w:val="0"/>
                <w:szCs w:val="21"/>
              </w:rPr>
              <w:t>秒杀</w:t>
            </w:r>
          </w:p>
        </w:tc>
        <w:tc>
          <w:tcPr>
            <w:tcW w:w="6854" w:type="dxa"/>
          </w:tcPr>
          <w:p>
            <w:pPr>
              <w:rPr>
                <w:kern w:val="0"/>
                <w:szCs w:val="21"/>
              </w:rPr>
            </w:pPr>
            <w:r>
              <w:rPr>
                <w:rFonts w:hint="eastAsia"/>
                <w:kern w:val="0"/>
                <w:szCs w:val="21"/>
              </w:rPr>
              <w:t>秒杀抢购完整方案</w:t>
            </w:r>
          </w:p>
        </w:tc>
      </w:tr>
    </w:tbl>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1.8 后台管理系统功能：</w:t>
      </w:r>
    </w:p>
    <w:p>
      <w:pPr>
        <w:ind w:firstLine="420"/>
        <w:rPr>
          <w:szCs w:val="21"/>
        </w:rPr>
      </w:pPr>
      <w:r>
        <w:rPr>
          <w:rFonts w:hint="eastAsia"/>
          <w:szCs w:val="21"/>
        </w:rPr>
        <w:t>电子商务网站整个系统的后端管理，按功能划分为九大模块，包括商品组织管理、订单处理、内容发布管理等模块。</w:t>
      </w:r>
    </w:p>
    <w:p>
      <w:pPr>
        <w:pStyle w:val="5"/>
      </w:pPr>
      <w:r>
        <w:rPr>
          <w:rFonts w:hint="eastAsia"/>
        </w:rPr>
        <w:t>1.8.1 后台主页： </w:t>
      </w:r>
    </w:p>
    <w:p>
      <w:pPr>
        <w:ind w:firstLine="420"/>
      </w:pPr>
      <w:r>
        <w:rPr>
          <w:rFonts w:hint="eastAsia"/>
        </w:rPr>
        <w:t>各类主要信息的概要统计，包括客户信息、 订单信息、商品信息、库存信息、评论和最近反馈等。 </w:t>
      </w:r>
    </w:p>
    <w:p>
      <w:pPr>
        <w:pStyle w:val="5"/>
      </w:pPr>
      <w:r>
        <w:rPr>
          <w:rFonts w:hint="eastAsia"/>
        </w:rPr>
        <w:t>1.8.2 商品模块： </w:t>
      </w:r>
    </w:p>
    <w:p>
      <w:pPr>
        <w:pStyle w:val="6"/>
        <w:rPr>
          <w:szCs w:val="24"/>
        </w:rPr>
      </w:pPr>
      <w:r>
        <w:rPr>
          <w:szCs w:val="24"/>
        </w:rPr>
        <w:t>1).商品管理：</w:t>
      </w:r>
    </w:p>
    <w:p>
      <w:pPr>
        <w:ind w:firstLine="420"/>
      </w:pPr>
      <w:r>
        <w:rPr>
          <w:rFonts w:hint="eastAsia"/>
        </w:rPr>
        <w:t>商品SPU和SKU的添加、修改、 删除、复制、批处理、商品计划上下架、SEO、商品多媒体上传等，可以定义商品是实体还是虚拟，可以定义是否预订、是否缺货销售等。</w:t>
      </w:r>
    </w:p>
    <w:p>
      <w:pPr>
        <w:pStyle w:val="6"/>
        <w:rPr>
          <w:szCs w:val="24"/>
        </w:rPr>
      </w:pPr>
      <w:r>
        <w:rPr>
          <w:szCs w:val="24"/>
        </w:rPr>
        <w:t>2).商品分类管理：</w:t>
      </w:r>
    </w:p>
    <w:p>
      <w:pPr>
        <w:ind w:firstLine="420"/>
        <w:rPr>
          <w:rFonts w:asciiTheme="minorEastAsia" w:hAnsiTheme="minorEastAsia"/>
          <w:sz w:val="24"/>
          <w:szCs w:val="24"/>
        </w:rPr>
      </w:pPr>
      <w:r>
        <w:rPr>
          <w:rFonts w:hint="eastAsia"/>
        </w:rPr>
        <w:t>树形的商品目录组织管理，并可以设置品类关联与商品推荐。 </w:t>
      </w:r>
      <w:r>
        <w:rPr>
          <w:rFonts w:hint="eastAsia" w:asciiTheme="minorEastAsia" w:hAnsiTheme="minorEastAsia"/>
          <w:sz w:val="24"/>
          <w:szCs w:val="24"/>
        </w:rPr>
        <w:t>  </w:t>
      </w:r>
    </w:p>
    <w:p>
      <w:pPr>
        <w:pStyle w:val="6"/>
        <w:rPr>
          <w:szCs w:val="24"/>
        </w:rPr>
      </w:pPr>
      <w:r>
        <w:rPr>
          <w:szCs w:val="24"/>
        </w:rPr>
        <w:t>3).商品平台属性管理：</w:t>
      </w:r>
    </w:p>
    <w:p>
      <w:pPr>
        <w:ind w:firstLine="420"/>
      </w:pPr>
      <w:r>
        <w:rPr>
          <w:rFonts w:hint="eastAsia"/>
        </w:rPr>
        <w:t>定义商品的属性类型，设置自定义属性项。  </w:t>
      </w:r>
    </w:p>
    <w:p>
      <w:pPr>
        <w:pStyle w:val="6"/>
        <w:rPr>
          <w:szCs w:val="24"/>
        </w:rPr>
      </w:pPr>
      <w:r>
        <w:rPr>
          <w:szCs w:val="24"/>
        </w:rPr>
        <w:t>4).品牌管理：</w:t>
      </w:r>
    </w:p>
    <w:p>
      <w:pPr>
        <w:ind w:firstLine="420"/>
      </w:pPr>
      <w:r>
        <w:rPr>
          <w:rFonts w:hint="eastAsia"/>
        </w:rPr>
        <w:t>添加、修改、删除、上传品牌 LOGO。   </w:t>
      </w:r>
    </w:p>
    <w:p>
      <w:pPr>
        <w:pStyle w:val="6"/>
        <w:rPr>
          <w:szCs w:val="24"/>
        </w:rPr>
      </w:pPr>
      <w:r>
        <w:rPr>
          <w:szCs w:val="24"/>
        </w:rPr>
        <w:t>5).商品评论管理：</w:t>
      </w:r>
    </w:p>
    <w:p>
      <w:pPr>
        <w:ind w:firstLine="420"/>
      </w:pPr>
      <w:r>
        <w:rPr>
          <w:rFonts w:hint="eastAsia"/>
        </w:rPr>
        <w:t>商品评论的搜索、条件查询列表展示、回复、删除等功能。</w:t>
      </w:r>
    </w:p>
    <w:p>
      <w:pPr>
        <w:pStyle w:val="5"/>
      </w:pPr>
      <w:r>
        <w:rPr>
          <w:rFonts w:hint="eastAsia"/>
        </w:rPr>
        <w:t>1.8.3 销售模块： </w:t>
      </w:r>
    </w:p>
    <w:p>
      <w:pPr>
        <w:pStyle w:val="6"/>
        <w:rPr>
          <w:szCs w:val="24"/>
        </w:rPr>
      </w:pPr>
      <w:r>
        <w:rPr>
          <w:szCs w:val="24"/>
        </w:rPr>
        <w:t>1).促销秒杀管理：</w:t>
      </w:r>
    </w:p>
    <w:p>
      <w:pPr>
        <w:ind w:firstLine="420"/>
      </w:pPr>
      <w:r>
        <w:rPr>
          <w:rFonts w:hint="eastAsia"/>
        </w:rPr>
        <w:t>设置秒杀商品、购物车促销和 优惠券促销三类，可以随意定义不同的促销规则，满足日常促销活动：购物折扣、购物赠送积分、购物赠送优惠券、购物免运输费、特价商品、特定会员购买特定商品、折上折、买二送一等。  </w:t>
      </w:r>
    </w:p>
    <w:p>
      <w:pPr>
        <w:pStyle w:val="6"/>
        <w:rPr>
          <w:szCs w:val="24"/>
        </w:rPr>
      </w:pPr>
      <w:r>
        <w:rPr>
          <w:szCs w:val="24"/>
        </w:rPr>
        <w:t>2).礼券、积分管理：</w:t>
      </w:r>
    </w:p>
    <w:p>
      <w:pPr>
        <w:ind w:firstLine="420"/>
      </w:pPr>
      <w:r>
        <w:rPr>
          <w:rFonts w:hint="eastAsia"/>
        </w:rPr>
        <w:t>比如添加、发送礼券和积分 </w:t>
      </w:r>
    </w:p>
    <w:p>
      <w:pPr>
        <w:pStyle w:val="6"/>
        <w:rPr>
          <w:szCs w:val="24"/>
        </w:rPr>
      </w:pPr>
      <w:r>
        <w:rPr>
          <w:szCs w:val="24"/>
        </w:rPr>
        <w:t>3).关联/推荐管理：</w:t>
      </w:r>
    </w:p>
    <w:p>
      <w:pPr>
        <w:ind w:firstLine="420"/>
      </w:pPr>
      <w:r>
        <w:rPr>
          <w:rFonts w:hint="eastAsia"/>
        </w:rPr>
        <w:t>基于规则引擎，可以支持多种推荐类型，可手工添加或者自动评估商品。</w:t>
      </w:r>
    </w:p>
    <w:p>
      <w:pPr>
        <w:pStyle w:val="5"/>
      </w:pPr>
      <w:r>
        <w:rPr>
          <w:rFonts w:hint="eastAsia"/>
        </w:rPr>
        <w:t>1.8.4 订单模块： </w:t>
      </w:r>
    </w:p>
    <w:p>
      <w:pPr>
        <w:pStyle w:val="6"/>
        <w:rPr>
          <w:szCs w:val="24"/>
        </w:rPr>
      </w:pPr>
      <w:r>
        <w:rPr>
          <w:szCs w:val="24"/>
        </w:rPr>
        <w:t>1).订单管理：</w:t>
      </w:r>
    </w:p>
    <w:p>
      <w:pPr>
        <w:ind w:firstLine="420"/>
        <w:rPr>
          <w:rFonts w:asciiTheme="minorEastAsia" w:hAnsiTheme="minorEastAsia"/>
          <w:bCs/>
          <w:sz w:val="24"/>
          <w:szCs w:val="24"/>
        </w:rPr>
      </w:pPr>
      <w:r>
        <w:rPr>
          <w:rFonts w:hint="eastAsia"/>
        </w:rPr>
        <w:t>可以编辑、解锁、取消订单、 拆分订单、添加商品、移除商品、确认可备货等，也可对因促销规则发生变化引起的价格变化进行调整。订单处理完可发起退货、换货流程。</w:t>
      </w:r>
      <w:r>
        <w:rPr>
          <w:rFonts w:hint="eastAsia" w:asciiTheme="minorEastAsia" w:hAnsiTheme="minorEastAsia"/>
          <w:bCs/>
          <w:sz w:val="24"/>
          <w:szCs w:val="24"/>
        </w:rPr>
        <w:t> </w:t>
      </w:r>
    </w:p>
    <w:p>
      <w:pPr>
        <w:pStyle w:val="6"/>
        <w:rPr>
          <w:szCs w:val="24"/>
        </w:rPr>
      </w:pPr>
      <w:r>
        <w:rPr>
          <w:szCs w:val="24"/>
        </w:rPr>
        <w:t>2).支付：</w:t>
      </w:r>
    </w:p>
    <w:p>
      <w:pPr>
        <w:ind w:firstLine="420"/>
        <w:rPr>
          <w:rFonts w:asciiTheme="minorEastAsia" w:hAnsiTheme="minorEastAsia"/>
          <w:bCs/>
          <w:sz w:val="24"/>
          <w:szCs w:val="24"/>
        </w:rPr>
      </w:pPr>
      <w:r>
        <w:rPr>
          <w:rFonts w:hint="eastAsia"/>
        </w:rPr>
        <w:t>常用于订单支付信息的查看和手工 支付两种功能。手工支付订单，常用于“款到发货”类型的订单，可理解为对款到发货这类订单的一种补登行为。</w:t>
      </w:r>
      <w:r>
        <w:rPr>
          <w:rFonts w:hint="eastAsia" w:asciiTheme="minorEastAsia" w:hAnsiTheme="minorEastAsia"/>
          <w:bCs/>
          <w:sz w:val="24"/>
          <w:szCs w:val="24"/>
        </w:rPr>
        <w:t> </w:t>
      </w:r>
    </w:p>
    <w:p>
      <w:pPr>
        <w:pStyle w:val="6"/>
        <w:rPr>
          <w:szCs w:val="24"/>
        </w:rPr>
      </w:pPr>
      <w:r>
        <w:rPr>
          <w:szCs w:val="24"/>
        </w:rPr>
        <w:t>3).结算：</w:t>
      </w:r>
    </w:p>
    <w:p>
      <w:pPr>
        <w:ind w:firstLine="420"/>
      </w:pPr>
      <w:r>
        <w:rPr>
          <w:rFonts w:hint="eastAsia"/>
        </w:rPr>
        <w:t>提供商家与第三方物流公司的结算 功能，通常是月结。同时，结算功能也是常用来对“货到付款”这一类型订单支付后的数据进行对帐</w:t>
      </w:r>
    </w:p>
    <w:p>
      <w:pPr>
        <w:pStyle w:val="5"/>
      </w:pPr>
      <w:r>
        <w:rPr>
          <w:rFonts w:hint="eastAsia"/>
        </w:rPr>
        <w:t>1.8.5 库存模块： </w:t>
      </w:r>
    </w:p>
    <w:p>
      <w:pPr>
        <w:pStyle w:val="6"/>
        <w:rPr>
          <w:szCs w:val="24"/>
        </w:rPr>
      </w:pPr>
      <w:r>
        <w:rPr>
          <w:szCs w:val="24"/>
        </w:rPr>
        <w:t>1).库存管理：</w:t>
      </w:r>
    </w:p>
    <w:p>
      <w:pPr>
        <w:ind w:firstLine="420"/>
      </w:pPr>
      <w:r>
        <w:rPr>
          <w:rFonts w:hint="eastAsia"/>
        </w:rPr>
        <w:t>引入库存的概念，不包括销售规则为永远可售的商品，一个SKU对应一个库存量。库存管理提供增加、减少等调整库存量的功能;另外，也可对具具体的SKU设置商品的保留数量、最小库存量、再进货数量。每条SKU商品的具体库存操作都会记录在库存明细记录里边。</w:t>
      </w:r>
    </w:p>
    <w:p>
      <w:pPr>
        <w:pStyle w:val="6"/>
        <w:rPr>
          <w:szCs w:val="24"/>
        </w:rPr>
      </w:pPr>
      <w:r>
        <w:rPr>
          <w:szCs w:val="24"/>
        </w:rPr>
        <w:t>2).查看库存明细记录。 </w:t>
      </w:r>
    </w:p>
    <w:p>
      <w:pPr>
        <w:pStyle w:val="6"/>
        <w:rPr>
          <w:szCs w:val="24"/>
        </w:rPr>
      </w:pPr>
      <w:r>
        <w:rPr>
          <w:szCs w:val="24"/>
        </w:rPr>
        <w:t>3).备货/发货：</w:t>
      </w:r>
    </w:p>
    <w:p>
      <w:pPr>
        <w:ind w:firstLine="420"/>
      </w:pPr>
      <w:r>
        <w:rPr>
          <w:rFonts w:hint="eastAsia"/>
        </w:rPr>
        <w:t>创建备货单、打印备货单、打印发货单、打印快递单、完成发货等一系列物流配送的操作。 </w:t>
      </w:r>
    </w:p>
    <w:p>
      <w:pPr>
        <w:pStyle w:val="6"/>
        <w:rPr>
          <w:szCs w:val="24"/>
        </w:rPr>
      </w:pPr>
      <w:r>
        <w:rPr>
          <w:szCs w:val="24"/>
        </w:rPr>
        <w:t>4).退/换货：</w:t>
      </w:r>
    </w:p>
    <w:p>
      <w:pPr>
        <w:ind w:firstLine="420"/>
      </w:pPr>
      <w:r>
        <w:rPr>
          <w:rFonts w:hint="eastAsia"/>
        </w:rPr>
        <w:t>对退/换货的订单进行收货流程的处理。</w:t>
      </w:r>
    </w:p>
    <w:p>
      <w:pPr>
        <w:pStyle w:val="5"/>
      </w:pPr>
      <w:r>
        <w:rPr>
          <w:rFonts w:hint="eastAsia"/>
        </w:rPr>
        <w:t>1.8.6 内容模块： </w:t>
      </w:r>
    </w:p>
    <w:p>
      <w:pPr>
        <w:pStyle w:val="6"/>
        <w:rPr>
          <w:szCs w:val="24"/>
        </w:rPr>
      </w:pPr>
      <w:r>
        <w:rPr>
          <w:szCs w:val="24"/>
        </w:rPr>
        <w:t>1).内容管理：</w:t>
      </w:r>
    </w:p>
    <w:p>
      <w:pPr>
        <w:ind w:firstLine="420"/>
        <w:rPr>
          <w:rFonts w:asciiTheme="minorEastAsia" w:hAnsiTheme="minorEastAsia"/>
          <w:bCs/>
          <w:sz w:val="24"/>
          <w:szCs w:val="24"/>
        </w:rPr>
      </w:pPr>
      <w:r>
        <w:rPr>
          <w:rFonts w:hint="eastAsia"/>
        </w:rPr>
        <w:t>包括内容管理以及内容目录管理。内容目录由树形结构组织管理。类似于商品目录的树形结构，可设置目录是否为链接目录。  </w:t>
      </w:r>
      <w:r>
        <w:rPr>
          <w:rFonts w:hint="eastAsia" w:asciiTheme="minorEastAsia" w:hAnsiTheme="minorEastAsia"/>
          <w:bCs/>
          <w:sz w:val="24"/>
          <w:szCs w:val="24"/>
        </w:rPr>
        <w:t> </w:t>
      </w:r>
    </w:p>
    <w:p>
      <w:pPr>
        <w:pStyle w:val="6"/>
        <w:rPr>
          <w:szCs w:val="24"/>
        </w:rPr>
      </w:pPr>
      <w:r>
        <w:rPr>
          <w:szCs w:val="24"/>
        </w:rPr>
        <w:t>2).广告管理：</w:t>
      </w:r>
    </w:p>
    <w:p>
      <w:pPr>
        <w:ind w:firstLine="420"/>
      </w:pPr>
      <w:r>
        <w:rPr>
          <w:rFonts w:hint="eastAsia"/>
        </w:rPr>
        <w:t>添加、修改、删除、上传广告、 定义广告有效时限。 </w:t>
      </w:r>
    </w:p>
    <w:p>
      <w:pPr>
        <w:pStyle w:val="6"/>
        <w:rPr>
          <w:szCs w:val="24"/>
        </w:rPr>
      </w:pPr>
      <w:r>
        <w:rPr>
          <w:szCs w:val="24"/>
        </w:rPr>
        <w:t>3).可自由设置商城导航栏目以及栏目内容、栏目链接。</w:t>
      </w:r>
    </w:p>
    <w:p>
      <w:pPr>
        <w:pStyle w:val="5"/>
      </w:pPr>
      <w:r>
        <w:rPr>
          <w:rFonts w:hint="eastAsia"/>
        </w:rPr>
        <w:t>1.8.7 客户模块： </w:t>
      </w:r>
    </w:p>
    <w:p>
      <w:pPr>
        <w:pStyle w:val="6"/>
        <w:rPr>
          <w:szCs w:val="24"/>
        </w:rPr>
      </w:pPr>
      <w:r>
        <w:rPr>
          <w:szCs w:val="24"/>
        </w:rPr>
        <w:t>1).客户管理：</w:t>
      </w:r>
    </w:p>
    <w:p>
      <w:pPr>
        <w:ind w:firstLine="420"/>
        <w:rPr>
          <w:b/>
        </w:rPr>
      </w:pPr>
      <w:r>
        <w:rPr>
          <w:rFonts w:hint="eastAsia"/>
        </w:rPr>
        <w:t>添加、删除、修改、重设密码、 发送邮件等。  </w:t>
      </w:r>
      <w:r>
        <w:rPr>
          <w:rFonts w:hint="eastAsia"/>
          <w:b/>
        </w:rPr>
        <w:t> </w:t>
      </w:r>
    </w:p>
    <w:p>
      <w:pPr>
        <w:pStyle w:val="6"/>
        <w:rPr>
          <w:szCs w:val="24"/>
        </w:rPr>
      </w:pPr>
      <w:r>
        <w:rPr>
          <w:szCs w:val="24"/>
        </w:rPr>
        <w:t>2).反馈管理：</w:t>
      </w:r>
    </w:p>
    <w:p>
      <w:pPr>
        <w:ind w:firstLine="420"/>
      </w:pPr>
      <w:r>
        <w:rPr>
          <w:rFonts w:hint="eastAsia"/>
        </w:rPr>
        <w:t>删除、回复。 </w:t>
      </w:r>
    </w:p>
    <w:p>
      <w:pPr>
        <w:pStyle w:val="6"/>
        <w:rPr>
          <w:szCs w:val="24"/>
        </w:rPr>
      </w:pPr>
      <w:r>
        <w:rPr>
          <w:szCs w:val="24"/>
        </w:rPr>
        <w:t>3).消息订阅管理：</w:t>
      </w:r>
    </w:p>
    <w:p>
      <w:pPr>
        <w:ind w:firstLine="420"/>
      </w:pPr>
      <w:r>
        <w:rPr>
          <w:rFonts w:hint="eastAsia"/>
        </w:rPr>
        <w:t>添加、删除、修改消息组 和消息、分配消息组、查看订阅人。  </w:t>
      </w:r>
    </w:p>
    <w:p>
      <w:pPr>
        <w:pStyle w:val="6"/>
        <w:rPr>
          <w:szCs w:val="24"/>
        </w:rPr>
      </w:pPr>
      <w:r>
        <w:rPr>
          <w:szCs w:val="24"/>
        </w:rPr>
        <w:t>4).会员资格：</w:t>
      </w:r>
    </w:p>
    <w:p>
      <w:pPr>
        <w:ind w:firstLine="420"/>
      </w:pPr>
      <w:r>
        <w:rPr>
          <w:rFonts w:hint="eastAsia"/>
        </w:rPr>
        <w:t>添加、删除、修改。</w:t>
      </w:r>
    </w:p>
    <w:p>
      <w:pPr>
        <w:pStyle w:val="5"/>
      </w:pPr>
      <w:r>
        <w:rPr>
          <w:rFonts w:hint="eastAsia"/>
        </w:rPr>
        <w:t>1.8.8 系统模块： </w:t>
      </w:r>
    </w:p>
    <w:p>
      <w:pPr>
        <w:pStyle w:val="6"/>
        <w:rPr>
          <w:szCs w:val="24"/>
        </w:rPr>
      </w:pPr>
      <w:r>
        <w:rPr>
          <w:szCs w:val="24"/>
        </w:rPr>
        <w:t>1).安全管理：</w:t>
      </w:r>
    </w:p>
    <w:p>
      <w:pPr>
        <w:ind w:firstLine="420"/>
      </w:pPr>
      <w:r>
        <w:rPr>
          <w:rFonts w:hint="eastAsia"/>
        </w:rPr>
        <w:t>管理员、角色权限分配和安全日志 </w:t>
      </w:r>
    </w:p>
    <w:p>
      <w:pPr>
        <w:pStyle w:val="6"/>
        <w:rPr>
          <w:szCs w:val="24"/>
        </w:rPr>
      </w:pPr>
      <w:r>
        <w:rPr>
          <w:szCs w:val="24"/>
        </w:rPr>
        <w:t>2).系统属性管理：</w:t>
      </w:r>
    </w:p>
    <w:p>
      <w:pPr>
        <w:ind w:firstLine="420"/>
      </w:pPr>
      <w:r>
        <w:rPr>
          <w:rFonts w:hint="eastAsia"/>
        </w:rPr>
        <w:t>用于管理自定义属性。可关联模块包括商品管理、商品目录管理、内容管理、客户管理。</w:t>
      </w:r>
    </w:p>
    <w:p>
      <w:pPr>
        <w:pStyle w:val="6"/>
        <w:rPr>
          <w:szCs w:val="24"/>
        </w:rPr>
      </w:pPr>
      <w:r>
        <w:rPr>
          <w:szCs w:val="24"/>
        </w:rPr>
        <w:t>3).运输与区域：</w:t>
      </w:r>
    </w:p>
    <w:p>
      <w:pPr>
        <w:ind w:firstLine="420"/>
      </w:pPr>
      <w:r>
        <w:rPr>
          <w:rFonts w:hint="eastAsia"/>
        </w:rPr>
        <w:t>运输公司、运输方式、运输 地区。  </w:t>
      </w:r>
    </w:p>
    <w:p>
      <w:pPr>
        <w:pStyle w:val="6"/>
        <w:rPr>
          <w:szCs w:val="24"/>
        </w:rPr>
      </w:pPr>
      <w:r>
        <w:rPr>
          <w:szCs w:val="24"/>
        </w:rPr>
        <w:t>4).支付管理：</w:t>
      </w:r>
    </w:p>
    <w:p>
      <w:pPr>
        <w:ind w:firstLine="420"/>
      </w:pPr>
      <w:r>
        <w:rPr>
          <w:rFonts w:hint="eastAsia"/>
        </w:rPr>
        <w:t>支付方式、支付历史。   </w:t>
      </w:r>
    </w:p>
    <w:p>
      <w:pPr>
        <w:pStyle w:val="6"/>
        <w:rPr>
          <w:szCs w:val="24"/>
        </w:rPr>
      </w:pPr>
      <w:r>
        <w:rPr>
          <w:szCs w:val="24"/>
        </w:rPr>
        <w:t>5).包装管理：</w:t>
      </w:r>
    </w:p>
    <w:p>
      <w:pPr>
        <w:ind w:firstLine="420"/>
      </w:pPr>
      <w:r>
        <w:rPr>
          <w:rFonts w:hint="eastAsia"/>
        </w:rPr>
        <w:t>添加、修改、删除。 </w:t>
      </w:r>
    </w:p>
    <w:p>
      <w:pPr>
        <w:pStyle w:val="6"/>
        <w:rPr>
          <w:szCs w:val="24"/>
        </w:rPr>
      </w:pPr>
      <w:r>
        <w:rPr>
          <w:szCs w:val="24"/>
        </w:rPr>
        <w:t>6).数据导入管理：</w:t>
      </w:r>
    </w:p>
    <w:p>
      <w:pPr>
        <w:ind w:firstLine="420"/>
      </w:pPr>
      <w:r>
        <w:rPr>
          <w:rFonts w:hint="eastAsia"/>
        </w:rPr>
        <w:t>商品目录导入、商品导入、 会员资料导入。   </w:t>
      </w:r>
    </w:p>
    <w:p>
      <w:pPr>
        <w:pStyle w:val="5"/>
      </w:pPr>
      <w:r>
        <w:rPr>
          <w:rFonts w:hint="eastAsia"/>
        </w:rPr>
        <w:t>1.8.9 报表模块： </w:t>
      </w:r>
    </w:p>
    <w:p>
      <w:pPr>
        <w:ind w:firstLine="420"/>
      </w:pPr>
      <w:r>
        <w:rPr>
          <w:rFonts w:hint="eastAsia"/>
          <w:sz w:val="28"/>
          <w:szCs w:val="28"/>
        </w:rPr>
        <w:t> </w:t>
      </w:r>
      <w:r>
        <w:rPr>
          <w:rFonts w:hint="eastAsia" w:cs="Helvetica" w:asciiTheme="minorEastAsia" w:hAnsiTheme="minorEastAsia"/>
          <w:sz w:val="24"/>
          <w:szCs w:val="24"/>
        </w:rPr>
        <w:t> </w:t>
      </w:r>
      <w:r>
        <w:rPr>
          <w:rFonts w:hint="eastAsia" w:cs="Helvetica" w:asciiTheme="minorEastAsia" w:hAnsiTheme="minorEastAsia"/>
          <w:sz w:val="24"/>
          <w:szCs w:val="24"/>
        </w:rPr>
        <w:tab/>
      </w:r>
      <w:r>
        <w:rPr>
          <w:rFonts w:hint="eastAsia"/>
        </w:rPr>
        <w:t>缺省数个统计报表，支持时间段过滤、支持按不同状态过滤、支持HTML、PDF和Excel格式的导出和打印。   </w:t>
      </w:r>
    </w:p>
    <w:p>
      <w:pPr>
        <w:ind w:firstLine="420"/>
      </w:pPr>
      <w:r>
        <w:rPr>
          <w:rFonts w:hint="eastAsia"/>
        </w:rPr>
        <w:t>1.用户注册统计   2.低库存汇总   3.缺货订单   4.订单汇总   5.退换货</w:t>
      </w:r>
    </w:p>
    <w:p>
      <w:pPr>
        <w:pStyle w:val="3"/>
        <w:spacing w:before="312"/>
        <w:rPr>
          <w:rFonts w:asciiTheme="majorEastAsia" w:hAnsiTheme="majorEastAsia"/>
          <w:sz w:val="30"/>
          <w:szCs w:val="30"/>
        </w:rPr>
      </w:pPr>
      <w:r>
        <w:rPr>
          <w:rFonts w:hint="eastAsia" w:asciiTheme="majorEastAsia" w:hAnsiTheme="majorEastAsia"/>
          <w:sz w:val="30"/>
          <w:szCs w:val="30"/>
        </w:rPr>
        <w:t>2、项目开发周期：</w:t>
      </w:r>
    </w:p>
    <w:p>
      <w:r>
        <w:rPr>
          <w:rFonts w:hint="eastAsia" w:cs="Helvetica" w:asciiTheme="minorEastAsia" w:hAnsiTheme="minorEastAsia"/>
          <w:b/>
          <w:sz w:val="24"/>
          <w:szCs w:val="24"/>
        </w:rPr>
        <w:t>开发、维护和运营一体化的：</w:t>
      </w:r>
      <w:r>
        <w:rPr>
          <w:rFonts w:hint="eastAsia"/>
        </w:rPr>
        <w:t>开发周期8个月左右，后期维护与迭代时间会更长</w:t>
      </w:r>
    </w:p>
    <w:p>
      <w:r>
        <w:rPr>
          <w:rFonts w:hint="eastAsia" w:cs="Helvetica" w:asciiTheme="minorEastAsia" w:hAnsiTheme="minorEastAsia"/>
          <w:b/>
          <w:sz w:val="24"/>
          <w:szCs w:val="24"/>
        </w:rPr>
        <w:t>项目定制：</w:t>
      </w:r>
      <w:r>
        <w:rPr>
          <w:rFonts w:hint="eastAsia"/>
        </w:rPr>
        <w:t>前期架构+数据库设计+编码+开发+测试解bug共7个月左右进行项目交付</w:t>
      </w:r>
    </w:p>
    <w:p>
      <w:r>
        <w:rPr>
          <w:rFonts w:hint="eastAsia" w:cs="Helvetica" w:asciiTheme="minorEastAsia" w:hAnsiTheme="minorEastAsia"/>
          <w:b/>
          <w:sz w:val="24"/>
          <w:szCs w:val="24"/>
        </w:rPr>
        <w:t>培训学习项目:</w:t>
      </w:r>
      <w:r>
        <w:rPr>
          <w:rFonts w:hint="eastAsia" w:cs="Helvetica" w:asciiTheme="minorEastAsia" w:hAnsiTheme="minorEastAsia"/>
          <w:b/>
          <w:sz w:val="24"/>
          <w:szCs w:val="24"/>
        </w:rPr>
        <w:tab/>
      </w:r>
      <w:r>
        <w:rPr>
          <w:rFonts w:hint="eastAsia"/>
        </w:rPr>
        <w:t>20天教程（咱们是学习20天课程）</w:t>
      </w:r>
    </w:p>
    <w:p>
      <w:pPr>
        <w:pStyle w:val="3"/>
        <w:spacing w:before="312"/>
      </w:pPr>
      <w:r>
        <w:rPr>
          <w:rFonts w:hint="eastAsia"/>
        </w:rPr>
        <w:t>3、项目参与人数：</w:t>
      </w:r>
    </w:p>
    <w:p>
      <w:r>
        <w:rPr>
          <w:rFonts w:hint="eastAsia" w:cs="Helvetica" w:asciiTheme="minorEastAsia" w:hAnsiTheme="minorEastAsia"/>
          <w:b/>
          <w:sz w:val="24"/>
          <w:szCs w:val="24"/>
        </w:rPr>
        <w:t>一般公司:</w:t>
      </w:r>
      <w:r>
        <w:rPr>
          <w:rFonts w:hint="eastAsia"/>
        </w:rPr>
        <w:t>项目经理（PM）1人、产品（PD）2人、界面设计（UI）2人、前端 3人、Java后台（DE）6人，其中1人是开发组长、测试（QA）2人、运维（SRE）1人</w:t>
      </w:r>
    </w:p>
    <w:p>
      <w:pPr>
        <w:rPr>
          <w:rFonts w:cs="Helvetica" w:asciiTheme="minorEastAsia" w:hAnsiTheme="minorEastAsia"/>
          <w:b/>
          <w:sz w:val="24"/>
          <w:szCs w:val="24"/>
        </w:rPr>
      </w:pPr>
      <w:r>
        <w:rPr>
          <w:rFonts w:hint="eastAsia" w:cs="Helvetica" w:asciiTheme="minorEastAsia" w:hAnsiTheme="minorEastAsia"/>
          <w:b/>
          <w:sz w:val="24"/>
          <w:szCs w:val="24"/>
        </w:rPr>
        <w:t>培训学习项目：</w:t>
      </w:r>
      <w:r>
        <w:rPr>
          <w:rFonts w:hint="eastAsia"/>
        </w:rPr>
        <w:t>根据课程内容编写代码，自己实现部分功能</w:t>
      </w:r>
    </w:p>
    <w:p>
      <w:pPr>
        <w:pStyle w:val="3"/>
        <w:spacing w:before="312"/>
      </w:pPr>
      <w:r>
        <w:rPr>
          <w:rFonts w:hint="eastAsia"/>
        </w:rPr>
        <w:t>4、公司开发相关各岗位职责：</w:t>
      </w:r>
    </w:p>
    <w:p>
      <w:pPr>
        <w:pStyle w:val="4"/>
        <w:spacing w:before="156"/>
        <w:rPr>
          <w:rStyle w:val="35"/>
          <w:rFonts w:asciiTheme="minorEastAsia" w:hAnsiTheme="minorEastAsia" w:eastAsiaTheme="minorEastAsia"/>
          <w:b/>
          <w:sz w:val="30"/>
          <w:szCs w:val="30"/>
        </w:rPr>
      </w:pPr>
      <w:r>
        <w:rPr>
          <w:rStyle w:val="35"/>
          <w:rFonts w:asciiTheme="minorEastAsia" w:hAnsiTheme="minorEastAsia" w:eastAsiaTheme="minorEastAsia"/>
          <w:b w:val="0"/>
          <w:sz w:val="30"/>
          <w:szCs w:val="30"/>
        </w:rPr>
        <w:t>4.1 项目经理（PM）：</w:t>
      </w:r>
    </w:p>
    <w:p>
      <w:pPr>
        <w:ind w:firstLine="420"/>
        <w:jc w:val="left"/>
        <w:rPr>
          <w:rFonts w:asciiTheme="minorEastAsia" w:hAnsiTheme="minorEastAsia"/>
          <w:sz w:val="24"/>
          <w:szCs w:val="24"/>
        </w:rPr>
      </w:pPr>
      <w:r>
        <w:rPr>
          <w:rFonts w:hint="eastAsia"/>
        </w:rPr>
        <w:t>企业建立以项目经理责任制为核心，对项目实行质量、安全、进度、成本管理的责任保证体系和全面提高项目管理水平设立的重要管理岗位。职责：</w:t>
      </w:r>
      <w:r>
        <w:rPr>
          <w:rFonts w:hint="eastAsia" w:asciiTheme="minorEastAsia" w:hAnsiTheme="minorEastAsia"/>
          <w:sz w:val="24"/>
          <w:szCs w:val="24"/>
        </w:rPr>
        <w:t xml:space="preserve">                          </w:t>
      </w:r>
    </w:p>
    <w:p>
      <w:pPr>
        <w:jc w:val="left"/>
      </w:pPr>
      <w:r>
        <w:rPr>
          <w:rFonts w:hint="eastAsia"/>
        </w:rPr>
        <w:t>1、负责软件项目管理及计划实施；</w:t>
      </w:r>
    </w:p>
    <w:p>
      <w:pPr>
        <w:jc w:val="left"/>
      </w:pPr>
      <w:r>
        <w:rPr>
          <w:rFonts w:hint="eastAsia"/>
        </w:rPr>
        <w:t>2、具备较强管理、协调及沟通能力，帮助开发人员解决开发过程中遇到的技术问题，做好日常的开发团队管理工作；</w:t>
      </w:r>
    </w:p>
    <w:p>
      <w:pPr>
        <w:jc w:val="left"/>
      </w:pPr>
      <w:r>
        <w:rPr>
          <w:rFonts w:hint="eastAsia"/>
        </w:rPr>
        <w:t>3、与各团队协同工作，确保开发工作正常顺利的开展；</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4.2 产品（PD）：</w:t>
      </w:r>
    </w:p>
    <w:p>
      <w:pPr>
        <w:ind w:firstLine="420"/>
        <w:jc w:val="left"/>
      </w:pPr>
      <w:r>
        <w:rPr>
          <w:rFonts w:hint="eastAsia"/>
        </w:rPr>
        <w:t>企业中专门负责产品管理的职位，负责调查并根据用户的需求，确定开发何种产品，选择何种技术、商业模式等。并推动相应产品的开发组织，他还要根据产品的生命周期，协调研发、营销、运营等，确定和组织实施相应的产品策略，以及其他一系列相关的产品管理活动。职责：                                                1. 根据公司产品及用户需求，结合市场调研情况，进行产品规划；</w:t>
      </w:r>
    </w:p>
    <w:p>
      <w:pPr>
        <w:jc w:val="left"/>
      </w:pPr>
      <w:r>
        <w:rPr>
          <w:rFonts w:hint="eastAsia"/>
        </w:rPr>
        <w:t>2. 负责用户沟通、需求分析诊断；</w:t>
      </w:r>
    </w:p>
    <w:p>
      <w:pPr>
        <w:jc w:val="left"/>
      </w:pPr>
      <w:r>
        <w:rPr>
          <w:rFonts w:hint="eastAsia"/>
        </w:rPr>
        <w:t>3. 负责产品定位、用户体验流程定位及产品设计；</w:t>
      </w:r>
    </w:p>
    <w:p>
      <w:pPr>
        <w:jc w:val="left"/>
      </w:pPr>
      <w:r>
        <w:rPr>
          <w:rFonts w:hint="eastAsia"/>
        </w:rPr>
        <w:t>4. 推动、协调与控制产品策划及研发工作，保证产品需求的有效实现；</w:t>
      </w:r>
    </w:p>
    <w:p>
      <w:pPr>
        <w:jc w:val="left"/>
      </w:pPr>
      <w:r>
        <w:rPr>
          <w:rFonts w:hint="eastAsia"/>
        </w:rPr>
        <w:t>5. 负责产品持续升级，不断提升用户满意度及忠诚度；</w:t>
      </w:r>
    </w:p>
    <w:p>
      <w:pPr>
        <w:jc w:val="left"/>
      </w:pPr>
      <w:r>
        <w:rPr>
          <w:rFonts w:hint="eastAsia"/>
        </w:rPr>
        <w:t>6. 对行业及竞争产品的分析，跟踪最新发展趋势，并提交分析报告。</w:t>
      </w:r>
    </w:p>
    <w:p>
      <w:pPr>
        <w:pStyle w:val="4"/>
        <w:spacing w:before="156"/>
        <w:rPr>
          <w:rFonts w:asciiTheme="majorEastAsia" w:hAnsiTheme="majorEastAsia" w:eastAsiaTheme="majorEastAsia"/>
          <w:sz w:val="30"/>
          <w:szCs w:val="30"/>
        </w:rPr>
      </w:pPr>
      <w:r>
        <w:rPr>
          <w:rFonts w:asciiTheme="majorEastAsia" w:hAnsiTheme="majorEastAsia" w:eastAsiaTheme="majorEastAsia"/>
          <w:sz w:val="30"/>
          <w:szCs w:val="30"/>
        </w:rPr>
        <w:t>4.3 界面设计（UI）：</w:t>
      </w:r>
    </w:p>
    <w:p>
      <w:pPr>
        <w:jc w:val="left"/>
      </w:pPr>
      <w:r>
        <w:rPr>
          <w:rFonts w:hint="eastAsia"/>
        </w:rPr>
        <w:t>对软件的人机交互、操作逻辑、界面美观的整体设计。职责：</w:t>
      </w:r>
    </w:p>
    <w:p>
      <w:pPr>
        <w:jc w:val="left"/>
      </w:pPr>
      <w:r>
        <w:rPr>
          <w:rFonts w:hint="eastAsia"/>
        </w:rPr>
        <w:t>1、负责公司产品PC端和移动端的UI界面设计工作；</w:t>
      </w:r>
    </w:p>
    <w:p>
      <w:pPr>
        <w:jc w:val="left"/>
      </w:pPr>
      <w:r>
        <w:rPr>
          <w:rFonts w:hint="eastAsia"/>
        </w:rPr>
        <w:t>2、配合完成校样修改和界面调整；</w:t>
      </w:r>
    </w:p>
    <w:p>
      <w:pPr>
        <w:jc w:val="left"/>
      </w:pPr>
      <w:r>
        <w:rPr>
          <w:rFonts w:hint="eastAsia"/>
        </w:rPr>
        <w:t>3、深入了解负责的产品，并通过各种设计形式和视觉语言让用户感受到产品的优点和特性；</w:t>
      </w:r>
    </w:p>
    <w:p>
      <w:pPr>
        <w:jc w:val="left"/>
      </w:pPr>
      <w:r>
        <w:rPr>
          <w:rFonts w:hint="eastAsia"/>
        </w:rPr>
        <w:t>4、跟进设计的变化和需求，注重相关文档的整理、资料的收集；能独立完成界面设计工作。</w:t>
      </w:r>
    </w:p>
    <w:p>
      <w:pPr>
        <w:pStyle w:val="4"/>
        <w:spacing w:before="156"/>
        <w:rPr>
          <w:sz w:val="30"/>
          <w:szCs w:val="30"/>
        </w:rPr>
      </w:pPr>
      <w:r>
        <w:rPr>
          <w:sz w:val="30"/>
          <w:szCs w:val="30"/>
        </w:rPr>
        <w:t>4.4 开发组长（TL）：</w:t>
      </w:r>
    </w:p>
    <w:p>
      <w:pPr>
        <w:jc w:val="left"/>
      </w:pPr>
      <w:r>
        <w:rPr>
          <w:rFonts w:hint="eastAsia"/>
        </w:rPr>
        <w:t xml:space="preserve">其实就是个更小一点的项目经理。其职责：1、 参与软件的设计负责系统需求的分析，进行系统设计和数据库设计； </w:t>
      </w:r>
    </w:p>
    <w:p>
      <w:pPr>
        <w:jc w:val="left"/>
      </w:pPr>
      <w:r>
        <w:rPr>
          <w:rFonts w:hint="eastAsia"/>
        </w:rPr>
        <w:t xml:space="preserve">2、 解决开发过程中技术问题和提供解决办法； </w:t>
      </w:r>
    </w:p>
    <w:p>
      <w:pPr>
        <w:jc w:val="left"/>
      </w:pPr>
      <w:r>
        <w:rPr>
          <w:rFonts w:hint="eastAsia"/>
        </w:rPr>
        <w:t xml:space="preserve">3、 能够带领小组负责模块的功能开发； </w:t>
      </w:r>
    </w:p>
    <w:p>
      <w:pPr>
        <w:jc w:val="left"/>
      </w:pPr>
      <w:r>
        <w:rPr>
          <w:rFonts w:hint="eastAsia"/>
        </w:rPr>
        <w:t>4、 负责项目组代码的审查工作，有效地控制项目的质量风险。</w:t>
      </w:r>
    </w:p>
    <w:p>
      <w:pPr>
        <w:pStyle w:val="4"/>
        <w:spacing w:before="156"/>
        <w:rPr>
          <w:sz w:val="30"/>
          <w:szCs w:val="30"/>
        </w:rPr>
      </w:pPr>
      <w:r>
        <w:rPr>
          <w:sz w:val="30"/>
          <w:szCs w:val="30"/>
        </w:rPr>
        <w:t>4.5 测试（QA）：</w:t>
      </w:r>
    </w:p>
    <w:p>
      <w:pPr>
        <w:jc w:val="left"/>
      </w:pPr>
      <w:r>
        <w:rPr>
          <w:rFonts w:hint="eastAsia"/>
        </w:rPr>
        <w:t xml:space="preserve">测试工程师，软件质量的把关者，工作起点高，发展空间大。职责：                                                                        1.理解、分析需求文档，挖掘、细化需求; </w:t>
      </w:r>
    </w:p>
    <w:p>
      <w:pPr>
        <w:jc w:val="left"/>
      </w:pPr>
      <w:r>
        <w:rPr>
          <w:rFonts w:hint="eastAsia"/>
        </w:rPr>
        <w:t xml:space="preserve">2.根据软件需求及设计文档编写测试用例，参与文档评审并维护相关文档; </w:t>
      </w:r>
    </w:p>
    <w:p>
      <w:pPr>
        <w:jc w:val="left"/>
      </w:pPr>
      <w:r>
        <w:rPr>
          <w:rFonts w:hint="eastAsia"/>
        </w:rPr>
        <w:t xml:space="preserve">3.准备测试数据，执行测试用例，记录测试结果，整理测试报告; </w:t>
      </w:r>
    </w:p>
    <w:p>
      <w:pPr>
        <w:jc w:val="left"/>
      </w:pPr>
      <w:r>
        <w:rPr>
          <w:rFonts w:hint="eastAsia"/>
        </w:rPr>
        <w:t xml:space="preserve">4.负责BUG的提交、跟踪、验证、关闭; </w:t>
      </w:r>
    </w:p>
    <w:p>
      <w:pPr>
        <w:jc w:val="left"/>
      </w:pPr>
      <w:r>
        <w:rPr>
          <w:rFonts w:hint="eastAsia"/>
        </w:rPr>
        <w:t xml:space="preserve">5.负责测试部门测试环境及BUG系统管理与维护。 </w:t>
      </w:r>
    </w:p>
    <w:p>
      <w:pPr>
        <w:jc w:val="left"/>
      </w:pPr>
      <w:r>
        <w:rPr>
          <w:rFonts w:hint="eastAsia"/>
        </w:rPr>
        <w:t xml:space="preserve">6.对产品进行必要的功能，性能，安全，兼容性及其它方面的测试工作； </w:t>
      </w:r>
    </w:p>
    <w:p>
      <w:pPr>
        <w:jc w:val="left"/>
      </w:pPr>
      <w:r>
        <w:rPr>
          <w:rFonts w:hint="eastAsia"/>
        </w:rPr>
        <w:t>7.公司安排的其它工作。</w:t>
      </w:r>
    </w:p>
    <w:p>
      <w:pPr>
        <w:pStyle w:val="4"/>
        <w:spacing w:before="156"/>
        <w:rPr>
          <w:sz w:val="30"/>
          <w:szCs w:val="30"/>
        </w:rPr>
      </w:pPr>
      <w:r>
        <w:rPr>
          <w:sz w:val="30"/>
          <w:szCs w:val="30"/>
        </w:rPr>
        <w:t>4.5 运维（SRE）：</w:t>
      </w:r>
    </w:p>
    <w:p>
      <w:pPr>
        <w:jc w:val="left"/>
      </w:pPr>
      <w:r>
        <w:rPr>
          <w:rFonts w:hint="eastAsia"/>
        </w:rPr>
        <w:t xml:space="preserve">运维工程师最基本的职责都是负责服务的稳定性。    </w:t>
      </w:r>
    </w:p>
    <w:p>
      <w:pPr>
        <w:jc w:val="left"/>
      </w:pPr>
      <w:r>
        <w:rPr>
          <w:rFonts w:hint="eastAsia"/>
        </w:rPr>
        <w:t>1. 产品发布前：负责参与并审核架构设计的合理性和可运维性，以确保在产品发布之后能高效稳定的运行。</w:t>
      </w:r>
    </w:p>
    <w:p>
      <w:pPr>
        <w:jc w:val="left"/>
      </w:pPr>
      <w:r>
        <w:rPr>
          <w:rFonts w:hint="eastAsia"/>
        </w:rPr>
        <w:t>2. 产品发布阶段：负责用自动化的技术或者平台确保产品可以高效的发布上线，之后可以快速稳定迭代。</w:t>
      </w:r>
    </w:p>
    <w:p>
      <w:pPr>
        <w:jc w:val="left"/>
      </w:pPr>
      <w:r>
        <w:rPr>
          <w:rFonts w:hint="eastAsia"/>
        </w:rPr>
        <w:t>3. 产品运行维护阶段：负责保障产品7*24H稳定运行，在此期间对出现的各种问题可以快速定位并解决；在日常工作中不断优化系统架构和部署的合理性，以提升系统服务的稳定性。</w:t>
      </w:r>
    </w:p>
    <w:p>
      <w:pPr>
        <w:pStyle w:val="3"/>
        <w:spacing w:before="312"/>
      </w:pPr>
      <w:r>
        <w:rPr>
          <w:rFonts w:hint="eastAsia"/>
        </w:rPr>
        <w:t>5、企业项目开发流程:</w:t>
      </w:r>
    </w:p>
    <w:p>
      <w:pPr>
        <w:pStyle w:val="4"/>
        <w:spacing w:before="156"/>
        <w:rPr>
          <w:sz w:val="30"/>
          <w:szCs w:val="30"/>
        </w:rPr>
      </w:pPr>
      <w:r>
        <w:rPr>
          <w:sz w:val="30"/>
          <w:szCs w:val="30"/>
        </w:rPr>
        <w:t>3.1 需求分析</w:t>
      </w:r>
    </w:p>
    <w:p>
      <w:r>
        <w:rPr>
          <w:bdr w:val="single" w:color="000000" w:sz="4" w:space="0"/>
        </w:rPr>
        <w:drawing>
          <wp:inline distT="0" distB="0" distL="114300" distR="114300">
            <wp:extent cx="5267960" cy="1599565"/>
            <wp:effectExtent l="0" t="0" r="5080" b="635"/>
            <wp:docPr id="1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4"/>
                    <pic:cNvPicPr>
                      <a:picLocks noChangeAspect="1"/>
                    </pic:cNvPicPr>
                  </pic:nvPicPr>
                  <pic:blipFill>
                    <a:blip r:embed="rId40"/>
                    <a:stretch>
                      <a:fillRect/>
                    </a:stretch>
                  </pic:blipFill>
                  <pic:spPr>
                    <a:xfrm>
                      <a:off x="0" y="0"/>
                      <a:ext cx="5267960" cy="1599565"/>
                    </a:xfrm>
                    <a:prstGeom prst="rect">
                      <a:avLst/>
                    </a:prstGeom>
                    <a:noFill/>
                    <a:ln w="9525">
                      <a:noFill/>
                    </a:ln>
                  </pic:spPr>
                </pic:pic>
              </a:graphicData>
            </a:graphic>
          </wp:inline>
        </w:drawing>
      </w:r>
    </w:p>
    <w:p>
      <w:pPr>
        <w:jc w:val="left"/>
      </w:pPr>
      <w:r>
        <w:rPr>
          <w:rFonts w:hint="eastAsia"/>
        </w:rPr>
        <w:t>项目前期主要指的是项目业务需求调研、包括配合用户制定项目建设方案、技术规范书、配合市场人员进行售前技术交流等环节，此阶段应该组织由售前工程师、需求分析师以及系项目经理等组成一个临时小组，负责跟踪项目。这个小组根据项目的大小和客户的要求确定小组成员。</w:t>
      </w:r>
    </w:p>
    <w:p>
      <w:pPr>
        <w:jc w:val="left"/>
      </w:pPr>
      <w:r>
        <w:rPr>
          <w:rFonts w:hint="eastAsia"/>
        </w:rPr>
        <w:t>项目前期小组的工作是项目的开始，这个小组工作成绩的优劣、工作质量的高低，将直接影响项目的成败。因此，从管理层的角度，一定要重视这个环节。</w:t>
      </w:r>
    </w:p>
    <w:p>
      <w:pPr>
        <w:jc w:val="left"/>
      </w:pPr>
      <w:r>
        <w:rPr>
          <w:rFonts w:hint="eastAsia"/>
        </w:rPr>
        <w:t>项目前期小组需要完成的工作包括以下方面：</w:t>
      </w:r>
    </w:p>
    <w:p>
      <w:pPr>
        <w:jc w:val="left"/>
      </w:pPr>
      <w:r>
        <w:t>1</w:t>
      </w:r>
      <w:r>
        <w:rPr>
          <w:rFonts w:hint="eastAsia"/>
        </w:rPr>
        <w:t>、</w:t>
      </w:r>
      <w:r>
        <w:t xml:space="preserve"> </w:t>
      </w:r>
      <w:r>
        <w:rPr>
          <w:rFonts w:hint="eastAsia"/>
        </w:rPr>
        <w:t>客户的各种项目前期要求，如：方案介绍、业务需求编写等</w:t>
      </w:r>
    </w:p>
    <w:p>
      <w:pPr>
        <w:jc w:val="left"/>
      </w:pPr>
      <w:r>
        <w:t>2</w:t>
      </w:r>
      <w:r>
        <w:rPr>
          <w:rFonts w:hint="eastAsia"/>
        </w:rPr>
        <w:t>、</w:t>
      </w:r>
      <w:r>
        <w:t xml:space="preserve"> </w:t>
      </w:r>
      <w:r>
        <w:rPr>
          <w:rFonts w:hint="eastAsia"/>
        </w:rPr>
        <w:t>提交项目可行性分析报告，包括成本</w:t>
      </w:r>
      <w:r>
        <w:t>/</w:t>
      </w:r>
      <w:r>
        <w:rPr>
          <w:rFonts w:hint="eastAsia"/>
        </w:rPr>
        <w:t>效益分析</w:t>
      </w:r>
    </w:p>
    <w:p>
      <w:pPr>
        <w:jc w:val="left"/>
      </w:pPr>
      <w:r>
        <w:t>3</w:t>
      </w:r>
      <w:r>
        <w:rPr>
          <w:rFonts w:hint="eastAsia"/>
        </w:rPr>
        <w:t>、</w:t>
      </w:r>
      <w:r>
        <w:t xml:space="preserve"> </w:t>
      </w:r>
      <w:r>
        <w:rPr>
          <w:rFonts w:hint="eastAsia"/>
        </w:rPr>
        <w:t>提交项目建议方案</w:t>
      </w:r>
    </w:p>
    <w:p>
      <w:pPr>
        <w:jc w:val="left"/>
      </w:pPr>
      <w:r>
        <w:t>4</w:t>
      </w:r>
      <w:r>
        <w:rPr>
          <w:rFonts w:hint="eastAsia"/>
        </w:rPr>
        <w:t>、</w:t>
      </w:r>
      <w:r>
        <w:t xml:space="preserve"> </w:t>
      </w:r>
      <w:r>
        <w:rPr>
          <w:rFonts w:hint="eastAsia"/>
        </w:rPr>
        <w:t>提交业务需求说明书或需求分析说明书</w:t>
      </w:r>
    </w:p>
    <w:p>
      <w:pPr>
        <w:pStyle w:val="4"/>
        <w:spacing w:before="156"/>
        <w:rPr>
          <w:sz w:val="30"/>
          <w:szCs w:val="30"/>
        </w:rPr>
      </w:pPr>
      <w:r>
        <w:rPr>
          <w:sz w:val="30"/>
          <w:szCs w:val="30"/>
        </w:rPr>
        <w:t>3.2 系统设计</w:t>
      </w:r>
    </w:p>
    <w:p>
      <w:r>
        <w:rPr>
          <w:bdr w:val="single" w:color="000000" w:sz="4" w:space="0"/>
        </w:rPr>
        <w:drawing>
          <wp:inline distT="0" distB="0" distL="114300" distR="114300">
            <wp:extent cx="5269230" cy="2230755"/>
            <wp:effectExtent l="0" t="0" r="3810" b="9525"/>
            <wp:docPr id="1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
                    <pic:cNvPicPr>
                      <a:picLocks noChangeAspect="1"/>
                    </pic:cNvPicPr>
                  </pic:nvPicPr>
                  <pic:blipFill>
                    <a:blip r:embed="rId41"/>
                    <a:stretch>
                      <a:fillRect/>
                    </a:stretch>
                  </pic:blipFill>
                  <pic:spPr>
                    <a:xfrm>
                      <a:off x="0" y="0"/>
                      <a:ext cx="5269230" cy="2230755"/>
                    </a:xfrm>
                    <a:prstGeom prst="rect">
                      <a:avLst/>
                    </a:prstGeom>
                    <a:noFill/>
                    <a:ln w="9525">
                      <a:noFill/>
                    </a:ln>
                  </pic:spPr>
                </pic:pic>
              </a:graphicData>
            </a:graphic>
          </wp:inline>
        </w:drawing>
      </w:r>
    </w:p>
    <w:p>
      <w:pPr>
        <w:jc w:val="left"/>
      </w:pPr>
      <w:r>
        <w:rPr>
          <w:rFonts w:hint="eastAsia"/>
        </w:rPr>
        <w:t>系统设计是决定项目或软件系统</w:t>
      </w:r>
      <w:r>
        <w:t>“</w:t>
      </w:r>
      <w:r>
        <w:rPr>
          <w:rFonts w:hint="eastAsia"/>
        </w:rPr>
        <w:t>怎样做</w:t>
      </w:r>
      <w:r>
        <w:t>”</w:t>
      </w:r>
      <w:r>
        <w:rPr>
          <w:rFonts w:hint="eastAsia"/>
        </w:rPr>
        <w:t>的过程，这个过程回答了系统应该如何实现的问题。从软件工程的角度，设计阶段大约是整个项目开发成本的</w:t>
      </w:r>
      <w:r>
        <w:t>25%</w:t>
      </w:r>
      <w:r>
        <w:rPr>
          <w:rFonts w:hint="eastAsia"/>
        </w:rPr>
        <w:t>，所以，设计团队以及该团队的工作成绩对于整个系统来说至关重要。</w:t>
      </w:r>
    </w:p>
    <w:p>
      <w:pPr>
        <w:jc w:val="left"/>
      </w:pPr>
      <w:r>
        <w:rPr>
          <w:rFonts w:hint="eastAsia"/>
        </w:rPr>
        <w:t>人员需求</w:t>
      </w:r>
    </w:p>
    <w:p>
      <w:pPr>
        <w:jc w:val="left"/>
      </w:pPr>
      <w:r>
        <w:rPr>
          <w:rFonts w:hint="eastAsia"/>
        </w:rPr>
        <w:t>设计团队一般由</w:t>
      </w:r>
      <w:r>
        <w:t>3—8</w:t>
      </w:r>
      <w:r>
        <w:rPr>
          <w:rFonts w:hint="eastAsia"/>
        </w:rPr>
        <w:t>名设计人员组成，从这个阶段起，项目需要一名项目经理，行使项目组的各种管理职能。设计团队的成员具体包括：</w:t>
      </w:r>
    </w:p>
    <w:p>
      <w:pPr>
        <w:jc w:val="left"/>
      </w:pPr>
      <w:r>
        <w:t>1</w:t>
      </w:r>
      <w:r>
        <w:rPr>
          <w:rFonts w:hint="eastAsia"/>
        </w:rPr>
        <w:t>名项目经理</w:t>
      </w:r>
    </w:p>
    <w:p>
      <w:pPr>
        <w:jc w:val="left"/>
      </w:pPr>
      <w:r>
        <w:rPr>
          <w:rFonts w:hint="eastAsia"/>
        </w:rPr>
        <w:t>包括</w:t>
      </w:r>
      <w:r>
        <w:t>1—2</w:t>
      </w:r>
      <w:r>
        <w:rPr>
          <w:rFonts w:hint="eastAsia"/>
        </w:rPr>
        <w:t>名项目前期成员</w:t>
      </w:r>
    </w:p>
    <w:p>
      <w:pPr>
        <w:jc w:val="left"/>
      </w:pPr>
      <w:r>
        <w:t>1</w:t>
      </w:r>
      <w:r>
        <w:rPr>
          <w:rFonts w:hint="eastAsia"/>
        </w:rPr>
        <w:t>名系统构架师</w:t>
      </w:r>
    </w:p>
    <w:p>
      <w:pPr>
        <w:jc w:val="left"/>
      </w:pPr>
      <w:r>
        <w:t>1</w:t>
      </w:r>
      <w:r>
        <w:rPr>
          <w:rFonts w:hint="eastAsia"/>
        </w:rPr>
        <w:t>名数据库设计人员</w:t>
      </w:r>
    </w:p>
    <w:p>
      <w:pPr>
        <w:jc w:val="left"/>
      </w:pPr>
      <w:r>
        <w:t>1</w:t>
      </w:r>
      <w:r>
        <w:rPr>
          <w:rFonts w:hint="eastAsia"/>
        </w:rPr>
        <w:t>名用户界面设计人员组成</w:t>
      </w:r>
    </w:p>
    <w:p>
      <w:pPr>
        <w:jc w:val="left"/>
      </w:pPr>
      <w:r>
        <w:rPr>
          <w:rFonts w:hint="eastAsia"/>
        </w:rPr>
        <w:t>设计团队需要完成的工作包括：</w:t>
      </w:r>
    </w:p>
    <w:p>
      <w:pPr>
        <w:jc w:val="left"/>
      </w:pPr>
      <w:r>
        <w:t>1</w:t>
      </w:r>
      <w:r>
        <w:rPr>
          <w:rFonts w:hint="eastAsia"/>
        </w:rPr>
        <w:t>、项目开发计划</w:t>
      </w:r>
    </w:p>
    <w:p>
      <w:pPr>
        <w:jc w:val="left"/>
      </w:pPr>
      <w:r>
        <w:t>2</w:t>
      </w:r>
      <w:r>
        <w:rPr>
          <w:rFonts w:hint="eastAsia"/>
        </w:rPr>
        <w:t>、确定系统软硬件配置最佳方案</w:t>
      </w:r>
    </w:p>
    <w:p>
      <w:pPr>
        <w:jc w:val="left"/>
      </w:pPr>
      <w:r>
        <w:t>3</w:t>
      </w:r>
      <w:r>
        <w:rPr>
          <w:rFonts w:hint="eastAsia"/>
        </w:rPr>
        <w:t>、确定系统开发平台以及开发工具</w:t>
      </w:r>
    </w:p>
    <w:p>
      <w:pPr>
        <w:jc w:val="left"/>
      </w:pPr>
      <w:r>
        <w:t>4</w:t>
      </w:r>
      <w:r>
        <w:rPr>
          <w:rFonts w:hint="eastAsia"/>
        </w:rPr>
        <w:t>、确定系统软件结构</w:t>
      </w:r>
    </w:p>
    <w:p>
      <w:pPr>
        <w:jc w:val="left"/>
      </w:pPr>
      <w:r>
        <w:t>5</w:t>
      </w:r>
      <w:r>
        <w:rPr>
          <w:rFonts w:hint="eastAsia"/>
        </w:rPr>
        <w:t>、确定系统功能模块以及各个模块之间的关系</w:t>
      </w:r>
    </w:p>
    <w:p>
      <w:pPr>
        <w:jc w:val="left"/>
      </w:pPr>
      <w:r>
        <w:t>6</w:t>
      </w:r>
      <w:r>
        <w:rPr>
          <w:rFonts w:hint="eastAsia"/>
        </w:rPr>
        <w:t>、确定系统测试方案</w:t>
      </w:r>
    </w:p>
    <w:p>
      <w:pPr>
        <w:jc w:val="left"/>
      </w:pPr>
      <w:r>
        <w:t>7</w:t>
      </w:r>
      <w:r>
        <w:rPr>
          <w:rFonts w:hint="eastAsia"/>
        </w:rPr>
        <w:t>、提交系统数据库设计方案</w:t>
      </w:r>
    </w:p>
    <w:p>
      <w:pPr>
        <w:jc w:val="left"/>
      </w:pPr>
      <w:r>
        <w:t>8</w:t>
      </w:r>
      <w:r>
        <w:rPr>
          <w:rFonts w:hint="eastAsia"/>
        </w:rPr>
        <w:t>、提交系统概要设计文档</w:t>
      </w:r>
    </w:p>
    <w:p>
      <w:pPr>
        <w:jc w:val="left"/>
      </w:pPr>
      <w:r>
        <w:rPr>
          <w:rFonts w:hint="eastAsia"/>
        </w:rPr>
        <w:t>由于应用软件需求经常变化，因此设计需要考虑系统可扩展性，并需要在设计过程中对于重要的环节和用户进行及时沟通。</w:t>
      </w:r>
    </w:p>
    <w:p>
      <w:pPr>
        <w:pStyle w:val="4"/>
        <w:spacing w:before="156"/>
        <w:rPr>
          <w:sz w:val="30"/>
          <w:szCs w:val="30"/>
        </w:rPr>
      </w:pPr>
      <w:r>
        <w:rPr>
          <w:sz w:val="30"/>
          <w:szCs w:val="30"/>
        </w:rPr>
        <w:t>3.3 编码开发</w:t>
      </w:r>
    </w:p>
    <w:p>
      <w:r>
        <w:rPr>
          <w:bdr w:val="single" w:color="000000" w:sz="4" w:space="0"/>
        </w:rPr>
        <w:drawing>
          <wp:inline distT="0" distB="0" distL="114300" distR="114300">
            <wp:extent cx="5269865" cy="1054100"/>
            <wp:effectExtent l="0" t="0" r="3175" b="12700"/>
            <wp:docPr id="1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6"/>
                    <pic:cNvPicPr>
                      <a:picLocks noChangeAspect="1"/>
                    </pic:cNvPicPr>
                  </pic:nvPicPr>
                  <pic:blipFill>
                    <a:blip r:embed="rId42"/>
                    <a:stretch>
                      <a:fillRect/>
                    </a:stretch>
                  </pic:blipFill>
                  <pic:spPr>
                    <a:xfrm>
                      <a:off x="0" y="0"/>
                      <a:ext cx="5269865" cy="1054100"/>
                    </a:xfrm>
                    <a:prstGeom prst="rect">
                      <a:avLst/>
                    </a:prstGeom>
                    <a:noFill/>
                    <a:ln w="9525">
                      <a:noFill/>
                    </a:ln>
                  </pic:spPr>
                </pic:pic>
              </a:graphicData>
            </a:graphic>
          </wp:inline>
        </w:drawing>
      </w:r>
    </w:p>
    <w:p>
      <w:pPr>
        <w:jc w:val="left"/>
      </w:pPr>
      <w:r>
        <w:rPr>
          <w:rFonts w:hint="eastAsia"/>
        </w:rPr>
        <w:t>将用户的需求变成真正可用的软件系统，是通过编码和系统实现阶段来完成的。虽然软件的质量主要取决于系统设计的质量，但是编码的途径和实现的具体方法对程序的可靠性、可读性、可测试性和可维护性产生深远的影响。</w:t>
      </w:r>
    </w:p>
    <w:p>
      <w:pPr>
        <w:jc w:val="left"/>
      </w:pPr>
      <w:r>
        <w:rPr>
          <w:rFonts w:hint="eastAsia"/>
        </w:rPr>
        <w:t>人员需求</w:t>
      </w:r>
    </w:p>
    <w:p>
      <w:pPr>
        <w:jc w:val="left"/>
      </w:pPr>
      <w:r>
        <w:rPr>
          <w:rFonts w:hint="eastAsia"/>
        </w:rPr>
        <w:t>这个阶段要根据用户对项目进度的要求灵活组织开发团队。为了工作的连贯性，同时也为了解决在开发过程中用户需求有可能变化的因素，开发团队应该保留</w:t>
      </w:r>
      <w:r>
        <w:t>1—3</w:t>
      </w:r>
      <w:r>
        <w:rPr>
          <w:rFonts w:hint="eastAsia"/>
        </w:rPr>
        <w:t>名设计团队的成员。</w:t>
      </w:r>
    </w:p>
    <w:p>
      <w:pPr>
        <w:jc w:val="left"/>
      </w:pPr>
      <w:r>
        <w:rPr>
          <w:rFonts w:hint="eastAsia"/>
        </w:rPr>
        <w:t>人员分工</w:t>
      </w:r>
    </w:p>
    <w:p>
      <w:pPr>
        <w:jc w:val="left"/>
      </w:pPr>
      <w:r>
        <w:rPr>
          <w:rFonts w:hint="eastAsia"/>
        </w:rPr>
        <w:t>开发过程中，项目经理的角色非常重要，项目经理负责项目组开发人员的日常管理，控制项目的进度，负责和设计部门、市场部门以及客户之间进行必要的沟通。这个阶段通常是多个部门的人员共同组成一个项目组，因此，项目管理的一定要保证统一管理，理想状态是项目经理全权负责项目组人员的人员工作安排、业绩考核、工资奖金等，因为项目经理最了解项目组成员的工作态度和工作业绩。</w:t>
      </w:r>
    </w:p>
    <w:p>
      <w:pPr>
        <w:jc w:val="left"/>
      </w:pPr>
      <w:r>
        <w:rPr>
          <w:rFonts w:hint="eastAsia"/>
        </w:rPr>
        <w:t>一般在大型项目开发团队中，应该设立专门的技术经理岗位，负责对项目组的技术方案进行管控，技术经理最好是由设计团队中抽调出来。技术经理在项目开发过程中需要注意程序风格、编码规范等问题，并必须进行有效的代码管理（版本管理）。</w:t>
      </w:r>
    </w:p>
    <w:p>
      <w:pPr>
        <w:jc w:val="left"/>
      </w:pPr>
      <w:r>
        <w:rPr>
          <w:rFonts w:hint="eastAsia"/>
        </w:rPr>
        <w:t>开发过程还应该进行系统的单元测试工作，确保各个独立模块功能的正确性和性能满足需求说明书的要求。</w:t>
      </w:r>
    </w:p>
    <w:p>
      <w:pPr>
        <w:jc w:val="left"/>
      </w:pPr>
      <w:r>
        <w:rPr>
          <w:rFonts w:hint="eastAsia"/>
        </w:rPr>
        <w:t>开发团队应该完成的工作包括：</w:t>
      </w:r>
    </w:p>
    <w:p>
      <w:pPr>
        <w:jc w:val="left"/>
      </w:pPr>
      <w:r>
        <w:t>1</w:t>
      </w:r>
      <w:r>
        <w:rPr>
          <w:rFonts w:hint="eastAsia"/>
        </w:rPr>
        <w:t>、</w:t>
      </w:r>
      <w:r>
        <w:t xml:space="preserve"> </w:t>
      </w:r>
      <w:r>
        <w:rPr>
          <w:rFonts w:hint="eastAsia"/>
        </w:rPr>
        <w:t>系统的实现代码编写</w:t>
      </w:r>
    </w:p>
    <w:p>
      <w:pPr>
        <w:jc w:val="left"/>
      </w:pPr>
      <w:r>
        <w:t>2</w:t>
      </w:r>
      <w:r>
        <w:rPr>
          <w:rFonts w:hint="eastAsia"/>
        </w:rPr>
        <w:t>、</w:t>
      </w:r>
      <w:r>
        <w:t xml:space="preserve"> </w:t>
      </w:r>
      <w:r>
        <w:rPr>
          <w:rFonts w:hint="eastAsia"/>
        </w:rPr>
        <w:t>单元测试</w:t>
      </w:r>
    </w:p>
    <w:p>
      <w:pPr>
        <w:jc w:val="left"/>
      </w:pPr>
      <w:r>
        <w:t>3</w:t>
      </w:r>
      <w:r>
        <w:rPr>
          <w:rFonts w:hint="eastAsia"/>
        </w:rPr>
        <w:t>、</w:t>
      </w:r>
      <w:r>
        <w:t xml:space="preserve"> </w:t>
      </w:r>
      <w:r>
        <w:rPr>
          <w:rFonts w:hint="eastAsia"/>
        </w:rPr>
        <w:t>提交源代码清单</w:t>
      </w:r>
    </w:p>
    <w:p>
      <w:pPr>
        <w:jc w:val="left"/>
      </w:pPr>
      <w:r>
        <w:t>4</w:t>
      </w:r>
      <w:r>
        <w:rPr>
          <w:rFonts w:hint="eastAsia"/>
        </w:rPr>
        <w:t>、</w:t>
      </w:r>
      <w:r>
        <w:t xml:space="preserve"> </w:t>
      </w:r>
      <w:r>
        <w:rPr>
          <w:rFonts w:hint="eastAsia"/>
        </w:rPr>
        <w:t>提交单元测试报告</w:t>
      </w:r>
    </w:p>
    <w:p>
      <w:pPr>
        <w:pStyle w:val="4"/>
        <w:spacing w:before="156"/>
        <w:rPr>
          <w:sz w:val="30"/>
          <w:szCs w:val="30"/>
        </w:rPr>
      </w:pPr>
      <w:r>
        <w:rPr>
          <w:sz w:val="30"/>
          <w:szCs w:val="30"/>
        </w:rPr>
        <w:t>3.4 系统测试</w:t>
      </w:r>
    </w:p>
    <w:p>
      <w:r>
        <w:rPr>
          <w:bdr w:val="single" w:color="000000" w:sz="4" w:space="0"/>
        </w:rPr>
        <w:drawing>
          <wp:inline distT="0" distB="0" distL="114300" distR="114300">
            <wp:extent cx="5269865" cy="1955165"/>
            <wp:effectExtent l="0" t="0" r="3175" b="10795"/>
            <wp:docPr id="1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8"/>
                    <pic:cNvPicPr>
                      <a:picLocks noChangeAspect="1"/>
                    </pic:cNvPicPr>
                  </pic:nvPicPr>
                  <pic:blipFill>
                    <a:blip r:embed="rId43"/>
                    <a:stretch>
                      <a:fillRect/>
                    </a:stretch>
                  </pic:blipFill>
                  <pic:spPr>
                    <a:xfrm>
                      <a:off x="0" y="0"/>
                      <a:ext cx="5269865" cy="1955165"/>
                    </a:xfrm>
                    <a:prstGeom prst="rect">
                      <a:avLst/>
                    </a:prstGeom>
                    <a:noFill/>
                    <a:ln w="9525">
                      <a:noFill/>
                    </a:ln>
                  </pic:spPr>
                </pic:pic>
              </a:graphicData>
            </a:graphic>
          </wp:inline>
        </w:drawing>
      </w:r>
    </w:p>
    <w:p/>
    <w:p>
      <w:pPr>
        <w:pStyle w:val="4"/>
        <w:spacing w:before="156"/>
        <w:rPr>
          <w:sz w:val="30"/>
          <w:szCs w:val="30"/>
        </w:rPr>
      </w:pPr>
      <w:r>
        <w:rPr>
          <w:sz w:val="30"/>
          <w:szCs w:val="30"/>
        </w:rPr>
        <w:t>3.5 部署实施</w:t>
      </w:r>
    </w:p>
    <w:p>
      <w:r>
        <w:rPr>
          <w:bdr w:val="single" w:color="000000" w:sz="4" w:space="0"/>
        </w:rPr>
        <w:drawing>
          <wp:inline distT="0" distB="0" distL="114300" distR="114300">
            <wp:extent cx="5273675" cy="1386840"/>
            <wp:effectExtent l="0" t="0" r="14605" b="0"/>
            <wp:docPr id="1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9"/>
                    <pic:cNvPicPr>
                      <a:picLocks noChangeAspect="1"/>
                    </pic:cNvPicPr>
                  </pic:nvPicPr>
                  <pic:blipFill>
                    <a:blip r:embed="rId44"/>
                    <a:stretch>
                      <a:fillRect/>
                    </a:stretch>
                  </pic:blipFill>
                  <pic:spPr>
                    <a:xfrm>
                      <a:off x="0" y="0"/>
                      <a:ext cx="5273675" cy="1386840"/>
                    </a:xfrm>
                    <a:prstGeom prst="rect">
                      <a:avLst/>
                    </a:prstGeom>
                    <a:noFill/>
                    <a:ln w="9525">
                      <a:noFill/>
                    </a:ln>
                  </pic:spPr>
                </pic:pic>
              </a:graphicData>
            </a:graphic>
          </wp:inline>
        </w:drawing>
      </w:r>
    </w:p>
    <w:p>
      <w:pPr>
        <w:jc w:val="left"/>
      </w:pPr>
      <w:r>
        <w:rPr>
          <w:rFonts w:hint="eastAsia"/>
        </w:rPr>
        <w:t>由于从事的应用软件的开发，因此，在开发完成之后经常会有系统集成、软件的安装等工作。这个阶段还经常伴随着新的业务需求和本地化需求的产生，因此将会有一部分的开发工作需要在这个阶段完成。</w:t>
      </w:r>
    </w:p>
    <w:p>
      <w:pPr>
        <w:pStyle w:val="3"/>
        <w:spacing w:before="312"/>
      </w:pPr>
      <w:r>
        <w:rPr>
          <w:rFonts w:hint="eastAsia"/>
        </w:rPr>
        <w:t>6、项目版本控制：</w:t>
      </w:r>
    </w:p>
    <w:p>
      <w:pPr>
        <w:jc w:val="left"/>
      </w:pPr>
      <w:r>
        <w:rPr>
          <w:rFonts w:hint="eastAsia" w:asciiTheme="minorEastAsia" w:hAnsiTheme="minorEastAsia"/>
          <w:sz w:val="24"/>
          <w:szCs w:val="24"/>
        </w:rPr>
        <w:tab/>
      </w:r>
      <w:r>
        <w:rPr>
          <w:rFonts w:hint="eastAsia"/>
        </w:rPr>
        <w:t>使用git进行版本控制，剩下的主要是对git仓库的一些列操作，要记住操作命令，以及分支切换等等。</w:t>
      </w:r>
    </w:p>
    <w:p>
      <w:pPr>
        <w:pStyle w:val="3"/>
        <w:spacing w:before="312"/>
      </w:pPr>
      <w:r>
        <w:rPr>
          <w:rFonts w:hint="eastAsia"/>
        </w:rPr>
        <w:t>7、一般项目服务器数量：</w:t>
      </w:r>
    </w:p>
    <w:p>
      <w:pPr>
        <w:pStyle w:val="4"/>
        <w:spacing w:before="156"/>
        <w:rPr>
          <w:szCs w:val="24"/>
        </w:rPr>
      </w:pPr>
      <w:r>
        <w:rPr>
          <w:szCs w:val="24"/>
        </w:rPr>
        <w:t>开发测试阶段：</w:t>
      </w:r>
    </w:p>
    <w:p>
      <w:pPr>
        <w:jc w:val="left"/>
      </w:pPr>
      <w:r>
        <w:rPr>
          <w:rFonts w:hint="eastAsia"/>
        </w:rPr>
        <w:tab/>
      </w:r>
      <w:r>
        <w:rPr>
          <w:rFonts w:hint="eastAsia"/>
        </w:rPr>
        <w:t>开发在自己电脑上开发，代码提交到git仓库（gitlab、gitee等）的开发分支，到测试时，公司有1-2台测试服务器，把开发分支代码合并到测试分支，使用jenkins进行测试环境代码部署，测试人员进行测试。</w:t>
      </w:r>
    </w:p>
    <w:p>
      <w:pPr>
        <w:pStyle w:val="4"/>
        <w:spacing w:before="156"/>
        <w:rPr>
          <w:szCs w:val="24"/>
        </w:rPr>
      </w:pPr>
      <w:r>
        <w:rPr>
          <w:szCs w:val="24"/>
        </w:rPr>
        <w:t>生产环境：</w:t>
      </w:r>
    </w:p>
    <w:p>
      <w:pPr>
        <w:jc w:val="left"/>
      </w:pPr>
      <w:r>
        <w:rPr>
          <w:rFonts w:hint="eastAsia"/>
        </w:rPr>
        <w:tab/>
      </w:r>
      <w:r>
        <w:rPr>
          <w:rFonts w:hint="eastAsia"/>
        </w:rPr>
        <w:t>为了保证高可用，首先每个服务都要进行 集群部署，包括项目中依赖的第三方服务，这样的话，服务器的数量是很庞大的，以尚品汇商城所学功能实现为例，如下：</w:t>
      </w:r>
    </w:p>
    <w:p>
      <w:pPr>
        <w:jc w:val="left"/>
      </w:pPr>
      <w:r>
        <w:rPr>
          <w:rFonts w:hint="eastAsia"/>
        </w:rPr>
        <w:tab/>
      </w:r>
      <w:r>
        <w:t>N</w:t>
      </w:r>
      <w:r>
        <w:rPr>
          <w:rFonts w:hint="eastAsia"/>
        </w:rPr>
        <w:t>ginx2台（主备）；</w:t>
      </w:r>
      <w:r>
        <w:t>N</w:t>
      </w:r>
      <w:r>
        <w:rPr>
          <w:rFonts w:hint="eastAsia"/>
        </w:rPr>
        <w:t>acos 3台（官方推荐最少3台）；项目中有服务数量*2（19*2=38）共需要38台；redis无中心化集群6台（3主3从），如果是主从哨兵集群5台；mysql数据库（读写分离的情况下，1主2从 4*3 =12）共12台；ES集群3台；rabbitmq集群2台；fastDFS集群（保证高可用情况下，traker2台，storage2组4台）共6台。</w:t>
      </w:r>
    </w:p>
    <w:p>
      <w:pPr>
        <w:jc w:val="left"/>
      </w:pPr>
      <w:r>
        <w:rPr>
          <w:rFonts w:hint="eastAsia"/>
        </w:rPr>
        <w:tab/>
      </w:r>
      <w:r>
        <w:rPr>
          <w:rFonts w:hint="eastAsia"/>
        </w:rPr>
        <w:t>以上所述 服务器数量一共为72台，数量很多，以目前市场硬件服务器平均一台5万块钱来计算，72*5=360万，投入成本和维护成本很大，在项目前期没有大用户量的情况下，不建议。</w:t>
      </w:r>
    </w:p>
    <w:p>
      <w:pPr>
        <w:jc w:val="left"/>
      </w:pPr>
      <w:r>
        <w:rPr>
          <w:rFonts w:hint="eastAsia"/>
        </w:rPr>
        <w:tab/>
      </w:r>
      <w:r>
        <w:rPr>
          <w:rFonts w:hint="eastAsia"/>
        </w:rPr>
        <w:t>针对于这个问题，如果是项目定制（外包）的话，可以由甲方（客户）自己去部署，这种情况也是存在的。</w:t>
      </w:r>
    </w:p>
    <w:p>
      <w:pPr>
        <w:jc w:val="left"/>
      </w:pPr>
      <w:r>
        <w:rPr>
          <w:rFonts w:hint="eastAsia"/>
        </w:rPr>
        <w:tab/>
      </w:r>
      <w:r>
        <w:rPr>
          <w:rFonts w:hint="eastAsia"/>
        </w:rPr>
        <w:t>还有一种情况是在项目前期没有那么大的用户量情况下，可以采用单机（主备）部署方案，把所有服务部署同一台服务器上，进行资源节省。</w:t>
      </w:r>
    </w:p>
    <w:p>
      <w:pPr>
        <w:pStyle w:val="3"/>
        <w:spacing w:before="312"/>
      </w:pPr>
      <w:r>
        <w:rPr>
          <w:rFonts w:hint="eastAsia"/>
        </w:rPr>
        <w:t>8、上线后QPS，用户量、同时在线人数并发数等问题：</w:t>
      </w:r>
    </w:p>
    <w:p>
      <w:pPr>
        <w:ind w:firstLine="420"/>
        <w:jc w:val="left"/>
      </w:pPr>
      <w:r>
        <w:rPr>
          <w:rFonts w:hint="eastAsia"/>
        </w:rPr>
        <w:t>建议采用项目定制方案：项目给客户做的，甲方的数据我们拿不到。</w:t>
      </w:r>
    </w:p>
    <w:p>
      <w:pPr>
        <w:jc w:val="left"/>
        <w:rPr>
          <w:rFonts w:asciiTheme="minorEastAsia" w:hAnsiTheme="minorEastAsia"/>
          <w:sz w:val="24"/>
          <w:szCs w:val="24"/>
        </w:rPr>
      </w:pPr>
    </w:p>
    <w:p>
      <w:pPr>
        <w:jc w:val="left"/>
      </w:pPr>
      <w:r>
        <w:rPr>
          <w:rFonts w:hint="eastAsia"/>
        </w:rPr>
        <w:t>但是要了解以下数据关键词：</w:t>
      </w:r>
    </w:p>
    <w:p>
      <w:pPr>
        <w:jc w:val="left"/>
      </w:pPr>
      <w:r>
        <w:rPr>
          <w:rFonts w:hint="eastAsia"/>
        </w:rPr>
        <w:t>（</w:t>
      </w:r>
      <w:r>
        <w:t>1</w:t>
      </w:r>
      <w:r>
        <w:rPr>
          <w:rFonts w:hint="eastAsia"/>
        </w:rPr>
        <w:t>）</w:t>
      </w:r>
      <w:r>
        <w:t>QPS</w:t>
      </w:r>
      <w:r>
        <w:rPr>
          <w:rFonts w:hint="eastAsia"/>
        </w:rPr>
        <w:t>（</w:t>
      </w:r>
      <w:r>
        <w:t>TPS</w:t>
      </w:r>
      <w:r>
        <w:rPr>
          <w:rFonts w:hint="eastAsia"/>
        </w:rPr>
        <w:t>）：每秒钟</w:t>
      </w:r>
      <w:r>
        <w:t>request/</w:t>
      </w:r>
      <w:r>
        <w:rPr>
          <w:rFonts w:hint="eastAsia"/>
        </w:rPr>
        <w:t>事务</w:t>
      </w:r>
      <w:r>
        <w:t xml:space="preserve"> </w:t>
      </w:r>
      <w:r>
        <w:rPr>
          <w:rFonts w:hint="eastAsia"/>
        </w:rPr>
        <w:t>数量</w:t>
      </w:r>
      <w:r>
        <w:t xml:space="preserve"> </w:t>
      </w:r>
    </w:p>
    <w:p>
      <w:pPr>
        <w:jc w:val="left"/>
      </w:pPr>
      <w:r>
        <w:rPr>
          <w:rFonts w:hint="eastAsia"/>
        </w:rPr>
        <w:t>（</w:t>
      </w:r>
      <w:r>
        <w:t>2</w:t>
      </w:r>
      <w:r>
        <w:rPr>
          <w:rFonts w:hint="eastAsia"/>
        </w:rPr>
        <w:t>）并发数：</w:t>
      </w:r>
      <w:r>
        <w:t xml:space="preserve"> </w:t>
      </w:r>
      <w:r>
        <w:rPr>
          <w:rFonts w:hint="eastAsia"/>
        </w:rPr>
        <w:t>系统同时处理的</w:t>
      </w:r>
      <w:r>
        <w:t>request/</w:t>
      </w:r>
      <w:r>
        <w:rPr>
          <w:rFonts w:hint="eastAsia"/>
        </w:rPr>
        <w:t>事务数</w:t>
      </w:r>
      <w:r>
        <w:t xml:space="preserve"> </w:t>
      </w:r>
    </w:p>
    <w:p>
      <w:pPr>
        <w:jc w:val="left"/>
      </w:pPr>
      <w:r>
        <w:rPr>
          <w:rFonts w:hint="eastAsia"/>
        </w:rPr>
        <w:t>（</w:t>
      </w:r>
      <w:r>
        <w:t>3</w:t>
      </w:r>
      <w:r>
        <w:rPr>
          <w:rFonts w:hint="eastAsia"/>
        </w:rPr>
        <w:t>）响应时间：</w:t>
      </w:r>
      <w:r>
        <w:t xml:space="preserve"> </w:t>
      </w:r>
      <w:r>
        <w:rPr>
          <w:rFonts w:hint="eastAsia"/>
        </w:rPr>
        <w:t>一般取平均响应时间</w:t>
      </w:r>
      <w:r>
        <w:t xml:space="preserve"> </w:t>
      </w:r>
    </w:p>
    <w:p>
      <w:pPr>
        <w:jc w:val="left"/>
      </w:pPr>
      <w:r>
        <w:t>QPS</w:t>
      </w:r>
      <w:r>
        <w:rPr>
          <w:rFonts w:hint="eastAsia"/>
        </w:rPr>
        <w:t>（</w:t>
      </w:r>
      <w:r>
        <w:t>TPS</w:t>
      </w:r>
      <w:r>
        <w:rPr>
          <w:rFonts w:hint="eastAsia"/>
        </w:rPr>
        <w:t>）</w:t>
      </w:r>
      <w:r>
        <w:t xml:space="preserve">= </w:t>
      </w:r>
      <w:r>
        <w:rPr>
          <w:rFonts w:hint="eastAsia"/>
        </w:rPr>
        <w:t>并发数</w:t>
      </w:r>
      <w:r>
        <w:t>/</w:t>
      </w:r>
      <w:r>
        <w:rPr>
          <w:rFonts w:hint="eastAsia"/>
        </w:rPr>
        <w:t>平均响应时间或者并发数</w:t>
      </w:r>
      <w:r>
        <w:t xml:space="preserve"> = QPS*</w:t>
      </w:r>
      <w:r>
        <w:rPr>
          <w:rFonts w:hint="eastAsia"/>
        </w:rPr>
        <w:t>平均响应时间</w:t>
      </w:r>
      <w:r>
        <w:t xml:space="preserve"> </w:t>
      </w:r>
      <w:r>
        <w:rPr>
          <w:rFonts w:hint="eastAsia"/>
        </w:rPr>
        <w:t>一个典型的上班签到系统，早上</w:t>
      </w:r>
      <w:r>
        <w:t>8</w:t>
      </w:r>
      <w:r>
        <w:rPr>
          <w:rFonts w:hint="eastAsia"/>
        </w:rPr>
        <w:t>点上班，</w:t>
      </w:r>
      <w:r>
        <w:t>7</w:t>
      </w:r>
      <w:r>
        <w:rPr>
          <w:rFonts w:hint="eastAsia"/>
        </w:rPr>
        <w:t>点半到</w:t>
      </w:r>
      <w:r>
        <w:t>8</w:t>
      </w:r>
      <w:r>
        <w:rPr>
          <w:rFonts w:hint="eastAsia"/>
        </w:rPr>
        <w:t>点的</w:t>
      </w:r>
      <w:r>
        <w:t>30</w:t>
      </w:r>
      <w:r>
        <w:rPr>
          <w:rFonts w:hint="eastAsia"/>
        </w:rPr>
        <w:t>分钟的时间里用户会登录签到系统进行签到。公司员工为</w:t>
      </w:r>
      <w:r>
        <w:t>1000</w:t>
      </w:r>
      <w:r>
        <w:rPr>
          <w:rFonts w:hint="eastAsia"/>
        </w:rPr>
        <w:t>人，平均每个员上登录签到系统的时长为</w:t>
      </w:r>
      <w:r>
        <w:t>5</w:t>
      </w:r>
      <w:r>
        <w:rPr>
          <w:rFonts w:hint="eastAsia"/>
        </w:rPr>
        <w:t>分钟。可以用下面的方法计算。</w:t>
      </w:r>
      <w:r>
        <w:t xml:space="preserve"> QPS = 1000/(30*60) </w:t>
      </w:r>
      <w:r>
        <w:rPr>
          <w:rFonts w:hint="eastAsia"/>
        </w:rPr>
        <w:t>事务</w:t>
      </w:r>
      <w:r>
        <w:t>/</w:t>
      </w:r>
      <w:r>
        <w:rPr>
          <w:rFonts w:hint="eastAsia"/>
        </w:rPr>
        <w:t>秒</w:t>
      </w:r>
      <w:r>
        <w:t xml:space="preserve"> </w:t>
      </w:r>
      <w:r>
        <w:rPr>
          <w:rFonts w:hint="eastAsia"/>
        </w:rPr>
        <w:t>平均响应时间为</w:t>
      </w:r>
      <w:r>
        <w:t xml:space="preserve"> = 5*60 </w:t>
      </w:r>
      <w:r>
        <w:rPr>
          <w:rFonts w:hint="eastAsia"/>
        </w:rPr>
        <w:t>秒</w:t>
      </w:r>
      <w:r>
        <w:t xml:space="preserve"> </w:t>
      </w:r>
      <w:r>
        <w:rPr>
          <w:rFonts w:hint="eastAsia"/>
        </w:rPr>
        <w:t>并发数</w:t>
      </w:r>
      <w:r>
        <w:t>= QPS*</w:t>
      </w:r>
      <w:r>
        <w:rPr>
          <w:rFonts w:hint="eastAsia"/>
        </w:rPr>
        <w:t>平均响应时间</w:t>
      </w:r>
      <w:r>
        <w:t xml:space="preserve"> = 1000/(30*60) *(5*60)=166.7 </w:t>
      </w:r>
    </w:p>
    <w:p>
      <w:pPr>
        <w:jc w:val="left"/>
      </w:pPr>
      <w:r>
        <w:rPr>
          <w:rFonts w:hint="eastAsia"/>
        </w:rPr>
        <w:t>说明：</w:t>
      </w:r>
      <w:r>
        <w:t xml:space="preserve"> </w:t>
      </w:r>
    </w:p>
    <w:p>
      <w:pPr>
        <w:jc w:val="left"/>
      </w:pPr>
      <w:r>
        <w:rPr>
          <w:rFonts w:hint="eastAsia"/>
        </w:rPr>
        <w:t>一个系统吞吐量通常由</w:t>
      </w:r>
      <w:r>
        <w:t>QPS</w:t>
      </w:r>
      <w:r>
        <w:rPr>
          <w:rFonts w:hint="eastAsia"/>
        </w:rPr>
        <w:t>（</w:t>
      </w:r>
      <w:r>
        <w:t>TPS</w:t>
      </w:r>
      <w:r>
        <w:rPr>
          <w:rFonts w:hint="eastAsia"/>
        </w:rPr>
        <w:t>）、并发数两个因素决定，每套系统这两个值都有一个相对极限值，在应用场景访问压力下，只要某一项达到系统最高值，系统的吞吐量就上不去了，如果压力继续增大，系统的吞吐量反而会下降，原因是系统超负荷工作，上下文切换、内存等等其它消耗导致系统性能下降。</w:t>
      </w:r>
      <w:r>
        <w:t xml:space="preserve"> </w:t>
      </w:r>
    </w:p>
    <w:p>
      <w:pPr>
        <w:jc w:val="left"/>
      </w:pPr>
      <w:r>
        <w:rPr>
          <w:rFonts w:hint="eastAsia"/>
        </w:rPr>
        <w:t>我们做项目要排计划，可以多人同时并发做多项任务，也可以一个人或者多个人串行工作，始终会有一条关键路径，这条路径就是项目的工期。系统一次调用的响应时间跟项目计划一样，也有一条关键路径，这个关键路径是就是系统影响时间；</w:t>
      </w:r>
      <w:r>
        <w:t xml:space="preserve"> </w:t>
      </w:r>
      <w:r>
        <w:rPr>
          <w:rFonts w:hint="eastAsia"/>
        </w:rPr>
        <w:t>关键路径是有</w:t>
      </w:r>
      <w:r>
        <w:t>CPU</w:t>
      </w:r>
      <w:r>
        <w:rPr>
          <w:rFonts w:hint="eastAsia"/>
        </w:rPr>
        <w:t>运算、</w:t>
      </w:r>
      <w:r>
        <w:t>IO</w:t>
      </w:r>
      <w:r>
        <w:rPr>
          <w:rFonts w:hint="eastAsia"/>
        </w:rPr>
        <w:t>、外部系统响应等等组成。</w:t>
      </w:r>
    </w:p>
    <w:p>
      <w:pPr>
        <w:pStyle w:val="3"/>
        <w:spacing w:before="312"/>
      </w:pPr>
      <w:r>
        <w:rPr>
          <w:rFonts w:hint="eastAsia"/>
        </w:rPr>
        <w:t>9、如何解决并发问题的？</w:t>
      </w:r>
    </w:p>
    <w:p>
      <w:r>
        <w:rPr>
          <w:rFonts w:hint="eastAsia"/>
        </w:rPr>
        <w:tab/>
      </w:r>
      <w:r>
        <w:rPr>
          <w:rFonts w:hint="eastAsia"/>
        </w:rPr>
        <w:t>尚品汇商城是微服务架构构建，集群部署，使用nginx做负载，数据库的读写分离，redis缓存，页面静态化等这些都是解决并发的手段。</w:t>
      </w:r>
    </w:p>
    <w:p>
      <w:pPr>
        <w:pStyle w:val="3"/>
        <w:spacing w:before="312"/>
      </w:pPr>
      <w:r>
        <w:rPr>
          <w:rFonts w:hint="eastAsia"/>
        </w:rPr>
        <w:t>10、你做完这个项目后有什么收获？</w:t>
      </w:r>
    </w:p>
    <w:p>
      <w:pPr>
        <w:ind w:firstLine="420"/>
      </w:pPr>
      <w:r>
        <w:rPr>
          <w:rFonts w:hint="eastAsia"/>
        </w:rPr>
        <w:t>首先，在数据库方面，我现在是真正地体会到数据库的设计真的是一个程序或软件设计的重要和根基。因为数据库怎么设计，直接影响到一个程序或软件的功能的实现方法、性能和维护。由于我做的模块是要对数据库的数据进行计算和操作的，所以我对数据库的设计对程序的影响是深有体会，就是因为我们的数据库设计得不好，搞得我在对数据库中的数据进行获取和计算利润、总金时，非常困难，而且运行效率低，时间和空间的复杂也高，而且维护起来很困难，过了不久，即使自己有注释，但是也要认真地看自己的代码才能明白自己当初的想法和做法。加上师兄的解说，让我对数据库的重要的认识更深一层，数据库的设计真的是重中之重。</w:t>
      </w:r>
      <w:r>
        <w:t xml:space="preserve"> </w:t>
      </w:r>
    </w:p>
    <w:p>
      <w:pPr>
        <w:ind w:firstLine="420"/>
      </w:pPr>
      <w:r>
        <w:rPr>
          <w:rFonts w:hint="eastAsia"/>
        </w:rPr>
        <w:t>其次，就是分工的问题。虽然这次的项目我们没有在四人选出一个组长，但是，由于我跟其他人都比较熟，也有他们的号码，然后我就像一个小组长一样，也是我对他们进行了分工。俗话也说，分工合作，分好了工，才能合作。但是这次项目，我们的分工却非常糟糕，我们在分工之前分好了模块，每个</w:t>
      </w:r>
      <w:r>
        <w:t xml:space="preserve"> 责哪些模块。本以为我们的分工是明确的，后来才发现，我们的分工是那么的一踏糊涂，一些功能上紧密相连的模块分给了两个人来完成，使两个人都感到迷惘，不知道自己要做什么，因为两个人做的东西差不多。我做的，他也在做，那我是否要继续做下去？总是有这样的疑问。从而导致了重复工作，浪费时间和精力，并打击了队员的激情，因为自己辛辛苦苦写的代码，最后可能没有派上用场。我也知道，没有一点经验的我犯这样的错是在所难免，我也不过多地怪责自己，吸取这次的教训就好。分工也是一门学问。 再者，就是命名规范的问题。可能我们以前都是自己一个人在写代码，写的代码都是给自己看的，所以我们都没有注意到这个问题。就像师兄说的那样，我们的代码看上去很上难看很不舒服，也不知道我们的变量是什么类型的，也不知道是要来做什么的。但是我觉得我们这一组人的代码都写得比较好看，每个人的代码都有注释和分隔，就是没有一个统一的规范，每个人都人自己的一个命名规则和习惯，也不能见名知义。还有就是没有定义好一些公共的部分，使每个人都有一个自己的“</w:t>
      </w:r>
      <w:r>
        <w:rPr>
          <w:rFonts w:hint="eastAsia"/>
        </w:rPr>
        <w:t>公共部分</w:t>
      </w:r>
      <w:r>
        <w:t>”</w:t>
      </w:r>
      <w:r>
        <w:rPr>
          <w:rFonts w:hint="eastAsia"/>
        </w:rPr>
        <w:t>，从而在拼起来时，第一件事，就是改名字。而这些都应该是在项目一开始，还没开始写代码时应该做的。</w:t>
      </w:r>
      <w:r>
        <w:t xml:space="preserve"> </w:t>
      </w:r>
      <w:r>
        <w:rPr>
          <w:rFonts w:hint="eastAsia"/>
        </w:rPr>
        <w:t>然后，我自己在计算时，竟然太大意算错了利润，这不能只一句我不小心就敷衍过去，也是我的责任，而且这也是我们的项目的核心部分，以后在做完一个模块后，一定要测试多次，不能过于随便地用一个数据测试一下，能成功就算了，要用可能出现的所有情况去测试程序，让所有的代码都有运行过一次，确认无误。</w:t>
      </w:r>
      <w:r>
        <w:t xml:space="preserve"> </w:t>
      </w:r>
    </w:p>
    <w:p>
      <w:pPr>
        <w:ind w:firstLine="420"/>
      </w:pPr>
      <w:r>
        <w:rPr>
          <w:rFonts w:hint="eastAsia"/>
        </w:rPr>
        <w:t>最后，也是我比较喜欢的东西，就是大家一起为了一个问题去讨论和去交流。因为我觉得，无论是谁，他能想的东西都是有限的，别人总会想到一些自己想不到的地方。跟他人讨论和交流能知道别人的想法、了解别人是怎样想一个问题的，对于同样的问题自己又是怎样想的，是别人的想法好，还是自己的想法好，好在什么地方。因为我发现问题的能力比较欠缺，所以我也总是喜欢别人问我问题，也喜欢跟别人去讨论一个问题，因为他们帮我发现了我自己没有发现的问题。在这次项目中，我跟植荣的讨论就最多了，很多时候都是不可开交的那种，不过我觉得他总是能够想到很多我想不到的东西，他想的东西也比我深入很多，虽然很多时候我们好像闹得很僵，但是我们还是很要好的</w:t>
      </w:r>
      <w:r>
        <w:t xml:space="preserve">! </w:t>
      </w:r>
      <w:r>
        <w:rPr>
          <w:rFonts w:hint="eastAsia"/>
        </w:rPr>
        <w:t>嘻嘻！而且在以后的学习和做项目的过程中，我们遇到的问题可能会多很多，复杂很多，我们一个人也不能解决，或者是没有想法，但是懂得与他人讨论与交流就不怕这个问题，总有人的想法会给我们带来一片新天地。相信我能做得更好。</w:t>
      </w:r>
      <w:r>
        <w:t xml:space="preserve"> </w:t>
      </w:r>
      <w:r>
        <w:rPr>
          <w:rFonts w:hint="eastAsia"/>
        </w:rPr>
        <w:t>还有就是做项目时要抓准客户的要求，不要自以为是，自己觉得这样好，那样好就把客户的需求改变，项目就是项目，就要根据客户的要求来完成。</w:t>
      </w:r>
      <w:r>
        <w:t xml:space="preserve"> </w:t>
      </w:r>
    </w:p>
    <w:p>
      <w:pPr>
        <w:pStyle w:val="3"/>
        <w:spacing w:before="312"/>
      </w:pPr>
      <w:r>
        <w:rPr>
          <w:rFonts w:hint="eastAsia" w:ascii="Consolas" w:cs="Consolas"/>
        </w:rPr>
        <w:t>11、</w:t>
      </w:r>
      <w:r>
        <w:rPr>
          <w:rFonts w:hint="eastAsia"/>
        </w:rPr>
        <w:t>在做这个项目的时候你碰到了哪些问题？你是怎么解决的？</w:t>
      </w:r>
      <w:r>
        <w:t xml:space="preserve"> </w:t>
      </w:r>
    </w:p>
    <w:p>
      <w:r>
        <w:rPr>
          <w:rFonts w:hint="eastAsia"/>
        </w:rPr>
        <w:t>（</w:t>
      </w:r>
      <w:r>
        <w:t>1</w:t>
      </w:r>
      <w:r>
        <w:rPr>
          <w:rFonts w:hint="eastAsia"/>
        </w:rPr>
        <w:t>）开发</w:t>
      </w:r>
      <w:r>
        <w:t>SpringBoot</w:t>
      </w:r>
      <w:r>
        <w:rPr>
          <w:rFonts w:hint="eastAsia"/>
        </w:rPr>
        <w:t>接口出现客户端和服务端不同步，导致接口无法测试，产生的原因沟通不畅。</w:t>
      </w:r>
      <w:r>
        <w:t xml:space="preserve"> </w:t>
      </w:r>
    </w:p>
    <w:p>
      <w:r>
        <w:rPr>
          <w:rFonts w:hint="eastAsia"/>
        </w:rPr>
        <w:t>（</w:t>
      </w:r>
      <w:r>
        <w:t>2</w:t>
      </w:r>
      <w:r>
        <w:rPr>
          <w:rFonts w:hint="eastAsia"/>
        </w:rPr>
        <w:t>）订单提交时由于本地</w:t>
      </w:r>
      <w:r>
        <w:t>bug</w:t>
      </w:r>
      <w:r>
        <w:rPr>
          <w:rFonts w:hint="eastAsia"/>
        </w:rPr>
        <w:t>或者意外故障导致用户钱支付了但是订单不成功，采用对账方式来解决。</w:t>
      </w:r>
      <w:r>
        <w:t xml:space="preserve"> </w:t>
      </w:r>
    </w:p>
    <w:p>
      <w:r>
        <w:rPr>
          <w:rFonts w:hint="eastAsia"/>
        </w:rPr>
        <w:t>（</w:t>
      </w:r>
      <w:r>
        <w:t>3</w:t>
      </w:r>
      <w:r>
        <w:rPr>
          <w:rFonts w:hint="eastAsia"/>
        </w:rPr>
        <w:t>）上线的时候一定要把支付的假接口换成真接口。</w:t>
      </w:r>
      <w:r>
        <w:t xml:space="preserve"> </w:t>
      </w:r>
    </w:p>
    <w:p>
      <w:r>
        <w:rPr>
          <w:rFonts w:hint="eastAsia"/>
        </w:rPr>
        <w:t>（</w:t>
      </w:r>
      <w:r>
        <w:t>4</w:t>
      </w:r>
      <w:r>
        <w:rPr>
          <w:rFonts w:hint="eastAsia"/>
        </w:rPr>
        <w:t>）项目中用到了曾经没有用过的技术，解决方式：用自己的私人时间主动学习</w:t>
      </w:r>
      <w:r>
        <w:t xml:space="preserve"> </w:t>
      </w:r>
    </w:p>
    <w:p>
      <w:r>
        <w:rPr>
          <w:rFonts w:hint="eastAsia"/>
        </w:rPr>
        <w:t>（</w:t>
      </w:r>
      <w:r>
        <w:t>5</w:t>
      </w:r>
      <w:r>
        <w:rPr>
          <w:rFonts w:hint="eastAsia"/>
        </w:rPr>
        <w:t>）在开发过程中与测试人员产生一些问题，本地环境</w:t>
      </w:r>
      <w:r>
        <w:t>ok</w:t>
      </w:r>
      <w:r>
        <w:rPr>
          <w:rFonts w:hint="eastAsia"/>
        </w:rPr>
        <w:t>但是测试环境有问题，环境的问题产生的，浏览器环境差异，服务器之间的差异</w:t>
      </w:r>
      <w:r>
        <w:t xml:space="preserve"> </w:t>
      </w:r>
    </w:p>
    <w:p>
      <w:r>
        <w:rPr>
          <w:rFonts w:hint="eastAsia"/>
        </w:rPr>
        <w:t>（</w:t>
      </w:r>
      <w:r>
        <w:t>6</w:t>
      </w:r>
      <w:r>
        <w:rPr>
          <w:rFonts w:hint="eastAsia"/>
        </w:rPr>
        <w:t>）系统运行环境问题，有些问题是在开发环境下</w:t>
      </w:r>
      <w:r>
        <w:t>OK</w:t>
      </w:r>
      <w:r>
        <w:rPr>
          <w:rFonts w:hint="eastAsia"/>
        </w:rPr>
        <w:t>，但是到了测试环境就问题，比如说系统文件路径问题、导出报表中的中文问题（报表采用</w:t>
      </w:r>
      <w:r>
        <w:t>POI</w:t>
      </w:r>
      <w:r>
        <w:rPr>
          <w:rFonts w:hint="eastAsia"/>
        </w:rPr>
        <w:t>），需要在系统</w:t>
      </w:r>
      <w:r>
        <w:t>jdk</w:t>
      </w:r>
      <w:r>
        <w:rPr>
          <w:rFonts w:hint="eastAsia"/>
        </w:rPr>
        <w:t>中添加相应的中文字体才能解决；</w:t>
      </w:r>
    </w:p>
    <w:p>
      <w:pPr>
        <w:pStyle w:val="3"/>
        <w:spacing w:before="312"/>
      </w:pPr>
      <w:r>
        <w:rPr>
          <w:rFonts w:hint="eastAsia"/>
        </w:rPr>
        <w:t>二、介绍功能模块</w:t>
      </w:r>
    </w:p>
    <w:p>
      <w:pPr>
        <w:ind w:firstLine="420"/>
      </w:pPr>
      <w:r>
        <w:rPr>
          <w:rFonts w:hint="eastAsia"/>
        </w:rPr>
        <w:t>这块面试官的问法不同，有的会让你从你负责的模块中，挑选一个你认为做的最好的或者有亮点的模块去说，有的面试官是把你负责的模块问个遍，所以只要你简历上写了是你负责的模块，一定要去弄的非常熟练，如果你自己做的东西，你都不知道，那对于整个项目来说也就没必要再问了，所以这块是重点。在介绍自己负责的功能模块时，可以通过2个方向去介绍，一个是模块业务，另一个是模块开发中的技术解决方案。这两个方向全掌握了，才是真正的把负责的模块掌握了。</w:t>
      </w:r>
    </w:p>
    <w:p>
      <w:pPr>
        <w:ind w:firstLine="360"/>
      </w:pPr>
      <w:r>
        <w:rPr>
          <w:rFonts w:hint="eastAsia"/>
        </w:rPr>
        <w:t>下面是所学项目中所有功能模块的业务以及常见面试问题，仅供参考，不要去背，要结合项目进行理解为主。</w:t>
      </w:r>
    </w:p>
    <w:p>
      <w:pPr>
        <w:pStyle w:val="3"/>
        <w:spacing w:before="312" w:after="260" w:line="416" w:lineRule="auto"/>
        <w:rPr>
          <w:rFonts w:asciiTheme="majorEastAsia" w:hAnsiTheme="majorEastAsia"/>
        </w:rPr>
      </w:pPr>
      <w:r>
        <w:rPr>
          <w:rFonts w:hint="eastAsia" w:asciiTheme="majorEastAsia" w:hAnsiTheme="majorEastAsia"/>
        </w:rPr>
        <w:t>1、商品管理模块</w:t>
      </w:r>
    </w:p>
    <w:p>
      <w:r>
        <w:rPr>
          <w:rFonts w:hint="eastAsia"/>
        </w:rPr>
        <w:t>数据库表设计：（重点，要知道表中字段与表直接的关系）</w:t>
      </w:r>
    </w:p>
    <w:p>
      <w:r>
        <w:drawing>
          <wp:inline distT="0" distB="0" distL="0" distR="0">
            <wp:extent cx="5274310" cy="4405630"/>
            <wp:effectExtent l="0" t="0" r="13970" b="139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4405630"/>
                    </a:xfrm>
                    <a:prstGeom prst="rect">
                      <a:avLst/>
                    </a:prstGeom>
                    <a:noFill/>
                    <a:ln>
                      <a:noFill/>
                    </a:ln>
                  </pic:spPr>
                </pic:pic>
              </a:graphicData>
            </a:graphic>
          </wp:inline>
        </w:drawing>
      </w:r>
    </w:p>
    <w:p>
      <w:pPr>
        <w:pStyle w:val="4"/>
        <w:spacing w:before="156"/>
        <w:rPr>
          <w:sz w:val="30"/>
          <w:szCs w:val="30"/>
        </w:rPr>
      </w:pPr>
      <w:r>
        <w:rPr>
          <w:sz w:val="30"/>
          <w:szCs w:val="30"/>
        </w:rPr>
        <w:t>1.1 业务参考话术：</w:t>
      </w:r>
    </w:p>
    <w:p>
      <w:pPr>
        <w:ind w:firstLine="420"/>
      </w:pPr>
      <w:r>
        <w:rPr>
          <w:rFonts w:hint="eastAsia"/>
        </w:rPr>
        <w:t>我们这个电商平台是不支持商家入驻功能的，因此整个商品管理主要是我们这个电商后台系统的一个核心功能模块。主要的功能分为：</w:t>
      </w:r>
    </w:p>
    <w:p>
      <w:pPr>
        <w:ind w:firstLine="420"/>
      </w:pPr>
      <w:r>
        <w:rPr>
          <w:rFonts w:hint="eastAsia"/>
        </w:rPr>
        <w:t>对于商品品牌、商品分类、销售属性和平台属性进行管理的一些操作；</w:t>
      </w:r>
    </w:p>
    <w:p>
      <w:pPr>
        <w:ind w:firstLine="420"/>
      </w:pPr>
      <w:r>
        <w:rPr>
          <w:rFonts w:hint="eastAsia"/>
        </w:rPr>
        <w:t>对商品有对应操作权限的业务员对于商品的添加、上下架、修改、删除、批量操作、模糊查询等功能。</w:t>
      </w:r>
    </w:p>
    <w:p>
      <w:pPr>
        <w:ind w:firstLine="420"/>
      </w:pPr>
      <w:r>
        <w:rPr>
          <w:rFonts w:hint="eastAsia"/>
        </w:rPr>
        <w:t>针对商品这个模块来说，因为不同的分类对应不同的平台属性，平台属性和SKU进行关联，用于后期商品搜索功能实现，可以通过平台属性查询出所选属性下的所有SKU信息；</w:t>
      </w:r>
    </w:p>
    <w:p>
      <w:pPr>
        <w:ind w:firstLine="420"/>
      </w:pPr>
      <w:r>
        <w:rPr>
          <w:rFonts w:hint="eastAsia"/>
        </w:rPr>
        <w:t>同时，一个分类下又有多个品牌，品牌下对应多个SPU商品，每一个SPU下有多种销售属性，我们通过商品SPU的不同销售属性组合生成多个SKU。例如 iPhone7是一个SPU，由于iPhone7分内存、颜色等销售属性，内存有64G、128G和256G，颜色有红色、金色和黑色，这样每种不同销售属性组合就是一个新的SKU，64G+黑色、64G+金色、64G+红色，128G+金色</w:t>
      </w:r>
      <w:r>
        <w:t>……</w:t>
      </w:r>
      <w:r>
        <w:rPr>
          <w:rFonts w:hint="eastAsia"/>
        </w:rPr>
        <w:t>.等。（主要就是说表设计和表关系）</w:t>
      </w:r>
    </w:p>
    <w:p>
      <w:pPr>
        <w:pStyle w:val="4"/>
        <w:spacing w:before="156"/>
        <w:rPr>
          <w:sz w:val="30"/>
          <w:szCs w:val="30"/>
        </w:rPr>
      </w:pPr>
      <w:r>
        <w:rPr>
          <w:sz w:val="30"/>
          <w:szCs w:val="30"/>
        </w:rPr>
        <w:t>1.2 商品添加</w:t>
      </w:r>
    </w:p>
    <w:p>
      <w:pPr>
        <w:ind w:firstLine="420"/>
      </w:pPr>
      <w:r>
        <w:rPr>
          <w:rFonts w:hint="eastAsia"/>
        </w:rPr>
        <w:t>先判断是否有对应的商品添加的权限，如果没有，直接不显示操作按钮；</w:t>
      </w:r>
    </w:p>
    <w:p>
      <w:r>
        <w:rPr>
          <w:rFonts w:hint="eastAsia"/>
        </w:rPr>
        <w:t>如果有，先选择商品所属的分类，然后商品分类选择之后会对应的查询出所有平台属性和所关联的所有品牌；</w:t>
      </w:r>
    </w:p>
    <w:p>
      <w:pPr>
        <w:ind w:firstLine="420"/>
      </w:pPr>
      <w:r>
        <w:rPr>
          <w:rFonts w:hint="eastAsia"/>
        </w:rPr>
        <w:t>然后添加产品SPU的一些基本信息（SPU名称、标题、商城价格等）；</w:t>
      </w:r>
    </w:p>
    <w:p>
      <w:r>
        <w:rPr>
          <w:rFonts w:hint="eastAsia"/>
        </w:rPr>
        <w:t>其次，上传产品SPU对应的图片，这块因为整个电商平台中需要保存大量的图片，因此我们使用了一个分布式文件存储系统FastDFS来存储商品的图片，这样的话后期也可针对容量进行水平扩展，不影响原来的使用，并且针对于高并发、高可用的问题，FastDFS的容灾性、负载均衡也是个优势；</w:t>
      </w:r>
    </w:p>
    <w:p>
      <w:r>
        <w:rPr>
          <w:rFonts w:hint="eastAsia"/>
        </w:rPr>
        <w:t>在SPU列表中有添加sku的按钮，点击后可以添加给SPU添加SKU。进入SKU添加页面时会查出当前SPU的所有销售属性和图片，然后添加SKU信息，选择对应的销售属性，选择对应的图片。调用后台的商品添加接口/服务，然后对应的接口/服务中生成商品添加时的一些默认数据（添加时间、更新时间、操作人等），在商品添加的时候我们默认是下架状态。需要拥有审核功能的业务员针对商品中是否有一些不合法的数据进行审核。</w:t>
      </w:r>
    </w:p>
    <w:p>
      <w:pPr>
        <w:pStyle w:val="4"/>
        <w:spacing w:before="156"/>
        <w:rPr>
          <w:sz w:val="30"/>
          <w:szCs w:val="30"/>
        </w:rPr>
      </w:pPr>
      <w:r>
        <w:rPr>
          <w:sz w:val="30"/>
          <w:szCs w:val="30"/>
        </w:rPr>
        <w:t>1.3 商品上下架</w:t>
      </w:r>
    </w:p>
    <w:p>
      <w:pPr>
        <w:ind w:firstLine="420"/>
      </w:pPr>
      <w:r>
        <w:rPr>
          <w:rFonts w:hint="eastAsia"/>
        </w:rPr>
        <w:t>因为商品添加之后，默认是下架状态，如果商品想处于销售状态，必须将商品的状态改为上架状态。在SKU列表页面中有上、下架操作按钮：</w:t>
      </w:r>
    </w:p>
    <w:p>
      <w:pPr>
        <w:ind w:firstLine="420"/>
      </w:pPr>
      <w:r>
        <w:rPr>
          <w:rFonts w:hint="eastAsia"/>
        </w:rPr>
        <w:t>上架时将SKU信息添加Redis进行缓存，将SKU信息添加到ES一份以供搜索</w:t>
      </w:r>
    </w:p>
    <w:p>
      <w:pPr>
        <w:ind w:firstLine="420"/>
      </w:pPr>
      <w:r>
        <w:rPr>
          <w:rFonts w:hint="eastAsia"/>
        </w:rPr>
        <w:t>修改上架状态   0未上架  1已上架  2已下架</w:t>
      </w:r>
    </w:p>
    <w:p>
      <w:pPr>
        <w:pStyle w:val="4"/>
        <w:spacing w:before="156"/>
        <w:rPr>
          <w:sz w:val="30"/>
          <w:szCs w:val="30"/>
        </w:rPr>
      </w:pPr>
      <w:r>
        <w:rPr>
          <w:sz w:val="30"/>
          <w:szCs w:val="30"/>
        </w:rPr>
        <w:t>1.4 模块相关问题：</w:t>
      </w:r>
    </w:p>
    <w:p>
      <w:pPr>
        <w:pStyle w:val="5"/>
        <w:rPr>
          <w:szCs w:val="24"/>
        </w:rPr>
      </w:pPr>
      <w:r>
        <w:rPr>
          <w:rFonts w:hint="eastAsia"/>
          <w:szCs w:val="24"/>
        </w:rPr>
        <w:t>1）SPU与SKU的概念，SKU是怎么划分的？</w:t>
      </w:r>
    </w:p>
    <w:p>
      <w:pPr>
        <w:ind w:firstLine="420"/>
      </w:pPr>
      <w:r>
        <w:rPr>
          <w:rFonts w:hint="eastAsia"/>
        </w:rPr>
        <w:t>比如，咱们购买一台iPhoneX手机，iPhoneX手机就是一个SPU，但是你购买的时候，不可能是以iPhoneX手机为单位买的，商家也不可能以iPhoneX为单位记录库存。必须要以什么颜色什么版本的iPhoneX为单位。比如，你购买的是一台银色、128G内存的、支持联通网络的iPhoneX ，商家也会以这个单位来记录库存数。那这个更细致的单位就叫库存单元（SKU）。</w:t>
      </w:r>
    </w:p>
    <w:p>
      <w:pPr>
        <w:pStyle w:val="3"/>
        <w:spacing w:before="312"/>
      </w:pPr>
      <w:r>
        <w:rPr>
          <w:rFonts w:hint="eastAsia"/>
        </w:rPr>
        <w:t>2、商品详情模块</w:t>
      </w:r>
    </w:p>
    <w:p>
      <w:pPr>
        <w:pStyle w:val="4"/>
        <w:spacing w:before="156"/>
        <w:rPr>
          <w:sz w:val="30"/>
          <w:szCs w:val="30"/>
        </w:rPr>
      </w:pPr>
      <w:r>
        <w:rPr>
          <w:sz w:val="30"/>
          <w:szCs w:val="30"/>
        </w:rPr>
        <w:t>2.1 业务参考话术：</w:t>
      </w:r>
    </w:p>
    <w:p>
      <w:pPr>
        <w:ind w:firstLine="420"/>
      </w:pPr>
      <w:r>
        <w:rPr>
          <w:rFonts w:hint="eastAsia"/>
        </w:rPr>
        <w:t>商品详情页，就是以购物者的角度展现一个sku的详情信息。这个页面不同于传统的页面，使用者并不是管理员，需要对信息进行查删改查，取而代之的是点击购买、放入购物车、切换颜色等等。另外一个特点就是该页面的高访问量，虽然只是一个查询操作，但是由于频繁的访问所以我们必须对其性能进行最大程度的优化。所以我们页面数据放入Redis缓存来提高性能，为了防止缓存击穿，我们采用了分布式锁。由于商品详情展示的数据需要要调用多个查询接口，为了提高响应速度，我们采用线程异步编排的方式进行接口调用。</w:t>
      </w:r>
    </w:p>
    <w:p>
      <w:pPr>
        <w:pStyle w:val="4"/>
        <w:spacing w:before="156"/>
        <w:rPr>
          <w:sz w:val="30"/>
          <w:szCs w:val="30"/>
        </w:rPr>
      </w:pPr>
      <w:r>
        <w:rPr>
          <w:sz w:val="30"/>
          <w:szCs w:val="30"/>
        </w:rPr>
        <w:t>2.2 模块相关问题：</w:t>
      </w:r>
    </w:p>
    <w:p>
      <w:pPr>
        <w:ind w:firstLine="420"/>
      </w:pPr>
      <w:r>
        <w:rPr>
          <w:rFonts w:hint="eastAsia"/>
        </w:rPr>
        <w:tab/>
      </w:r>
      <w:r>
        <w:t>R</w:t>
      </w:r>
      <w:r>
        <w:rPr>
          <w:rFonts w:hint="eastAsia"/>
        </w:rPr>
        <w:t>edis是这块的重点之一，有关reids的高频问题，详见高频面试题，这里只说项目相关redis常见问题</w:t>
      </w:r>
    </w:p>
    <w:p>
      <w:pPr>
        <w:pStyle w:val="5"/>
      </w:pPr>
      <w:r>
        <w:rPr>
          <w:rFonts w:hint="eastAsia"/>
          <w:szCs w:val="24"/>
        </w:rPr>
        <w:t>1）Redis在你们项目中是怎么用的？</w:t>
      </w:r>
    </w:p>
    <w:p>
      <w:pPr>
        <w:ind w:firstLine="420"/>
      </w:pPr>
      <w:r>
        <w:rPr>
          <w:rFonts w:hint="eastAsia"/>
        </w:rPr>
        <w:t>商品详情中的数据放入缓存，价格是实时获取的；</w:t>
      </w:r>
    </w:p>
    <w:p>
      <w:pPr>
        <w:ind w:firstLine="420"/>
      </w:pPr>
      <w:r>
        <w:rPr>
          <w:rFonts w:hint="eastAsia"/>
        </w:rPr>
        <w:t>单点登录系统中也用到了redis。因为我们是微服务系统，把用户信息存到redis中便于多系统之间获取共用数据；</w:t>
      </w:r>
    </w:p>
    <w:p>
      <w:pPr>
        <w:ind w:firstLine="420"/>
      </w:pPr>
      <w:r>
        <w:rPr>
          <w:rFonts w:hint="eastAsia"/>
        </w:rPr>
        <w:t>我们项目中同时也将购物车的信息设计存储在redis中，用户未登录采用UUID作为Key，value是购物车对象；用户登录之后将商品添加到购物车后存储到redis中，key是用户id，value是购物车对象；</w:t>
      </w:r>
    </w:p>
    <w:p>
      <w:pPr>
        <w:ind w:firstLine="420"/>
      </w:pPr>
      <w:r>
        <w:rPr>
          <w:rFonts w:hint="eastAsia"/>
        </w:rPr>
        <w:t>因为针对评论这块，我们需要一个商品对应多个用户评论，并且按照时间顺序显示评论，为了提高查询效率，因此我们选择了redis的list类型将商品评论放在缓存中；</w:t>
      </w:r>
    </w:p>
    <w:p>
      <w:pPr>
        <w:ind w:firstLine="420"/>
      </w:pPr>
      <w:r>
        <w:rPr>
          <w:rFonts w:hint="eastAsia"/>
        </w:rPr>
        <w:t>在统计模块中，我们有个功能是做商品销售的排行榜，因此选择redis的zset结构来实现；</w:t>
      </w:r>
    </w:p>
    <w:p>
      <w:pPr>
        <w:pStyle w:val="5"/>
        <w:rPr>
          <w:szCs w:val="24"/>
        </w:rPr>
      </w:pPr>
      <w:r>
        <w:rPr>
          <w:rFonts w:hint="eastAsia"/>
          <w:szCs w:val="24"/>
        </w:rPr>
        <w:t>2）缓存击穿解决（分布式锁）</w:t>
      </w:r>
    </w:p>
    <w:p>
      <w:pPr>
        <w:ind w:firstLine="420"/>
      </w:pPr>
      <w:r>
        <w:rPr>
          <w:rFonts w:hint="eastAsia" w:asciiTheme="minorEastAsia" w:hAnsiTheme="minorEastAsia"/>
        </w:rPr>
        <w:tab/>
      </w:r>
      <w:r>
        <w:rPr>
          <w:rFonts w:hint="eastAsia"/>
        </w:rPr>
        <w:t>缓存击穿是指对于一些设置了过期时间的key，如果这些key可能会在某些时间点被超高并发地访问，是一种非常“热点”的数据。这个时候，需要考虑一个问题：如果这个key在大量请求同时进来之前正好失效，那么所有对这个key的数据查询都落到db，我们称为缓存击穿。</w:t>
      </w:r>
    </w:p>
    <w:p>
      <w:pPr>
        <w:ind w:firstLine="420"/>
      </w:pPr>
      <w:r>
        <w:rPr>
          <w:rFonts w:hint="eastAsia"/>
        </w:rPr>
        <w:t>使用分布式锁，采用redis的KEY过期时间实现</w:t>
      </w:r>
    </w:p>
    <w:p>
      <w:pPr>
        <w:ind w:firstLine="420"/>
      </w:pPr>
      <w:r>
        <w:t>Redis:</w:t>
      </w:r>
      <w:r>
        <w:rPr>
          <w:rFonts w:hint="eastAsia"/>
        </w:rPr>
        <w:t>命令</w:t>
      </w:r>
    </w:p>
    <w:p>
      <w:pPr>
        <w:ind w:firstLine="420"/>
      </w:pPr>
      <w:r>
        <w:t># set sku</w:t>
      </w:r>
      <w:r>
        <w:rPr>
          <w:rFonts w:hint="eastAsia"/>
        </w:rPr>
        <w:t>id</w:t>
      </w:r>
      <w:r>
        <w:t>:1:info “OK” NX PX 10000</w:t>
      </w:r>
    </w:p>
    <w:p>
      <w:pPr>
        <w:ind w:firstLine="420"/>
      </w:pPr>
      <w:r>
        <w:rPr>
          <w:rFonts w:hint="eastAsia"/>
        </w:rPr>
        <w:t>EX second ：设置键的过期时间为 second 秒。</w:t>
      </w:r>
    </w:p>
    <w:p>
      <w:pPr>
        <w:ind w:firstLine="420"/>
      </w:pPr>
      <w:r>
        <w:rPr>
          <w:rFonts w:hint="eastAsia"/>
        </w:rPr>
        <w:t xml:space="preserve">PX millisecond ：设置键的过期时间为 millisecond 毫秒。 </w:t>
      </w:r>
    </w:p>
    <w:p>
      <w:pPr>
        <w:ind w:firstLine="420"/>
      </w:pPr>
      <w:r>
        <w:rPr>
          <w:rFonts w:hint="eastAsia"/>
        </w:rPr>
        <w:t>NX ：只在键(key)不存在时，才对键(key)进行设置操作。</w:t>
      </w:r>
    </w:p>
    <w:p>
      <w:pPr>
        <w:ind w:firstLine="420"/>
      </w:pPr>
      <w:r>
        <w:rPr>
          <w:rFonts w:hint="eastAsia"/>
        </w:rPr>
        <w:t>XX ：只在键(key)已经存在时，才对键(key)进行设置操作。</w:t>
      </w:r>
    </w:p>
    <w:p>
      <w:pPr>
        <w:ind w:firstLine="420"/>
      </w:pPr>
      <w:r>
        <w:rPr>
          <w:rFonts w:hint="eastAsia"/>
        </w:rPr>
        <w:t>Redis SET命令用于设置给定key的值，如果key已经存在其他值，SET就会覆盖，且无视类型。</w:t>
      </w:r>
    </w:p>
    <w:p>
      <w:r>
        <w:rPr>
          <w:rFonts w:hint="eastAsia" w:ascii="Helvetica" w:hAnsi="Helvetica" w:eastAsia="Helvetica" w:cs="Helvetica"/>
          <w:color w:val="333333"/>
          <w:shd w:val="clear" w:color="auto" w:fill="FFFFFF"/>
        </w:rPr>
        <w:drawing>
          <wp:inline distT="0" distB="0" distL="114300" distR="114300">
            <wp:extent cx="5095875" cy="4543425"/>
            <wp:effectExtent l="0" t="0" r="9525" b="13335"/>
            <wp:docPr id="50" name="图片 50" descr="156817453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68174534027"/>
                    <pic:cNvPicPr>
                      <a:picLocks noChangeAspect="1"/>
                    </pic:cNvPicPr>
                  </pic:nvPicPr>
                  <pic:blipFill>
                    <a:blip r:embed="rId46"/>
                    <a:stretch>
                      <a:fillRect/>
                    </a:stretch>
                  </pic:blipFill>
                  <pic:spPr>
                    <a:xfrm>
                      <a:off x="0" y="0"/>
                      <a:ext cx="5095875" cy="4543425"/>
                    </a:xfrm>
                    <a:prstGeom prst="rect">
                      <a:avLst/>
                    </a:prstGeom>
                  </pic:spPr>
                </pic:pic>
              </a:graphicData>
            </a:graphic>
          </wp:inline>
        </w:drawing>
      </w:r>
    </w:p>
    <w:p>
      <w:pPr>
        <w:ind w:firstLine="420"/>
      </w:pPr>
      <w:r>
        <w:rPr>
          <w:rFonts w:hint="eastAsia"/>
        </w:rPr>
        <w:t>由于redis删除操作缺乏原子性，可以使用lua脚本进行删除，但是由于redis主从切换时，有误删锁的情况，所以不建议使用，后来咱们演变为redission框架进行分布式锁的实现，原理和redis的一样，redission给进行了封装，通过调用lock以及unlock方法进行加锁和解锁，使用更简单。</w:t>
      </w:r>
    </w:p>
    <w:p>
      <w:pPr>
        <w:ind w:firstLine="420"/>
      </w:pPr>
      <w:r>
        <w:rPr>
          <w:rFonts w:hint="eastAsia"/>
        </w:rPr>
        <w:t>最终我们自定义了一个注解结合AOP+redission框架的方式，把这个分布式锁加以复用，需要用到分布式锁的地方可以直接打注解就可以了。</w:t>
      </w:r>
    </w:p>
    <w:p>
      <w:pPr>
        <w:ind w:firstLine="420"/>
        <w:rPr>
          <w:b/>
        </w:rPr>
      </w:pPr>
      <w:r>
        <w:rPr>
          <w:rFonts w:hint="eastAsia"/>
          <w:b/>
        </w:rPr>
        <w:t>有关于redis分布式锁的演变，你可以当做在开发中遇到的问题来讲。</w:t>
      </w:r>
    </w:p>
    <w:p>
      <w:pPr>
        <w:pStyle w:val="3"/>
        <w:spacing w:before="312"/>
      </w:pPr>
      <w:r>
        <w:rPr>
          <w:rFonts w:hint="eastAsia"/>
        </w:rPr>
        <w:t>3. 商品搜索模块</w:t>
      </w:r>
    </w:p>
    <w:p>
      <w:pPr>
        <w:pStyle w:val="4"/>
        <w:spacing w:before="156"/>
        <w:rPr>
          <w:sz w:val="30"/>
          <w:szCs w:val="30"/>
        </w:rPr>
      </w:pPr>
      <w:r>
        <w:rPr>
          <w:sz w:val="30"/>
          <w:szCs w:val="30"/>
        </w:rPr>
        <w:t>3.1 业务参考话术：</w:t>
      </w:r>
    </w:p>
    <w:p>
      <w:pPr>
        <w:ind w:firstLine="420"/>
      </w:pPr>
      <w:r>
        <w:rPr>
          <w:rFonts w:hint="eastAsia"/>
        </w:rPr>
        <w:t>商品搜索是根据关键字进行拼配，从已有的数据库中摘录出相关的记录反馈给用户，在我们项目中有两个搜索入口，一个是商品的三级分类还有个就是用户在搜索框中输入关键字。我们主要是采用ES来实现业务，在ES中我们主要存入了分类id与名称、skuId、价格、名称、图片、品牌的id、名称、logo的url、平台属性数据以及热度排名字段等内容，我们把商品名称使用ik分词器进行了中文分词，同时还可以通过平台属性值、分类、价格区间以及品牌等作为搜索过滤条件，给用户展示商品名称、价格和默认图片等信息。</w:t>
      </w:r>
    </w:p>
    <w:p>
      <w:pPr>
        <w:pStyle w:val="4"/>
        <w:spacing w:before="156"/>
      </w:pPr>
      <w:r>
        <w:t>3.2 模块相关问题：</w:t>
      </w:r>
    </w:p>
    <w:p>
      <w:pPr>
        <w:pStyle w:val="5"/>
        <w:rPr>
          <w:szCs w:val="24"/>
        </w:rPr>
      </w:pPr>
      <w:r>
        <w:rPr>
          <w:rFonts w:hint="eastAsia"/>
          <w:szCs w:val="24"/>
        </w:rPr>
        <w:t>1）</w:t>
      </w:r>
      <w:r>
        <w:rPr>
          <w:szCs w:val="24"/>
        </w:rPr>
        <w:t>E</w:t>
      </w:r>
      <w:r>
        <w:rPr>
          <w:rFonts w:hint="eastAsia"/>
          <w:szCs w:val="24"/>
        </w:rPr>
        <w:t>S的倒排索引？</w:t>
      </w:r>
      <w:r>
        <w:rPr>
          <w:szCs w:val="24"/>
        </w:rPr>
        <w:t xml:space="preserve"> </w:t>
      </w:r>
    </w:p>
    <w:p>
      <w:r>
        <w:rPr>
          <w:rFonts w:hint="eastAsia"/>
        </w:rPr>
        <w:t>正排索引：根据id去找到相对应的词</w:t>
      </w:r>
    </w:p>
    <w:tbl>
      <w:tblPr>
        <w:tblStyle w:val="24"/>
        <w:tblW w:w="0" w:type="auto"/>
        <w:tblInd w:w="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t>I</w:t>
            </w:r>
            <w:r>
              <w:rPr>
                <w:rFonts w:hint="eastAsia"/>
              </w:rPr>
              <w:t>d（索引）</w:t>
            </w:r>
          </w:p>
        </w:tc>
        <w:tc>
          <w:tcPr>
            <w:tcW w:w="4261" w:type="dxa"/>
          </w:tcPr>
          <w:p>
            <w:r>
              <w:rPr>
                <w:rFonts w:hint="eastAsia"/>
              </w:rPr>
              <w:t>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w:t>
            </w:r>
          </w:p>
        </w:tc>
        <w:tc>
          <w:tcPr>
            <w:tcW w:w="4261" w:type="dxa"/>
          </w:tcPr>
          <w:p>
            <w:r>
              <w:rPr>
                <w:rFonts w:hint="eastAsia"/>
              </w:rPr>
              <w:t>红海行动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2</w:t>
            </w:r>
          </w:p>
        </w:tc>
        <w:tc>
          <w:tcPr>
            <w:tcW w:w="4261" w:type="dxa"/>
          </w:tcPr>
          <w:p>
            <w:r>
              <w:rPr>
                <w:rFonts w:hint="eastAsia"/>
              </w:rPr>
              <w:t>红海事件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3</w:t>
            </w:r>
          </w:p>
        </w:tc>
        <w:tc>
          <w:tcPr>
            <w:tcW w:w="4261" w:type="dxa"/>
          </w:tcPr>
          <w:p>
            <w:r>
              <w:rPr>
                <w:rFonts w:hint="eastAsia"/>
              </w:rPr>
              <w:t>红海行动事件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4</w:t>
            </w:r>
          </w:p>
        </w:tc>
        <w:tc>
          <w:tcPr>
            <w:tcW w:w="4261" w:type="dxa"/>
          </w:tcPr>
          <w:p>
            <w:r>
              <w:rPr>
                <w:rFonts w:hint="eastAsia"/>
              </w:rPr>
              <w:t>湄公河行动</w:t>
            </w:r>
          </w:p>
        </w:tc>
      </w:tr>
    </w:tbl>
    <w:p>
      <w:r>
        <w:rPr>
          <w:rFonts w:hint="eastAsia"/>
        </w:rPr>
        <w:t>倒排索引：根据词，看这个词都在哪个id（索引）里出现了</w:t>
      </w:r>
    </w:p>
    <w:tbl>
      <w:tblPr>
        <w:tblStyle w:val="24"/>
        <w:tblW w:w="0" w:type="auto"/>
        <w:tblInd w:w="7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68"/>
        <w:gridCol w:w="3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8" w:type="dxa"/>
          </w:tcPr>
          <w:p>
            <w:r>
              <w:rPr>
                <w:rFonts w:hint="eastAsia"/>
              </w:rPr>
              <w:t>词</w:t>
            </w:r>
          </w:p>
        </w:tc>
        <w:tc>
          <w:tcPr>
            <w:tcW w:w="3868" w:type="dxa"/>
          </w:tcPr>
          <w:p>
            <w:r>
              <w:t>I</w:t>
            </w:r>
            <w:r>
              <w:rPr>
                <w:rFonts w:hint="eastAsia"/>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68" w:type="dxa"/>
          </w:tcPr>
          <w:p>
            <w:r>
              <w:rPr>
                <w:rFonts w:hint="eastAsia"/>
              </w:rPr>
              <w:t>红海 行动</w:t>
            </w:r>
          </w:p>
        </w:tc>
        <w:tc>
          <w:tcPr>
            <w:tcW w:w="3868" w:type="dxa"/>
          </w:tcPr>
          <w:p>
            <w:r>
              <w:rPr>
                <w:rFonts w:hint="eastAsia"/>
              </w:rPr>
              <w:t>红海1、2、3；行动1、3、4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8" w:type="dxa"/>
          </w:tcPr>
          <w:p>
            <w:r>
              <w:rPr>
                <w:rFonts w:hint="eastAsia"/>
              </w:rPr>
              <w:t>红海 事件</w:t>
            </w:r>
          </w:p>
        </w:tc>
        <w:tc>
          <w:tcPr>
            <w:tcW w:w="3868" w:type="dxa"/>
          </w:tcPr>
          <w:p>
            <w:r>
              <w:rPr>
                <w:rFonts w:hint="eastAsia"/>
              </w:rPr>
              <w:t>红海1、2、3；事件2、3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8" w:type="dxa"/>
          </w:tcPr>
          <w:p>
            <w:r>
              <w:rPr>
                <w:rFonts w:hint="eastAsia"/>
              </w:rPr>
              <w:t>红海 行动 事件</w:t>
            </w:r>
          </w:p>
        </w:tc>
        <w:tc>
          <w:tcPr>
            <w:tcW w:w="3868" w:type="dxa"/>
          </w:tcPr>
          <w:p>
            <w:r>
              <w:rPr>
                <w:rFonts w:hint="eastAsia"/>
              </w:rPr>
              <w:t>红海1、2、3；行动1、3、4；事件2、3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68" w:type="dxa"/>
          </w:tcPr>
          <w:p>
            <w:r>
              <w:rPr>
                <w:rFonts w:hint="eastAsia"/>
              </w:rPr>
              <w:t>湄公河 行动</w:t>
            </w:r>
          </w:p>
        </w:tc>
        <w:tc>
          <w:tcPr>
            <w:tcW w:w="3868" w:type="dxa"/>
          </w:tcPr>
          <w:p>
            <w:r>
              <w:rPr>
                <w:rFonts w:hint="eastAsia"/>
              </w:rPr>
              <w:t>湄公河4；行动1、3、4</w:t>
            </w:r>
          </w:p>
        </w:tc>
      </w:tr>
    </w:tbl>
    <w:p/>
    <w:p>
      <w:pPr>
        <w:pStyle w:val="5"/>
        <w:rPr>
          <w:szCs w:val="24"/>
        </w:rPr>
      </w:pPr>
      <w:r>
        <w:rPr>
          <w:rFonts w:hint="eastAsia"/>
          <w:szCs w:val="24"/>
        </w:rPr>
        <w:t>2）</w:t>
      </w:r>
      <w:r>
        <w:rPr>
          <w:szCs w:val="24"/>
        </w:rPr>
        <w:t>E</w:t>
      </w:r>
      <w:r>
        <w:rPr>
          <w:rFonts w:hint="eastAsia"/>
          <w:szCs w:val="24"/>
        </w:rPr>
        <w:t>S过滤条件有哪些？</w:t>
      </w:r>
    </w:p>
    <w:p>
      <w:r>
        <w:rPr>
          <w:rFonts w:hint="eastAsia"/>
        </w:rPr>
        <w:t>分类信息、平台属性、品牌、价格区间、热度、评论数等</w:t>
      </w:r>
      <w:r>
        <w:t xml:space="preserve"> </w:t>
      </w:r>
    </w:p>
    <w:p>
      <w:pPr>
        <w:pStyle w:val="5"/>
        <w:rPr>
          <w:szCs w:val="24"/>
        </w:rPr>
      </w:pPr>
      <w:r>
        <w:rPr>
          <w:rFonts w:hint="eastAsia"/>
          <w:szCs w:val="24"/>
        </w:rPr>
        <w:t>3）</w:t>
      </w:r>
      <w:r>
        <w:rPr>
          <w:szCs w:val="24"/>
        </w:rPr>
        <w:t>E</w:t>
      </w:r>
      <w:r>
        <w:rPr>
          <w:rFonts w:hint="eastAsia"/>
          <w:szCs w:val="24"/>
        </w:rPr>
        <w:t>S数据同步问题怎么处理？</w:t>
      </w:r>
      <w:r>
        <w:rPr>
          <w:szCs w:val="24"/>
        </w:rPr>
        <w:t xml:space="preserve"> </w:t>
      </w:r>
    </w:p>
    <w:p>
      <w:pPr>
        <w:ind w:firstLine="420"/>
      </w:pPr>
      <w:r>
        <w:rPr>
          <w:rFonts w:hint="eastAsia"/>
        </w:rPr>
        <w:t>当商品上架时，发送mq消息通知搜索服务，当搜索服务监听到消息后把商品数据加入ES中，同样，当商品下架时也是通过mq进行消息传输来实现数据的最终一致。</w:t>
      </w:r>
    </w:p>
    <w:p>
      <w:pPr>
        <w:pStyle w:val="3"/>
        <w:spacing w:before="312"/>
      </w:pPr>
      <w:r>
        <w:rPr>
          <w:rFonts w:hint="eastAsia"/>
        </w:rPr>
        <w:t>4. 单点登录模块</w:t>
      </w:r>
    </w:p>
    <w:p>
      <w:pPr>
        <w:pStyle w:val="4"/>
        <w:spacing w:before="156"/>
        <w:rPr>
          <w:sz w:val="30"/>
          <w:szCs w:val="30"/>
        </w:rPr>
      </w:pPr>
      <w:r>
        <w:rPr>
          <w:sz w:val="30"/>
          <w:szCs w:val="30"/>
        </w:rPr>
        <w:t>4.1 业务参考话术：</w:t>
      </w:r>
    </w:p>
    <w:p>
      <w:pPr>
        <w:ind w:firstLine="420"/>
      </w:pPr>
      <w:r>
        <w:rPr>
          <w:rFonts w:hint="eastAsia"/>
        </w:rPr>
        <w:t>单点登录就是访问项目时，用户只需要登录一次，就可以去访问所以内容。我们是采用网关全局过滤器、token认证以及redis来实现，</w:t>
      </w:r>
      <w:r>
        <w:t xml:space="preserve"> </w:t>
      </w:r>
      <w:r>
        <w:rPr>
          <w:rFonts w:hint="eastAsia"/>
        </w:rPr>
        <w:t>登录业务，用接收的用户名密码核对后台数据库，核对通过，用uuid生成token，将用户id加载到写入redis，redis的key为token，value为用户id。登录成功返回token与用户名和昵称，将token与用户信息记录到cookie里面重定向用户到之前的来源地址。用户再次访问其他需要登录的内容时通过网关过滤器进行拦截校验。具体业务参考以下流程图：</w:t>
      </w:r>
    </w:p>
    <w:p>
      <w:r>
        <w:drawing>
          <wp:inline distT="0" distB="0" distL="0" distR="0">
            <wp:extent cx="3457575" cy="8243570"/>
            <wp:effectExtent l="0" t="0" r="1905"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456004" cy="8240253"/>
                    </a:xfrm>
                    <a:prstGeom prst="rect">
                      <a:avLst/>
                    </a:prstGeom>
                  </pic:spPr>
                </pic:pic>
              </a:graphicData>
            </a:graphic>
          </wp:inline>
        </w:drawing>
      </w:r>
    </w:p>
    <w:p>
      <w:r>
        <w:drawing>
          <wp:inline distT="0" distB="0" distL="0" distR="0">
            <wp:extent cx="5246370" cy="5037455"/>
            <wp:effectExtent l="0" t="0" r="1143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6370" cy="5037455"/>
                    </a:xfrm>
                    <a:prstGeom prst="rect">
                      <a:avLst/>
                    </a:prstGeom>
                  </pic:spPr>
                </pic:pic>
              </a:graphicData>
            </a:graphic>
          </wp:inline>
        </w:drawing>
      </w:r>
    </w:p>
    <w:p>
      <w:pPr>
        <w:pStyle w:val="4"/>
        <w:spacing w:before="156"/>
        <w:rPr>
          <w:sz w:val="30"/>
          <w:szCs w:val="30"/>
        </w:rPr>
      </w:pPr>
      <w:r>
        <w:rPr>
          <w:sz w:val="30"/>
          <w:szCs w:val="30"/>
        </w:rPr>
        <w:t>4.2 模块相关问题：</w:t>
      </w:r>
    </w:p>
    <w:p>
      <w:pPr>
        <w:pStyle w:val="5"/>
        <w:rPr>
          <w:szCs w:val="24"/>
        </w:rPr>
      </w:pPr>
      <w:r>
        <w:rPr>
          <w:rFonts w:hint="eastAsia"/>
          <w:szCs w:val="24"/>
        </w:rPr>
        <w:t>1）cookie被禁用了能登录吗？怎么解决的？</w:t>
      </w:r>
      <w:r>
        <w:rPr>
          <w:szCs w:val="24"/>
        </w:rPr>
        <w:t xml:space="preserve"> </w:t>
      </w:r>
    </w:p>
    <w:p>
      <w:pPr>
        <w:ind w:firstLine="420"/>
        <w:rPr>
          <w:shd w:val="pct10" w:color="auto" w:fill="FFFFFF"/>
        </w:rPr>
      </w:pPr>
      <w:r>
        <w:rPr>
          <w:rFonts w:hint="eastAsia"/>
        </w:rPr>
        <w:t>不能登录，因为token存在cookie中，解决办法是参考京东的给用户提示：</w:t>
      </w:r>
      <w:r>
        <w:rPr>
          <w:shd w:val="pct10" w:color="auto" w:fill="FFFFFF"/>
        </w:rPr>
        <w:t>请您启用浏览器Cookie功能或更换浏览器</w:t>
      </w:r>
    </w:p>
    <w:p>
      <w:pPr>
        <w:pStyle w:val="5"/>
        <w:rPr>
          <w:szCs w:val="24"/>
        </w:rPr>
      </w:pPr>
      <w:r>
        <w:rPr>
          <w:rFonts w:hint="eastAsia"/>
          <w:szCs w:val="24"/>
        </w:rPr>
        <w:t>2）怎么防止cookie盗用（盗链）？</w:t>
      </w:r>
    </w:p>
    <w:p>
      <w:pPr>
        <w:ind w:firstLine="420"/>
      </w:pPr>
      <w:r>
        <w:rPr>
          <w:rFonts w:hint="eastAsia"/>
        </w:rPr>
        <w:t>采用https进行加密传输，或者在token中加入以用户访问ip作为秘钥，解密token比对用户访问ip地址，ip不匹配，重新登录。</w:t>
      </w:r>
    </w:p>
    <w:p>
      <w:pPr>
        <w:pStyle w:val="3"/>
        <w:spacing w:before="312"/>
      </w:pPr>
      <w:r>
        <w:rPr>
          <w:rFonts w:hint="eastAsia"/>
        </w:rPr>
        <w:t>5. 购物车模块</w:t>
      </w:r>
    </w:p>
    <w:p>
      <w:pPr>
        <w:pStyle w:val="4"/>
        <w:spacing w:before="156"/>
        <w:rPr>
          <w:sz w:val="30"/>
          <w:szCs w:val="30"/>
        </w:rPr>
      </w:pPr>
      <w:r>
        <w:rPr>
          <w:sz w:val="30"/>
          <w:szCs w:val="30"/>
        </w:rPr>
        <w:t>5.1 业务参考话术：</w:t>
      </w:r>
    </w:p>
    <w:p>
      <w:pPr>
        <w:ind w:firstLine="420"/>
      </w:pPr>
      <w:r>
        <w:rPr>
          <w:rFonts w:hint="eastAsia"/>
        </w:rPr>
        <w:t>我们项目对于购物车的设计主要分为两个部分：用户未登录和已登录两种状态。在添加购物车时需要进行判断用户是否登录，如果未登录，则将购物车的信息放在redis中，采用hash结构存储，key为uuid（用户的临时id）随机生成，field为skuId，value是商品购物项信息，同时在数据库进行持久化操作，将reids的Key（临时用户id）存放到cookie中。用户已登录状态下，cookie中会存放token，根据token我们能获取到用户的id，所以采用userId作为hash结构的key，field为skuId，value是商品购物项信息。在进入购物列表时，会判断用户的登录状态，如果是未登录的话直接返回未登录购物车数据，如果是已登录，就判断是否存在未登录购物车，存在就进行购物车合并，然后再删除未登录购物车数据。</w:t>
      </w:r>
    </w:p>
    <w:p>
      <w:pPr>
        <w:ind w:firstLine="420"/>
      </w:pPr>
      <w:r>
        <w:rPr>
          <w:rFonts w:hint="eastAsia"/>
        </w:rPr>
        <w:t>添加购物车流程：</w:t>
      </w:r>
    </w:p>
    <w:p>
      <w:r>
        <w:drawing>
          <wp:inline distT="0" distB="0" distL="0" distR="0">
            <wp:extent cx="4933950" cy="5609590"/>
            <wp:effectExtent l="0" t="0" r="3810"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35088" cy="5610647"/>
                    </a:xfrm>
                    <a:prstGeom prst="rect">
                      <a:avLst/>
                    </a:prstGeom>
                  </pic:spPr>
                </pic:pic>
              </a:graphicData>
            </a:graphic>
          </wp:inline>
        </w:drawing>
      </w:r>
    </w:p>
    <w:p>
      <w:pPr>
        <w:rPr>
          <w:sz w:val="24"/>
          <w:szCs w:val="24"/>
        </w:rPr>
      </w:pPr>
      <w:r>
        <w:rPr>
          <w:rFonts w:hint="eastAsia"/>
          <w:sz w:val="24"/>
          <w:szCs w:val="24"/>
        </w:rPr>
        <w:t>合并购物车流程：</w:t>
      </w:r>
    </w:p>
    <w:p>
      <w:r>
        <w:drawing>
          <wp:inline distT="0" distB="0" distL="0" distR="0">
            <wp:extent cx="5274310" cy="7377430"/>
            <wp:effectExtent l="0" t="0" r="13970" b="139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7377430"/>
                    </a:xfrm>
                    <a:prstGeom prst="rect">
                      <a:avLst/>
                    </a:prstGeom>
                  </pic:spPr>
                </pic:pic>
              </a:graphicData>
            </a:graphic>
          </wp:inline>
        </w:drawing>
      </w:r>
    </w:p>
    <w:p>
      <w:pPr>
        <w:pStyle w:val="4"/>
        <w:spacing w:before="156"/>
        <w:rPr>
          <w:sz w:val="30"/>
          <w:szCs w:val="30"/>
        </w:rPr>
      </w:pPr>
      <w:r>
        <w:rPr>
          <w:sz w:val="30"/>
          <w:szCs w:val="30"/>
        </w:rPr>
        <w:t>5.2 模块相关问题：</w:t>
      </w:r>
    </w:p>
    <w:p>
      <w:pPr>
        <w:pStyle w:val="5"/>
        <w:rPr>
          <w:szCs w:val="24"/>
        </w:rPr>
      </w:pPr>
      <w:r>
        <w:rPr>
          <w:rFonts w:hint="eastAsia"/>
          <w:szCs w:val="24"/>
        </w:rPr>
        <w:t>1）购物车未登录有过期时间吗？已登录后有吗？</w:t>
      </w:r>
    </w:p>
    <w:p>
      <w:pPr>
        <w:ind w:firstLine="420"/>
      </w:pPr>
      <w:r>
        <w:rPr>
          <w:rFonts w:hint="eastAsia"/>
        </w:rPr>
        <w:t>未登录的话：7天或15天</w:t>
      </w:r>
    </w:p>
    <w:p>
      <w:pPr>
        <w:ind w:firstLine="420"/>
      </w:pPr>
      <w:r>
        <w:rPr>
          <w:rFonts w:hint="eastAsia"/>
        </w:rPr>
        <w:t>淘宝的设计是没有未登录购物车（如果面试不好说，咱们也可以说这种模式）</w:t>
      </w:r>
    </w:p>
    <w:p>
      <w:pPr>
        <w:ind w:firstLine="420"/>
      </w:pPr>
      <w:r>
        <w:rPr>
          <w:rFonts w:hint="eastAsia"/>
        </w:rPr>
        <w:t>已登录情况下是永久存储，reids的数据有过期，主要是释放 redis</w:t>
      </w:r>
      <w:r>
        <w:t>’</w:t>
      </w:r>
      <w:r>
        <w:rPr>
          <w:rFonts w:hint="eastAsia"/>
        </w:rPr>
        <w:t>中数据，数据库采用永久存储。</w:t>
      </w:r>
    </w:p>
    <w:p>
      <w:pPr>
        <w:pStyle w:val="5"/>
        <w:rPr>
          <w:szCs w:val="24"/>
        </w:rPr>
      </w:pPr>
      <w:r>
        <w:rPr>
          <w:rFonts w:hint="eastAsia"/>
          <w:szCs w:val="24"/>
        </w:rPr>
        <w:t xml:space="preserve">2）购物车能添加多少个商品？ </w:t>
      </w:r>
    </w:p>
    <w:p>
      <w:pPr>
        <w:ind w:firstLine="420"/>
      </w:pPr>
      <w:r>
        <w:rPr>
          <w:rFonts w:hint="eastAsia"/>
        </w:rPr>
        <w:t>49件或者99件商品，只要合理就行</w:t>
      </w:r>
    </w:p>
    <w:p>
      <w:pPr>
        <w:pStyle w:val="5"/>
        <w:rPr>
          <w:szCs w:val="24"/>
        </w:rPr>
      </w:pPr>
      <w:r>
        <w:rPr>
          <w:rFonts w:hint="eastAsia"/>
          <w:szCs w:val="24"/>
        </w:rPr>
        <w:t>3）每个商品最多能加多少件？</w:t>
      </w:r>
    </w:p>
    <w:p>
      <w:pPr>
        <w:ind w:firstLine="420"/>
      </w:pPr>
      <w:r>
        <w:rPr>
          <w:rFonts w:hint="eastAsia"/>
        </w:rPr>
        <w:t>库存充足的情况下可以添加99个，京东是200个</w:t>
      </w:r>
    </w:p>
    <w:p>
      <w:pPr>
        <w:pStyle w:val="5"/>
        <w:rPr>
          <w:szCs w:val="24"/>
        </w:rPr>
      </w:pPr>
      <w:r>
        <w:rPr>
          <w:rFonts w:hint="eastAsia"/>
          <w:szCs w:val="24"/>
        </w:rPr>
        <w:t>4）添加购物车减库存吗？</w:t>
      </w:r>
    </w:p>
    <w:p>
      <w:pPr>
        <w:ind w:firstLine="420"/>
      </w:pPr>
      <w:r>
        <w:rPr>
          <w:rFonts w:hint="eastAsia"/>
        </w:rPr>
        <w:t>添加购物车不减库存，验库存数量</w:t>
      </w:r>
    </w:p>
    <w:p>
      <w:pPr>
        <w:pStyle w:val="5"/>
        <w:rPr>
          <w:szCs w:val="24"/>
        </w:rPr>
      </w:pPr>
      <w:r>
        <w:rPr>
          <w:rFonts w:hint="eastAsia"/>
          <w:szCs w:val="24"/>
        </w:rPr>
        <w:t>5）进入购物车列表的时候验价格吗？</w:t>
      </w:r>
    </w:p>
    <w:p>
      <w:pPr>
        <w:ind w:firstLine="420"/>
      </w:pPr>
      <w:r>
        <w:rPr>
          <w:rFonts w:hint="eastAsia"/>
        </w:rPr>
        <w:t>验价格，如果价格有变化，展示新价格，给用户提示</w:t>
      </w:r>
    </w:p>
    <w:p>
      <w:pPr>
        <w:pStyle w:val="5"/>
        <w:rPr>
          <w:szCs w:val="24"/>
        </w:rPr>
      </w:pPr>
      <w:r>
        <w:rPr>
          <w:rFonts w:hint="eastAsia"/>
          <w:szCs w:val="24"/>
        </w:rPr>
        <w:t>6）购物车里的商品价格变换了有提示吗？库存无货了有提示吗？</w:t>
      </w:r>
    </w:p>
    <w:p>
      <w:pPr>
        <w:ind w:firstLine="420"/>
      </w:pPr>
      <w:r>
        <w:rPr>
          <w:rFonts w:hint="eastAsia"/>
        </w:rPr>
        <w:t>因为进入购物车列表时进行库存和价格的验证，所以会有提示。</w:t>
      </w:r>
    </w:p>
    <w:p>
      <w:pPr>
        <w:pStyle w:val="3"/>
        <w:spacing w:before="312"/>
      </w:pPr>
      <w:r>
        <w:rPr>
          <w:rFonts w:hint="eastAsia"/>
        </w:rPr>
        <w:t>6. 订单微服务：</w:t>
      </w:r>
    </w:p>
    <w:p>
      <w:pPr>
        <w:pStyle w:val="4"/>
        <w:spacing w:before="156"/>
        <w:rPr>
          <w:sz w:val="30"/>
          <w:szCs w:val="30"/>
        </w:rPr>
      </w:pPr>
      <w:r>
        <w:rPr>
          <w:sz w:val="30"/>
          <w:szCs w:val="30"/>
        </w:rPr>
        <w:t>6.1 业务参考话术：</w:t>
      </w:r>
    </w:p>
    <w:p>
      <w:pPr>
        <w:ind w:firstLine="420"/>
      </w:pPr>
      <w:r>
        <w:rPr>
          <w:rFonts w:hint="eastAsia"/>
        </w:rPr>
        <w:t>整个订单模块有结算页、下单、对接支付服务和对接库存管理系统等功能，当用户发起结算请求时，由于用户在没有登录的情况下也可以点击结算，所以我们要先判断用户是否登录，只有已登录的情况下，才能跳转到结算页面，在结算页，用户可以选择收货地址，给用户展示订单信息，用户选择支付方式，提供了微信支付和支付宝支付，确认订单信息，然后提交数据到后台，生成对应的订单表、订单详情表和订单物流表（当订单生成的时候，我们要调用对应的库存系统针对订单的商品数量进行验库存，还要进行验价格）。当订单创建成功之后，自动跳转到成功页面（将订单数据和到期时间传递过去）。</w:t>
      </w:r>
    </w:p>
    <w:p>
      <w:pPr>
        <w:ind w:firstLine="420"/>
      </w:pPr>
      <w:r>
        <w:rPr>
          <w:rFonts w:hint="eastAsia"/>
        </w:rPr>
        <w:t>这块我们设置的订单的有效时间为24小时（这个时间可以自己定，只要合理就行），因为我们利用延时队列实现定时消息发送，消费者到时间后监听到消息，进行订单校验，如果订单是未支付状态，把订单状态修改为关闭订单。</w:t>
      </w:r>
    </w:p>
    <w:p>
      <w:pPr>
        <w:ind w:firstLine="420"/>
      </w:pPr>
      <w:r>
        <w:rPr>
          <w:rFonts w:hint="eastAsia"/>
        </w:rPr>
        <w:t>订单的主要状态有 未支付、已支付、待发货、已收货、待评价、已完成、已关闭等。</w:t>
      </w:r>
    </w:p>
    <w:p>
      <w:r>
        <w:drawing>
          <wp:inline distT="0" distB="0" distL="0" distR="0">
            <wp:extent cx="4229100" cy="6374130"/>
            <wp:effectExtent l="0" t="0" r="7620" b="1143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235664" cy="6384601"/>
                    </a:xfrm>
                    <a:prstGeom prst="rect">
                      <a:avLst/>
                    </a:prstGeom>
                  </pic:spPr>
                </pic:pic>
              </a:graphicData>
            </a:graphic>
          </wp:inline>
        </w:drawing>
      </w:r>
    </w:p>
    <w:p>
      <w:pPr>
        <w:pStyle w:val="4"/>
        <w:spacing w:before="156"/>
        <w:rPr>
          <w:sz w:val="30"/>
          <w:szCs w:val="30"/>
        </w:rPr>
      </w:pPr>
      <w:r>
        <w:rPr>
          <w:sz w:val="30"/>
          <w:szCs w:val="30"/>
        </w:rPr>
        <w:t>6.2 模块相关问题：</w:t>
      </w:r>
    </w:p>
    <w:p>
      <w:pPr>
        <w:pStyle w:val="5"/>
        <w:rPr>
          <w:szCs w:val="24"/>
        </w:rPr>
      </w:pPr>
      <w:r>
        <w:rPr>
          <w:rFonts w:hint="eastAsia"/>
          <w:szCs w:val="24"/>
        </w:rPr>
        <w:t>1）订单有效期是多久，怎么取消订单？</w:t>
      </w:r>
    </w:p>
    <w:p>
      <w:pPr>
        <w:ind w:firstLine="420"/>
      </w:pPr>
      <w:r>
        <w:rPr>
          <w:rFonts w:hint="eastAsia"/>
        </w:rPr>
        <w:t>订单有效期为24小时，我们采用rabbitmq的延时队列，在生成订单时，发送延时消息，设置消息24小时后触发，然后监听到这个消息后，进行订单的取消。</w:t>
      </w:r>
    </w:p>
    <w:p>
      <w:pPr>
        <w:pStyle w:val="5"/>
        <w:rPr>
          <w:szCs w:val="24"/>
        </w:rPr>
      </w:pPr>
      <w:r>
        <w:rPr>
          <w:rFonts w:hint="eastAsia"/>
          <w:szCs w:val="24"/>
        </w:rPr>
        <w:t>2）怎么防止订单重复提交？</w:t>
      </w:r>
    </w:p>
    <w:p>
      <w:pPr>
        <w:ind w:firstLine="420"/>
      </w:pPr>
      <w:r>
        <w:rPr>
          <w:rFonts w:hint="eastAsia"/>
        </w:rPr>
        <w:t>在进入结算页面是我们生产了一个流水号，然后保存到结算页面的隐藏元素中一份，Redis中存一份，每次用户提交订单时都检查reids中流水号与页面提交的是否相符，如果相等可以提交，当订单保存以后把后台的流水号删除掉。那么第二次用户用同一个页面提交的话流水号就会匹配失败，无法重复保存订单。</w:t>
      </w:r>
    </w:p>
    <w:p>
      <w:pPr>
        <w:pStyle w:val="5"/>
        <w:rPr>
          <w:szCs w:val="24"/>
        </w:rPr>
      </w:pPr>
      <w:r>
        <w:rPr>
          <w:rFonts w:hint="eastAsia"/>
          <w:szCs w:val="24"/>
        </w:rPr>
        <w:t>3）订单超卖问题怎么解决的？（库存只剩1件商品，多个用户同时下单）</w:t>
      </w:r>
    </w:p>
    <w:p>
      <w:pPr>
        <w:ind w:firstLine="420"/>
      </w:pPr>
      <w:r>
        <w:rPr>
          <w:rFonts w:hint="eastAsia"/>
        </w:rPr>
        <w:t>我们采用的是下订单不减库存，只验证库存，在支付成功后再去扣减库存，如果库存扣减失败，通知后台进行补货，如果这个商品不能补货，人工客户介入，和买家进行沟通，给予退款或相应补偿。</w:t>
      </w:r>
    </w:p>
    <w:p>
      <w:pPr>
        <w:ind w:firstLine="420"/>
      </w:pPr>
      <w:r>
        <w:rPr>
          <w:rFonts w:hint="eastAsia"/>
        </w:rPr>
        <w:t>如果想实现不超卖，就得在下单时进行库存锁定，（可以使用数据库锁方式）然后减库存操作。</w:t>
      </w:r>
    </w:p>
    <w:p>
      <w:pPr>
        <w:pStyle w:val="3"/>
        <w:spacing w:before="312"/>
      </w:pPr>
      <w:r>
        <w:rPr>
          <w:rFonts w:hint="eastAsia"/>
        </w:rPr>
        <w:t>7. 支付微服务</w:t>
      </w:r>
    </w:p>
    <w:p>
      <w:pPr>
        <w:pStyle w:val="4"/>
        <w:spacing w:before="156"/>
        <w:rPr>
          <w:sz w:val="30"/>
          <w:szCs w:val="30"/>
        </w:rPr>
      </w:pPr>
      <w:r>
        <w:rPr>
          <w:sz w:val="30"/>
          <w:szCs w:val="30"/>
        </w:rPr>
        <w:t>7.1 业务参考话术：</w:t>
      </w:r>
    </w:p>
    <w:p>
      <w:r>
        <w:rPr>
          <w:rFonts w:hint="eastAsia"/>
        </w:rPr>
        <w:tab/>
      </w:r>
      <w:r>
        <w:rPr>
          <w:rFonts w:hint="eastAsia"/>
        </w:rPr>
        <w:t>当用户发起支付请求时，我们采用支付宝或者微信支付，以支付宝为例，我们要制作调用支付宝统一下单接口（支付接口）需要的签名和参数，我们先封装了一个</w:t>
      </w:r>
      <w:r>
        <w:t>AlipayClient</w:t>
      </w:r>
      <w:r>
        <w:rPr>
          <w:rFonts w:hint="eastAsia"/>
        </w:rPr>
        <w:t>配置类，把商户appid，支付宝公钥，开发者私钥，统一下单接口url以及签名方式等默认参数进行传入，从而生成</w:t>
      </w:r>
      <w:r>
        <w:t>AlipayClient</w:t>
      </w:r>
      <w:r>
        <w:rPr>
          <w:rFonts w:hint="eastAsia"/>
        </w:rPr>
        <w:t>对象交于spring管理。当调用支付时，我们会把订单交易标号、商品码，交易金额以及同步回调地址和异步回调地址等参数传给支付宝，从而生成支付页面，在这个过程中我们会记录支付信息存储到数据库中，当用户扫码支付后，支付宝回给用户跳转页面，主要是我们设定的同步回调地址。平台这块是根据支付宝的异步回调来判断用户是否支付成功，接收到异步回调时我们会验证签名，以校验合法性，同时会使用rabbitmq给订单模块发送一个校验成功的消息，以便于订单模块的后续处理。</w:t>
      </w:r>
    </w:p>
    <w:p>
      <w:r>
        <w:rPr>
          <w:rFonts w:hint="eastAsia"/>
        </w:rPr>
        <w:tab/>
      </w:r>
      <w:r>
        <w:rPr>
          <w:rFonts w:hint="eastAsia"/>
        </w:rPr>
        <w:t>支付宝还提供了退款、对账、关闭交易等接口，在项目中也都使用了。</w:t>
      </w:r>
    </w:p>
    <w:p>
      <w:r>
        <w:drawing>
          <wp:inline distT="0" distB="0" distL="0" distR="0">
            <wp:extent cx="5274310" cy="4740275"/>
            <wp:effectExtent l="160655" t="130175" r="173355" b="1739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2"/>
                    <a:stretch>
                      <a:fillRect/>
                    </a:stretch>
                  </pic:blipFill>
                  <pic:spPr>
                    <a:xfrm>
                      <a:off x="0" y="0"/>
                      <a:ext cx="5274310" cy="4740275"/>
                    </a:xfrm>
                    <a:prstGeom prst="rect">
                      <a:avLst/>
                    </a:prstGeom>
                    <a:ln>
                      <a:noFill/>
                    </a:ln>
                    <a:effectLst>
                      <a:outerShdw blurRad="190500" algn="tl" rotWithShape="0">
                        <a:srgbClr val="000000">
                          <a:alpha val="70000"/>
                        </a:srgbClr>
                      </a:outerShdw>
                    </a:effectLst>
                  </pic:spPr>
                </pic:pic>
              </a:graphicData>
            </a:graphic>
          </wp:inline>
        </w:drawing>
      </w:r>
    </w:p>
    <w:p>
      <w:pPr>
        <w:pStyle w:val="4"/>
        <w:spacing w:before="156"/>
        <w:rPr>
          <w:sz w:val="30"/>
          <w:szCs w:val="30"/>
        </w:rPr>
      </w:pPr>
      <w:r>
        <w:rPr>
          <w:sz w:val="30"/>
          <w:szCs w:val="30"/>
        </w:rPr>
        <w:t>7.2 模块相关问题：</w:t>
      </w:r>
    </w:p>
    <w:p>
      <w:pPr>
        <w:pStyle w:val="5"/>
        <w:rPr>
          <w:szCs w:val="24"/>
        </w:rPr>
      </w:pPr>
      <w:r>
        <w:rPr>
          <w:rFonts w:hint="eastAsia"/>
          <w:szCs w:val="24"/>
        </w:rPr>
        <w:t>1）支付宝支付需要的参数？</w:t>
      </w:r>
    </w:p>
    <w:p>
      <w:pPr>
        <w:ind w:firstLine="420"/>
      </w:pPr>
      <w:r>
        <w:rPr>
          <w:rFonts w:hint="eastAsia"/>
        </w:rPr>
        <w:t>主要参数有appid、开发者私钥、支付宝公钥、支付网关地址，同步回调url、异步回调url、请求数据格式、编码方式、签名方式、订单交易编号、订单金额、商品编码等</w:t>
      </w:r>
    </w:p>
    <w:p>
      <w:pPr>
        <w:pStyle w:val="5"/>
        <w:rPr>
          <w:szCs w:val="24"/>
        </w:rPr>
      </w:pPr>
      <w:r>
        <w:rPr>
          <w:rFonts w:hint="eastAsia"/>
          <w:szCs w:val="24"/>
        </w:rPr>
        <w:t>2）支付锁库存吗？</w:t>
      </w:r>
    </w:p>
    <w:p>
      <w:pPr>
        <w:ind w:firstLine="420"/>
      </w:pPr>
      <w:r>
        <w:rPr>
          <w:rFonts w:hint="eastAsia"/>
        </w:rPr>
        <w:t>我们做的是支付不锁库存，只有在支付成功后，去锁定库存进行响应的扣减。这块面试官会说超卖了，可以参考上面订单超卖内容进行解答。</w:t>
      </w:r>
    </w:p>
    <w:p>
      <w:pPr>
        <w:pStyle w:val="5"/>
        <w:rPr>
          <w:szCs w:val="24"/>
        </w:rPr>
      </w:pPr>
      <w:r>
        <w:rPr>
          <w:rFonts w:hint="eastAsia"/>
          <w:szCs w:val="24"/>
        </w:rPr>
        <w:t>3）支付日志表（信息表）中记录了什么东西? 有什么作用？</w:t>
      </w:r>
    </w:p>
    <w:p>
      <w:pPr>
        <w:ind w:firstLine="420"/>
      </w:pPr>
      <w:r>
        <w:rPr>
          <w:rFonts w:hint="eastAsia"/>
        </w:rPr>
        <w:t>主要记录 支付类型、金额、交易号、订单编号、交易内容、支付状态和时间等。</w:t>
      </w:r>
    </w:p>
    <w:p>
      <w:pPr>
        <w:ind w:firstLine="420"/>
      </w:pPr>
      <w:r>
        <w:rPr>
          <w:rFonts w:hint="eastAsia"/>
        </w:rPr>
        <w:t>支付日志表主要是记录支付的状态转换和数据以便于和支付宝微信等三方平台进行对账等。</w:t>
      </w:r>
    </w:p>
    <w:p>
      <w:pPr>
        <w:pStyle w:val="5"/>
        <w:rPr>
          <w:szCs w:val="24"/>
        </w:rPr>
      </w:pPr>
      <w:r>
        <w:rPr>
          <w:rFonts w:hint="eastAsia"/>
          <w:szCs w:val="24"/>
        </w:rPr>
        <w:t>4）重复支付问题？</w:t>
      </w:r>
    </w:p>
    <w:p>
      <w:pPr>
        <w:pStyle w:val="6"/>
        <w:rPr>
          <w:sz w:val="21"/>
          <w:szCs w:val="21"/>
        </w:rPr>
      </w:pPr>
      <w:r>
        <w:rPr>
          <w:sz w:val="21"/>
          <w:szCs w:val="21"/>
        </w:rPr>
        <w:t>场景1</w:t>
      </w:r>
    </w:p>
    <w:p>
      <w:pPr>
        <w:ind w:firstLine="420"/>
      </w:pPr>
      <w:r>
        <w:t>对同一个支付平台web端和app端的重复支付，同一个支付平台针对同一笔业务订单生成的流水号是唯一的，第三方支付平台对同一个流水号只进行一次支付，不会重复支付。</w:t>
      </w:r>
    </w:p>
    <w:p>
      <w:pPr>
        <w:pStyle w:val="6"/>
        <w:rPr>
          <w:sz w:val="21"/>
          <w:szCs w:val="21"/>
        </w:rPr>
      </w:pPr>
      <w:r>
        <w:rPr>
          <w:sz w:val="21"/>
          <w:szCs w:val="21"/>
        </w:rPr>
        <w:t>场景2</w:t>
      </w:r>
    </w:p>
    <w:p>
      <w:r>
        <w:tab/>
      </w:r>
      <w:r>
        <w:t xml:space="preserve"> 例如银行的扣款成功的通知结果延迟了，在同一笔业务订单因为没有收到成功的结果通知，发生第二次支付并正常成功后，才收到第一次支付成功的通知。</w:t>
      </w:r>
      <w:r>
        <w:rPr>
          <w:rFonts w:hint="eastAsia"/>
        </w:rPr>
        <w:t>如下图所示</w:t>
      </w:r>
    </w:p>
    <w:p>
      <w:pPr>
        <w:rPr>
          <w:rFonts w:ascii="Times" w:hAnsi="Times" w:cs="Times"/>
          <w:color w:val="000000"/>
          <w:sz w:val="28"/>
          <w:szCs w:val="28"/>
        </w:rPr>
      </w:pPr>
      <w:r>
        <w:rPr>
          <w:rFonts w:ascii="Times" w:hAnsi="Times" w:cs="Times"/>
          <w:color w:val="000000"/>
          <w:sz w:val="28"/>
          <w:szCs w:val="28"/>
        </w:rPr>
        <w:drawing>
          <wp:inline distT="0" distB="0" distL="0" distR="0">
            <wp:extent cx="6122035" cy="297180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3"/>
                    <a:stretch>
                      <a:fillRect/>
                    </a:stretch>
                  </pic:blipFill>
                  <pic:spPr>
                    <a:xfrm>
                      <a:off x="0" y="0"/>
                      <a:ext cx="6122163" cy="2971800"/>
                    </a:xfrm>
                    <a:prstGeom prst="rect">
                      <a:avLst/>
                    </a:prstGeom>
                  </pic:spPr>
                </pic:pic>
              </a:graphicData>
            </a:graphic>
          </wp:inline>
        </w:drawing>
      </w:r>
    </w:p>
    <w:p>
      <w:pPr>
        <w:pStyle w:val="6"/>
        <w:rPr>
          <w:sz w:val="21"/>
          <w:szCs w:val="21"/>
        </w:rPr>
      </w:pPr>
      <w:r>
        <w:rPr>
          <w:sz w:val="21"/>
          <w:szCs w:val="21"/>
        </w:rPr>
        <w:t>解决方案</w:t>
      </w:r>
    </w:p>
    <w:p>
      <w:pPr>
        <w:ind w:firstLine="420"/>
      </w:pPr>
      <w:r>
        <w:t>在第三方支付中心异步回调时，实现以下功能：</w:t>
      </w:r>
    </w:p>
    <w:p>
      <w:pPr>
        <w:ind w:firstLine="420"/>
      </w:pPr>
      <w:r>
        <w:t>查询支付中心流水表，按订单号查询支付状态是否为申请支付状态，如果是，将此订单支付状态修改为支付完成，记录到支付中心流水表；如果不是申请支付状态，对比支付中心流水表中现有记录的第三方平台交易流水号和第三方平台返回的第三方平台交易流水号，如果两者都相同则不进行任何操作，表示是第三方支付的重复通知，直接返回结果即可；如果两者不同，则记录到异常支付单表中。需要运营人员进行线下退款处理或者直接调用退款接口退款。</w:t>
      </w:r>
    </w:p>
    <w:p>
      <w:r>
        <w:rPr>
          <w:rFonts w:hint="eastAsia"/>
        </w:rPr>
        <w:t>流程图如下：</w:t>
      </w:r>
    </w:p>
    <w:p>
      <w:r>
        <w:drawing>
          <wp:inline distT="0" distB="0" distL="0" distR="0">
            <wp:extent cx="5835015" cy="3981450"/>
            <wp:effectExtent l="0" t="0" r="1905"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4"/>
                    <a:stretch>
                      <a:fillRect/>
                    </a:stretch>
                  </pic:blipFill>
                  <pic:spPr>
                    <a:xfrm>
                      <a:off x="0" y="0"/>
                      <a:ext cx="5835408" cy="3981450"/>
                    </a:xfrm>
                    <a:prstGeom prst="rect">
                      <a:avLst/>
                    </a:prstGeom>
                  </pic:spPr>
                </pic:pic>
              </a:graphicData>
            </a:graphic>
          </wp:inline>
        </w:drawing>
      </w:r>
    </w:p>
    <w:p>
      <w:pPr>
        <w:pStyle w:val="3"/>
        <w:spacing w:before="312"/>
      </w:pPr>
      <w:r>
        <w:rPr>
          <w:rFonts w:hint="eastAsia"/>
        </w:rPr>
        <w:t>8. 秒杀微服务</w:t>
      </w:r>
    </w:p>
    <w:p>
      <w:pPr>
        <w:ind w:firstLine="420"/>
        <w:rPr>
          <w:szCs w:val="21"/>
        </w:rPr>
      </w:pPr>
      <w:r>
        <w:rPr>
          <w:rFonts w:hint="eastAsia"/>
          <w:szCs w:val="21"/>
        </w:rPr>
        <w:t>使用下面的流程图对比代码，多去看几遍，熟悉了就知道秒杀的解决方案了，需要理解。</w:t>
      </w:r>
    </w:p>
    <w:p>
      <w:pPr>
        <w:rPr>
          <w:rFonts w:ascii="Arial" w:hAnsi="Arial" w:cs="Arial"/>
          <w:color w:val="333333"/>
          <w:szCs w:val="21"/>
          <w:shd w:val="clear" w:color="auto" w:fill="FFFFFF"/>
        </w:rPr>
      </w:pPr>
      <w:r>
        <w:drawing>
          <wp:inline distT="0" distB="0" distL="0" distR="0">
            <wp:extent cx="5388610" cy="5025390"/>
            <wp:effectExtent l="0" t="0" r="635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88610" cy="5025390"/>
                    </a:xfrm>
                    <a:prstGeom prst="rect">
                      <a:avLst/>
                    </a:prstGeom>
                  </pic:spPr>
                </pic:pic>
              </a:graphicData>
            </a:graphic>
          </wp:inline>
        </w:drawing>
      </w:r>
    </w:p>
    <w:p/>
    <w:p/>
    <w:p/>
    <w:p/>
    <w:p/>
    <w:p>
      <w:pPr>
        <w:pStyle w:val="39"/>
        <w:jc w:val="center"/>
        <w:rPr>
          <w:color w:val="000000" w:themeColor="text1"/>
          <w14:textFill>
            <w14:solidFill>
              <w14:schemeClr w14:val="tx1"/>
            </w14:solidFill>
          </w14:textFill>
        </w:rPr>
      </w:pPr>
    </w:p>
    <w:sectPr>
      <w:headerReference r:id="rId7" w:type="first"/>
      <w:footerReference r:id="rId10" w:type="first"/>
      <w:headerReference r:id="rId5" w:type="default"/>
      <w:footerReference r:id="rId8" w:type="default"/>
      <w:headerReference r:id="rId6" w:type="even"/>
      <w:footerReference r:id="rId9" w:type="even"/>
      <w:pgSz w:w="11906" w:h="16838"/>
      <w:pgMar w:top="720" w:right="720" w:bottom="720" w:left="720" w:header="283" w:footer="170" w:gutter="0"/>
      <w:pgNumType w:start="0"/>
      <w:cols w:space="720"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Helvetica Neue">
    <w:altName w:val="Times New Roman"/>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Times">
    <w:altName w:val="Times New Roman"/>
    <w:panose1 w:val="02020603050405020304"/>
    <w:charset w:val="00"/>
    <w:family w:val="roman"/>
    <w:pitch w:val="default"/>
    <w:sig w:usb0="00000000" w:usb1="00000000" w:usb2="00000009" w:usb3="00000000" w:csb0="000001F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1692483"/>
    </w:sdtPr>
    <w:sdtContent>
      <w:p>
        <w:pPr>
          <w:pStyle w:val="14"/>
          <w:jc w:val="center"/>
        </w:pPr>
        <w:r>
          <w:fldChar w:fldCharType="begin"/>
        </w:r>
        <w:r>
          <w:instrText xml:space="preserve">PAGE   \* MERGEFORMAT</w:instrText>
        </w:r>
        <w:r>
          <w:fldChar w:fldCharType="separate"/>
        </w:r>
        <w:r>
          <w:rPr>
            <w:lang w:val="zh-CN"/>
          </w:rPr>
          <w:t>63</w:t>
        </w:r>
        <w:r>
          <w:fldChar w:fldCharType="end"/>
        </w:r>
      </w:p>
    </w:sdtContent>
  </w:sdt>
  <w:p>
    <w:pPr>
      <w:pStyle w:val="14"/>
      <w:spacing w:line="36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13295327" o:spid="_x0000_s4098" o:spt="136" type="#_x0000_t136" style="position:absolute;left:0pt;height:122.95pt;width:614.8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尚硅谷Java" style="font-family:宋体;font-size:1pt;v-text-align:center;"/>
        </v:shape>
      </w:pict>
    </w:r>
    <w:r>
      <w:drawing>
        <wp:anchor distT="0" distB="0" distL="114300" distR="114300" simplePos="0" relativeHeight="251659264" behindDoc="1" locked="0" layoutInCell="1" allowOverlap="1">
          <wp:simplePos x="0" y="0"/>
          <wp:positionH relativeFrom="column">
            <wp:posOffset>0</wp:posOffset>
          </wp:positionH>
          <wp:positionV relativeFrom="paragraph">
            <wp:posOffset>-1270</wp:posOffset>
          </wp:positionV>
          <wp:extent cx="1109980" cy="304800"/>
          <wp:effectExtent l="0" t="0" r="0" b="0"/>
          <wp:wrapTight wrapText="bothSides">
            <wp:wrapPolygon>
              <wp:start x="1112" y="0"/>
              <wp:lineTo x="0" y="4050"/>
              <wp:lineTo x="0" y="16200"/>
              <wp:lineTo x="1112" y="20250"/>
              <wp:lineTo x="5190" y="20250"/>
              <wp:lineTo x="21130" y="14850"/>
              <wp:lineTo x="21130" y="1350"/>
              <wp:lineTo x="5561" y="0"/>
              <wp:lineTo x="1112" y="0"/>
            </wp:wrapPolygon>
          </wp:wrapTight>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9980" cy="304800"/>
                  </a:xfrm>
                  <a:prstGeom prst="rect">
                    <a:avLst/>
                  </a:prstGeom>
                  <a:noFill/>
                  <a:ln>
                    <a:noFill/>
                  </a:ln>
                </pic:spPr>
              </pic:pic>
            </a:graphicData>
          </a:graphic>
        </wp:anchor>
      </w:drawing>
    </w:r>
    <w:r>
      <w:rPr>
        <w:rFonts w:hint="eastAsia"/>
      </w:rPr>
      <w:t xml:space="preserve">   </w:t>
    </w:r>
    <w:r>
      <w:t xml:space="preserve">                               </w:t>
    </w:r>
    <w:r>
      <w:rPr>
        <w:rFonts w:hint="eastAsia"/>
      </w:rPr>
      <w:t xml:space="preserve">         </w:t>
    </w:r>
    <w:r>
      <w:t xml:space="preserve">                  </w:t>
    </w:r>
    <w:r>
      <w:rPr>
        <w:rFonts w:hint="eastAsia" w:ascii="华文细黑" w:hAnsi="华文细黑" w:eastAsia="华文细黑"/>
        <w:b/>
        <w:color w:val="006600"/>
        <w:sz w:val="24"/>
        <w:szCs w:val="24"/>
      </w:rPr>
      <w:t>尚硅谷Java</w:t>
    </w:r>
    <w:r>
      <w:rPr>
        <w:rFonts w:ascii="华文细黑" w:hAnsi="华文细黑" w:eastAsia="华文细黑"/>
        <w:b/>
        <w:color w:val="006600"/>
        <w:sz w:val="24"/>
        <w:szCs w:val="24"/>
      </w:rPr>
      <w:t>技术之</w:t>
    </w:r>
    <w:r>
      <w:rPr>
        <w:rFonts w:hint="eastAsia" w:ascii="华文细黑" w:hAnsi="华文细黑" w:eastAsia="华文细黑"/>
        <w:b/>
        <w:color w:val="006600"/>
        <w:sz w:val="24"/>
        <w:szCs w:val="24"/>
      </w:rPr>
      <w:t>高频面试题</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13295326" o:spid="_x0000_s4099" o:spt="136" type="#_x0000_t136" style="position:absolute;left:0pt;height:122.95pt;width:614.8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尚硅谷Java"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13295325" o:spid="_x0000_s4097" o:spt="136" type="#_x0000_t136" style="position:absolute;left:0pt;height:122.95pt;width:614.8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尚硅谷Java" style="font-family:宋体;font-size:1pt;v-text-align:center;"/>
        </v:shape>
      </w:pict>
    </w:r>
    <w:r>
      <w:drawing>
        <wp:anchor distT="0" distB="0" distL="114300" distR="114300" simplePos="0" relativeHeight="251660288" behindDoc="1" locked="0" layoutInCell="1" allowOverlap="1">
          <wp:simplePos x="0" y="0"/>
          <wp:positionH relativeFrom="column">
            <wp:posOffset>0</wp:posOffset>
          </wp:positionH>
          <wp:positionV relativeFrom="paragraph">
            <wp:posOffset>-1270</wp:posOffset>
          </wp:positionV>
          <wp:extent cx="1109980" cy="304800"/>
          <wp:effectExtent l="0" t="0" r="0" b="0"/>
          <wp:wrapTight wrapText="bothSides">
            <wp:wrapPolygon>
              <wp:start x="1112" y="0"/>
              <wp:lineTo x="0" y="4050"/>
              <wp:lineTo x="0" y="16200"/>
              <wp:lineTo x="1112" y="20250"/>
              <wp:lineTo x="5190" y="20250"/>
              <wp:lineTo x="21130" y="14850"/>
              <wp:lineTo x="21130" y="1350"/>
              <wp:lineTo x="5561" y="0"/>
              <wp:lineTo x="1112" y="0"/>
            </wp:wrapPolygon>
          </wp:wrapTight>
          <wp:docPr id="2" name="图片 2"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9980" cy="304800"/>
                  </a:xfrm>
                  <a:prstGeom prst="rect">
                    <a:avLst/>
                  </a:prstGeom>
                  <a:noFill/>
                  <a:ln>
                    <a:noFill/>
                  </a:ln>
                </pic:spPr>
              </pic:pic>
            </a:graphicData>
          </a:graphic>
        </wp:anchor>
      </w:drawing>
    </w:r>
    <w:r>
      <w:rPr>
        <w:rFonts w:hint="eastAsia"/>
      </w:rPr>
      <w:t xml:space="preserve">   </w:t>
    </w:r>
    <w:r>
      <w:t xml:space="preserve">                               </w:t>
    </w:r>
    <w:r>
      <w:rPr>
        <w:rFonts w:hint="eastAsia"/>
      </w:rPr>
      <w:t xml:space="preserve">         </w:t>
    </w:r>
    <w:r>
      <w:t xml:space="preserve">                  </w:t>
    </w:r>
    <w:r>
      <w:rPr>
        <w:rFonts w:hint="eastAsia" w:ascii="华文细黑" w:hAnsi="华文细黑" w:eastAsia="华文细黑"/>
        <w:b/>
        <w:color w:val="006600"/>
        <w:sz w:val="24"/>
        <w:szCs w:val="24"/>
      </w:rPr>
      <w:t>尚硅谷Java</w:t>
    </w:r>
    <w:r>
      <w:rPr>
        <w:rFonts w:ascii="华文细黑" w:hAnsi="华文细黑" w:eastAsia="华文细黑"/>
        <w:b/>
        <w:color w:val="006600"/>
        <w:sz w:val="24"/>
        <w:szCs w:val="24"/>
      </w:rPr>
      <w:t>技术之</w:t>
    </w:r>
    <w:r>
      <w:rPr>
        <w:rFonts w:hint="eastAsia" w:ascii="华文细黑" w:hAnsi="华文细黑" w:eastAsia="华文细黑"/>
        <w:b/>
        <w:color w:val="006600"/>
        <w:sz w:val="24"/>
        <w:szCs w:val="24"/>
      </w:rPr>
      <w:t>高频面试题</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944324"/>
    <w:multiLevelType w:val="multilevel"/>
    <w:tmpl w:val="959443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04C4BD5"/>
    <w:multiLevelType w:val="singleLevel"/>
    <w:tmpl w:val="B04C4BD5"/>
    <w:lvl w:ilvl="0" w:tentative="0">
      <w:start w:val="1"/>
      <w:numFmt w:val="decimal"/>
      <w:suff w:val="nothing"/>
      <w:lvlText w:val="%1、"/>
      <w:lvlJc w:val="left"/>
    </w:lvl>
  </w:abstractNum>
  <w:abstractNum w:abstractNumId="2">
    <w:nsid w:val="E0173240"/>
    <w:multiLevelType w:val="singleLevel"/>
    <w:tmpl w:val="E0173240"/>
    <w:lvl w:ilvl="0" w:tentative="0">
      <w:start w:val="1"/>
      <w:numFmt w:val="decimal"/>
      <w:suff w:val="nothing"/>
      <w:lvlText w:val="%1、"/>
      <w:lvlJc w:val="left"/>
    </w:lvl>
  </w:abstractNum>
  <w:abstractNum w:abstractNumId="3">
    <w:nsid w:val="E526B2DC"/>
    <w:multiLevelType w:val="singleLevel"/>
    <w:tmpl w:val="E526B2DC"/>
    <w:lvl w:ilvl="0" w:tentative="0">
      <w:start w:val="1"/>
      <w:numFmt w:val="decimal"/>
      <w:suff w:val="nothing"/>
      <w:lvlText w:val="%1、"/>
      <w:lvlJc w:val="left"/>
      <w:pPr>
        <w:ind w:left="210"/>
      </w:pPr>
    </w:lvl>
  </w:abstractNum>
  <w:abstractNum w:abstractNumId="4">
    <w:nsid w:val="014CC0B8"/>
    <w:multiLevelType w:val="multilevel"/>
    <w:tmpl w:val="014CC0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C205FF3"/>
    <w:multiLevelType w:val="singleLevel"/>
    <w:tmpl w:val="0C205FF3"/>
    <w:lvl w:ilvl="0" w:tentative="0">
      <w:start w:val="1"/>
      <w:numFmt w:val="bullet"/>
      <w:lvlText w:val=""/>
      <w:lvlJc w:val="left"/>
      <w:pPr>
        <w:ind w:left="420" w:hanging="420"/>
      </w:pPr>
      <w:rPr>
        <w:rFonts w:hint="default" w:ascii="Wingdings" w:hAnsi="Wingdings"/>
      </w:rPr>
    </w:lvl>
  </w:abstractNum>
  <w:abstractNum w:abstractNumId="6">
    <w:nsid w:val="19E4EFDF"/>
    <w:multiLevelType w:val="singleLevel"/>
    <w:tmpl w:val="19E4EFDF"/>
    <w:lvl w:ilvl="0" w:tentative="0">
      <w:start w:val="4"/>
      <w:numFmt w:val="decimal"/>
      <w:suff w:val="nothing"/>
      <w:lvlText w:val="%1、"/>
      <w:lvlJc w:val="left"/>
    </w:lvl>
  </w:abstractNum>
  <w:abstractNum w:abstractNumId="7">
    <w:nsid w:val="219ED4D6"/>
    <w:multiLevelType w:val="singleLevel"/>
    <w:tmpl w:val="219ED4D6"/>
    <w:lvl w:ilvl="0" w:tentative="0">
      <w:start w:val="8"/>
      <w:numFmt w:val="chineseCounting"/>
      <w:suff w:val="space"/>
      <w:lvlText w:val="第%1章"/>
      <w:lvlJc w:val="left"/>
      <w:rPr>
        <w:rFonts w:hint="eastAsia"/>
      </w:rPr>
    </w:lvl>
  </w:abstractNum>
  <w:abstractNum w:abstractNumId="8">
    <w:nsid w:val="2B0B00BE"/>
    <w:multiLevelType w:val="singleLevel"/>
    <w:tmpl w:val="2B0B00BE"/>
    <w:lvl w:ilvl="0" w:tentative="0">
      <w:start w:val="1"/>
      <w:numFmt w:val="bullet"/>
      <w:lvlText w:val=""/>
      <w:lvlJc w:val="left"/>
      <w:pPr>
        <w:ind w:left="420" w:hanging="420"/>
      </w:pPr>
      <w:rPr>
        <w:rFonts w:hint="default" w:ascii="Wingdings" w:hAnsi="Wingdings"/>
      </w:rPr>
    </w:lvl>
  </w:abstractNum>
  <w:abstractNum w:abstractNumId="9">
    <w:nsid w:val="2BD7BE26"/>
    <w:multiLevelType w:val="singleLevel"/>
    <w:tmpl w:val="2BD7BE26"/>
    <w:lvl w:ilvl="0" w:tentative="0">
      <w:start w:val="1"/>
      <w:numFmt w:val="chineseCounting"/>
      <w:suff w:val="space"/>
      <w:lvlText w:val="第%1章"/>
      <w:lvlJc w:val="left"/>
      <w:rPr>
        <w:rFonts w:hint="eastAsia"/>
      </w:rPr>
    </w:lvl>
  </w:abstractNum>
  <w:abstractNum w:abstractNumId="10">
    <w:nsid w:val="33D1DC96"/>
    <w:multiLevelType w:val="singleLevel"/>
    <w:tmpl w:val="33D1DC96"/>
    <w:lvl w:ilvl="0" w:tentative="0">
      <w:start w:val="3"/>
      <w:numFmt w:val="decimal"/>
      <w:suff w:val="nothing"/>
      <w:lvlText w:val="%1、"/>
      <w:lvlJc w:val="left"/>
    </w:lvl>
  </w:abstractNum>
  <w:abstractNum w:abstractNumId="11">
    <w:nsid w:val="6F754413"/>
    <w:multiLevelType w:val="singleLevel"/>
    <w:tmpl w:val="6F754413"/>
    <w:lvl w:ilvl="0" w:tentative="0">
      <w:start w:val="1"/>
      <w:numFmt w:val="decimal"/>
      <w:suff w:val="nothing"/>
      <w:lvlText w:val="%1、"/>
      <w:lvlJc w:val="left"/>
    </w:lvl>
  </w:abstractNum>
  <w:num w:numId="1">
    <w:abstractNumId w:val="9"/>
  </w:num>
  <w:num w:numId="2">
    <w:abstractNumId w:val="1"/>
  </w:num>
  <w:num w:numId="3">
    <w:abstractNumId w:val="11"/>
  </w:num>
  <w:num w:numId="4">
    <w:abstractNumId w:val="2"/>
  </w:num>
  <w:num w:numId="5">
    <w:abstractNumId w:val="10"/>
  </w:num>
  <w:num w:numId="6">
    <w:abstractNumId w:val="6"/>
  </w:num>
  <w:num w:numId="7">
    <w:abstractNumId w:val="5"/>
  </w:num>
  <w:num w:numId="8">
    <w:abstractNumId w:val="8"/>
  </w:num>
  <w:num w:numId="9">
    <w:abstractNumId w:val="4"/>
  </w:num>
  <w:num w:numId="10">
    <w:abstractNumId w:val="0"/>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MzZTc0MmNjODdiMjQyMGU0OWQ2N2Q2ZDExMTczYzgifQ=="/>
  </w:docVars>
  <w:rsids>
    <w:rsidRoot w:val="007F5438"/>
    <w:rsid w:val="00000822"/>
    <w:rsid w:val="00002803"/>
    <w:rsid w:val="00004B16"/>
    <w:rsid w:val="00011ED2"/>
    <w:rsid w:val="00026AB5"/>
    <w:rsid w:val="000313C5"/>
    <w:rsid w:val="00031AAE"/>
    <w:rsid w:val="00034452"/>
    <w:rsid w:val="00041FB8"/>
    <w:rsid w:val="000532A5"/>
    <w:rsid w:val="00071E4F"/>
    <w:rsid w:val="00074E43"/>
    <w:rsid w:val="00077499"/>
    <w:rsid w:val="000811F1"/>
    <w:rsid w:val="00082998"/>
    <w:rsid w:val="00091CBF"/>
    <w:rsid w:val="0009713A"/>
    <w:rsid w:val="000A5425"/>
    <w:rsid w:val="000A5BA4"/>
    <w:rsid w:val="000B0B87"/>
    <w:rsid w:val="000B7571"/>
    <w:rsid w:val="000C6779"/>
    <w:rsid w:val="000D0C56"/>
    <w:rsid w:val="000F1C93"/>
    <w:rsid w:val="000F3105"/>
    <w:rsid w:val="00100EB9"/>
    <w:rsid w:val="001033A1"/>
    <w:rsid w:val="00105EC8"/>
    <w:rsid w:val="00117943"/>
    <w:rsid w:val="00121327"/>
    <w:rsid w:val="00133FE9"/>
    <w:rsid w:val="0013404E"/>
    <w:rsid w:val="001471F6"/>
    <w:rsid w:val="0017618F"/>
    <w:rsid w:val="00177ECD"/>
    <w:rsid w:val="00185852"/>
    <w:rsid w:val="001C2378"/>
    <w:rsid w:val="001C7076"/>
    <w:rsid w:val="001C725D"/>
    <w:rsid w:val="001D0395"/>
    <w:rsid w:val="001F2D58"/>
    <w:rsid w:val="001F4D02"/>
    <w:rsid w:val="00201E2B"/>
    <w:rsid w:val="00203322"/>
    <w:rsid w:val="00204325"/>
    <w:rsid w:val="00221C7C"/>
    <w:rsid w:val="00232BA9"/>
    <w:rsid w:val="0023420B"/>
    <w:rsid w:val="0025457D"/>
    <w:rsid w:val="00261937"/>
    <w:rsid w:val="00272364"/>
    <w:rsid w:val="00276FCE"/>
    <w:rsid w:val="0028177D"/>
    <w:rsid w:val="0028651A"/>
    <w:rsid w:val="00287064"/>
    <w:rsid w:val="00290F76"/>
    <w:rsid w:val="002972BE"/>
    <w:rsid w:val="002A059E"/>
    <w:rsid w:val="002B6042"/>
    <w:rsid w:val="002D2D76"/>
    <w:rsid w:val="002E3946"/>
    <w:rsid w:val="002E4C02"/>
    <w:rsid w:val="002E79FC"/>
    <w:rsid w:val="002F2312"/>
    <w:rsid w:val="003010B3"/>
    <w:rsid w:val="00304B00"/>
    <w:rsid w:val="00313DEC"/>
    <w:rsid w:val="0032084F"/>
    <w:rsid w:val="0032239C"/>
    <w:rsid w:val="00322FE1"/>
    <w:rsid w:val="00330672"/>
    <w:rsid w:val="00336829"/>
    <w:rsid w:val="00340B20"/>
    <w:rsid w:val="003524A8"/>
    <w:rsid w:val="003705AD"/>
    <w:rsid w:val="00374DF4"/>
    <w:rsid w:val="003805DA"/>
    <w:rsid w:val="003877EF"/>
    <w:rsid w:val="003943A7"/>
    <w:rsid w:val="003A2535"/>
    <w:rsid w:val="003A3848"/>
    <w:rsid w:val="003B0A2A"/>
    <w:rsid w:val="003B379F"/>
    <w:rsid w:val="003B70DF"/>
    <w:rsid w:val="003B7D3B"/>
    <w:rsid w:val="003C7EDF"/>
    <w:rsid w:val="003D0427"/>
    <w:rsid w:val="003D5287"/>
    <w:rsid w:val="0040044B"/>
    <w:rsid w:val="00413371"/>
    <w:rsid w:val="00426A5D"/>
    <w:rsid w:val="004376C0"/>
    <w:rsid w:val="004426A8"/>
    <w:rsid w:val="00445C77"/>
    <w:rsid w:val="00450C6D"/>
    <w:rsid w:val="00454396"/>
    <w:rsid w:val="00457C3D"/>
    <w:rsid w:val="00466835"/>
    <w:rsid w:val="00475A07"/>
    <w:rsid w:val="00476E5A"/>
    <w:rsid w:val="0048147A"/>
    <w:rsid w:val="00484F21"/>
    <w:rsid w:val="00496F30"/>
    <w:rsid w:val="004B213C"/>
    <w:rsid w:val="004B507C"/>
    <w:rsid w:val="004C4E2C"/>
    <w:rsid w:val="004D5197"/>
    <w:rsid w:val="004F171B"/>
    <w:rsid w:val="004F7126"/>
    <w:rsid w:val="0050319A"/>
    <w:rsid w:val="00517057"/>
    <w:rsid w:val="0052171A"/>
    <w:rsid w:val="00525103"/>
    <w:rsid w:val="00526C36"/>
    <w:rsid w:val="0053380E"/>
    <w:rsid w:val="00536291"/>
    <w:rsid w:val="00537894"/>
    <w:rsid w:val="00541E08"/>
    <w:rsid w:val="00550806"/>
    <w:rsid w:val="00555A6D"/>
    <w:rsid w:val="005638BC"/>
    <w:rsid w:val="00567CE4"/>
    <w:rsid w:val="005957D0"/>
    <w:rsid w:val="005962C9"/>
    <w:rsid w:val="005A6C0D"/>
    <w:rsid w:val="005C1490"/>
    <w:rsid w:val="005C30F0"/>
    <w:rsid w:val="005C7F2F"/>
    <w:rsid w:val="005D10DC"/>
    <w:rsid w:val="005D32F5"/>
    <w:rsid w:val="005D6C7C"/>
    <w:rsid w:val="005E1DD1"/>
    <w:rsid w:val="00626A49"/>
    <w:rsid w:val="0063099C"/>
    <w:rsid w:val="00643915"/>
    <w:rsid w:val="006520C5"/>
    <w:rsid w:val="00656F67"/>
    <w:rsid w:val="006602CE"/>
    <w:rsid w:val="006642A6"/>
    <w:rsid w:val="0066586C"/>
    <w:rsid w:val="00670A5A"/>
    <w:rsid w:val="00694F40"/>
    <w:rsid w:val="006A3B81"/>
    <w:rsid w:val="006A5C7B"/>
    <w:rsid w:val="006C426B"/>
    <w:rsid w:val="006E6961"/>
    <w:rsid w:val="00700109"/>
    <w:rsid w:val="00702730"/>
    <w:rsid w:val="00711977"/>
    <w:rsid w:val="00722420"/>
    <w:rsid w:val="00727261"/>
    <w:rsid w:val="00730C70"/>
    <w:rsid w:val="007317F8"/>
    <w:rsid w:val="0073393B"/>
    <w:rsid w:val="00743C19"/>
    <w:rsid w:val="0075130E"/>
    <w:rsid w:val="00762373"/>
    <w:rsid w:val="00770DD4"/>
    <w:rsid w:val="00774F2A"/>
    <w:rsid w:val="007754AD"/>
    <w:rsid w:val="00777D64"/>
    <w:rsid w:val="00791539"/>
    <w:rsid w:val="00794E1D"/>
    <w:rsid w:val="007A1A7A"/>
    <w:rsid w:val="007A584A"/>
    <w:rsid w:val="007B063B"/>
    <w:rsid w:val="007B534D"/>
    <w:rsid w:val="007D1B3D"/>
    <w:rsid w:val="007D33F2"/>
    <w:rsid w:val="007D66E1"/>
    <w:rsid w:val="007E22B1"/>
    <w:rsid w:val="007E4D3B"/>
    <w:rsid w:val="007F04A9"/>
    <w:rsid w:val="007F1D0E"/>
    <w:rsid w:val="007F5040"/>
    <w:rsid w:val="007F5438"/>
    <w:rsid w:val="00813CC3"/>
    <w:rsid w:val="00832FA4"/>
    <w:rsid w:val="00840A8D"/>
    <w:rsid w:val="00841EC6"/>
    <w:rsid w:val="00842529"/>
    <w:rsid w:val="008469B4"/>
    <w:rsid w:val="0085075F"/>
    <w:rsid w:val="00857272"/>
    <w:rsid w:val="0086176C"/>
    <w:rsid w:val="008626B1"/>
    <w:rsid w:val="00863E10"/>
    <w:rsid w:val="0086545C"/>
    <w:rsid w:val="0087372C"/>
    <w:rsid w:val="00884E14"/>
    <w:rsid w:val="0088599F"/>
    <w:rsid w:val="00895E8E"/>
    <w:rsid w:val="008A52BB"/>
    <w:rsid w:val="008B2243"/>
    <w:rsid w:val="008B41A2"/>
    <w:rsid w:val="008B4B72"/>
    <w:rsid w:val="008C2A13"/>
    <w:rsid w:val="008E0713"/>
    <w:rsid w:val="008E2AA2"/>
    <w:rsid w:val="008E2C6B"/>
    <w:rsid w:val="0090132D"/>
    <w:rsid w:val="009051BE"/>
    <w:rsid w:val="0091236A"/>
    <w:rsid w:val="009230EC"/>
    <w:rsid w:val="009256E5"/>
    <w:rsid w:val="0093198A"/>
    <w:rsid w:val="009427C3"/>
    <w:rsid w:val="009634DB"/>
    <w:rsid w:val="0096723A"/>
    <w:rsid w:val="009838BD"/>
    <w:rsid w:val="009A01C2"/>
    <w:rsid w:val="009A30FD"/>
    <w:rsid w:val="009B3407"/>
    <w:rsid w:val="009C4B70"/>
    <w:rsid w:val="009D275B"/>
    <w:rsid w:val="009D6EF8"/>
    <w:rsid w:val="009E3809"/>
    <w:rsid w:val="009E4558"/>
    <w:rsid w:val="009E4DDD"/>
    <w:rsid w:val="009E4FE2"/>
    <w:rsid w:val="009E7B29"/>
    <w:rsid w:val="009F0721"/>
    <w:rsid w:val="00A00F68"/>
    <w:rsid w:val="00A157F3"/>
    <w:rsid w:val="00A2308D"/>
    <w:rsid w:val="00A352A3"/>
    <w:rsid w:val="00A40CA4"/>
    <w:rsid w:val="00A40D6B"/>
    <w:rsid w:val="00A458DE"/>
    <w:rsid w:val="00A55293"/>
    <w:rsid w:val="00A61F2B"/>
    <w:rsid w:val="00A62D0B"/>
    <w:rsid w:val="00A632BB"/>
    <w:rsid w:val="00A66EDE"/>
    <w:rsid w:val="00A84C55"/>
    <w:rsid w:val="00A863BC"/>
    <w:rsid w:val="00A90E6A"/>
    <w:rsid w:val="00A96C94"/>
    <w:rsid w:val="00AB2D9A"/>
    <w:rsid w:val="00AB42A6"/>
    <w:rsid w:val="00AB641A"/>
    <w:rsid w:val="00AD139A"/>
    <w:rsid w:val="00AE63EF"/>
    <w:rsid w:val="00AF2F03"/>
    <w:rsid w:val="00AF777A"/>
    <w:rsid w:val="00B015C2"/>
    <w:rsid w:val="00B02B15"/>
    <w:rsid w:val="00B12FFB"/>
    <w:rsid w:val="00B377DA"/>
    <w:rsid w:val="00B37AE2"/>
    <w:rsid w:val="00B461FF"/>
    <w:rsid w:val="00B52669"/>
    <w:rsid w:val="00B53802"/>
    <w:rsid w:val="00B61E31"/>
    <w:rsid w:val="00B6601D"/>
    <w:rsid w:val="00B75ECF"/>
    <w:rsid w:val="00B91F49"/>
    <w:rsid w:val="00BA024A"/>
    <w:rsid w:val="00BA2D40"/>
    <w:rsid w:val="00BC167E"/>
    <w:rsid w:val="00BC23BB"/>
    <w:rsid w:val="00BC2717"/>
    <w:rsid w:val="00BC7E81"/>
    <w:rsid w:val="00BD0223"/>
    <w:rsid w:val="00BD0E54"/>
    <w:rsid w:val="00BD5744"/>
    <w:rsid w:val="00BD58CA"/>
    <w:rsid w:val="00BE1654"/>
    <w:rsid w:val="00BE236D"/>
    <w:rsid w:val="00BE2849"/>
    <w:rsid w:val="00BE4515"/>
    <w:rsid w:val="00BF07FD"/>
    <w:rsid w:val="00BF0A07"/>
    <w:rsid w:val="00C01A8E"/>
    <w:rsid w:val="00C06CA1"/>
    <w:rsid w:val="00C10CAA"/>
    <w:rsid w:val="00C11220"/>
    <w:rsid w:val="00C13EF0"/>
    <w:rsid w:val="00C264AA"/>
    <w:rsid w:val="00C27626"/>
    <w:rsid w:val="00C30A17"/>
    <w:rsid w:val="00C317CC"/>
    <w:rsid w:val="00C410FB"/>
    <w:rsid w:val="00C504B7"/>
    <w:rsid w:val="00C61F4C"/>
    <w:rsid w:val="00C670B1"/>
    <w:rsid w:val="00C847D0"/>
    <w:rsid w:val="00C94301"/>
    <w:rsid w:val="00C955F8"/>
    <w:rsid w:val="00CA1BAA"/>
    <w:rsid w:val="00CA357E"/>
    <w:rsid w:val="00CB106A"/>
    <w:rsid w:val="00CC4541"/>
    <w:rsid w:val="00CD341E"/>
    <w:rsid w:val="00CD3768"/>
    <w:rsid w:val="00CD74DB"/>
    <w:rsid w:val="00CE57D6"/>
    <w:rsid w:val="00CF2DB9"/>
    <w:rsid w:val="00CF2F5D"/>
    <w:rsid w:val="00CF5EF4"/>
    <w:rsid w:val="00CF7486"/>
    <w:rsid w:val="00D10E12"/>
    <w:rsid w:val="00D2655C"/>
    <w:rsid w:val="00D31BA1"/>
    <w:rsid w:val="00D36462"/>
    <w:rsid w:val="00D44907"/>
    <w:rsid w:val="00D55837"/>
    <w:rsid w:val="00D57F12"/>
    <w:rsid w:val="00D65909"/>
    <w:rsid w:val="00D67EE5"/>
    <w:rsid w:val="00D8503A"/>
    <w:rsid w:val="00DA4149"/>
    <w:rsid w:val="00DB681B"/>
    <w:rsid w:val="00DC1A39"/>
    <w:rsid w:val="00DC53FE"/>
    <w:rsid w:val="00DD5B33"/>
    <w:rsid w:val="00DD5DD4"/>
    <w:rsid w:val="00DE50E7"/>
    <w:rsid w:val="00DF3B81"/>
    <w:rsid w:val="00E00C15"/>
    <w:rsid w:val="00E27487"/>
    <w:rsid w:val="00E31653"/>
    <w:rsid w:val="00E34ED2"/>
    <w:rsid w:val="00E41CDF"/>
    <w:rsid w:val="00E42AF3"/>
    <w:rsid w:val="00E53856"/>
    <w:rsid w:val="00E678FD"/>
    <w:rsid w:val="00E7133C"/>
    <w:rsid w:val="00E7774A"/>
    <w:rsid w:val="00E90295"/>
    <w:rsid w:val="00E957D0"/>
    <w:rsid w:val="00EA5092"/>
    <w:rsid w:val="00EA6DD9"/>
    <w:rsid w:val="00EA70A0"/>
    <w:rsid w:val="00ED38E3"/>
    <w:rsid w:val="00EE3CDF"/>
    <w:rsid w:val="00EE7E1F"/>
    <w:rsid w:val="00F001A8"/>
    <w:rsid w:val="00F00F0F"/>
    <w:rsid w:val="00F02DA4"/>
    <w:rsid w:val="00F101A0"/>
    <w:rsid w:val="00F14231"/>
    <w:rsid w:val="00F1484A"/>
    <w:rsid w:val="00F244FB"/>
    <w:rsid w:val="00F26F30"/>
    <w:rsid w:val="00F508A5"/>
    <w:rsid w:val="00F7291F"/>
    <w:rsid w:val="00F72DEE"/>
    <w:rsid w:val="00F77B3C"/>
    <w:rsid w:val="00F82321"/>
    <w:rsid w:val="00F84048"/>
    <w:rsid w:val="00F9179E"/>
    <w:rsid w:val="00F95BBF"/>
    <w:rsid w:val="00FA6820"/>
    <w:rsid w:val="00FC245B"/>
    <w:rsid w:val="00FC3BCD"/>
    <w:rsid w:val="00FC6B1C"/>
    <w:rsid w:val="00FD1B35"/>
    <w:rsid w:val="00FD38BF"/>
    <w:rsid w:val="00FD6F9C"/>
    <w:rsid w:val="00FE2E68"/>
    <w:rsid w:val="00FE3CF9"/>
    <w:rsid w:val="00FF0429"/>
    <w:rsid w:val="24D6584B"/>
    <w:rsid w:val="424F5B17"/>
    <w:rsid w:val="4DBB214D"/>
    <w:rsid w:val="68CA6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iPriority="9" w:semiHidden="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qFormat="1" w:unhideWhenUsed="0" w:uiPriority="0"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100" w:beforeLines="100" w:line="240" w:lineRule="auto"/>
      <w:outlineLvl w:val="0"/>
    </w:pPr>
    <w:rPr>
      <w:b/>
      <w:color w:val="000000" w:themeColor="text1"/>
      <w:kern w:val="44"/>
      <w:sz w:val="36"/>
      <w:szCs w:val="30"/>
      <w14:textFill>
        <w14:solidFill>
          <w14:schemeClr w14:val="tx1"/>
        </w14:solidFill>
      </w14:textFill>
    </w:rPr>
  </w:style>
  <w:style w:type="paragraph" w:styleId="3">
    <w:name w:val="heading 2"/>
    <w:basedOn w:val="1"/>
    <w:next w:val="1"/>
    <w:link w:val="34"/>
    <w:qFormat/>
    <w:uiPriority w:val="9"/>
    <w:pPr>
      <w:keepNext/>
      <w:keepLines/>
      <w:spacing w:before="100" w:beforeLines="100" w:line="240" w:lineRule="auto"/>
      <w:outlineLvl w:val="1"/>
    </w:pPr>
    <w:rPr>
      <w:rFonts w:eastAsia="黑体"/>
      <w:b/>
      <w:color w:val="000000" w:themeColor="text1"/>
      <w:sz w:val="28"/>
      <w:szCs w:val="28"/>
      <w14:textFill>
        <w14:solidFill>
          <w14:schemeClr w14:val="tx1"/>
        </w14:solidFill>
      </w14:textFill>
    </w:rPr>
  </w:style>
  <w:style w:type="paragraph" w:styleId="4">
    <w:name w:val="heading 3"/>
    <w:basedOn w:val="1"/>
    <w:next w:val="1"/>
    <w:link w:val="43"/>
    <w:qFormat/>
    <w:uiPriority w:val="0"/>
    <w:pPr>
      <w:keepNext/>
      <w:keepLines/>
      <w:spacing w:before="50" w:beforeLines="50" w:line="240" w:lineRule="auto"/>
      <w:outlineLvl w:val="2"/>
    </w:pPr>
    <w:rPr>
      <w:rFonts w:eastAsia="黑体"/>
      <w:b/>
      <w:color w:val="000000" w:themeColor="text1"/>
      <w:sz w:val="24"/>
      <w:szCs w:val="28"/>
      <w14:textFill>
        <w14:solidFill>
          <w14:schemeClr w14:val="tx1"/>
        </w14:solidFill>
      </w14:textFill>
    </w:rPr>
  </w:style>
  <w:style w:type="paragraph" w:styleId="5">
    <w:name w:val="heading 4"/>
    <w:basedOn w:val="1"/>
    <w:next w:val="1"/>
    <w:link w:val="36"/>
    <w:unhideWhenUsed/>
    <w:qFormat/>
    <w:uiPriority w:val="9"/>
    <w:pPr>
      <w:keepNext/>
      <w:keepLines/>
      <w:spacing w:before="60" w:line="240" w:lineRule="auto"/>
      <w:outlineLvl w:val="3"/>
    </w:pPr>
    <w:rPr>
      <w:rFonts w:ascii="等线 Light" w:hAnsi="等线 Light" w:eastAsiaTheme="minorEastAsia"/>
      <w:b/>
      <w:bCs/>
      <w:sz w:val="24"/>
      <w:szCs w:val="28"/>
    </w:rPr>
  </w:style>
  <w:style w:type="paragraph" w:styleId="6">
    <w:name w:val="heading 5"/>
    <w:basedOn w:val="1"/>
    <w:next w:val="1"/>
    <w:link w:val="37"/>
    <w:unhideWhenUsed/>
    <w:qFormat/>
    <w:uiPriority w:val="0"/>
    <w:pPr>
      <w:keepNext/>
      <w:keepLines/>
      <w:spacing w:before="120" w:line="372" w:lineRule="auto"/>
      <w:outlineLvl w:val="4"/>
    </w:pPr>
    <w:rPr>
      <w:b/>
      <w:sz w:val="24"/>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uiPriority w:val="39"/>
    <w:pPr>
      <w:spacing w:line="240" w:lineRule="auto"/>
      <w:ind w:left="2520" w:leftChars="1200"/>
    </w:pPr>
    <w:rPr>
      <w:rFonts w:asciiTheme="minorHAnsi" w:hAnsiTheme="minorHAnsi" w:eastAsiaTheme="minorEastAsia" w:cstheme="minorBidi"/>
    </w:rPr>
  </w:style>
  <w:style w:type="paragraph" w:styleId="8">
    <w:name w:val="Document Map"/>
    <w:basedOn w:val="1"/>
    <w:link w:val="51"/>
    <w:qFormat/>
    <w:uiPriority w:val="0"/>
    <w:rPr>
      <w:rFonts w:ascii="宋体"/>
      <w:sz w:val="18"/>
      <w:szCs w:val="18"/>
    </w:rPr>
  </w:style>
  <w:style w:type="paragraph" w:styleId="9">
    <w:name w:val="annotation text"/>
    <w:basedOn w:val="1"/>
    <w:link w:val="50"/>
    <w:qFormat/>
    <w:uiPriority w:val="0"/>
    <w:pPr>
      <w:spacing w:line="240" w:lineRule="auto"/>
      <w:jc w:val="left"/>
    </w:pPr>
    <w:rPr>
      <w:rFonts w:asciiTheme="minorHAnsi" w:hAnsiTheme="minorHAnsi" w:eastAsiaTheme="minorEastAsia" w:cstheme="minorBidi"/>
      <w:szCs w:val="24"/>
    </w:rPr>
  </w:style>
  <w:style w:type="paragraph" w:styleId="10">
    <w:name w:val="toc 5"/>
    <w:basedOn w:val="1"/>
    <w:next w:val="1"/>
    <w:unhideWhenUsed/>
    <w:qFormat/>
    <w:uiPriority w:val="39"/>
    <w:pPr>
      <w:spacing w:line="240" w:lineRule="auto"/>
      <w:ind w:left="1680" w:leftChars="800"/>
    </w:pPr>
    <w:rPr>
      <w:rFonts w:asciiTheme="minorHAnsi" w:hAnsiTheme="minorHAnsi" w:eastAsiaTheme="minorEastAsia" w:cstheme="minorBidi"/>
    </w:rPr>
  </w:style>
  <w:style w:type="paragraph" w:styleId="11">
    <w:name w:val="toc 3"/>
    <w:basedOn w:val="1"/>
    <w:next w:val="1"/>
    <w:unhideWhenUsed/>
    <w:qFormat/>
    <w:uiPriority w:val="39"/>
    <w:pPr>
      <w:ind w:left="840" w:leftChars="400"/>
    </w:pPr>
  </w:style>
  <w:style w:type="paragraph" w:styleId="12">
    <w:name w:val="toc 8"/>
    <w:basedOn w:val="1"/>
    <w:next w:val="1"/>
    <w:unhideWhenUsed/>
    <w:uiPriority w:val="39"/>
    <w:pPr>
      <w:spacing w:line="240" w:lineRule="auto"/>
      <w:ind w:left="2940" w:leftChars="1400"/>
    </w:pPr>
    <w:rPr>
      <w:rFonts w:asciiTheme="minorHAnsi" w:hAnsiTheme="minorHAnsi" w:eastAsiaTheme="minorEastAsia" w:cstheme="minorBidi"/>
    </w:rPr>
  </w:style>
  <w:style w:type="paragraph" w:styleId="13">
    <w:name w:val="Balloon Text"/>
    <w:basedOn w:val="1"/>
    <w:link w:val="44"/>
    <w:qFormat/>
    <w:uiPriority w:val="0"/>
    <w:pPr>
      <w:spacing w:line="240" w:lineRule="auto"/>
    </w:pPr>
    <w:rPr>
      <w:sz w:val="18"/>
      <w:szCs w:val="18"/>
    </w:rPr>
  </w:style>
  <w:style w:type="paragraph" w:styleId="14">
    <w:name w:val="footer"/>
    <w:basedOn w:val="1"/>
    <w:link w:val="32"/>
    <w:unhideWhenUsed/>
    <w:qFormat/>
    <w:uiPriority w:val="99"/>
    <w:pPr>
      <w:tabs>
        <w:tab w:val="center" w:pos="4153"/>
        <w:tab w:val="right" w:pos="8306"/>
      </w:tabs>
      <w:snapToGrid w:val="0"/>
      <w:jc w:val="left"/>
    </w:pPr>
    <w:rPr>
      <w:sz w:val="18"/>
      <w:szCs w:val="18"/>
    </w:rPr>
  </w:style>
  <w:style w:type="paragraph" w:styleId="15">
    <w:name w:val="header"/>
    <w:basedOn w:val="1"/>
    <w:link w:val="31"/>
    <w:unhideWhenUsed/>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style>
  <w:style w:type="paragraph" w:styleId="17">
    <w:name w:val="toc 4"/>
    <w:basedOn w:val="1"/>
    <w:next w:val="1"/>
    <w:unhideWhenUsed/>
    <w:uiPriority w:val="39"/>
    <w:pPr>
      <w:spacing w:line="240" w:lineRule="auto"/>
      <w:ind w:left="1260" w:leftChars="600"/>
    </w:pPr>
    <w:rPr>
      <w:rFonts w:asciiTheme="minorHAnsi" w:hAnsiTheme="minorHAnsi" w:eastAsiaTheme="minorEastAsia" w:cstheme="minorBidi"/>
    </w:rPr>
  </w:style>
  <w:style w:type="paragraph" w:styleId="18">
    <w:name w:val="toc 6"/>
    <w:basedOn w:val="1"/>
    <w:next w:val="1"/>
    <w:unhideWhenUsed/>
    <w:uiPriority w:val="39"/>
    <w:pPr>
      <w:spacing w:line="240" w:lineRule="auto"/>
      <w:ind w:left="2100" w:leftChars="1000"/>
    </w:pPr>
    <w:rPr>
      <w:rFonts w:asciiTheme="minorHAnsi" w:hAnsiTheme="minorHAnsi" w:eastAsiaTheme="minorEastAsia" w:cstheme="minorBidi"/>
    </w:rPr>
  </w:style>
  <w:style w:type="paragraph" w:styleId="19">
    <w:name w:val="toc 2"/>
    <w:basedOn w:val="1"/>
    <w:next w:val="1"/>
    <w:unhideWhenUsed/>
    <w:qFormat/>
    <w:uiPriority w:val="39"/>
    <w:pPr>
      <w:ind w:left="420" w:leftChars="200"/>
    </w:pPr>
  </w:style>
  <w:style w:type="paragraph" w:styleId="20">
    <w:name w:val="toc 9"/>
    <w:basedOn w:val="1"/>
    <w:next w:val="1"/>
    <w:unhideWhenUsed/>
    <w:uiPriority w:val="39"/>
    <w:pPr>
      <w:spacing w:line="240" w:lineRule="auto"/>
      <w:ind w:left="3360" w:leftChars="1600"/>
    </w:pPr>
    <w:rPr>
      <w:rFonts w:asciiTheme="minorHAnsi" w:hAnsiTheme="minorHAnsi" w:eastAsiaTheme="minorEastAsia" w:cstheme="minorBidi"/>
    </w:rPr>
  </w:style>
  <w:style w:type="paragraph" w:styleId="21">
    <w:name w:val="HTML Preformatted"/>
    <w:basedOn w:val="1"/>
    <w:link w:val="3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qFormat/>
    <w:uiPriority w:val="0"/>
    <w:pPr>
      <w:spacing w:beforeAutospacing="1" w:afterAutospacing="1"/>
      <w:jc w:val="left"/>
    </w:pPr>
    <w:rPr>
      <w:kern w:val="0"/>
      <w:sz w:val="24"/>
    </w:rPr>
  </w:style>
  <w:style w:type="table" w:styleId="24">
    <w:name w:val="Table Grid"/>
    <w:basedOn w:val="23"/>
    <w:qFormat/>
    <w:uiPriority w:val="59"/>
    <w:pPr>
      <w:widowControl w:val="0"/>
      <w:jc w:val="both"/>
    </w:pPr>
    <w:rPr>
      <w:rFonts w:ascii="微软雅黑" w:hAnsi="微软雅黑" w:eastAsia="微软雅黑" w:cs="微软雅黑"/>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6">
    <w:name w:val="Strong"/>
    <w:basedOn w:val="25"/>
    <w:qFormat/>
    <w:uiPriority w:val="0"/>
    <w:rPr>
      <w:b/>
    </w:rPr>
  </w:style>
  <w:style w:type="character" w:styleId="27">
    <w:name w:val="FollowedHyperlink"/>
    <w:basedOn w:val="25"/>
    <w:qFormat/>
    <w:uiPriority w:val="0"/>
    <w:rPr>
      <w:color w:val="800080"/>
      <w:u w:val="single"/>
    </w:rPr>
  </w:style>
  <w:style w:type="character" w:styleId="28">
    <w:name w:val="Emphasis"/>
    <w:basedOn w:val="25"/>
    <w:qFormat/>
    <w:uiPriority w:val="0"/>
    <w:rPr>
      <w:i/>
    </w:rPr>
  </w:style>
  <w:style w:type="character" w:styleId="29">
    <w:name w:val="Hyperlink"/>
    <w:unhideWhenUsed/>
    <w:qFormat/>
    <w:uiPriority w:val="0"/>
    <w:rPr>
      <w:color w:val="0000FF"/>
      <w:u w:val="single"/>
    </w:rPr>
  </w:style>
  <w:style w:type="character" w:styleId="30">
    <w:name w:val="HTML Code"/>
    <w:basedOn w:val="25"/>
    <w:qFormat/>
    <w:uiPriority w:val="0"/>
    <w:rPr>
      <w:rFonts w:ascii="Courier New" w:hAnsi="Courier New"/>
      <w:sz w:val="20"/>
    </w:rPr>
  </w:style>
  <w:style w:type="character" w:customStyle="1" w:styleId="31">
    <w:name w:val="页眉 Char"/>
    <w:basedOn w:val="25"/>
    <w:link w:val="15"/>
    <w:qFormat/>
    <w:uiPriority w:val="0"/>
    <w:rPr>
      <w:sz w:val="18"/>
      <w:szCs w:val="18"/>
    </w:rPr>
  </w:style>
  <w:style w:type="character" w:customStyle="1" w:styleId="32">
    <w:name w:val="页脚 Char"/>
    <w:basedOn w:val="25"/>
    <w:link w:val="14"/>
    <w:qFormat/>
    <w:uiPriority w:val="99"/>
    <w:rPr>
      <w:sz w:val="18"/>
      <w:szCs w:val="18"/>
    </w:rPr>
  </w:style>
  <w:style w:type="character" w:customStyle="1" w:styleId="33">
    <w:name w:val="标题 1 Char"/>
    <w:basedOn w:val="25"/>
    <w:link w:val="2"/>
    <w:qFormat/>
    <w:uiPriority w:val="9"/>
    <w:rPr>
      <w:rFonts w:ascii="Times New Roman" w:hAnsi="Times New Roman" w:eastAsia="宋体" w:cs="Times New Roman"/>
      <w:b/>
      <w:color w:val="000000" w:themeColor="text1"/>
      <w:kern w:val="44"/>
      <w:sz w:val="36"/>
      <w:szCs w:val="30"/>
      <w14:textFill>
        <w14:solidFill>
          <w14:schemeClr w14:val="tx1"/>
        </w14:solidFill>
      </w14:textFill>
    </w:rPr>
  </w:style>
  <w:style w:type="character" w:customStyle="1" w:styleId="34">
    <w:name w:val="标题 2 Char"/>
    <w:basedOn w:val="25"/>
    <w:link w:val="3"/>
    <w:qFormat/>
    <w:uiPriority w:val="9"/>
    <w:rPr>
      <w:rFonts w:ascii="Times New Roman" w:hAnsi="Times New Roman" w:eastAsia="黑体" w:cs="Times New Roman"/>
      <w:b/>
      <w:color w:val="000000" w:themeColor="text1"/>
      <w:sz w:val="28"/>
      <w:szCs w:val="28"/>
      <w14:textFill>
        <w14:solidFill>
          <w14:schemeClr w14:val="tx1"/>
        </w14:solidFill>
      </w14:textFill>
    </w:rPr>
  </w:style>
  <w:style w:type="character" w:customStyle="1" w:styleId="35">
    <w:name w:val="标题 3 Char"/>
    <w:basedOn w:val="25"/>
    <w:qFormat/>
    <w:uiPriority w:val="9"/>
    <w:rPr>
      <w:rFonts w:ascii="Times New Roman" w:hAnsi="Times New Roman" w:eastAsia="宋体" w:cs="Times New Roman"/>
      <w:b/>
      <w:bCs/>
      <w:sz w:val="32"/>
      <w:szCs w:val="32"/>
    </w:rPr>
  </w:style>
  <w:style w:type="character" w:customStyle="1" w:styleId="36">
    <w:name w:val="标题 4 Char"/>
    <w:basedOn w:val="25"/>
    <w:link w:val="5"/>
    <w:uiPriority w:val="9"/>
    <w:rPr>
      <w:rFonts w:ascii="等线 Light" w:hAnsi="等线 Light" w:cs="Times New Roman"/>
      <w:b/>
      <w:bCs/>
      <w:sz w:val="24"/>
      <w:szCs w:val="28"/>
    </w:rPr>
  </w:style>
  <w:style w:type="character" w:customStyle="1" w:styleId="37">
    <w:name w:val="标题 5 Char"/>
    <w:basedOn w:val="25"/>
    <w:link w:val="6"/>
    <w:uiPriority w:val="0"/>
    <w:rPr>
      <w:rFonts w:ascii="Times New Roman" w:hAnsi="Times New Roman" w:eastAsia="宋体" w:cs="Times New Roman"/>
      <w:b/>
      <w:sz w:val="24"/>
    </w:rPr>
  </w:style>
  <w:style w:type="character" w:customStyle="1" w:styleId="38">
    <w:name w:val="HTML 预设格式 Char"/>
    <w:basedOn w:val="25"/>
    <w:link w:val="21"/>
    <w:uiPriority w:val="0"/>
    <w:rPr>
      <w:rFonts w:ascii="宋体" w:hAnsi="宋体" w:eastAsia="宋体" w:cs="Times New Roman"/>
      <w:kern w:val="0"/>
      <w:sz w:val="24"/>
      <w:szCs w:val="24"/>
    </w:rPr>
  </w:style>
  <w:style w:type="paragraph" w:customStyle="1" w:styleId="39">
    <w:name w:val="石墨文档正文"/>
    <w:qFormat/>
    <w:uiPriority w:val="0"/>
    <w:rPr>
      <w:rFonts w:ascii="微软雅黑" w:hAnsi="微软雅黑" w:eastAsia="微软雅黑" w:cs="微软雅黑"/>
      <w:sz w:val="24"/>
      <w:szCs w:val="24"/>
      <w:lang w:val="en-US" w:eastAsia="zh-CN" w:bidi="ar-SA"/>
    </w:rPr>
  </w:style>
  <w:style w:type="paragraph" w:customStyle="1" w:styleId="40">
    <w:name w:val="TOC 标题1"/>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paragraph" w:styleId="41">
    <w:name w:val="List Paragraph"/>
    <w:basedOn w:val="1"/>
    <w:qFormat/>
    <w:uiPriority w:val="34"/>
    <w:pPr>
      <w:ind w:firstLine="420" w:firstLineChars="200"/>
    </w:pPr>
  </w:style>
  <w:style w:type="paragraph" w:customStyle="1" w:styleId="42">
    <w:name w:val="编程步骤"/>
    <w:basedOn w:val="1"/>
    <w:qFormat/>
    <w:uiPriority w:val="0"/>
    <w:pPr>
      <w:shd w:val="clear" w:color="auto" w:fill="E0E0E0"/>
      <w:topLinePunct/>
      <w:adjustRightInd w:val="0"/>
      <w:snapToGrid w:val="0"/>
      <w:spacing w:line="220" w:lineRule="atLeast"/>
    </w:pPr>
    <w:rPr>
      <w:rFonts w:ascii="Courier New" w:hAnsi="Courier New" w:cs="Arial"/>
      <w:color w:val="000000" w:themeColor="text1"/>
      <w:szCs w:val="21"/>
      <w14:textFill>
        <w14:solidFill>
          <w14:schemeClr w14:val="tx1"/>
        </w14:solidFill>
      </w14:textFill>
    </w:rPr>
  </w:style>
  <w:style w:type="character" w:customStyle="1" w:styleId="43">
    <w:name w:val="标题 3 Char1"/>
    <w:link w:val="4"/>
    <w:qFormat/>
    <w:uiPriority w:val="0"/>
    <w:rPr>
      <w:rFonts w:ascii="Times New Roman" w:hAnsi="Times New Roman" w:eastAsia="黑体" w:cs="Times New Roman"/>
      <w:b/>
      <w:color w:val="000000" w:themeColor="text1"/>
      <w:sz w:val="24"/>
      <w:szCs w:val="28"/>
      <w14:textFill>
        <w14:solidFill>
          <w14:schemeClr w14:val="tx1"/>
        </w14:solidFill>
      </w14:textFill>
    </w:rPr>
  </w:style>
  <w:style w:type="character" w:customStyle="1" w:styleId="44">
    <w:name w:val="批注框文本 Char"/>
    <w:basedOn w:val="25"/>
    <w:link w:val="13"/>
    <w:qFormat/>
    <w:uiPriority w:val="0"/>
    <w:rPr>
      <w:rFonts w:ascii="Times New Roman" w:hAnsi="Times New Roman" w:eastAsia="宋体" w:cs="Times New Roman"/>
      <w:sz w:val="18"/>
      <w:szCs w:val="18"/>
    </w:rPr>
  </w:style>
  <w:style w:type="character" w:customStyle="1" w:styleId="45">
    <w:name w:val="hl-reserved"/>
    <w:basedOn w:val="25"/>
    <w:uiPriority w:val="0"/>
  </w:style>
  <w:style w:type="character" w:customStyle="1" w:styleId="46">
    <w:name w:val="hl-code"/>
    <w:basedOn w:val="25"/>
    <w:uiPriority w:val="0"/>
  </w:style>
  <w:style w:type="character" w:customStyle="1" w:styleId="47">
    <w:name w:val="hl-identifier"/>
    <w:basedOn w:val="25"/>
    <w:uiPriority w:val="0"/>
  </w:style>
  <w:style w:type="character" w:customStyle="1" w:styleId="48">
    <w:name w:val="hl-brackets"/>
    <w:basedOn w:val="25"/>
    <w:uiPriority w:val="0"/>
  </w:style>
  <w:style w:type="character" w:customStyle="1" w:styleId="49">
    <w:name w:val="hl-types"/>
    <w:basedOn w:val="25"/>
    <w:uiPriority w:val="0"/>
  </w:style>
  <w:style w:type="character" w:customStyle="1" w:styleId="50">
    <w:name w:val="批注文字 Char"/>
    <w:basedOn w:val="25"/>
    <w:link w:val="9"/>
    <w:uiPriority w:val="0"/>
    <w:rPr>
      <w:szCs w:val="24"/>
    </w:rPr>
  </w:style>
  <w:style w:type="character" w:customStyle="1" w:styleId="51">
    <w:name w:val="文档结构图 Char"/>
    <w:basedOn w:val="25"/>
    <w:link w:val="8"/>
    <w:qFormat/>
    <w:uiPriority w:val="0"/>
    <w:rPr>
      <w:rFonts w:ascii="宋体" w:hAnsi="Times New Roman" w:eastAsia="宋体" w:cs="Times New Roman"/>
      <w:kern w:val="2"/>
      <w:sz w:val="18"/>
      <w:szCs w:val="18"/>
    </w:rPr>
  </w:style>
  <w:style w:type="character" w:customStyle="1" w:styleId="52">
    <w:name w:val="Unresolved Mention"/>
    <w:basedOn w:val="25"/>
    <w:semiHidden/>
    <w:unhideWhenUsed/>
    <w:uiPriority w:val="99"/>
    <w:rPr>
      <w:color w:val="605E5C"/>
      <w:shd w:val="clear" w:color="auto" w:fill="E1DFDD"/>
    </w:rPr>
  </w:style>
  <w:style w:type="paragraph" w:customStyle="1" w:styleId="53">
    <w:name w:val="TOC Heading"/>
    <w:basedOn w:val="2"/>
    <w:next w:val="1"/>
    <w:unhideWhenUsed/>
    <w:qFormat/>
    <w:uiPriority w:val="39"/>
    <w:pPr>
      <w:widowControl/>
      <w:spacing w:before="340" w:beforeLines="0" w:after="330" w:line="578" w:lineRule="auto"/>
      <w:jc w:val="left"/>
      <w:outlineLvl w:val="9"/>
    </w:pPr>
    <w:rPr>
      <w:bCs/>
      <w:color w:val="auto"/>
      <w:sz w:val="44"/>
      <w:szCs w:val="44"/>
    </w:rPr>
  </w:style>
  <w:style w:type="character" w:customStyle="1" w:styleId="54">
    <w:name w:val="md-plain"/>
    <w:basedOn w:val="25"/>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emf"/><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jpeg"/><Relationship Id="rId37" Type="http://schemas.openxmlformats.org/officeDocument/2006/relationships/image" Target="media/image27.pn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3BF209-4860-448C-AACE-0433CC882B6F}">
  <ds:schemaRefs/>
</ds:datastoreItem>
</file>

<file path=docProps/app.xml><?xml version="1.0" encoding="utf-8"?>
<Properties xmlns="http://schemas.openxmlformats.org/officeDocument/2006/extended-properties" xmlns:vt="http://schemas.openxmlformats.org/officeDocument/2006/docPropsVTypes">
  <Template>Normal.dotm</Template>
  <Pages>64</Pages>
  <Words>34559</Words>
  <Characters>42033</Characters>
  <Lines>316</Lines>
  <Paragraphs>88</Paragraphs>
  <TotalTime>355</TotalTime>
  <ScaleCrop>false</ScaleCrop>
  <LinksUpToDate>false</LinksUpToDate>
  <CharactersWithSpaces>43187</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2020-06-30T06:39:00Z</dcterms:created>
  <dc:creator>zhangzhanbao</dc:creator>
  <cp:lastModifiedBy>86159</cp:lastModifiedBy>
  <dcterms:modified xsi:type="dcterms:W3CDTF">2023-01-30T02:42:16Z</dcterms:modified>
  <cp:revision>326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B0EB2E62484947B6B7B69E4F2DAE25C2</vt:lpwstr>
  </property>
</Properties>
</file>