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35" w:rsidRDefault="001D451F">
      <w:pPr>
        <w:spacing w:line="220" w:lineRule="atLeast"/>
        <w:jc w:val="center"/>
        <w:rPr>
          <w:b/>
          <w:color w:val="000000" w:themeColor="text1"/>
          <w:sz w:val="44"/>
          <w:szCs w:val="44"/>
        </w:rPr>
      </w:pPr>
      <w:r>
        <w:rPr>
          <w:b/>
          <w:color w:val="000000" w:themeColor="text1"/>
          <w:sz w:val="44"/>
          <w:szCs w:val="44"/>
        </w:rPr>
        <w:t>尚硅谷</w:t>
      </w:r>
      <w:r>
        <w:rPr>
          <w:rFonts w:hint="eastAsia"/>
          <w:b/>
          <w:color w:val="000000" w:themeColor="text1"/>
          <w:sz w:val="44"/>
          <w:szCs w:val="44"/>
        </w:rPr>
        <w:t>SSM</w:t>
      </w:r>
      <w:r>
        <w:rPr>
          <w:rFonts w:hint="eastAsia"/>
          <w:b/>
          <w:color w:val="000000" w:themeColor="text1"/>
          <w:sz w:val="44"/>
          <w:szCs w:val="44"/>
        </w:rPr>
        <w:t>答辩面试题</w:t>
      </w:r>
    </w:p>
    <w:p w:rsidR="00013D35" w:rsidRDefault="00013D35">
      <w:pPr>
        <w:spacing w:line="220" w:lineRule="atLeast"/>
        <w:jc w:val="center"/>
        <w:rPr>
          <w:color w:val="000000" w:themeColor="text1"/>
          <w:sz w:val="44"/>
          <w:szCs w:val="44"/>
        </w:rPr>
      </w:pPr>
    </w:p>
    <w:p w:rsidR="00013D35" w:rsidRDefault="00013D35">
      <w:pPr>
        <w:spacing w:line="220" w:lineRule="atLeast"/>
        <w:jc w:val="center"/>
        <w:rPr>
          <w:color w:val="000000" w:themeColor="text1"/>
          <w:sz w:val="44"/>
          <w:szCs w:val="44"/>
        </w:rPr>
      </w:pPr>
    </w:p>
    <w:p w:rsidR="00013D35" w:rsidRDefault="00013D35">
      <w:pPr>
        <w:spacing w:line="220" w:lineRule="atLeast"/>
        <w:rPr>
          <w:color w:val="000000" w:themeColor="text1"/>
          <w:sz w:val="24"/>
          <w:szCs w:val="24"/>
        </w:rPr>
      </w:pPr>
    </w:p>
    <w:p w:rsidR="00013D35" w:rsidRDefault="001D451F">
      <w:pPr>
        <w:spacing w:line="220" w:lineRule="atLeast"/>
        <w:jc w:val="center"/>
        <w:rPr>
          <w:rFonts w:eastAsia="微软雅黑" w:cs="微软雅黑"/>
          <w:b/>
          <w:color w:val="000000" w:themeColor="text1"/>
          <w:kern w:val="0"/>
          <w:sz w:val="24"/>
          <w:szCs w:val="24"/>
        </w:rPr>
      </w:pPr>
      <w:r>
        <w:rPr>
          <w:rFonts w:eastAsia="微软雅黑" w:cs="微软雅黑" w:hint="eastAsia"/>
          <w:b/>
          <w:color w:val="000000" w:themeColor="text1"/>
          <w:kern w:val="0"/>
          <w:sz w:val="24"/>
          <w:szCs w:val="24"/>
        </w:rPr>
        <w:t>版本</w:t>
      </w:r>
      <w:r>
        <w:rPr>
          <w:rFonts w:eastAsia="微软雅黑" w:cs="微软雅黑"/>
          <w:b/>
          <w:color w:val="000000" w:themeColor="text1"/>
          <w:kern w:val="0"/>
          <w:sz w:val="24"/>
          <w:szCs w:val="24"/>
        </w:rPr>
        <w:t>：</w:t>
      </w:r>
      <w:r>
        <w:rPr>
          <w:rFonts w:eastAsia="微软雅黑" w:cs="微软雅黑"/>
          <w:b/>
          <w:color w:val="000000" w:themeColor="text1"/>
          <w:kern w:val="0"/>
          <w:sz w:val="24"/>
          <w:szCs w:val="24"/>
        </w:rPr>
        <w:t>V</w:t>
      </w:r>
      <w:r>
        <w:rPr>
          <w:rFonts w:eastAsia="微软雅黑" w:cs="微软雅黑" w:hint="eastAsia"/>
          <w:b/>
          <w:color w:val="000000" w:themeColor="text1"/>
          <w:kern w:val="0"/>
          <w:sz w:val="24"/>
          <w:szCs w:val="24"/>
        </w:rPr>
        <w:t>1.0</w:t>
      </w: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1D451F">
      <w:pPr>
        <w:pStyle w:val="af"/>
        <w:jc w:val="center"/>
        <w:rPr>
          <w:b/>
          <w:color w:val="000000" w:themeColor="text1"/>
        </w:rPr>
      </w:pPr>
      <w:r>
        <w:rPr>
          <w:rFonts w:hint="eastAsia"/>
          <w:b/>
          <w:color w:val="000000" w:themeColor="text1"/>
        </w:rPr>
        <w:t>尚硅谷Java技术中心</w:t>
      </w: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013D35">
      <w:pPr>
        <w:pStyle w:val="af"/>
        <w:jc w:val="center"/>
        <w:rPr>
          <w:color w:val="000000" w:themeColor="text1"/>
        </w:rPr>
      </w:pPr>
    </w:p>
    <w:p w:rsidR="00013D35" w:rsidRDefault="001D451F">
      <w:pPr>
        <w:pStyle w:val="2"/>
        <w:numPr>
          <w:ilvl w:val="0"/>
          <w:numId w:val="1"/>
        </w:numPr>
        <w:spacing w:beforeLines="50" w:before="156" w:afterLines="50" w:after="156"/>
      </w:pPr>
      <w:bookmarkStart w:id="0" w:name="_Toc10725373"/>
      <w:bookmarkStart w:id="1" w:name="_Toc10725380"/>
      <w:bookmarkStart w:id="2" w:name="_Toc10725365"/>
      <w:bookmarkStart w:id="3" w:name="_Toc10725384"/>
      <w:r>
        <w:rPr>
          <w:rFonts w:hint="eastAsia"/>
        </w:rPr>
        <w:lastRenderedPageBreak/>
        <w:t>Maven</w:t>
      </w:r>
      <w:r>
        <w:rPr>
          <w:rFonts w:hint="eastAsia"/>
        </w:rPr>
        <w:t>项目依赖中作用范围</w:t>
      </w:r>
      <w:r>
        <w:rPr>
          <w:rFonts w:hint="eastAsia"/>
        </w:rPr>
        <w:t>scope</w:t>
      </w:r>
    </w:p>
    <w:p w:rsidR="00013D35" w:rsidRDefault="001D451F">
      <w:pPr>
        <w:ind w:firstLine="420"/>
      </w:pPr>
      <w:r>
        <w:rPr>
          <w:rFonts w:hint="eastAsia"/>
        </w:rPr>
        <w:t>当一个</w:t>
      </w:r>
      <w:r>
        <w:rPr>
          <w:rFonts w:hint="eastAsia"/>
        </w:rPr>
        <w:t>Maven</w:t>
      </w:r>
      <w:r>
        <w:rPr>
          <w:rFonts w:hint="eastAsia"/>
        </w:rPr>
        <w:t>工程添加了对某个</w:t>
      </w:r>
      <w:r>
        <w:rPr>
          <w:rFonts w:hint="eastAsia"/>
        </w:rPr>
        <w:t>jar</w:t>
      </w:r>
      <w:r>
        <w:rPr>
          <w:rFonts w:hint="eastAsia"/>
        </w:rPr>
        <w:t>包的依赖后，这个被依赖的</w:t>
      </w:r>
      <w:r>
        <w:rPr>
          <w:rFonts w:hint="eastAsia"/>
        </w:rPr>
        <w:t>jar</w:t>
      </w:r>
      <w:r>
        <w:rPr>
          <w:rFonts w:hint="eastAsia"/>
        </w:rPr>
        <w:t>包可以对应下面几个可选的范围，默认</w:t>
      </w:r>
      <w:r>
        <w:rPr>
          <w:rFonts w:hint="eastAsia"/>
        </w:rPr>
        <w:tab/>
      </w:r>
      <w:r>
        <w:rPr>
          <w:rFonts w:hint="eastAsia"/>
        </w:rPr>
        <w:t>是</w:t>
      </w:r>
      <w:r>
        <w:rPr>
          <w:rFonts w:hint="eastAsia"/>
        </w:rPr>
        <w:t>compile</w:t>
      </w:r>
      <w:r>
        <w:rPr>
          <w:rFonts w:hint="eastAsia"/>
        </w:rPr>
        <w:t>。</w:t>
      </w:r>
    </w:p>
    <w:tbl>
      <w:tblPr>
        <w:tblW w:w="9137"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80"/>
        <w:gridCol w:w="1725"/>
        <w:gridCol w:w="1590"/>
        <w:gridCol w:w="1155"/>
        <w:gridCol w:w="3287"/>
      </w:tblGrid>
      <w:tr w:rsidR="00013D35">
        <w:trPr>
          <w:trHeight w:val="566"/>
          <w:tblHeader/>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依赖范围</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编译(main)</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测试(test)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hint="eastAsia"/>
                <w:b/>
                <w:bCs/>
                <w:color w:val="333333"/>
                <w:kern w:val="0"/>
                <w:szCs w:val="21"/>
                <w:lang w:bidi="ar"/>
              </w:rPr>
              <w:t>部署</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示例</w:t>
            </w:r>
          </w:p>
        </w:tc>
      </w:tr>
      <w:tr w:rsidR="00013D35">
        <w:trPr>
          <w:trHeight w:val="91"/>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b/>
                <w:bCs/>
                <w:color w:val="333333"/>
                <w:szCs w:val="21"/>
              </w:rPr>
            </w:pPr>
            <w:r>
              <w:rPr>
                <w:rFonts w:ascii="Helvetica" w:eastAsia="Helvetica" w:hAnsi="Helvetica" w:cs="Helvetica"/>
                <w:b/>
                <w:bCs/>
                <w:color w:val="333333"/>
                <w:kern w:val="0"/>
                <w:szCs w:val="21"/>
                <w:lang w:bidi="ar"/>
              </w:rPr>
              <w:t>compile</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b/>
                <w:bCs/>
                <w:color w:val="333333"/>
                <w:szCs w:val="21"/>
              </w:rPr>
            </w:pPr>
            <w:r>
              <w:rPr>
                <w:rFonts w:ascii="Helvetica" w:eastAsia="Helvetica" w:hAnsi="Helvetica" w:cs="Helvetica"/>
                <w:b/>
                <w:bCs/>
                <w:color w:val="333333"/>
                <w:kern w:val="0"/>
                <w:szCs w:val="21"/>
                <w:lang w:bidi="ar"/>
              </w:rPr>
              <w:t>log4j</w:t>
            </w:r>
          </w:p>
        </w:tc>
      </w:tr>
      <w:tr w:rsidR="00013D35">
        <w:trPr>
          <w:trHeight w:val="90"/>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b/>
                <w:bCs/>
                <w:color w:val="333333"/>
                <w:szCs w:val="21"/>
              </w:rPr>
            </w:pPr>
            <w:r>
              <w:rPr>
                <w:rFonts w:ascii="Helvetica" w:eastAsia="Helvetica" w:hAnsi="Helvetica" w:cs="Helvetica"/>
                <w:b/>
                <w:bCs/>
                <w:color w:val="333333"/>
                <w:kern w:val="0"/>
                <w:szCs w:val="21"/>
                <w:lang w:bidi="ar"/>
              </w:rPr>
              <w:t>provided</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b/>
                <w:bCs/>
                <w:color w:val="333333"/>
                <w:szCs w:val="21"/>
              </w:rPr>
            </w:pPr>
            <w:r>
              <w:rPr>
                <w:rFonts w:ascii="Helvetica" w:eastAsia="Helvetica" w:hAnsi="Helvetica" w:cs="Helvetica"/>
                <w:b/>
                <w:bCs/>
                <w:color w:val="333333"/>
                <w:kern w:val="0"/>
                <w:szCs w:val="21"/>
                <w:lang w:bidi="ar"/>
              </w:rPr>
              <w:t>servlet-api lombok</w:t>
            </w:r>
          </w:p>
        </w:tc>
      </w:tr>
      <w:tr w:rsidR="00013D35">
        <w:trPr>
          <w:trHeight w:val="90"/>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b/>
                <w:bCs/>
                <w:color w:val="333333"/>
                <w:szCs w:val="21"/>
              </w:rPr>
            </w:pPr>
            <w:r>
              <w:rPr>
                <w:rFonts w:ascii="Helvetica" w:eastAsia="Helvetica" w:hAnsi="Helvetica" w:cs="Helvetica"/>
                <w:b/>
                <w:bCs/>
                <w:color w:val="333333"/>
                <w:kern w:val="0"/>
                <w:szCs w:val="21"/>
                <w:lang w:bidi="ar"/>
              </w:rPr>
              <w:t>test</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b/>
                <w:bCs/>
                <w:color w:val="333333"/>
                <w:szCs w:val="21"/>
              </w:rPr>
            </w:pPr>
            <w:r>
              <w:rPr>
                <w:rFonts w:ascii="Helvetica" w:eastAsia="Helvetica" w:hAnsi="Helvetica" w:cs="Helvetica"/>
                <w:b/>
                <w:bCs/>
                <w:color w:val="333333"/>
                <w:kern w:val="0"/>
                <w:szCs w:val="21"/>
                <w:lang w:bidi="ar"/>
              </w:rPr>
              <w:t>×</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b/>
                <w:bCs/>
                <w:color w:val="333333"/>
                <w:szCs w:val="21"/>
              </w:rPr>
            </w:pPr>
            <w:r>
              <w:rPr>
                <w:rFonts w:ascii="Helvetica" w:eastAsia="Helvetica" w:hAnsi="Helvetica" w:cs="Helvetica"/>
                <w:b/>
                <w:bCs/>
                <w:color w:val="333333"/>
                <w:kern w:val="0"/>
                <w:szCs w:val="21"/>
                <w:lang w:bidi="ar"/>
              </w:rPr>
              <w:t>junit</w:t>
            </w:r>
          </w:p>
        </w:tc>
      </w:tr>
      <w:tr w:rsidR="00013D35">
        <w:trPr>
          <w:trHeight w:val="90"/>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color w:val="333333"/>
                <w:szCs w:val="21"/>
              </w:rPr>
            </w:pPr>
            <w:r>
              <w:rPr>
                <w:rFonts w:ascii="Helvetica" w:eastAsia="Helvetica" w:hAnsi="Helvetica" w:cs="Helvetica"/>
                <w:color w:val="333333"/>
                <w:kern w:val="0"/>
                <w:szCs w:val="21"/>
                <w:lang w:bidi="ar"/>
              </w:rPr>
              <w:t>runtime</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color w:val="333333"/>
                <w:szCs w:val="21"/>
              </w:rPr>
            </w:pPr>
            <w:r>
              <w:rPr>
                <w:rFonts w:ascii="Helvetica" w:eastAsia="Helvetica" w:hAnsi="Helvetica" w:cs="Helvetica"/>
                <w:color w:val="333333"/>
                <w:kern w:val="0"/>
                <w:szCs w:val="21"/>
                <w:lang w:bidi="ar"/>
              </w:rPr>
              <w:t>JDBC驱动类</w:t>
            </w:r>
          </w:p>
        </w:tc>
      </w:tr>
      <w:tr w:rsidR="00013D35">
        <w:trPr>
          <w:trHeight w:val="90"/>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color w:val="333333"/>
                <w:szCs w:val="21"/>
              </w:rPr>
            </w:pPr>
            <w:r>
              <w:rPr>
                <w:rFonts w:ascii="Helvetica" w:eastAsia="Helvetica" w:hAnsi="Helvetica" w:cs="Helvetica"/>
                <w:color w:val="333333"/>
                <w:kern w:val="0"/>
                <w:szCs w:val="21"/>
                <w:lang w:bidi="ar"/>
              </w:rPr>
              <w:t>system</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color w:val="333333"/>
                <w:szCs w:val="21"/>
              </w:rPr>
            </w:pPr>
            <w:r>
              <w:rPr>
                <w:rFonts w:ascii="Helvetica" w:eastAsia="Helvetica" w:hAnsi="Helvetica" w:cs="Helvetica"/>
                <w:color w:val="333333"/>
                <w:kern w:val="0"/>
                <w:szCs w:val="21"/>
                <w:lang w:bidi="ar"/>
              </w:rPr>
              <w:t> 和provided相似</w:t>
            </w:r>
            <w:r>
              <w:rPr>
                <w:rFonts w:ascii="Helvetica" w:eastAsia="Helvetica" w:hAnsi="Helvetica" w:cs="Helvetica" w:hint="eastAsia"/>
                <w:color w:val="333333"/>
                <w:kern w:val="0"/>
                <w:szCs w:val="21"/>
                <w:lang w:bidi="ar"/>
              </w:rPr>
              <w:t>，很少用</w:t>
            </w:r>
          </w:p>
        </w:tc>
      </w:tr>
      <w:tr w:rsidR="00013D35">
        <w:trPr>
          <w:trHeight w:val="90"/>
        </w:trPr>
        <w:tc>
          <w:tcPr>
            <w:tcW w:w="138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color w:val="333333"/>
                <w:szCs w:val="21"/>
              </w:rPr>
            </w:pPr>
            <w:r>
              <w:rPr>
                <w:rFonts w:ascii="Helvetica" w:eastAsia="Helvetica" w:hAnsi="Helvetica" w:cs="Helvetica"/>
                <w:color w:val="333333"/>
                <w:kern w:val="0"/>
                <w:szCs w:val="21"/>
                <w:lang w:bidi="ar"/>
              </w:rPr>
              <w:t>import</w:t>
            </w:r>
          </w:p>
        </w:tc>
        <w:tc>
          <w:tcPr>
            <w:tcW w:w="172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1590"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1155"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center"/>
              <w:rPr>
                <w:rFonts w:ascii="Helvetica" w:eastAsia="Helvetica" w:hAnsi="Helvetica" w:cs="Helvetica"/>
                <w:color w:val="333333"/>
                <w:szCs w:val="21"/>
              </w:rPr>
            </w:pPr>
            <w:r>
              <w:rPr>
                <w:rFonts w:ascii="Helvetica" w:eastAsia="Helvetica" w:hAnsi="Helvetica" w:cs="Helvetica"/>
                <w:color w:val="333333"/>
                <w:kern w:val="0"/>
                <w:szCs w:val="21"/>
                <w:lang w:bidi="ar"/>
              </w:rPr>
              <w:t>×</w:t>
            </w:r>
          </w:p>
        </w:tc>
        <w:tc>
          <w:tcPr>
            <w:tcW w:w="3287" w:type="dxa"/>
            <w:shd w:val="clear" w:color="auto" w:fill="auto"/>
            <w:tcMar>
              <w:top w:w="90" w:type="dxa"/>
              <w:left w:w="195" w:type="dxa"/>
              <w:bottom w:w="90" w:type="dxa"/>
              <w:right w:w="195" w:type="dxa"/>
            </w:tcMar>
            <w:vAlign w:val="center"/>
          </w:tcPr>
          <w:p w:rsidR="00013D35" w:rsidRDefault="001D451F">
            <w:pPr>
              <w:widowControl/>
              <w:adjustRightInd w:val="0"/>
              <w:snapToGrid w:val="0"/>
              <w:spacing w:line="240" w:lineRule="auto"/>
              <w:jc w:val="left"/>
              <w:rPr>
                <w:rFonts w:ascii="Helvetica" w:eastAsia="Helvetica" w:hAnsi="Helvetica" w:cs="Helvetica"/>
                <w:color w:val="333333"/>
                <w:szCs w:val="21"/>
              </w:rPr>
            </w:pPr>
            <w:r>
              <w:rPr>
                <w:rFonts w:ascii="Helvetica" w:eastAsia="Helvetica" w:hAnsi="Helvetica" w:cs="Helvetica"/>
                <w:color w:val="333333"/>
                <w:kern w:val="0"/>
                <w:sz w:val="18"/>
                <w:szCs w:val="18"/>
                <w:lang w:bidi="ar"/>
              </w:rPr>
              <w:t>只能与dependencyManagement配合使用</w:t>
            </w:r>
            <w:r>
              <w:rPr>
                <w:rFonts w:ascii="Helvetica" w:eastAsia="Helvetica" w:hAnsi="Helvetica" w:cs="Helvetica" w:hint="eastAsia"/>
                <w:color w:val="333333"/>
                <w:kern w:val="0"/>
                <w:sz w:val="18"/>
                <w:szCs w:val="18"/>
                <w:lang w:bidi="ar"/>
              </w:rPr>
              <w:t>；学习SpringBoot时会使用</w:t>
            </w:r>
          </w:p>
        </w:tc>
      </w:tr>
    </w:tbl>
    <w:p w:rsidR="00013D35" w:rsidRDefault="001D451F">
      <w:pPr>
        <w:pStyle w:val="2"/>
        <w:numPr>
          <w:ilvl w:val="0"/>
          <w:numId w:val="1"/>
        </w:numPr>
        <w:spacing w:beforeLines="50" w:before="156" w:afterLines="50" w:after="156"/>
      </w:pPr>
      <w:r>
        <w:rPr>
          <w:rFonts w:hint="eastAsia"/>
        </w:rPr>
        <w:t>Maven</w:t>
      </w:r>
      <w:r>
        <w:rPr>
          <w:rFonts w:hint="eastAsia"/>
        </w:rPr>
        <w:t>项目之间的三种关系及其特征</w:t>
      </w:r>
    </w:p>
    <w:p w:rsidR="00013D35" w:rsidRDefault="001D451F">
      <w:pPr>
        <w:numPr>
          <w:ilvl w:val="0"/>
          <w:numId w:val="2"/>
        </w:numPr>
      </w:pPr>
      <w:r>
        <w:rPr>
          <w:rFonts w:hint="eastAsia"/>
        </w:rPr>
        <w:t>依赖关系（兄弟关系、朋友关系）：</w:t>
      </w:r>
    </w:p>
    <w:p w:rsidR="00013D35" w:rsidRDefault="001D451F">
      <w:pPr>
        <w:numPr>
          <w:ilvl w:val="1"/>
          <w:numId w:val="2"/>
        </w:numPr>
      </w:pPr>
      <w:r>
        <w:rPr>
          <w:rFonts w:hint="eastAsia"/>
        </w:rPr>
        <w:t>项目</w:t>
      </w:r>
      <w:r>
        <w:rPr>
          <w:rFonts w:hint="eastAsia"/>
        </w:rPr>
        <w:t>A</w:t>
      </w:r>
      <w:r>
        <w:rPr>
          <w:rFonts w:hint="eastAsia"/>
        </w:rPr>
        <w:t>依赖项目</w:t>
      </w:r>
      <w:r>
        <w:rPr>
          <w:rFonts w:hint="eastAsia"/>
        </w:rPr>
        <w:t>B</w:t>
      </w:r>
      <w:r>
        <w:rPr>
          <w:rFonts w:hint="eastAsia"/>
        </w:rPr>
        <w:t>，项目</w:t>
      </w:r>
      <w:r>
        <w:rPr>
          <w:rFonts w:hint="eastAsia"/>
        </w:rPr>
        <w:t>A</w:t>
      </w:r>
      <w:r>
        <w:rPr>
          <w:rFonts w:hint="eastAsia"/>
        </w:rPr>
        <w:t>可以访问项目</w:t>
      </w:r>
      <w:r>
        <w:rPr>
          <w:rFonts w:hint="eastAsia"/>
        </w:rPr>
        <w:t>B</w:t>
      </w:r>
      <w:r>
        <w:rPr>
          <w:rFonts w:hint="eastAsia"/>
        </w:rPr>
        <w:t>中某些依赖，避免重复提供</w:t>
      </w:r>
    </w:p>
    <w:p w:rsidR="00013D35" w:rsidRDefault="001D451F">
      <w:pPr>
        <w:numPr>
          <w:ilvl w:val="1"/>
          <w:numId w:val="2"/>
        </w:numPr>
      </w:pPr>
      <w:r>
        <w:rPr>
          <w:rFonts w:hint="eastAsia"/>
        </w:rPr>
        <w:t>缺点：但是只有范围为</w:t>
      </w:r>
      <w:r>
        <w:rPr>
          <w:rFonts w:hint="eastAsia"/>
        </w:rPr>
        <w:t>compile</w:t>
      </w:r>
      <w:r>
        <w:rPr>
          <w:rFonts w:hint="eastAsia"/>
        </w:rPr>
        <w:t>时可以访问</w:t>
      </w:r>
    </w:p>
    <w:p w:rsidR="00013D35" w:rsidRDefault="001D451F">
      <w:pPr>
        <w:pStyle w:val="a0"/>
        <w:numPr>
          <w:ilvl w:val="0"/>
          <w:numId w:val="2"/>
        </w:numPr>
        <w:ind w:firstLineChars="0"/>
      </w:pPr>
      <w:r>
        <w:rPr>
          <w:rFonts w:hint="eastAsia"/>
        </w:rPr>
        <w:t>继承关系（父子关系，并列关系）：</w:t>
      </w:r>
    </w:p>
    <w:p w:rsidR="00013D35" w:rsidRDefault="001D451F">
      <w:pPr>
        <w:pStyle w:val="a0"/>
        <w:numPr>
          <w:ilvl w:val="1"/>
          <w:numId w:val="2"/>
        </w:numPr>
        <w:ind w:firstLine="420"/>
      </w:pPr>
      <w:r>
        <w:rPr>
          <w:rFonts w:hint="eastAsia"/>
        </w:rPr>
        <w:t>使用继承时，需要定义父项目和子项目</w:t>
      </w:r>
    </w:p>
    <w:p w:rsidR="00013D35" w:rsidRDefault="001D451F">
      <w:pPr>
        <w:pStyle w:val="a0"/>
        <w:numPr>
          <w:ilvl w:val="1"/>
          <w:numId w:val="2"/>
        </w:numPr>
        <w:ind w:firstLine="420"/>
      </w:pPr>
      <w:r>
        <w:rPr>
          <w:rFonts w:hint="eastAsia"/>
        </w:rPr>
        <w:t>继承关系是单向关系：子项目指定父项目，父项目不用指定子项目</w:t>
      </w:r>
    </w:p>
    <w:p w:rsidR="00013D35" w:rsidRDefault="001D451F">
      <w:pPr>
        <w:pStyle w:val="a0"/>
        <w:numPr>
          <w:ilvl w:val="1"/>
          <w:numId w:val="2"/>
        </w:numPr>
        <w:ind w:firstLine="420"/>
      </w:pPr>
      <w:r>
        <w:rPr>
          <w:rFonts w:hint="eastAsia"/>
        </w:rPr>
        <w:t>父项目的所有的依赖（</w:t>
      </w:r>
      <w:r>
        <w:rPr>
          <w:rFonts w:hint="eastAsia"/>
        </w:rPr>
        <w:t>compile</w:t>
      </w:r>
      <w:r>
        <w:rPr>
          <w:rFonts w:hint="eastAsia"/>
        </w:rPr>
        <w:t>、</w:t>
      </w:r>
      <w:r>
        <w:rPr>
          <w:rFonts w:hint="eastAsia"/>
        </w:rPr>
        <w:t>test</w:t>
      </w:r>
      <w:r>
        <w:rPr>
          <w:rFonts w:hint="eastAsia"/>
        </w:rPr>
        <w:t>、</w:t>
      </w:r>
      <w:r>
        <w:rPr>
          <w:rFonts w:hint="eastAsia"/>
        </w:rPr>
        <w:t>provided</w:t>
      </w:r>
      <w:r>
        <w:rPr>
          <w:rFonts w:hint="eastAsia"/>
        </w:rPr>
        <w:t>等）子项目都可以自动使用</w:t>
      </w:r>
    </w:p>
    <w:p w:rsidR="00013D35" w:rsidRDefault="001D451F">
      <w:pPr>
        <w:pStyle w:val="a0"/>
        <w:numPr>
          <w:ilvl w:val="1"/>
          <w:numId w:val="2"/>
        </w:numPr>
        <w:ind w:firstLine="420"/>
      </w:pPr>
      <w:r>
        <w:rPr>
          <w:rFonts w:hint="eastAsia"/>
        </w:rPr>
        <w:t>父项目中可以通过</w:t>
      </w:r>
      <w:r>
        <w:rPr>
          <w:rFonts w:hint="eastAsia"/>
        </w:rPr>
        <w:t>dependencyManagement</w:t>
      </w:r>
      <w:r>
        <w:rPr>
          <w:rFonts w:hint="eastAsia"/>
        </w:rPr>
        <w:t>来管理依赖，子项目如果需要必须手动声明</w:t>
      </w:r>
    </w:p>
    <w:p w:rsidR="00013D35" w:rsidRDefault="001D451F">
      <w:pPr>
        <w:pStyle w:val="a0"/>
        <w:numPr>
          <w:ilvl w:val="1"/>
          <w:numId w:val="2"/>
        </w:numPr>
        <w:ind w:firstLine="420"/>
      </w:pPr>
      <w:r>
        <w:rPr>
          <w:rFonts w:hint="eastAsia"/>
        </w:rPr>
        <w:t>缺点：彼此间是并列关系，父项目、子项目需要分别逐个手动进行</w:t>
      </w:r>
      <w:r>
        <w:rPr>
          <w:rFonts w:hint="eastAsia"/>
        </w:rPr>
        <w:t>clean</w:t>
      </w:r>
      <w:r>
        <w:rPr>
          <w:rFonts w:hint="eastAsia"/>
        </w:rPr>
        <w:t>、</w:t>
      </w:r>
      <w:r>
        <w:rPr>
          <w:rFonts w:hint="eastAsia"/>
        </w:rPr>
        <w:t>compile</w:t>
      </w:r>
      <w:r>
        <w:rPr>
          <w:rFonts w:hint="eastAsia"/>
        </w:rPr>
        <w:t>操作</w:t>
      </w:r>
    </w:p>
    <w:p w:rsidR="00013D35" w:rsidRDefault="001D451F">
      <w:pPr>
        <w:pStyle w:val="a0"/>
        <w:numPr>
          <w:ilvl w:val="0"/>
          <w:numId w:val="2"/>
        </w:numPr>
        <w:ind w:firstLineChars="0"/>
      </w:pPr>
      <w:r>
        <w:rPr>
          <w:rFonts w:hint="eastAsia"/>
        </w:rPr>
        <w:t>聚合关系（父子关系，包含关系）：</w:t>
      </w:r>
    </w:p>
    <w:p w:rsidR="00013D35" w:rsidRDefault="001D451F">
      <w:pPr>
        <w:pStyle w:val="a0"/>
        <w:numPr>
          <w:ilvl w:val="1"/>
          <w:numId w:val="2"/>
        </w:numPr>
        <w:ind w:firstLine="420"/>
      </w:pPr>
      <w:r>
        <w:rPr>
          <w:rFonts w:hint="eastAsia"/>
        </w:rPr>
        <w:t>首先是继承关系，并且比继承关系更进一步</w:t>
      </w:r>
    </w:p>
    <w:p w:rsidR="00013D35" w:rsidRDefault="001D451F">
      <w:pPr>
        <w:pStyle w:val="a0"/>
        <w:numPr>
          <w:ilvl w:val="1"/>
          <w:numId w:val="2"/>
        </w:numPr>
        <w:ind w:firstLine="420"/>
      </w:pPr>
      <w:r>
        <w:t>在聚合关系中</w:t>
      </w:r>
      <w:r>
        <w:t xml:space="preserve">, </w:t>
      </w:r>
      <w:r>
        <w:t>子项目明确父项目</w:t>
      </w:r>
      <w:r>
        <w:t xml:space="preserve">, </w:t>
      </w:r>
      <w:r>
        <w:t>但是父项目明确子项目，是双向关系</w:t>
      </w:r>
    </w:p>
    <w:p w:rsidR="00013D35" w:rsidRDefault="001D451F">
      <w:pPr>
        <w:pStyle w:val="a0"/>
        <w:numPr>
          <w:ilvl w:val="1"/>
          <w:numId w:val="2"/>
        </w:numPr>
        <w:ind w:firstLine="420"/>
      </w:pPr>
      <w:r>
        <w:t>其实是一个大项目包含多个子项目，对父项目进行</w:t>
      </w:r>
      <w:r>
        <w:t>clear</w:t>
      </w:r>
      <w:r>
        <w:t>、</w:t>
      </w:r>
      <w:r>
        <w:t>compile</w:t>
      </w:r>
      <w:r>
        <w:t>等命令，是对所有子项目进行</w:t>
      </w:r>
      <w:r>
        <w:t>clear</w:t>
      </w:r>
      <w:r>
        <w:t>、</w:t>
      </w:r>
      <w:r>
        <w:t>compil</w:t>
      </w:r>
      <w:r>
        <w:rPr>
          <w:rFonts w:hint="eastAsia"/>
        </w:rPr>
        <w:t>e</w:t>
      </w:r>
      <w:r>
        <w:t>命令。但是如果对一个子项目进行</w:t>
      </w:r>
      <w:r>
        <w:t>maven</w:t>
      </w:r>
      <w:r>
        <w:t>操作，不影响其他子项目</w:t>
      </w:r>
    </w:p>
    <w:p w:rsidR="00013D35" w:rsidRDefault="001D451F">
      <w:pPr>
        <w:pStyle w:val="2"/>
        <w:numPr>
          <w:ilvl w:val="0"/>
          <w:numId w:val="1"/>
        </w:numPr>
        <w:spacing w:beforeLines="50" w:before="156" w:afterLines="50" w:after="156"/>
      </w:pPr>
      <w:r>
        <w:rPr>
          <w:rFonts w:hint="eastAsia"/>
        </w:rPr>
        <w:t>如何理解框架</w:t>
      </w:r>
      <w:r>
        <w:rPr>
          <w:rFonts w:hint="eastAsia"/>
        </w:rPr>
        <w:t>framework</w:t>
      </w:r>
    </w:p>
    <w:p w:rsidR="00013D35" w:rsidRDefault="001D451F">
      <w:pPr>
        <w:numPr>
          <w:ilvl w:val="0"/>
          <w:numId w:val="3"/>
        </w:numPr>
      </w:pPr>
      <w:r>
        <w:rPr>
          <w:rFonts w:hint="eastAsia"/>
        </w:rPr>
        <w:t>生活案例：不需要自己盖房，直接购买毛坯房即可，自己来装修，质量户型有保证，还节省了建房的时间。</w:t>
      </w:r>
      <w:r>
        <w:t>在开发过程</w:t>
      </w:r>
      <w:r>
        <w:rPr>
          <w:rFonts w:hint="eastAsia"/>
        </w:rPr>
        <w:t>中使用的框架就好比毛坯房。</w:t>
      </w:r>
    </w:p>
    <w:p w:rsidR="00013D35" w:rsidRDefault="001D451F">
      <w:pPr>
        <w:pStyle w:val="a0"/>
        <w:numPr>
          <w:ilvl w:val="0"/>
          <w:numId w:val="3"/>
        </w:numPr>
        <w:ind w:firstLineChars="0"/>
      </w:pPr>
      <w:r>
        <w:rPr>
          <w:rFonts w:hint="eastAsia"/>
        </w:rPr>
        <w:t>框架</w:t>
      </w:r>
      <w:r>
        <w:rPr>
          <w:rFonts w:hint="eastAsia"/>
        </w:rPr>
        <w:t>=jar</w:t>
      </w:r>
      <w:r>
        <w:rPr>
          <w:rFonts w:hint="eastAsia"/>
        </w:rPr>
        <w:t>（大量最佳实践基础上的对特定问题的固定解决方案</w:t>
      </w:r>
      <w:r>
        <w:t>进行封装并提供相应的</w:t>
      </w:r>
      <w:r>
        <w:t>API</w:t>
      </w:r>
      <w:r>
        <w:rPr>
          <w:rFonts w:hint="eastAsia"/>
        </w:rPr>
        <w:t>）</w:t>
      </w:r>
      <w:r>
        <w:rPr>
          <w:rFonts w:hint="eastAsia"/>
        </w:rPr>
        <w:t>+</w:t>
      </w:r>
      <w:r>
        <w:rPr>
          <w:rFonts w:hint="eastAsia"/>
        </w:rPr>
        <w:t>配置文件（个性化定制，配置变化的内容，比如数据库连接参数、端口号、接口的具体实现类等）</w:t>
      </w:r>
    </w:p>
    <w:p w:rsidR="00013D35" w:rsidRDefault="001D451F">
      <w:pPr>
        <w:pStyle w:val="a0"/>
        <w:numPr>
          <w:ilvl w:val="0"/>
          <w:numId w:val="3"/>
        </w:numPr>
        <w:ind w:firstLineChars="0"/>
      </w:pPr>
      <w:r>
        <w:rPr>
          <w:rFonts w:hint="eastAsia"/>
        </w:rPr>
        <w:t>作用</w:t>
      </w:r>
      <w:r>
        <w:rPr>
          <w:rFonts w:hint="eastAsia"/>
        </w:rPr>
        <w:t>1</w:t>
      </w:r>
      <w:r>
        <w:rPr>
          <w:rFonts w:hint="eastAsia"/>
        </w:rPr>
        <w:t>：</w:t>
      </w:r>
      <w:r>
        <w:t>可以保证减少开发时间、降低开发难度，并且还保证设计质量。好比和世界上最优秀的软件工程师是一个项目的，并且他们完成的还是基础、全局的工作。想想是不是很嗨的一件事情。</w:t>
      </w:r>
    </w:p>
    <w:p w:rsidR="00013D35" w:rsidRDefault="001D451F">
      <w:pPr>
        <w:pStyle w:val="a0"/>
        <w:numPr>
          <w:ilvl w:val="0"/>
          <w:numId w:val="3"/>
        </w:numPr>
        <w:ind w:firstLineChars="0"/>
      </w:pPr>
      <w:r>
        <w:rPr>
          <w:rFonts w:hint="eastAsia"/>
        </w:rPr>
        <w:lastRenderedPageBreak/>
        <w:t>作用</w:t>
      </w:r>
      <w:r>
        <w:rPr>
          <w:rFonts w:hint="eastAsia"/>
        </w:rPr>
        <w:t>2</w:t>
      </w:r>
      <w:r>
        <w:rPr>
          <w:rFonts w:hint="eastAsia"/>
        </w:rPr>
        <w:t>：</w:t>
      </w:r>
      <w:r>
        <w:t>框架还有一个作用是约束</w:t>
      </w:r>
      <w:r>
        <w:rPr>
          <w:rFonts w:hint="eastAsia"/>
        </w:rPr>
        <w:t>，统一了代码流程和风格</w:t>
      </w:r>
      <w:r>
        <w:t>。同样的技术解决同样的问题会产生不同流程和风格的解决方案，而采用一种框架其实就是限制用户必须使用其规定的方案来实现，可降低程序员之间沟通以及日后维护的成本。</w:t>
      </w:r>
    </w:p>
    <w:p w:rsidR="00013D35" w:rsidRDefault="001D451F">
      <w:pPr>
        <w:pStyle w:val="a0"/>
        <w:numPr>
          <w:ilvl w:val="0"/>
          <w:numId w:val="3"/>
        </w:numPr>
        <w:ind w:firstLineChars="0"/>
      </w:pPr>
      <w:r>
        <w:t>常用的基于</w:t>
      </w:r>
      <w:r>
        <w:t>JavaEE</w:t>
      </w:r>
      <w:r>
        <w:t>的三大开源框架，已经从</w:t>
      </w:r>
      <w:r>
        <w:t>SSH</w:t>
      </w:r>
      <w:r>
        <w:t>、</w:t>
      </w:r>
      <w:r>
        <w:t>SSH2</w:t>
      </w:r>
      <w:r>
        <w:t>过渡到了</w:t>
      </w:r>
      <w:r>
        <w:t>SSM</w:t>
      </w:r>
      <w:r>
        <w:t>：</w:t>
      </w:r>
      <w:r>
        <w:t>SpringMVC</w:t>
      </w:r>
      <w:r>
        <w:t>、</w:t>
      </w:r>
      <w:r>
        <w:t>Spring</w:t>
      </w:r>
      <w:r>
        <w:t>、</w:t>
      </w:r>
      <w:r>
        <w:t>MyBatis</w:t>
      </w:r>
      <w:r>
        <w:t>。</w:t>
      </w:r>
    </w:p>
    <w:p w:rsidR="00013D35" w:rsidRDefault="001D451F">
      <w:pPr>
        <w:pStyle w:val="a0"/>
        <w:numPr>
          <w:ilvl w:val="0"/>
          <w:numId w:val="3"/>
        </w:numPr>
        <w:ind w:firstLineChars="0"/>
      </w:pPr>
      <w:r>
        <w:rPr>
          <w:rFonts w:hint="eastAsia"/>
        </w:rPr>
        <w:t>总之，</w:t>
      </w:r>
      <w:r>
        <w:t>框架是一个半成品，已经对基础的代码进行了封装并提供相应的</w:t>
      </w:r>
      <w:r>
        <w:t>API</w:t>
      </w:r>
      <w:r>
        <w:t>，开发者在使用框架是直接调用封装好的</w:t>
      </w:r>
      <w:r>
        <w:t>API</w:t>
      </w:r>
      <w:r>
        <w:t>可以省去很多代码编写，从而提高工作效率和开发速度</w:t>
      </w:r>
      <w:r>
        <w:rPr>
          <w:rFonts w:hint="eastAsia"/>
        </w:rPr>
        <w:t>，并统一了风格（这一点不要忽略掉）</w:t>
      </w:r>
      <w:r>
        <w:t>。</w:t>
      </w:r>
    </w:p>
    <w:p w:rsidR="00013D35" w:rsidRDefault="001D451F">
      <w:pPr>
        <w:pStyle w:val="a0"/>
        <w:ind w:firstLineChars="0" w:firstLine="0"/>
        <w:jc w:val="right"/>
      </w:pPr>
      <w:r>
        <w:rPr>
          <w:noProof/>
        </w:rPr>
        <w:drawing>
          <wp:inline distT="0" distB="0" distL="114300" distR="114300">
            <wp:extent cx="5962015" cy="2124710"/>
            <wp:effectExtent l="0" t="0" r="635" b="889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9"/>
                    <a:stretch>
                      <a:fillRect/>
                    </a:stretch>
                  </pic:blipFill>
                  <pic:spPr>
                    <a:xfrm>
                      <a:off x="0" y="0"/>
                      <a:ext cx="5962015" cy="2124710"/>
                    </a:xfrm>
                    <a:prstGeom prst="rect">
                      <a:avLst/>
                    </a:prstGeom>
                    <a:noFill/>
                    <a:ln>
                      <a:noFill/>
                    </a:ln>
                  </pic:spPr>
                </pic:pic>
              </a:graphicData>
            </a:graphic>
          </wp:inline>
        </w:drawing>
      </w:r>
    </w:p>
    <w:p w:rsidR="00013D35" w:rsidRDefault="001D451F">
      <w:pPr>
        <w:pStyle w:val="2"/>
        <w:numPr>
          <w:ilvl w:val="0"/>
          <w:numId w:val="1"/>
        </w:numPr>
        <w:spacing w:beforeLines="50" w:before="156" w:afterLines="50" w:after="156"/>
      </w:pPr>
      <w:r>
        <w:rPr>
          <w:rFonts w:hint="eastAsia"/>
        </w:rPr>
        <w:t>如何理解</w:t>
      </w:r>
      <w:r>
        <w:rPr>
          <w:rFonts w:hint="eastAsia"/>
        </w:rPr>
        <w:t>ORM</w:t>
      </w:r>
    </w:p>
    <w:p w:rsidR="00013D35" w:rsidRDefault="001D451F">
      <w:pPr>
        <w:numPr>
          <w:ilvl w:val="0"/>
          <w:numId w:val="4"/>
        </w:numPr>
      </w:pPr>
      <w:r>
        <w:rPr>
          <w:rFonts w:hint="eastAsia"/>
        </w:rPr>
        <w:t>JDBC</w:t>
      </w:r>
      <w:r>
        <w:rPr>
          <w:rFonts w:hint="eastAsia"/>
        </w:rPr>
        <w:t>的缺点：需要手动的完成面向对象的</w:t>
      </w:r>
      <w:r>
        <w:rPr>
          <w:rFonts w:hint="eastAsia"/>
        </w:rPr>
        <w:t>Java</w:t>
      </w:r>
      <w:r>
        <w:rPr>
          <w:rFonts w:hint="eastAsia"/>
        </w:rPr>
        <w:t>语言、面向关系的数据库之间数据的转换，代码繁琐无技术含量，影响了开发效率（查询时需要手动的将结果集</w:t>
      </w:r>
      <w:r>
        <w:rPr>
          <w:rFonts w:hint="eastAsia"/>
        </w:rPr>
        <w:t>ResultSet</w:t>
      </w:r>
      <w:r>
        <w:rPr>
          <w:rFonts w:hint="eastAsia"/>
        </w:rPr>
        <w:t>的列数据转换为</w:t>
      </w:r>
      <w:r>
        <w:rPr>
          <w:rFonts w:hint="eastAsia"/>
        </w:rPr>
        <w:t>Java</w:t>
      </w:r>
      <w:r>
        <w:rPr>
          <w:rFonts w:hint="eastAsia"/>
        </w:rPr>
        <w:t>对象的属性；而添加操作时需要手动将</w:t>
      </w:r>
      <w:r>
        <w:rPr>
          <w:rFonts w:hint="eastAsia"/>
        </w:rPr>
        <w:t>Java</w:t>
      </w:r>
      <w:r>
        <w:rPr>
          <w:rFonts w:hint="eastAsia"/>
        </w:rPr>
        <w:t>对象的属性转换为数据库表的列字段）。</w:t>
      </w:r>
    </w:p>
    <w:p w:rsidR="00013D35" w:rsidRDefault="001D451F">
      <w:pPr>
        <w:numPr>
          <w:ilvl w:val="0"/>
          <w:numId w:val="4"/>
        </w:numPr>
      </w:pPr>
      <w:r>
        <w:rPr>
          <w:rFonts w:hint="eastAsia"/>
        </w:rPr>
        <w:t>关于面向对象的</w:t>
      </w:r>
      <w:r>
        <w:rPr>
          <w:rFonts w:hint="eastAsia"/>
        </w:rPr>
        <w:t>Java</w:t>
      </w:r>
      <w:r>
        <w:rPr>
          <w:rFonts w:hint="eastAsia"/>
        </w:rPr>
        <w:t>语言、面向关系的数据库之间数据的转换必须要做，问题在于这个转换是否可以不由开发者来做。可以的。</w:t>
      </w:r>
      <w:r>
        <w:rPr>
          <w:rFonts w:hint="eastAsia"/>
        </w:rPr>
        <w:t>ORM</w:t>
      </w:r>
      <w:r>
        <w:rPr>
          <w:rFonts w:hint="eastAsia"/>
        </w:rPr>
        <w:t>框架就是专门来做这个问题的，相当于在面向对象语言和关系数据库之间搭建一个桥梁。</w:t>
      </w:r>
    </w:p>
    <w:p w:rsidR="00013D35" w:rsidRDefault="001D451F">
      <w:pPr>
        <w:numPr>
          <w:ilvl w:val="0"/>
          <w:numId w:val="4"/>
        </w:numPr>
      </w:pPr>
      <w:r>
        <w:rPr>
          <w:rFonts w:hint="eastAsia"/>
        </w:rPr>
        <w:t>ORM</w:t>
      </w:r>
      <w:r>
        <w:rPr>
          <w:rFonts w:hint="eastAsia"/>
        </w:rPr>
        <w:t>，</w:t>
      </w:r>
      <w:r>
        <w:rPr>
          <w:rFonts w:hint="eastAsia"/>
        </w:rPr>
        <w:t>Object-Relationl Mapping</w:t>
      </w:r>
      <w:r>
        <w:rPr>
          <w:rFonts w:hint="eastAsia"/>
        </w:rPr>
        <w:t>，对象关系映射，它的作用是在关系型数据库和对象之间作一个映射，这样我们在具体的操作数据库的时候，只要像平时操作对象一样操作它就可以了，</w:t>
      </w:r>
      <w:r>
        <w:rPr>
          <w:rFonts w:hint="eastAsia"/>
        </w:rPr>
        <w:t>ORM</w:t>
      </w:r>
      <w:r>
        <w:rPr>
          <w:rFonts w:hint="eastAsia"/>
        </w:rPr>
        <w:t>框架会根据映射完成对数据库的操作，就不需要再去和复杂的</w:t>
      </w:r>
      <w:r>
        <w:rPr>
          <w:rFonts w:hint="eastAsia"/>
        </w:rPr>
        <w:t>SQL</w:t>
      </w:r>
      <w:r>
        <w:rPr>
          <w:rFonts w:hint="eastAsia"/>
        </w:rPr>
        <w:t>语句打交道了。</w:t>
      </w:r>
    </w:p>
    <w:p w:rsidR="00013D35" w:rsidRDefault="001D451F">
      <w:pPr>
        <w:pStyle w:val="a0"/>
        <w:jc w:val="center"/>
      </w:pPr>
      <w:r>
        <w:rPr>
          <w:noProof/>
        </w:rPr>
        <w:drawing>
          <wp:inline distT="0" distB="0" distL="114300" distR="114300">
            <wp:extent cx="4583430" cy="2713355"/>
            <wp:effectExtent l="0" t="0" r="7620" b="1079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0"/>
                    <a:stretch>
                      <a:fillRect/>
                    </a:stretch>
                  </pic:blipFill>
                  <pic:spPr>
                    <a:xfrm>
                      <a:off x="0" y="0"/>
                      <a:ext cx="4583430" cy="2713355"/>
                    </a:xfrm>
                    <a:prstGeom prst="rect">
                      <a:avLst/>
                    </a:prstGeom>
                    <a:noFill/>
                    <a:ln>
                      <a:noFill/>
                    </a:ln>
                  </pic:spPr>
                </pic:pic>
              </a:graphicData>
            </a:graphic>
          </wp:inline>
        </w:drawing>
      </w:r>
    </w:p>
    <w:p w:rsidR="00013D35" w:rsidRDefault="001D451F">
      <w:pPr>
        <w:numPr>
          <w:ilvl w:val="0"/>
          <w:numId w:val="4"/>
        </w:numPr>
      </w:pPr>
      <w:r>
        <w:rPr>
          <w:rFonts w:hint="eastAsia"/>
        </w:rPr>
        <w:lastRenderedPageBreak/>
        <w:t>Hibernate</w:t>
      </w:r>
      <w:r>
        <w:rPr>
          <w:rFonts w:hint="eastAsia"/>
        </w:rPr>
        <w:t>是一个全自动的</w:t>
      </w:r>
      <w:r>
        <w:rPr>
          <w:rFonts w:hint="eastAsia"/>
        </w:rPr>
        <w:t>ORM</w:t>
      </w:r>
      <w:r>
        <w:rPr>
          <w:rFonts w:hint="eastAsia"/>
        </w:rPr>
        <w:t>框架。因为</w:t>
      </w:r>
      <w:r>
        <w:rPr>
          <w:rFonts w:hint="eastAsia"/>
        </w:rPr>
        <w:t>Hibernate</w:t>
      </w:r>
      <w:r>
        <w:rPr>
          <w:rFonts w:hint="eastAsia"/>
        </w:rPr>
        <w:t>创建了</w:t>
      </w:r>
      <w:r>
        <w:rPr>
          <w:rFonts w:hint="eastAsia"/>
        </w:rPr>
        <w:t>Java</w:t>
      </w:r>
      <w:r>
        <w:rPr>
          <w:rFonts w:hint="eastAsia"/>
        </w:rPr>
        <w:t>对象和数据库表之间的完整映射，可以完全以面向对象的思想来操作数据库，程序员不需要手写</w:t>
      </w:r>
      <w:r>
        <w:rPr>
          <w:rFonts w:hint="eastAsia"/>
        </w:rPr>
        <w:t>SQL</w:t>
      </w:r>
      <w:r>
        <w:rPr>
          <w:rFonts w:hint="eastAsia"/>
        </w:rPr>
        <w:t>语句。</w:t>
      </w:r>
      <w:r>
        <w:rPr>
          <w:rFonts w:hint="eastAsia"/>
        </w:rPr>
        <w:t>MyBatis</w:t>
      </w:r>
      <w:r>
        <w:rPr>
          <w:rFonts w:hint="eastAsia"/>
        </w:rPr>
        <w:t>中还需要手写</w:t>
      </w:r>
      <w:r>
        <w:rPr>
          <w:rFonts w:hint="eastAsia"/>
        </w:rPr>
        <w:t>SQL</w:t>
      </w:r>
      <w:r>
        <w:rPr>
          <w:rFonts w:hint="eastAsia"/>
        </w:rPr>
        <w:t>语句，所以是半自动化的。但是最终</w:t>
      </w:r>
      <w:r>
        <w:rPr>
          <w:rFonts w:hint="eastAsia"/>
        </w:rPr>
        <w:t>MyBatis</w:t>
      </w:r>
      <w:r>
        <w:rPr>
          <w:rFonts w:hint="eastAsia"/>
        </w:rPr>
        <w:t>却战胜了</w:t>
      </w:r>
      <w:r>
        <w:rPr>
          <w:rFonts w:hint="eastAsia"/>
        </w:rPr>
        <w:t>Hibernate</w:t>
      </w:r>
      <w:r>
        <w:rPr>
          <w:rFonts w:hint="eastAsia"/>
        </w:rPr>
        <w:t>，主要还是因为</w:t>
      </w:r>
      <w:r>
        <w:rPr>
          <w:rFonts w:hint="eastAsia"/>
        </w:rPr>
        <w:t>MyBatis</w:t>
      </w:r>
      <w:r>
        <w:rPr>
          <w:rFonts w:hint="eastAsia"/>
        </w:rPr>
        <w:t>可以更加精确的定义</w:t>
      </w:r>
      <w:r>
        <w:rPr>
          <w:rFonts w:hint="eastAsia"/>
        </w:rPr>
        <w:t>SQL</w:t>
      </w:r>
      <w:r>
        <w:rPr>
          <w:rFonts w:hint="eastAsia"/>
        </w:rPr>
        <w:t>，更加灵活，也便于优化性能。</w:t>
      </w:r>
    </w:p>
    <w:p w:rsidR="00013D35" w:rsidRDefault="001D451F">
      <w:pPr>
        <w:pStyle w:val="2"/>
        <w:numPr>
          <w:ilvl w:val="0"/>
          <w:numId w:val="1"/>
        </w:numPr>
        <w:spacing w:beforeLines="50" w:before="156" w:afterLines="50" w:after="156"/>
      </w:pPr>
      <w:r>
        <w:rPr>
          <w:rFonts w:hint="eastAsia"/>
        </w:rPr>
        <w:t>MyBatis</w:t>
      </w:r>
      <w:r>
        <w:rPr>
          <w:rFonts w:hint="eastAsia"/>
        </w:rPr>
        <w:t>中</w:t>
      </w:r>
      <w:r>
        <w:rPr>
          <w:rFonts w:hint="eastAsia"/>
        </w:rPr>
        <w:t>#{}</w:t>
      </w:r>
      <w:r>
        <w:rPr>
          <w:rFonts w:hint="eastAsia"/>
        </w:rPr>
        <w:t>和</w:t>
      </w:r>
      <w:r>
        <w:rPr>
          <w:rFonts w:hint="eastAsia"/>
        </w:rPr>
        <w:t>${}</w:t>
      </w:r>
      <w:r>
        <w:rPr>
          <w:rFonts w:hint="eastAsia"/>
        </w:rPr>
        <w:t>的区别是什么</w:t>
      </w:r>
    </w:p>
    <w:p w:rsidR="00013D35" w:rsidRDefault="001D451F">
      <w:pPr>
        <w:numPr>
          <w:ilvl w:val="0"/>
          <w:numId w:val="5"/>
        </w:numPr>
        <w:spacing w:line="276" w:lineRule="auto"/>
        <w:rPr>
          <w:rFonts w:ascii="宋体" w:hAnsi="宋体"/>
          <w:sz w:val="24"/>
        </w:rPr>
      </w:pPr>
      <w:r>
        <w:rPr>
          <w:rFonts w:ascii="宋体" w:hAnsi="宋体"/>
          <w:sz w:val="24"/>
        </w:rPr>
        <w:t>#{}是预编译处理，${}是字符串替换</w:t>
      </w:r>
      <w:r>
        <w:rPr>
          <w:rFonts w:ascii="宋体" w:hAnsi="宋体" w:hint="eastAsia"/>
          <w:sz w:val="24"/>
        </w:rPr>
        <w:t>。</w:t>
      </w:r>
    </w:p>
    <w:p w:rsidR="00013D35" w:rsidRDefault="001D451F">
      <w:pPr>
        <w:numPr>
          <w:ilvl w:val="0"/>
          <w:numId w:val="5"/>
        </w:numPr>
        <w:spacing w:line="276" w:lineRule="auto"/>
        <w:rPr>
          <w:rFonts w:ascii="宋体" w:hAnsi="宋体"/>
          <w:sz w:val="24"/>
        </w:rPr>
      </w:pPr>
      <w:r>
        <w:rPr>
          <w:rFonts w:ascii="宋体" w:hAnsi="宋体"/>
          <w:sz w:val="24"/>
        </w:rPr>
        <w:t>Mybatis在处理#{}时，会将sql中的#{}替换为?号，调用PreparedStatement的set方法来赋值</w:t>
      </w:r>
      <w:r>
        <w:rPr>
          <w:rFonts w:ascii="宋体" w:hAnsi="宋体" w:hint="eastAsia"/>
          <w:sz w:val="24"/>
        </w:rPr>
        <w:t>。</w:t>
      </w:r>
    </w:p>
    <w:p w:rsidR="00013D35" w:rsidRDefault="001D451F">
      <w:pPr>
        <w:numPr>
          <w:ilvl w:val="0"/>
          <w:numId w:val="5"/>
        </w:numPr>
        <w:spacing w:line="276" w:lineRule="auto"/>
        <w:rPr>
          <w:rFonts w:ascii="宋体" w:hAnsi="宋体"/>
          <w:sz w:val="24"/>
        </w:rPr>
      </w:pPr>
      <w:r>
        <w:rPr>
          <w:rFonts w:ascii="宋体" w:hAnsi="宋体"/>
          <w:sz w:val="24"/>
        </w:rPr>
        <w:t>Mybatis在处理${}时，就是把${}替换成变量的值</w:t>
      </w:r>
      <w:r>
        <w:rPr>
          <w:rFonts w:ascii="宋体" w:hAnsi="宋体" w:hint="eastAsia"/>
          <w:sz w:val="24"/>
        </w:rPr>
        <w:t>。</w:t>
      </w:r>
    </w:p>
    <w:p w:rsidR="00013D35" w:rsidRDefault="001D451F">
      <w:pPr>
        <w:numPr>
          <w:ilvl w:val="0"/>
          <w:numId w:val="5"/>
        </w:numPr>
        <w:spacing w:line="276" w:lineRule="auto"/>
        <w:rPr>
          <w:rFonts w:ascii="宋体" w:hAnsi="宋体"/>
          <w:sz w:val="24"/>
        </w:rPr>
      </w:pPr>
      <w:r>
        <w:rPr>
          <w:rFonts w:ascii="宋体" w:hAnsi="宋体" w:hint="eastAsia"/>
          <w:sz w:val="24"/>
        </w:rPr>
        <w:t>使用</w:t>
      </w:r>
      <w:r>
        <w:rPr>
          <w:rFonts w:ascii="宋体" w:hAnsi="宋体"/>
          <w:sz w:val="24"/>
        </w:rPr>
        <w:t>#{}可以有效的防止SQL注入，提高系统安全性。</w:t>
      </w:r>
    </w:p>
    <w:p w:rsidR="00013D35" w:rsidRDefault="001D451F">
      <w:pPr>
        <w:pStyle w:val="2"/>
        <w:numPr>
          <w:ilvl w:val="0"/>
          <w:numId w:val="1"/>
        </w:numPr>
        <w:spacing w:beforeLines="50" w:before="156" w:afterLines="50" w:after="156"/>
      </w:pPr>
      <w:r>
        <w:rPr>
          <w:rFonts w:hint="eastAsia"/>
        </w:rPr>
        <w:t>MyBatis</w:t>
      </w:r>
      <w:r>
        <w:rPr>
          <w:rFonts w:hint="eastAsia"/>
        </w:rPr>
        <w:t>中当实体类中的属性名和表中的字段名不一样，怎么办</w:t>
      </w:r>
      <w:r>
        <w:rPr>
          <w:rFonts w:hint="eastAsia"/>
        </w:rPr>
        <w:t xml:space="preserve"> </w:t>
      </w:r>
    </w:p>
    <w:p w:rsidR="00013D35" w:rsidRDefault="001D451F">
      <w:pPr>
        <w:numPr>
          <w:ilvl w:val="0"/>
          <w:numId w:val="6"/>
        </w:numPr>
      </w:pPr>
      <w:r>
        <w:rPr>
          <w:rFonts w:hint="eastAsia"/>
        </w:rPr>
        <w:t>方法</w:t>
      </w:r>
      <w:r>
        <w:rPr>
          <w:rFonts w:hint="eastAsia"/>
        </w:rPr>
        <w:t>1</w:t>
      </w:r>
      <w:r>
        <w:rPr>
          <w:rFonts w:hint="eastAsia"/>
        </w:rPr>
        <w:t>：启用驼峰命名。前提，属性名和字段名虽然不同，但是满足驼峰命名规则。比如字段名是</w:t>
      </w:r>
      <w:r>
        <w:rPr>
          <w:rFonts w:hint="eastAsia"/>
        </w:rPr>
        <w:t>emp_name</w:t>
      </w:r>
      <w:r>
        <w:rPr>
          <w:rFonts w:hint="eastAsia"/>
        </w:rPr>
        <w:t>、</w:t>
      </w:r>
      <w:r>
        <w:rPr>
          <w:rFonts w:hint="eastAsia"/>
        </w:rPr>
        <w:t>house_type_id</w:t>
      </w:r>
      <w:r>
        <w:rPr>
          <w:rFonts w:hint="eastAsia"/>
        </w:rPr>
        <w:t>，但是属性名是</w:t>
      </w:r>
      <w:r>
        <w:rPr>
          <w:rFonts w:hint="eastAsia"/>
        </w:rPr>
        <w:t>empName</w:t>
      </w:r>
      <w:r>
        <w:rPr>
          <w:rFonts w:hint="eastAsia"/>
        </w:rPr>
        <w:t>、</w:t>
      </w:r>
      <w:r>
        <w:rPr>
          <w:rFonts w:hint="eastAsia"/>
        </w:rPr>
        <w:t>HouseTypeId</w:t>
      </w:r>
      <w:r>
        <w:rPr>
          <w:rFonts w:hint="eastAsia"/>
        </w:rPr>
        <w:t>。</w:t>
      </w:r>
    </w:p>
    <w:tbl>
      <w:tblPr>
        <w:tblStyle w:val="aa"/>
        <w:tblW w:w="0" w:type="auto"/>
        <w:tblInd w:w="541" w:type="dxa"/>
        <w:tblLook w:val="04A0" w:firstRow="1" w:lastRow="0" w:firstColumn="1" w:lastColumn="0" w:noHBand="0" w:noVBand="1"/>
      </w:tblPr>
      <w:tblGrid>
        <w:gridCol w:w="9755"/>
      </w:tblGrid>
      <w:tr w:rsidR="00013D35">
        <w:tc>
          <w:tcPr>
            <w:tcW w:w="9755" w:type="dxa"/>
          </w:tcPr>
          <w:p w:rsidR="00013D35" w:rsidRDefault="001D451F">
            <w:pPr>
              <w:pStyle w:val="a0"/>
              <w:ind w:firstLineChars="0" w:firstLine="0"/>
            </w:pPr>
            <w:r>
              <w:t>&lt;settings&gt;</w:t>
            </w:r>
          </w:p>
          <w:p w:rsidR="00013D35" w:rsidRDefault="001D451F">
            <w:pPr>
              <w:pStyle w:val="a0"/>
              <w:ind w:firstLineChars="0" w:firstLine="0"/>
            </w:pPr>
            <w:r>
              <w:t xml:space="preserve">    &lt;!-- 将xxx_xxx这样的列名自动映射到xxXxx这样驼峰式命名的属性名 --&gt;</w:t>
            </w:r>
          </w:p>
          <w:p w:rsidR="00013D35" w:rsidRDefault="001D451F">
            <w:pPr>
              <w:pStyle w:val="a0"/>
              <w:ind w:firstLineChars="0" w:firstLine="0"/>
            </w:pPr>
            <w:r>
              <w:t xml:space="preserve">    &lt;setting name="mapUnderscoreToCamelCase" value="true"/&gt;</w:t>
            </w:r>
          </w:p>
          <w:p w:rsidR="00013D35" w:rsidRDefault="001D451F">
            <w:pPr>
              <w:pStyle w:val="a0"/>
              <w:ind w:firstLineChars="0" w:firstLine="0"/>
            </w:pPr>
            <w:r>
              <w:t>&lt;/settings&gt;</w:t>
            </w:r>
          </w:p>
        </w:tc>
      </w:tr>
    </w:tbl>
    <w:p w:rsidR="00013D35" w:rsidRDefault="001D451F">
      <w:pPr>
        <w:numPr>
          <w:ilvl w:val="0"/>
          <w:numId w:val="6"/>
        </w:numPr>
      </w:pPr>
      <w:r>
        <w:rPr>
          <w:rFonts w:hint="eastAsia"/>
        </w:rPr>
        <w:t>方法</w:t>
      </w:r>
      <w:r>
        <w:rPr>
          <w:rFonts w:hint="eastAsia"/>
        </w:rPr>
        <w:t>2</w:t>
      </w:r>
      <w:r>
        <w:rPr>
          <w:rFonts w:hint="eastAsia"/>
        </w:rPr>
        <w:t>：起别名。数据库表的字段的别名就起为实体类中对应属性名。</w:t>
      </w:r>
    </w:p>
    <w:tbl>
      <w:tblPr>
        <w:tblStyle w:val="aa"/>
        <w:tblW w:w="0" w:type="auto"/>
        <w:tblInd w:w="541" w:type="dxa"/>
        <w:tblLook w:val="04A0" w:firstRow="1" w:lastRow="0" w:firstColumn="1" w:lastColumn="0" w:noHBand="0" w:noVBand="1"/>
      </w:tblPr>
      <w:tblGrid>
        <w:gridCol w:w="9755"/>
      </w:tblGrid>
      <w:tr w:rsidR="00013D35">
        <w:tc>
          <w:tcPr>
            <w:tcW w:w="9755" w:type="dxa"/>
          </w:tcPr>
          <w:p w:rsidR="00013D35" w:rsidRDefault="001D451F">
            <w:pPr>
              <w:pStyle w:val="a0"/>
              <w:ind w:firstLineChars="0" w:firstLine="0"/>
            </w:pPr>
            <w:r>
              <w:rPr>
                <w:rFonts w:hint="eastAsia"/>
              </w:rPr>
              <w:t>select emp_id as empId,emp_name as empName,emp_sal as salary from t_emp</w:t>
            </w:r>
          </w:p>
        </w:tc>
      </w:tr>
    </w:tbl>
    <w:p w:rsidR="00013D35" w:rsidRDefault="001D451F">
      <w:pPr>
        <w:pStyle w:val="a0"/>
        <w:numPr>
          <w:ilvl w:val="0"/>
          <w:numId w:val="6"/>
        </w:numPr>
        <w:ind w:firstLineChars="0"/>
      </w:pPr>
      <w:r>
        <w:rPr>
          <w:rFonts w:hint="eastAsia"/>
        </w:rPr>
        <w:t>方法</w:t>
      </w:r>
      <w:r>
        <w:rPr>
          <w:rFonts w:hint="eastAsia"/>
        </w:rPr>
        <w:t>3</w:t>
      </w:r>
      <w:r>
        <w:rPr>
          <w:rFonts w:hint="eastAsia"/>
        </w:rPr>
        <w:t>：进行</w:t>
      </w:r>
      <w:r>
        <w:rPr>
          <w:rFonts w:hint="eastAsia"/>
        </w:rPr>
        <w:t>ResultMap</w:t>
      </w:r>
      <w:r>
        <w:rPr>
          <w:rFonts w:hint="eastAsia"/>
        </w:rPr>
        <w:t>映射。一次性定义，重复使用，避免重复起别名。</w:t>
      </w:r>
    </w:p>
    <w:tbl>
      <w:tblPr>
        <w:tblStyle w:val="aa"/>
        <w:tblW w:w="0" w:type="auto"/>
        <w:tblInd w:w="526" w:type="dxa"/>
        <w:tblLook w:val="04A0" w:firstRow="1" w:lastRow="0" w:firstColumn="1" w:lastColumn="0" w:noHBand="0" w:noVBand="1"/>
      </w:tblPr>
      <w:tblGrid>
        <w:gridCol w:w="9770"/>
      </w:tblGrid>
      <w:tr w:rsidR="00013D35">
        <w:tc>
          <w:tcPr>
            <w:tcW w:w="9770" w:type="dxa"/>
          </w:tcPr>
          <w:p w:rsidR="00013D35" w:rsidRDefault="001D451F">
            <w:pPr>
              <w:pStyle w:val="a0"/>
              <w:ind w:firstLineChars="0" w:firstLine="0"/>
            </w:pPr>
            <w:r>
              <w:t>&lt;resultMap id="</w:t>
            </w:r>
            <w:r>
              <w:rPr>
                <w:rFonts w:hint="eastAsia"/>
              </w:rPr>
              <w:t>employeeMap</w:t>
            </w:r>
            <w:r>
              <w:t>" type="com.atguigu.mybatis.entity.Employee"&gt;</w:t>
            </w:r>
          </w:p>
          <w:p w:rsidR="00013D35" w:rsidRDefault="001D451F">
            <w:pPr>
              <w:pStyle w:val="a0"/>
              <w:ind w:firstLineChars="0" w:firstLine="0"/>
            </w:pPr>
            <w:r>
              <w:t xml:space="preserve">    &lt;!-- 使用id标签设置主键列和主键属性之间的对应关系 --&gt;</w:t>
            </w:r>
          </w:p>
          <w:p w:rsidR="00013D35" w:rsidRDefault="001D451F">
            <w:pPr>
              <w:pStyle w:val="a0"/>
              <w:ind w:firstLineChars="0" w:firstLine="0"/>
            </w:pPr>
            <w:r>
              <w:t xml:space="preserve">    &lt;!-- column属性用于指定字段名；property属性用于指定Java实体类属性名 --&gt;</w:t>
            </w:r>
          </w:p>
          <w:p w:rsidR="00013D35" w:rsidRDefault="001D451F">
            <w:pPr>
              <w:pStyle w:val="a0"/>
              <w:ind w:firstLineChars="0" w:firstLine="0"/>
            </w:pPr>
            <w:r>
              <w:t xml:space="preserve">    &lt;id column="emp_id" property="empId"/&gt;    </w:t>
            </w:r>
          </w:p>
          <w:p w:rsidR="00013D35" w:rsidRDefault="001D451F">
            <w:pPr>
              <w:pStyle w:val="a0"/>
              <w:ind w:firstLineChars="0" w:firstLine="0"/>
            </w:pPr>
            <w:r>
              <w:t xml:space="preserve">    &lt;!-- 使用result标签设置普通字段和Java实体类属性之间的关系 --&gt;</w:t>
            </w:r>
          </w:p>
          <w:p w:rsidR="00013D35" w:rsidRDefault="001D451F">
            <w:pPr>
              <w:pStyle w:val="a0"/>
              <w:ind w:firstLineChars="0" w:firstLine="0"/>
            </w:pPr>
            <w:r>
              <w:t xml:space="preserve">    &lt;result column="emp_name" property="empName"/&gt;</w:t>
            </w:r>
          </w:p>
          <w:p w:rsidR="00013D35" w:rsidRDefault="001D451F">
            <w:pPr>
              <w:pStyle w:val="a0"/>
              <w:ind w:firstLineChars="0" w:firstLine="0"/>
            </w:pPr>
            <w:r>
              <w:t xml:space="preserve">    &lt;result column="emp_salary" property="empSalary"/&gt;</w:t>
            </w:r>
          </w:p>
          <w:p w:rsidR="00013D35" w:rsidRDefault="001D451F">
            <w:pPr>
              <w:pStyle w:val="a0"/>
              <w:ind w:firstLineChars="0" w:firstLine="0"/>
            </w:pPr>
            <w:r>
              <w:t>&lt;/resultMap&gt;</w:t>
            </w:r>
          </w:p>
          <w:p w:rsidR="00013D35" w:rsidRDefault="001D451F">
            <w:pPr>
              <w:pStyle w:val="a0"/>
              <w:ind w:firstLineChars="0" w:firstLine="0"/>
            </w:pPr>
            <w:r>
              <w:lastRenderedPageBreak/>
              <w:t>&lt;select id="selectEmployeeByRM" resultMap="</w:t>
            </w:r>
            <w:r>
              <w:rPr>
                <w:rFonts w:hint="eastAsia"/>
              </w:rPr>
              <w:t>employeeMap</w:t>
            </w:r>
            <w:r>
              <w:t>"&gt;</w:t>
            </w:r>
          </w:p>
          <w:p w:rsidR="00013D35" w:rsidRDefault="001D451F">
            <w:pPr>
              <w:pStyle w:val="a0"/>
              <w:ind w:firstLineChars="0" w:firstLine="0"/>
            </w:pPr>
            <w:r>
              <w:t xml:space="preserve">    select emp_id,emp_name,emp_salary from t_emp where emp_id=#{empId}</w:t>
            </w:r>
          </w:p>
          <w:p w:rsidR="00013D35" w:rsidRDefault="001D451F">
            <w:pPr>
              <w:pStyle w:val="a0"/>
              <w:ind w:firstLineChars="0" w:firstLine="0"/>
            </w:pPr>
            <w:r>
              <w:t>&lt;/select&gt;</w:t>
            </w:r>
          </w:p>
        </w:tc>
      </w:tr>
    </w:tbl>
    <w:p w:rsidR="00013D35" w:rsidRDefault="001D451F">
      <w:pPr>
        <w:pStyle w:val="2"/>
        <w:numPr>
          <w:ilvl w:val="0"/>
          <w:numId w:val="1"/>
        </w:numPr>
        <w:spacing w:beforeLines="50" w:before="156" w:afterLines="50" w:after="156"/>
      </w:pPr>
      <w:r>
        <w:rPr>
          <w:rFonts w:hint="eastAsia"/>
        </w:rPr>
        <w:lastRenderedPageBreak/>
        <w:t>MyBatis</w:t>
      </w:r>
      <w:r>
        <w:rPr>
          <w:rFonts w:hint="eastAsia"/>
        </w:rPr>
        <w:t>如何获取自动生成的</w:t>
      </w:r>
      <w:r>
        <w:rPr>
          <w:rFonts w:hint="eastAsia"/>
        </w:rPr>
        <w:t>(</w:t>
      </w:r>
      <w:r>
        <w:rPr>
          <w:rFonts w:hint="eastAsia"/>
        </w:rPr>
        <w:t>主</w:t>
      </w:r>
      <w:r>
        <w:rPr>
          <w:rFonts w:hint="eastAsia"/>
        </w:rPr>
        <w:t>)</w:t>
      </w:r>
      <w:r>
        <w:rPr>
          <w:rFonts w:hint="eastAsia"/>
        </w:rPr>
        <w:t>键值？如何完成</w:t>
      </w:r>
      <w:r>
        <w:rPr>
          <w:rFonts w:hint="eastAsia"/>
        </w:rPr>
        <w:t>MySQL</w:t>
      </w:r>
      <w:r>
        <w:rPr>
          <w:rFonts w:hint="eastAsia"/>
        </w:rPr>
        <w:t>的批量操作</w:t>
      </w:r>
    </w:p>
    <w:p w:rsidR="00013D35" w:rsidRDefault="001D451F">
      <w:pPr>
        <w:spacing w:line="276" w:lineRule="auto"/>
        <w:ind w:firstLine="420"/>
        <w:rPr>
          <w:rFonts w:ascii="宋体" w:hAnsi="宋体"/>
          <w:szCs w:val="21"/>
        </w:rPr>
      </w:pPr>
      <w:r>
        <w:rPr>
          <w:rFonts w:ascii="宋体" w:hAnsi="宋体" w:hint="eastAsia"/>
          <w:szCs w:val="21"/>
        </w:rPr>
        <w:t>在&lt;</w:t>
      </w:r>
      <w:r>
        <w:rPr>
          <w:rFonts w:ascii="宋体" w:hAnsi="宋体"/>
          <w:szCs w:val="21"/>
        </w:rPr>
        <w:t>insert&gt;</w:t>
      </w:r>
      <w:r>
        <w:rPr>
          <w:rFonts w:ascii="宋体" w:hAnsi="宋体" w:hint="eastAsia"/>
          <w:szCs w:val="21"/>
        </w:rPr>
        <w:t xml:space="preserve">标签中使用 </w:t>
      </w:r>
      <w:r>
        <w:rPr>
          <w:rFonts w:ascii="宋体" w:hAnsi="宋体"/>
          <w:szCs w:val="21"/>
        </w:rPr>
        <w:t xml:space="preserve">useGeneratedKeys   </w:t>
      </w:r>
      <w:r>
        <w:rPr>
          <w:rFonts w:ascii="宋体" w:hAnsi="宋体" w:hint="eastAsia"/>
          <w:szCs w:val="21"/>
        </w:rPr>
        <w:t xml:space="preserve">和 </w:t>
      </w:r>
      <w:r>
        <w:rPr>
          <w:rFonts w:ascii="宋体" w:hAnsi="宋体"/>
          <w:szCs w:val="21"/>
        </w:rPr>
        <w:t xml:space="preserve"> keyProperty </w:t>
      </w:r>
      <w:r>
        <w:rPr>
          <w:rFonts w:ascii="宋体" w:hAnsi="宋体" w:hint="eastAsia"/>
          <w:szCs w:val="21"/>
        </w:rPr>
        <w:t>两个属性来获取自动生成的主键值。</w:t>
      </w:r>
    </w:p>
    <w:p w:rsidR="00013D35" w:rsidRDefault="001D451F">
      <w:pPr>
        <w:spacing w:line="276" w:lineRule="auto"/>
        <w:ind w:firstLine="420"/>
        <w:rPr>
          <w:rFonts w:ascii="宋体" w:hAnsi="宋体"/>
          <w:szCs w:val="21"/>
        </w:rPr>
      </w:pPr>
      <w:r>
        <w:rPr>
          <w:rFonts w:ascii="宋体" w:hAnsi="宋体" w:hint="eastAsia"/>
          <w:szCs w:val="21"/>
        </w:rPr>
        <w:t>例如</w:t>
      </w:r>
      <w:r>
        <w:rPr>
          <w:rFonts w:ascii="宋体" w:hAnsi="宋体"/>
          <w:szCs w:val="21"/>
        </w:rPr>
        <w:t xml:space="preserve">: </w:t>
      </w:r>
    </w:p>
    <w:tbl>
      <w:tblPr>
        <w:tblStyle w:val="aa"/>
        <w:tblW w:w="0" w:type="auto"/>
        <w:tblInd w:w="541" w:type="dxa"/>
        <w:tblLook w:val="04A0" w:firstRow="1" w:lastRow="0" w:firstColumn="1" w:lastColumn="0" w:noHBand="0" w:noVBand="1"/>
      </w:tblPr>
      <w:tblGrid>
        <w:gridCol w:w="9755"/>
      </w:tblGrid>
      <w:tr w:rsidR="00013D35">
        <w:tc>
          <w:tcPr>
            <w:tcW w:w="9755" w:type="dxa"/>
          </w:tcPr>
          <w:p w:rsidR="00013D35" w:rsidRDefault="001D451F">
            <w:pPr>
              <w:pStyle w:val="a0"/>
              <w:ind w:firstLineChars="0" w:firstLine="0"/>
            </w:pPr>
            <w:r>
              <w:rPr>
                <w:rFonts w:hint="eastAsia"/>
              </w:rPr>
              <w:t>&lt;insert id="insertname"  usegeneratedkeys="true" keyproperty="id"&gt;  </w:t>
            </w:r>
          </w:p>
          <w:p w:rsidR="00013D35" w:rsidRDefault="001D451F">
            <w:pPr>
              <w:pStyle w:val="a0"/>
              <w:ind w:firstLineChars="0" w:firstLine="0"/>
            </w:pPr>
            <w:r>
              <w:rPr>
                <w:rFonts w:hint="eastAsia"/>
              </w:rPr>
              <w:t>    insert into names (name) values (#{name})  </w:t>
            </w:r>
          </w:p>
          <w:p w:rsidR="00013D35" w:rsidRDefault="001D451F">
            <w:pPr>
              <w:pStyle w:val="a0"/>
              <w:ind w:firstLineChars="0" w:firstLine="0"/>
            </w:pPr>
            <w:r>
              <w:rPr>
                <w:rFonts w:hint="eastAsia"/>
              </w:rPr>
              <w:t>&lt;/insert&gt; </w:t>
            </w:r>
          </w:p>
        </w:tc>
      </w:tr>
    </w:tbl>
    <w:p w:rsidR="00013D35" w:rsidRDefault="001D451F">
      <w:pPr>
        <w:ind w:firstLine="420"/>
      </w:pPr>
      <w:r>
        <w:rPr>
          <w:rFonts w:hint="eastAsia"/>
        </w:rPr>
        <w:t>MyBatis</w:t>
      </w:r>
      <w:r>
        <w:rPr>
          <w:rFonts w:hint="eastAsia"/>
        </w:rPr>
        <w:t>完成</w:t>
      </w:r>
      <w:r>
        <w:rPr>
          <w:rFonts w:hint="eastAsia"/>
        </w:rPr>
        <w:t>MySQL</w:t>
      </w:r>
      <w:r>
        <w:rPr>
          <w:rFonts w:hint="eastAsia"/>
        </w:rPr>
        <w:t>的批量操作主要是通过</w:t>
      </w:r>
      <w:r>
        <w:rPr>
          <w:rFonts w:hint="eastAsia"/>
        </w:rPr>
        <w:t>&lt;</w:t>
      </w:r>
      <w:r>
        <w:t>foreache&gt;</w:t>
      </w:r>
      <w:r>
        <w:rPr>
          <w:rFonts w:hint="eastAsia"/>
        </w:rPr>
        <w:t>标签来拼装相应的</w:t>
      </w:r>
      <w:r>
        <w:rPr>
          <w:rFonts w:hint="eastAsia"/>
        </w:rPr>
        <w:t>SQL</w:t>
      </w:r>
      <w:r>
        <w:rPr>
          <w:rFonts w:hint="eastAsia"/>
        </w:rPr>
        <w:t>语句。</w:t>
      </w:r>
    </w:p>
    <w:p w:rsidR="00013D35" w:rsidRDefault="001D451F">
      <w:pPr>
        <w:ind w:firstLine="420"/>
      </w:pPr>
      <w:r>
        <w:rPr>
          <w:rFonts w:hint="eastAsia"/>
        </w:rPr>
        <w:t>例如</w:t>
      </w:r>
      <w:r>
        <w:rPr>
          <w:rFonts w:hint="eastAsia"/>
        </w:rPr>
        <w:t>:</w:t>
      </w:r>
      <w:r>
        <w:t xml:space="preserve"> </w:t>
      </w:r>
    </w:p>
    <w:tbl>
      <w:tblPr>
        <w:tblStyle w:val="aa"/>
        <w:tblW w:w="0" w:type="auto"/>
        <w:tblInd w:w="601" w:type="dxa"/>
        <w:tblLook w:val="04A0" w:firstRow="1" w:lastRow="0" w:firstColumn="1" w:lastColumn="0" w:noHBand="0" w:noVBand="1"/>
      </w:tblPr>
      <w:tblGrid>
        <w:gridCol w:w="9695"/>
      </w:tblGrid>
      <w:tr w:rsidR="00013D35">
        <w:tc>
          <w:tcPr>
            <w:tcW w:w="9695" w:type="dxa"/>
          </w:tcPr>
          <w:p w:rsidR="00013D35" w:rsidRDefault="001D451F">
            <w:pPr>
              <w:pStyle w:val="a0"/>
              <w:ind w:firstLineChars="0" w:firstLine="0"/>
            </w:pPr>
            <w:r>
              <w:rPr>
                <w:rFonts w:hint="eastAsia"/>
              </w:rPr>
              <w:t>&lt;insert id="insertBatch" &gt;  </w:t>
            </w:r>
          </w:p>
          <w:p w:rsidR="00013D35" w:rsidRDefault="001D451F">
            <w:pPr>
              <w:pStyle w:val="a0"/>
              <w:ind w:firstLineChars="0" w:firstLine="0"/>
            </w:pPr>
            <w:r>
              <w:rPr>
                <w:rFonts w:hint="eastAsia"/>
              </w:rPr>
              <w:t>    insert into tbl_employee(last_name,email,gender,d_id) values  </w:t>
            </w:r>
          </w:p>
          <w:p w:rsidR="00013D35" w:rsidRDefault="001D451F">
            <w:pPr>
              <w:pStyle w:val="a0"/>
              <w:ind w:firstLineChars="0" w:firstLine="0"/>
            </w:pPr>
            <w:r>
              <w:rPr>
                <w:rFonts w:hint="eastAsia"/>
              </w:rPr>
              <w:t>    &lt;foreach collection="emps" item="curr_emp" separator=","&gt;  </w:t>
            </w:r>
          </w:p>
          <w:p w:rsidR="00013D35" w:rsidRDefault="001D451F">
            <w:pPr>
              <w:pStyle w:val="a0"/>
              <w:ind w:firstLineChars="0" w:firstLine="0"/>
            </w:pPr>
            <w:r>
              <w:rPr>
                <w:rFonts w:hint="eastAsia"/>
              </w:rPr>
              <w:t>        (#{curr_emp.lastName},#{curr_emp.email},#{curr_emp.gender},#{curr_emp.dept.id})  </w:t>
            </w:r>
          </w:p>
          <w:p w:rsidR="00013D35" w:rsidRDefault="001D451F">
            <w:pPr>
              <w:pStyle w:val="a0"/>
              <w:ind w:firstLineChars="0" w:firstLine="0"/>
            </w:pPr>
            <w:r>
              <w:rPr>
                <w:rFonts w:hint="eastAsia"/>
              </w:rPr>
              <w:t>    &lt;/foreach&gt;  </w:t>
            </w:r>
          </w:p>
          <w:p w:rsidR="00013D35" w:rsidRDefault="001D451F">
            <w:pPr>
              <w:pStyle w:val="a0"/>
              <w:ind w:firstLineChars="0" w:firstLine="0"/>
            </w:pPr>
            <w:r>
              <w:rPr>
                <w:rFonts w:hint="eastAsia"/>
              </w:rPr>
              <w:t>&lt;/insert&gt;  </w:t>
            </w:r>
          </w:p>
        </w:tc>
      </w:tr>
    </w:tbl>
    <w:p w:rsidR="00013D35" w:rsidRDefault="001D451F">
      <w:pPr>
        <w:pStyle w:val="2"/>
        <w:numPr>
          <w:ilvl w:val="0"/>
          <w:numId w:val="1"/>
        </w:numPr>
        <w:spacing w:beforeLines="50" w:before="156" w:afterLines="50" w:after="156"/>
      </w:pPr>
      <w:r>
        <w:rPr>
          <w:rFonts w:hint="eastAsia"/>
        </w:rPr>
        <w:t>讲述下</w:t>
      </w:r>
      <w:r>
        <w:rPr>
          <w:rFonts w:hint="eastAsia"/>
        </w:rPr>
        <w:t>Mybatis</w:t>
      </w:r>
      <w:r>
        <w:rPr>
          <w:rFonts w:hint="eastAsia"/>
        </w:rPr>
        <w:t>的一级、二级缓存</w:t>
      </w:r>
    </w:p>
    <w:p w:rsidR="00013D35" w:rsidRDefault="001D451F">
      <w:pPr>
        <w:pStyle w:val="a0"/>
        <w:numPr>
          <w:ilvl w:val="0"/>
          <w:numId w:val="7"/>
        </w:numPr>
        <w:ind w:firstLineChars="0"/>
      </w:pPr>
      <w:r>
        <w:rPr>
          <w:rFonts w:hint="eastAsia"/>
        </w:rPr>
        <w:t>缓存作用</w:t>
      </w:r>
    </w:p>
    <w:p w:rsidR="00013D35" w:rsidRDefault="001D451F">
      <w:pPr>
        <w:pStyle w:val="a0"/>
        <w:ind w:left="420" w:firstLineChars="0"/>
      </w:pPr>
      <w:r>
        <w:rPr>
          <w:rFonts w:hint="eastAsia"/>
        </w:rPr>
        <w:t>使用缓存可以减少对硬盘（数据库）的访问次数，提高访问速度。</w:t>
      </w:r>
    </w:p>
    <w:p w:rsidR="00013D35" w:rsidRDefault="001D451F">
      <w:pPr>
        <w:pStyle w:val="a0"/>
        <w:numPr>
          <w:ilvl w:val="0"/>
          <w:numId w:val="7"/>
        </w:numPr>
        <w:ind w:firstLineChars="0"/>
      </w:pPr>
      <w:r>
        <w:rPr>
          <w:rFonts w:hint="eastAsia"/>
        </w:rPr>
        <w:t>缓存分类</w:t>
      </w:r>
    </w:p>
    <w:p w:rsidR="00013D35" w:rsidRDefault="001D451F">
      <w:pPr>
        <w:pStyle w:val="a0"/>
        <w:numPr>
          <w:ilvl w:val="0"/>
          <w:numId w:val="8"/>
        </w:numPr>
        <w:ind w:firstLineChars="0"/>
      </w:pPr>
      <w:r>
        <w:rPr>
          <w:rFonts w:hint="eastAsia"/>
        </w:rPr>
        <w:t>一级缓存：自动开启，默认开启。针对同一个</w:t>
      </w:r>
      <w:r>
        <w:rPr>
          <w:rFonts w:hint="eastAsia"/>
        </w:rPr>
        <w:t>SqlSession</w:t>
      </w:r>
      <w:r>
        <w:rPr>
          <w:rFonts w:hint="eastAsia"/>
        </w:rPr>
        <w:t>（不同的</w:t>
      </w:r>
      <w:r>
        <w:rPr>
          <w:rFonts w:hint="eastAsia"/>
        </w:rPr>
        <w:t>SqlSession</w:t>
      </w:r>
      <w:r>
        <w:rPr>
          <w:rFonts w:hint="eastAsia"/>
        </w:rPr>
        <w:t>有不同的一级缓存）。</w:t>
      </w:r>
    </w:p>
    <w:p w:rsidR="00013D35" w:rsidRDefault="001D451F">
      <w:pPr>
        <w:pStyle w:val="a0"/>
        <w:numPr>
          <w:ilvl w:val="0"/>
          <w:numId w:val="8"/>
        </w:numPr>
        <w:ind w:firstLineChars="0"/>
      </w:pPr>
      <w:r>
        <w:rPr>
          <w:rFonts w:hint="eastAsia"/>
        </w:rPr>
        <w:t>二级缓存：手动开启，默认关闭。针对同一个</w:t>
      </w:r>
      <w:r>
        <w:rPr>
          <w:rFonts w:hint="eastAsia"/>
        </w:rPr>
        <w:t>SqlSessionFactory</w:t>
      </w:r>
      <w:r>
        <w:rPr>
          <w:rFonts w:hint="eastAsia"/>
        </w:rPr>
        <w:t>（由这一个</w:t>
      </w:r>
      <w:r>
        <w:rPr>
          <w:rFonts w:hint="eastAsia"/>
        </w:rPr>
        <w:t>SqlSessionFactory</w:t>
      </w:r>
      <w:r>
        <w:rPr>
          <w:rFonts w:hint="eastAsia"/>
        </w:rPr>
        <w:t>创建的所有的</w:t>
      </w:r>
      <w:r>
        <w:rPr>
          <w:rFonts w:hint="eastAsia"/>
        </w:rPr>
        <w:t>SqlSession</w:t>
      </w:r>
      <w:r>
        <w:rPr>
          <w:rFonts w:hint="eastAsia"/>
        </w:rPr>
        <w:t>可以共享二级缓存中的数据）。</w:t>
      </w:r>
    </w:p>
    <w:p w:rsidR="00013D35" w:rsidRDefault="001D451F">
      <w:pPr>
        <w:pStyle w:val="a0"/>
        <w:numPr>
          <w:ilvl w:val="0"/>
          <w:numId w:val="7"/>
        </w:numPr>
        <w:ind w:firstLineChars="0"/>
      </w:pPr>
      <w:r>
        <w:rPr>
          <w:rFonts w:hint="eastAsia"/>
        </w:rPr>
        <w:t>缓存访问步骤</w:t>
      </w:r>
    </w:p>
    <w:p w:rsidR="00013D35" w:rsidRDefault="001D451F">
      <w:pPr>
        <w:pStyle w:val="a0"/>
        <w:numPr>
          <w:ilvl w:val="0"/>
          <w:numId w:val="9"/>
        </w:numPr>
        <w:ind w:firstLineChars="0"/>
      </w:pPr>
      <w:r>
        <w:rPr>
          <w:rFonts w:hint="eastAsia"/>
        </w:rPr>
        <w:t>先查询二级缓存，因为二级缓存中可能会有其他程序已经查出来的数据，可以拿来直接使用。</w:t>
      </w:r>
    </w:p>
    <w:p w:rsidR="00013D35" w:rsidRDefault="001D451F">
      <w:pPr>
        <w:pStyle w:val="a0"/>
        <w:numPr>
          <w:ilvl w:val="0"/>
          <w:numId w:val="9"/>
        </w:numPr>
        <w:ind w:firstLineChars="0"/>
      </w:pPr>
      <w:r>
        <w:rPr>
          <w:rFonts w:hint="eastAsia"/>
        </w:rPr>
        <w:t>如果二级缓存没有命中，再查询一级缓存。</w:t>
      </w:r>
    </w:p>
    <w:p w:rsidR="00013D35" w:rsidRDefault="001D451F">
      <w:pPr>
        <w:pStyle w:val="a0"/>
        <w:numPr>
          <w:ilvl w:val="0"/>
          <w:numId w:val="9"/>
        </w:numPr>
        <w:ind w:firstLineChars="0"/>
      </w:pPr>
      <w:r>
        <w:rPr>
          <w:rFonts w:hint="eastAsia"/>
        </w:rPr>
        <w:t>如果一级缓存也没有命中，则查询数据库。</w:t>
      </w:r>
    </w:p>
    <w:p w:rsidR="00013D35" w:rsidRDefault="001D451F">
      <w:pPr>
        <w:pStyle w:val="a0"/>
        <w:numPr>
          <w:ilvl w:val="0"/>
          <w:numId w:val="9"/>
        </w:numPr>
        <w:ind w:firstLineChars="0"/>
      </w:pPr>
      <w:r>
        <w:rPr>
          <w:rFonts w:hint="eastAsia"/>
        </w:rPr>
        <w:lastRenderedPageBreak/>
        <w:t>查询数据库的结果，会立刻放入一级缓存（不会立刻放入二级缓存）。</w:t>
      </w:r>
    </w:p>
    <w:p w:rsidR="00013D35" w:rsidRDefault="001D451F">
      <w:pPr>
        <w:pStyle w:val="a0"/>
        <w:numPr>
          <w:ilvl w:val="0"/>
          <w:numId w:val="9"/>
        </w:numPr>
        <w:ind w:firstLineChars="0"/>
      </w:pPr>
      <w:r>
        <w:rPr>
          <w:rFonts w:hint="eastAsia"/>
        </w:rPr>
        <w:t>SqlSession</w:t>
      </w:r>
      <w:r>
        <w:rPr>
          <w:rFonts w:hint="eastAsia"/>
        </w:rPr>
        <w:t>关闭之前，一级缓存中的数据会写入二级缓存。</w:t>
      </w:r>
    </w:p>
    <w:p w:rsidR="00013D35" w:rsidRDefault="001D451F">
      <w:pPr>
        <w:pStyle w:val="2"/>
        <w:numPr>
          <w:ilvl w:val="0"/>
          <w:numId w:val="1"/>
        </w:numPr>
        <w:spacing w:beforeLines="50" w:before="156" w:afterLines="50" w:after="156"/>
      </w:pPr>
      <w:r>
        <w:rPr>
          <w:rFonts w:hint="eastAsia"/>
        </w:rPr>
        <w:t>简述</w:t>
      </w:r>
      <w:r>
        <w:rPr>
          <w:rFonts w:hint="eastAsia"/>
        </w:rPr>
        <w:t>Mybatis</w:t>
      </w:r>
      <w:r>
        <w:rPr>
          <w:rFonts w:hint="eastAsia"/>
        </w:rPr>
        <w:t>的动态</w:t>
      </w:r>
      <w:r>
        <w:rPr>
          <w:rFonts w:hint="eastAsia"/>
        </w:rPr>
        <w:t>SQL</w:t>
      </w:r>
      <w:r>
        <w:rPr>
          <w:rFonts w:hint="eastAsia"/>
        </w:rPr>
        <w:t>，列出常用的</w:t>
      </w:r>
      <w:r>
        <w:rPr>
          <w:rFonts w:hint="eastAsia"/>
        </w:rPr>
        <w:t>6</w:t>
      </w:r>
      <w:r>
        <w:rPr>
          <w:rFonts w:hint="eastAsia"/>
        </w:rPr>
        <w:t>个标签及作用</w:t>
      </w:r>
    </w:p>
    <w:p w:rsidR="00013D35" w:rsidRDefault="001D451F">
      <w:pPr>
        <w:ind w:firstLine="420"/>
      </w:pPr>
      <w:r>
        <w:rPr>
          <w:rFonts w:hint="eastAsia"/>
        </w:rPr>
        <w:t>动态</w:t>
      </w:r>
      <w:r>
        <w:rPr>
          <w:rFonts w:hint="eastAsia"/>
        </w:rPr>
        <w:t>SQL</w:t>
      </w:r>
      <w:r>
        <w:rPr>
          <w:rFonts w:hint="eastAsia"/>
        </w:rPr>
        <w:t>是</w:t>
      </w:r>
      <w:r>
        <w:rPr>
          <w:rFonts w:hint="eastAsia"/>
        </w:rPr>
        <w:t>MyBatis</w:t>
      </w:r>
      <w:r>
        <w:rPr>
          <w:rFonts w:hint="eastAsia"/>
        </w:rPr>
        <w:t>的强大特性之一</w:t>
      </w:r>
      <w:r>
        <w:rPr>
          <w:rFonts w:hint="eastAsia"/>
        </w:rPr>
        <w:t xml:space="preserve"> </w:t>
      </w:r>
      <w:r>
        <w:rPr>
          <w:rFonts w:hint="eastAsia"/>
        </w:rPr>
        <w:t>基于功能强大的</w:t>
      </w:r>
      <w:r>
        <w:rPr>
          <w:rFonts w:hint="eastAsia"/>
        </w:rPr>
        <w:t>OGNL</w:t>
      </w:r>
      <w:r>
        <w:rPr>
          <w:rFonts w:hint="eastAsia"/>
        </w:rPr>
        <w:t>表达式。</w:t>
      </w:r>
      <w:r>
        <w:rPr>
          <w:rFonts w:hint="eastAsia"/>
        </w:rPr>
        <w:t xml:space="preserve"> </w:t>
      </w:r>
    </w:p>
    <w:p w:rsidR="00013D35" w:rsidRDefault="001D451F">
      <w:pPr>
        <w:ind w:firstLine="420"/>
      </w:pPr>
      <w:r>
        <w:rPr>
          <w:rFonts w:hint="eastAsia"/>
        </w:rPr>
        <w:t>动态</w:t>
      </w:r>
      <w:r>
        <w:rPr>
          <w:rFonts w:hint="eastAsia"/>
        </w:rPr>
        <w:t>SQL</w:t>
      </w:r>
      <w:r>
        <w:rPr>
          <w:rFonts w:hint="eastAsia"/>
        </w:rPr>
        <w:t>主要是来解决查询条件不确定的情况，在程序运行期间，根据提交的条件动态的完成查询。</w:t>
      </w:r>
    </w:p>
    <w:p w:rsidR="00013D35" w:rsidRDefault="001D451F">
      <w:pPr>
        <w:ind w:firstLine="420"/>
      </w:pPr>
      <w:r>
        <w:rPr>
          <w:rFonts w:hint="eastAsia"/>
        </w:rPr>
        <w:t>常用的标签：</w:t>
      </w:r>
    </w:p>
    <w:p w:rsidR="00013D35" w:rsidRDefault="001D451F">
      <w:pPr>
        <w:numPr>
          <w:ilvl w:val="0"/>
          <w:numId w:val="10"/>
        </w:numPr>
      </w:pPr>
      <w:r>
        <w:t xml:space="preserve">&lt;if&gt; : </w:t>
      </w:r>
      <w:r>
        <w:rPr>
          <w:rFonts w:hint="eastAsia"/>
        </w:rPr>
        <w:t>进行条件的判断</w:t>
      </w:r>
    </w:p>
    <w:p w:rsidR="00013D35" w:rsidRDefault="001D451F">
      <w:pPr>
        <w:numPr>
          <w:ilvl w:val="0"/>
          <w:numId w:val="10"/>
        </w:numPr>
      </w:pPr>
      <w:r>
        <w:t>&lt;where&gt;</w:t>
      </w:r>
      <w:r>
        <w:rPr>
          <w:rFonts w:hint="eastAsia"/>
        </w:rPr>
        <w:t>：在</w:t>
      </w:r>
      <w:r>
        <w:rPr>
          <w:rFonts w:hint="eastAsia"/>
        </w:rPr>
        <w:t>&lt;</w:t>
      </w:r>
      <w:r>
        <w:t>if&gt;</w:t>
      </w:r>
      <w:r>
        <w:rPr>
          <w:rFonts w:hint="eastAsia"/>
        </w:rPr>
        <w:t>判断后的</w:t>
      </w:r>
      <w:r>
        <w:rPr>
          <w:rFonts w:hint="eastAsia"/>
        </w:rPr>
        <w:t>SQL</w:t>
      </w:r>
      <w:r>
        <w:rPr>
          <w:rFonts w:hint="eastAsia"/>
        </w:rPr>
        <w:t>语句前面添加</w:t>
      </w:r>
      <w:r>
        <w:rPr>
          <w:rFonts w:hint="eastAsia"/>
        </w:rPr>
        <w:t>WHERE</w:t>
      </w:r>
      <w:r>
        <w:rPr>
          <w:rFonts w:hint="eastAsia"/>
        </w:rPr>
        <w:t>关键字，并处理</w:t>
      </w:r>
      <w:r>
        <w:rPr>
          <w:rFonts w:hint="eastAsia"/>
        </w:rPr>
        <w:t>SQL</w:t>
      </w:r>
      <w:r>
        <w:rPr>
          <w:rFonts w:hint="eastAsia"/>
        </w:rPr>
        <w:t>语句开始位置的</w:t>
      </w:r>
      <w:r>
        <w:rPr>
          <w:rFonts w:hint="eastAsia"/>
        </w:rPr>
        <w:t>A</w:t>
      </w:r>
      <w:r>
        <w:t xml:space="preserve">ND </w:t>
      </w:r>
      <w:r>
        <w:rPr>
          <w:rFonts w:hint="eastAsia"/>
        </w:rPr>
        <w:t>或者</w:t>
      </w:r>
      <w:r>
        <w:rPr>
          <w:rFonts w:hint="eastAsia"/>
        </w:rPr>
        <w:t>OR</w:t>
      </w:r>
      <w:r>
        <w:rPr>
          <w:rFonts w:hint="eastAsia"/>
        </w:rPr>
        <w:t>的问题</w:t>
      </w:r>
    </w:p>
    <w:p w:rsidR="00013D35" w:rsidRDefault="001D451F">
      <w:pPr>
        <w:numPr>
          <w:ilvl w:val="0"/>
          <w:numId w:val="10"/>
        </w:numPr>
      </w:pPr>
      <w:r>
        <w:t>&lt;trim&gt;</w:t>
      </w:r>
      <w:r>
        <w:rPr>
          <w:rFonts w:hint="eastAsia"/>
        </w:rPr>
        <w:t>：可以在</w:t>
      </w:r>
      <w:r>
        <w:rPr>
          <w:rFonts w:hint="eastAsia"/>
        </w:rPr>
        <w:t>SQL</w:t>
      </w:r>
      <w:r>
        <w:rPr>
          <w:rFonts w:hint="eastAsia"/>
        </w:rPr>
        <w:t>语句前后进行添加指定字符</w:t>
      </w:r>
      <w:r>
        <w:rPr>
          <w:rFonts w:hint="eastAsia"/>
        </w:rPr>
        <w:t xml:space="preserve"> </w:t>
      </w:r>
      <w:r>
        <w:rPr>
          <w:rFonts w:hint="eastAsia"/>
        </w:rPr>
        <w:t>或者去掉指定字符</w:t>
      </w:r>
      <w:r>
        <w:rPr>
          <w:rFonts w:hint="eastAsia"/>
        </w:rPr>
        <w:t>.</w:t>
      </w:r>
    </w:p>
    <w:p w:rsidR="00013D35" w:rsidRDefault="001D451F">
      <w:pPr>
        <w:numPr>
          <w:ilvl w:val="0"/>
          <w:numId w:val="10"/>
        </w:numPr>
      </w:pPr>
      <w:r>
        <w:t xml:space="preserve">&lt;set&gt;:  </w:t>
      </w:r>
      <w:r>
        <w:rPr>
          <w:rFonts w:hint="eastAsia"/>
        </w:rPr>
        <w:t>主要用于修改操作时出现的逗号问题</w:t>
      </w:r>
    </w:p>
    <w:p w:rsidR="00013D35" w:rsidRDefault="001D451F">
      <w:pPr>
        <w:numPr>
          <w:ilvl w:val="0"/>
          <w:numId w:val="10"/>
        </w:numPr>
      </w:pPr>
      <w:r>
        <w:t>&lt;choose&gt; &lt;when&gt; &lt;otherwise&gt;</w:t>
      </w:r>
      <w:r>
        <w:rPr>
          <w:rFonts w:hint="eastAsia"/>
        </w:rPr>
        <w:t>：类似于</w:t>
      </w:r>
      <w:r>
        <w:rPr>
          <w:rFonts w:hint="eastAsia"/>
        </w:rPr>
        <w:t>java</w:t>
      </w:r>
      <w:r>
        <w:rPr>
          <w:rFonts w:hint="eastAsia"/>
        </w:rPr>
        <w:t>中的</w:t>
      </w:r>
      <w:r>
        <w:rPr>
          <w:rFonts w:hint="eastAsia"/>
        </w:rPr>
        <w:t>switch</w:t>
      </w:r>
      <w:r>
        <w:rPr>
          <w:rFonts w:hint="eastAsia"/>
        </w:rPr>
        <w:t>语句</w:t>
      </w:r>
      <w:r>
        <w:rPr>
          <w:rFonts w:hint="eastAsia"/>
        </w:rPr>
        <w:t>.</w:t>
      </w:r>
      <w:r>
        <w:rPr>
          <w:rFonts w:hint="eastAsia"/>
        </w:rPr>
        <w:t>在所有的条件中选择其一</w:t>
      </w:r>
    </w:p>
    <w:p w:rsidR="00013D35" w:rsidRDefault="001D451F">
      <w:pPr>
        <w:numPr>
          <w:ilvl w:val="0"/>
          <w:numId w:val="10"/>
        </w:numPr>
      </w:pPr>
      <w:r>
        <w:t>&lt;foreach&gt;</w:t>
      </w:r>
      <w:r>
        <w:rPr>
          <w:rFonts w:hint="eastAsia"/>
        </w:rPr>
        <w:t>：迭代操作</w:t>
      </w:r>
    </w:p>
    <w:p w:rsidR="00013D35" w:rsidRDefault="001D451F" w:rsidP="00E01616">
      <w:pPr>
        <w:pStyle w:val="2"/>
        <w:numPr>
          <w:ilvl w:val="0"/>
          <w:numId w:val="1"/>
        </w:numPr>
        <w:spacing w:beforeLines="50" w:before="156" w:afterLines="50" w:after="156"/>
        <w:rPr>
          <w:rFonts w:hint="eastAsia"/>
        </w:rPr>
      </w:pPr>
      <w:r>
        <w:rPr>
          <w:rFonts w:hint="eastAsia"/>
        </w:rPr>
        <w:t>描述下</w:t>
      </w:r>
      <w:r>
        <w:rPr>
          <w:rFonts w:hint="eastAsia"/>
        </w:rPr>
        <w:t>IoC</w:t>
      </w:r>
      <w:r>
        <w:rPr>
          <w:rFonts w:hint="eastAsia"/>
        </w:rPr>
        <w:t>依赖注入，有哪些方式</w:t>
      </w:r>
      <w:bookmarkStart w:id="4" w:name="_GoBack"/>
      <w:bookmarkEnd w:id="4"/>
    </w:p>
    <w:tbl>
      <w:tblPr>
        <w:tblStyle w:val="aa"/>
        <w:tblW w:w="0" w:type="auto"/>
        <w:tblLook w:val="04A0" w:firstRow="1" w:lastRow="0" w:firstColumn="1" w:lastColumn="0" w:noHBand="0" w:noVBand="1"/>
      </w:tblPr>
      <w:tblGrid>
        <w:gridCol w:w="10296"/>
      </w:tblGrid>
      <w:tr w:rsidR="00F15A9C" w:rsidTr="00F15A9C">
        <w:tc>
          <w:tcPr>
            <w:tcW w:w="10296" w:type="dxa"/>
          </w:tcPr>
          <w:p w:rsidR="00F15A9C" w:rsidRPr="00F15A9C" w:rsidRDefault="00F15A9C" w:rsidP="00F15A9C">
            <w:pPr>
              <w:pStyle w:val="a0"/>
              <w:tabs>
                <w:tab w:val="left" w:pos="420"/>
              </w:tabs>
              <w:ind w:firstLineChars="0" w:firstLine="0"/>
              <w:rPr>
                <w:b/>
              </w:rPr>
            </w:pPr>
            <w:r w:rsidRPr="00F15A9C">
              <w:rPr>
                <w:rFonts w:hint="eastAsia"/>
                <w:b/>
              </w:rPr>
              <w:t>控制</w:t>
            </w:r>
            <w:r w:rsidRPr="00F15A9C">
              <w:rPr>
                <w:b/>
              </w:rPr>
              <w:t>反转</w:t>
            </w:r>
            <w:r w:rsidRPr="00F15A9C">
              <w:rPr>
                <w:rFonts w:hint="eastAsia"/>
                <w:b/>
              </w:rPr>
              <w:t>（IOC）</w:t>
            </w:r>
            <w:r w:rsidRPr="00F15A9C">
              <w:rPr>
                <w:b/>
              </w:rPr>
              <w:t>：</w:t>
            </w:r>
          </w:p>
          <w:p w:rsidR="00F15A9C" w:rsidRDefault="00F15A9C" w:rsidP="00F15A9C">
            <w:pPr>
              <w:pStyle w:val="a0"/>
              <w:tabs>
                <w:tab w:val="left" w:pos="420"/>
              </w:tabs>
              <w:ind w:firstLineChars="0" w:firstLine="0"/>
            </w:pPr>
            <w:r>
              <w:rPr>
                <w:rFonts w:hint="eastAsia"/>
              </w:rPr>
              <w:t>拆开来</w:t>
            </w:r>
            <w:r>
              <w:t>解释。控制</w:t>
            </w:r>
            <w:r>
              <w:rPr>
                <w:rFonts w:hint="eastAsia"/>
              </w:rPr>
              <w:t>指</w:t>
            </w:r>
            <w:r>
              <w:t>的是对对象的</w:t>
            </w:r>
            <w:r>
              <w:rPr>
                <w:rFonts w:hint="eastAsia"/>
              </w:rPr>
              <w:t>生命周期</w:t>
            </w:r>
            <w:r>
              <w:t>的控制权。反转</w:t>
            </w:r>
            <w:r>
              <w:rPr>
                <w:rFonts w:hint="eastAsia"/>
              </w:rPr>
              <w:t>指</w:t>
            </w:r>
            <w:r>
              <w:t>的是reverse。</w:t>
            </w:r>
          </w:p>
          <w:p w:rsidR="00F15A9C" w:rsidRDefault="00F15A9C" w:rsidP="00F15A9C">
            <w:pPr>
              <w:pStyle w:val="a0"/>
              <w:tabs>
                <w:tab w:val="left" w:pos="420"/>
              </w:tabs>
              <w:ind w:firstLineChars="0" w:firstLine="0"/>
            </w:pPr>
            <w:r>
              <w:rPr>
                <w:rFonts w:hint="eastAsia"/>
              </w:rPr>
              <w:t>在</w:t>
            </w:r>
            <w:r>
              <w:t>IOC之前，</w:t>
            </w:r>
            <w:r>
              <w:rPr>
                <w:rFonts w:hint="eastAsia"/>
              </w:rPr>
              <w:t>每一层</w:t>
            </w:r>
            <w:r>
              <w:t>的实例对象的生命周期由程序员自己来控制。在</w:t>
            </w:r>
            <w:r>
              <w:rPr>
                <w:rFonts w:hint="eastAsia"/>
              </w:rPr>
              <w:t>哪里</w:t>
            </w:r>
            <w:r>
              <w:t>定义，在哪里初始化，何时销毁。</w:t>
            </w:r>
            <w:r>
              <w:rPr>
                <w:rFonts w:hint="eastAsia"/>
              </w:rPr>
              <w:t>在</w:t>
            </w:r>
            <w:r>
              <w:t>初始化</w:t>
            </w:r>
            <w:r>
              <w:rPr>
                <w:rFonts w:hint="eastAsia"/>
              </w:rPr>
              <w:t>前后</w:t>
            </w:r>
            <w:r>
              <w:t>需要</w:t>
            </w:r>
            <w:r>
              <w:rPr>
                <w:rFonts w:hint="eastAsia"/>
              </w:rPr>
              <w:t>有</w:t>
            </w:r>
            <w:r>
              <w:t>哪些操作</w:t>
            </w:r>
            <w:r>
              <w:rPr>
                <w:rFonts w:hint="eastAsia"/>
              </w:rPr>
              <w:t>，</w:t>
            </w:r>
            <w:r>
              <w:t>对象是否是单例</w:t>
            </w:r>
            <w:r>
              <w:rPr>
                <w:rFonts w:hint="eastAsia"/>
              </w:rPr>
              <w:t>。</w:t>
            </w:r>
            <w:r>
              <w:t>这些</w:t>
            </w:r>
            <w:r>
              <w:rPr>
                <w:rFonts w:hint="eastAsia"/>
              </w:rPr>
              <w:t>都</w:t>
            </w:r>
            <w:r>
              <w:t>由程序员自己决定</w:t>
            </w:r>
            <w:r>
              <w:rPr>
                <w:rFonts w:hint="eastAsia"/>
              </w:rPr>
              <w:t>。那么</w:t>
            </w:r>
            <w:r>
              <w:t>，现在我们使用了spring。所有</w:t>
            </w:r>
            <w:r>
              <w:rPr>
                <w:rFonts w:hint="eastAsia"/>
              </w:rPr>
              <w:t>的</w:t>
            </w:r>
            <w:r>
              <w:t>bean实例全部交由spring的IOC容器来管理。对象的生命周期，是否单例，初始化操作</w:t>
            </w:r>
            <w:r>
              <w:rPr>
                <w:rFonts w:hint="eastAsia"/>
              </w:rPr>
              <w:t>，</w:t>
            </w:r>
            <w:r>
              <w:t>后置处理器等等。</w:t>
            </w:r>
          </w:p>
          <w:p w:rsidR="00F15A9C" w:rsidRDefault="00F15A9C" w:rsidP="00F15A9C">
            <w:pPr>
              <w:pStyle w:val="a0"/>
              <w:tabs>
                <w:tab w:val="left" w:pos="420"/>
              </w:tabs>
              <w:ind w:firstLineChars="0" w:firstLine="0"/>
            </w:pPr>
            <w:r>
              <w:rPr>
                <w:rFonts w:hint="eastAsia"/>
              </w:rPr>
              <w:t>也就是</w:t>
            </w:r>
            <w:r>
              <w:t>，对象的控制</w:t>
            </w:r>
            <w:r>
              <w:rPr>
                <w:rFonts w:hint="eastAsia"/>
              </w:rPr>
              <w:t>权从</w:t>
            </w:r>
            <w:r>
              <w:t>程序员</w:t>
            </w:r>
            <w:r>
              <w:rPr>
                <w:rFonts w:hint="eastAsia"/>
              </w:rPr>
              <w:t>的</w:t>
            </w:r>
            <w:r>
              <w:t>手中反转</w:t>
            </w:r>
            <w:r>
              <w:rPr>
                <w:rFonts w:hint="eastAsia"/>
              </w:rPr>
              <w:t>给了</w:t>
            </w:r>
            <w:r>
              <w:t>容器去维护。</w:t>
            </w:r>
            <w:r>
              <w:rPr>
                <w:rFonts w:hint="eastAsia"/>
              </w:rPr>
              <w:t>这样</w:t>
            </w:r>
            <w:r>
              <w:t>程序员的精力更集中于业务</w:t>
            </w:r>
            <w:r>
              <w:rPr>
                <w:rFonts w:hint="eastAsia"/>
              </w:rPr>
              <w:t>功能</w:t>
            </w:r>
            <w:r>
              <w:t>的实现。</w:t>
            </w:r>
          </w:p>
          <w:p w:rsidR="00F15A9C" w:rsidRPr="00F15A9C" w:rsidRDefault="00F15A9C" w:rsidP="00F15A9C">
            <w:pPr>
              <w:pStyle w:val="a0"/>
              <w:tabs>
                <w:tab w:val="left" w:pos="420"/>
              </w:tabs>
              <w:ind w:firstLineChars="0" w:firstLine="0"/>
              <w:rPr>
                <w:b/>
              </w:rPr>
            </w:pPr>
            <w:r w:rsidRPr="00F15A9C">
              <w:rPr>
                <w:rFonts w:hint="eastAsia"/>
                <w:b/>
              </w:rPr>
              <w:t>依赖</w:t>
            </w:r>
            <w:r w:rsidRPr="00F15A9C">
              <w:rPr>
                <w:b/>
              </w:rPr>
              <w:t>注入（</w:t>
            </w:r>
            <w:r w:rsidRPr="00F15A9C">
              <w:rPr>
                <w:rFonts w:hint="eastAsia"/>
                <w:b/>
              </w:rPr>
              <w:t>DI</w:t>
            </w:r>
            <w:r w:rsidRPr="00F15A9C">
              <w:rPr>
                <w:b/>
              </w:rPr>
              <w:t>）：</w:t>
            </w:r>
          </w:p>
          <w:p w:rsidR="00F15A9C" w:rsidRDefault="00F15A9C" w:rsidP="00F15A9C">
            <w:pPr>
              <w:pStyle w:val="a0"/>
              <w:tabs>
                <w:tab w:val="left" w:pos="420"/>
              </w:tabs>
              <w:ind w:firstLineChars="0" w:firstLine="0"/>
            </w:pPr>
            <w:r>
              <w:t>拆开来解释。</w:t>
            </w:r>
          </w:p>
          <w:p w:rsidR="005926F5" w:rsidRDefault="00F15A9C" w:rsidP="00F15A9C">
            <w:pPr>
              <w:pStyle w:val="a0"/>
              <w:tabs>
                <w:tab w:val="left" w:pos="420"/>
              </w:tabs>
              <w:ind w:firstLineChars="0" w:firstLine="0"/>
              <w:rPr>
                <w:rFonts w:hint="eastAsia"/>
              </w:rPr>
            </w:pPr>
            <w:r>
              <w:rPr>
                <w:rFonts w:hint="eastAsia"/>
              </w:rPr>
              <w:t>依赖</w:t>
            </w:r>
            <w:r>
              <w:t>：dependency。层与层之间存在耦合，上层调用下层的方法。我们</w:t>
            </w:r>
            <w:r>
              <w:rPr>
                <w:rFonts w:hint="eastAsia"/>
              </w:rPr>
              <w:t>也称之为存在</w:t>
            </w:r>
            <w:r>
              <w:t>依赖</w:t>
            </w:r>
            <w:r>
              <w:rPr>
                <w:rFonts w:hint="eastAsia"/>
              </w:rPr>
              <w:t>。</w:t>
            </w:r>
            <w:r>
              <w:t>在</w:t>
            </w:r>
            <w:r>
              <w:rPr>
                <w:rFonts w:hint="eastAsia"/>
              </w:rPr>
              <w:t>DI</w:t>
            </w:r>
            <w:r>
              <w:t>之前，我们</w:t>
            </w:r>
            <w:r>
              <w:rPr>
                <w:rFonts w:hint="eastAsia"/>
              </w:rPr>
              <w:t>自己</w:t>
            </w:r>
            <w:r>
              <w:t>去降低耦合</w:t>
            </w:r>
            <w:r>
              <w:rPr>
                <w:rFonts w:hint="eastAsia"/>
              </w:rPr>
              <w:t>，</w:t>
            </w:r>
            <w:r>
              <w:t>通过各种手段，比如</w:t>
            </w:r>
            <w:r w:rsidR="00920109">
              <w:rPr>
                <w:rFonts w:hint="eastAsia"/>
              </w:rPr>
              <w:t>工厂</w:t>
            </w:r>
            <w:r>
              <w:rPr>
                <w:rFonts w:hint="eastAsia"/>
              </w:rPr>
              <w:t>模式</w:t>
            </w:r>
            <w:r w:rsidR="00920109">
              <w:rPr>
                <w:rFonts w:hint="eastAsia"/>
              </w:rPr>
              <w:t>+</w:t>
            </w:r>
            <w:r w:rsidR="00920109">
              <w:t>配置文件的方式</w:t>
            </w:r>
            <w:r>
              <w:t>。现在</w:t>
            </w:r>
            <w:r>
              <w:rPr>
                <w:rFonts w:hint="eastAsia"/>
              </w:rPr>
              <w:t>spring</w:t>
            </w:r>
            <w:r>
              <w:t>给我们提供了成熟的解决方案，DI。我们</w:t>
            </w:r>
            <w:r>
              <w:rPr>
                <w:rFonts w:hint="eastAsia"/>
              </w:rPr>
              <w:t>只需要</w:t>
            </w:r>
            <w:r>
              <w:t>在配置文件中</w:t>
            </w:r>
            <w:r w:rsidR="005866D2">
              <w:rPr>
                <w:rFonts w:hint="eastAsia"/>
              </w:rPr>
              <w:t>(注解</w:t>
            </w:r>
            <w:r w:rsidR="005866D2">
              <w:t>以及组件扫描是后来的版本中才出现的特色</w:t>
            </w:r>
            <w:r w:rsidR="005866D2">
              <w:rPr>
                <w:rFonts w:hint="eastAsia"/>
              </w:rPr>
              <w:t>)</w:t>
            </w:r>
            <w:r>
              <w:t>配置说明</w:t>
            </w:r>
            <w:r>
              <w:rPr>
                <w:rFonts w:hint="eastAsia"/>
              </w:rPr>
              <w:t>实例</w:t>
            </w:r>
            <w:r>
              <w:t>之间的依赖关系，那么我们在</w:t>
            </w:r>
            <w:r>
              <w:rPr>
                <w:rFonts w:hint="eastAsia"/>
              </w:rPr>
              <w:t>运行</w:t>
            </w:r>
            <w:r>
              <w:t>时，</w:t>
            </w:r>
            <w:r>
              <w:rPr>
                <w:rFonts w:hint="eastAsia"/>
              </w:rPr>
              <w:t>spring</w:t>
            </w:r>
            <w:r>
              <w:t>容器会按照我们的配置文件帮我们</w:t>
            </w:r>
            <w:r>
              <w:rPr>
                <w:rFonts w:hint="eastAsia"/>
              </w:rPr>
              <w:t>把</w:t>
            </w:r>
            <w:r>
              <w:t>依赖关系</w:t>
            </w:r>
            <w:r w:rsidR="005866D2">
              <w:rPr>
                <w:rFonts w:hint="eastAsia"/>
              </w:rPr>
              <w:t>逐个</w:t>
            </w:r>
            <w:r>
              <w:rPr>
                <w:rFonts w:hint="eastAsia"/>
              </w:rPr>
              <w:t>设置</w:t>
            </w:r>
            <w:r>
              <w:t>，我们称之为依赖注入</w:t>
            </w:r>
            <w:r>
              <w:lastRenderedPageBreak/>
              <w:t>（</w:t>
            </w:r>
            <w:r>
              <w:rPr>
                <w:rFonts w:hint="eastAsia"/>
              </w:rPr>
              <w:t>Injection</w:t>
            </w:r>
            <w:r>
              <w:t>）</w:t>
            </w:r>
            <w:r>
              <w:rPr>
                <w:rFonts w:hint="eastAsia"/>
              </w:rPr>
              <w:t>。</w:t>
            </w:r>
          </w:p>
          <w:p w:rsidR="005926F5" w:rsidRDefault="005926F5" w:rsidP="005926F5">
            <w:pPr>
              <w:rPr>
                <w:b/>
                <w:bCs/>
              </w:rPr>
            </w:pPr>
            <w:r>
              <w:rPr>
                <w:rFonts w:hint="eastAsia"/>
                <w:b/>
                <w:bCs/>
              </w:rPr>
              <w:t>注入方式</w:t>
            </w:r>
          </w:p>
          <w:p w:rsidR="005926F5" w:rsidRDefault="005926F5" w:rsidP="005926F5">
            <w:pPr>
              <w:pStyle w:val="a0"/>
              <w:numPr>
                <w:ilvl w:val="0"/>
                <w:numId w:val="12"/>
              </w:numPr>
              <w:ind w:firstLineChars="0"/>
            </w:pPr>
            <w:r>
              <w:rPr>
                <w:rFonts w:hint="eastAsia"/>
              </w:rPr>
              <w:t>通过setter方法注入</w:t>
            </w:r>
          </w:p>
          <w:p w:rsidR="005926F5" w:rsidRPr="005926F5" w:rsidRDefault="005926F5" w:rsidP="005926F5">
            <w:pPr>
              <w:pStyle w:val="a0"/>
              <w:numPr>
                <w:ilvl w:val="0"/>
                <w:numId w:val="12"/>
              </w:numPr>
              <w:ind w:firstLineChars="0"/>
              <w:rPr>
                <w:rFonts w:hint="eastAsia"/>
              </w:rPr>
            </w:pPr>
            <w:r w:rsidRPr="005926F5">
              <w:rPr>
                <w:rFonts w:hint="eastAsia"/>
              </w:rPr>
              <w:t>通过构造方法注入</w:t>
            </w:r>
          </w:p>
        </w:tc>
      </w:tr>
    </w:tbl>
    <w:p w:rsidR="00F15A9C" w:rsidRDefault="00F15A9C" w:rsidP="00F15A9C">
      <w:pPr>
        <w:pStyle w:val="a0"/>
        <w:tabs>
          <w:tab w:val="left" w:pos="420"/>
        </w:tabs>
        <w:ind w:firstLineChars="0"/>
      </w:pPr>
    </w:p>
    <w:p w:rsidR="00013D35" w:rsidRDefault="001D451F">
      <w:pPr>
        <w:pStyle w:val="2"/>
        <w:numPr>
          <w:ilvl w:val="0"/>
          <w:numId w:val="1"/>
        </w:numPr>
        <w:spacing w:beforeLines="50" w:before="156" w:afterLines="50" w:after="156"/>
      </w:pPr>
      <w:r>
        <w:rPr>
          <w:rFonts w:hint="eastAsia"/>
        </w:rPr>
        <w:t>解释</w:t>
      </w:r>
      <w:r>
        <w:rPr>
          <w:rFonts w:hint="eastAsia"/>
        </w:rPr>
        <w:t>Spring</w:t>
      </w:r>
      <w:r>
        <w:rPr>
          <w:rFonts w:hint="eastAsia"/>
        </w:rPr>
        <w:t>自动装配的各种模式</w:t>
      </w:r>
    </w:p>
    <w:p w:rsidR="00013D35" w:rsidRDefault="001D451F">
      <w:pPr>
        <w:numPr>
          <w:ilvl w:val="0"/>
          <w:numId w:val="13"/>
        </w:numPr>
      </w:pPr>
      <w:r>
        <w:rPr>
          <w:rFonts w:hint="eastAsia"/>
        </w:rPr>
        <w:t>byType</w:t>
      </w:r>
      <w:r>
        <w:rPr>
          <w:rFonts w:hint="eastAsia"/>
        </w:rPr>
        <w:t>：首先根据所需要的组件类型到</w:t>
      </w:r>
      <w:r>
        <w:rPr>
          <w:rFonts w:hint="eastAsia"/>
        </w:rPr>
        <w:t>IoC</w:t>
      </w:r>
      <w:r>
        <w:rPr>
          <w:rFonts w:hint="eastAsia"/>
        </w:rPr>
        <w:t>容器中查找，能够找到唯一的</w:t>
      </w:r>
      <w:r>
        <w:rPr>
          <w:rFonts w:hint="eastAsia"/>
        </w:rPr>
        <w:t>bean</w:t>
      </w:r>
      <w:r>
        <w:rPr>
          <w:rFonts w:hint="eastAsia"/>
        </w:rPr>
        <w:t>，直接执行装配。如果完全找不到匹配这个类型的</w:t>
      </w:r>
      <w:r>
        <w:rPr>
          <w:rFonts w:hint="eastAsia"/>
        </w:rPr>
        <w:t>bean</w:t>
      </w:r>
      <w:r>
        <w:rPr>
          <w:rFonts w:hint="eastAsia"/>
        </w:rPr>
        <w:t>，装配失败。</w:t>
      </w:r>
    </w:p>
    <w:p w:rsidR="00013D35" w:rsidRDefault="001D451F">
      <w:pPr>
        <w:numPr>
          <w:ilvl w:val="0"/>
          <w:numId w:val="13"/>
        </w:numPr>
      </w:pPr>
      <w:r>
        <w:rPr>
          <w:rFonts w:hint="eastAsia"/>
        </w:rPr>
        <w:t>byName</w:t>
      </w:r>
      <w:r>
        <w:rPr>
          <w:rFonts w:hint="eastAsia"/>
        </w:rPr>
        <w:t>：如果和所需类型匹配的</w:t>
      </w:r>
      <w:r>
        <w:rPr>
          <w:rFonts w:hint="eastAsia"/>
        </w:rPr>
        <w:t>bean</w:t>
      </w:r>
      <w:r>
        <w:rPr>
          <w:rFonts w:hint="eastAsia"/>
        </w:rPr>
        <w:t>不止一个，没有</w:t>
      </w:r>
      <w:r>
        <w:rPr>
          <w:rFonts w:hint="eastAsia"/>
        </w:rPr>
        <w:t>@Qualifier</w:t>
      </w:r>
      <w:r>
        <w:rPr>
          <w:rFonts w:hint="eastAsia"/>
        </w:rPr>
        <w:t>注解：根据</w:t>
      </w:r>
      <w:r>
        <w:rPr>
          <w:rFonts w:hint="eastAsia"/>
        </w:rPr>
        <w:t>@Autowired</w:t>
      </w:r>
      <w:r>
        <w:rPr>
          <w:rFonts w:hint="eastAsia"/>
        </w:rPr>
        <w:t>标记位置成员变量的变量名作为</w:t>
      </w:r>
      <w:r>
        <w:rPr>
          <w:rFonts w:hint="eastAsia"/>
        </w:rPr>
        <w:t>bean</w:t>
      </w:r>
      <w:r>
        <w:rPr>
          <w:rFonts w:hint="eastAsia"/>
        </w:rPr>
        <w:t>的</w:t>
      </w:r>
      <w:r>
        <w:rPr>
          <w:rFonts w:hint="eastAsia"/>
        </w:rPr>
        <w:t>id</w:t>
      </w:r>
      <w:r>
        <w:rPr>
          <w:rFonts w:hint="eastAsia"/>
        </w:rPr>
        <w:t>进行匹配，能够找到则执行装配。找不到则装配失败。</w:t>
      </w:r>
    </w:p>
    <w:p w:rsidR="00013D35" w:rsidRDefault="001D451F">
      <w:pPr>
        <w:numPr>
          <w:ilvl w:val="0"/>
          <w:numId w:val="13"/>
        </w:numPr>
      </w:pPr>
      <w:r>
        <w:rPr>
          <w:rFonts w:hint="eastAsia"/>
        </w:rPr>
        <w:t>使用</w:t>
      </w:r>
      <w:r>
        <w:rPr>
          <w:rFonts w:hint="eastAsia"/>
        </w:rPr>
        <w:t>@Qualifier</w:t>
      </w:r>
      <w:r>
        <w:rPr>
          <w:rFonts w:hint="eastAsia"/>
        </w:rPr>
        <w:t>注解：根据</w:t>
      </w:r>
      <w:r>
        <w:rPr>
          <w:rFonts w:hint="eastAsia"/>
        </w:rPr>
        <w:t>@Qualifier</w:t>
      </w:r>
      <w:r>
        <w:rPr>
          <w:rFonts w:hint="eastAsia"/>
        </w:rPr>
        <w:t>注解中指定的名称作为</w:t>
      </w:r>
      <w:r>
        <w:rPr>
          <w:rFonts w:hint="eastAsia"/>
        </w:rPr>
        <w:t>bean</w:t>
      </w:r>
      <w:r>
        <w:rPr>
          <w:rFonts w:hint="eastAsia"/>
        </w:rPr>
        <w:t>的</w:t>
      </w:r>
      <w:r>
        <w:rPr>
          <w:rFonts w:hint="eastAsia"/>
        </w:rPr>
        <w:t>id</w:t>
      </w:r>
      <w:r>
        <w:rPr>
          <w:rFonts w:hint="eastAsia"/>
        </w:rPr>
        <w:t>进行匹配，能够找到则执行装配，找不到则装配失败。</w:t>
      </w:r>
    </w:p>
    <w:p w:rsidR="00013D35" w:rsidRDefault="001D451F">
      <w:pPr>
        <w:ind w:left="420" w:firstLine="420"/>
      </w:pPr>
      <w:r>
        <w:rPr>
          <w:rFonts w:hint="eastAsia"/>
        </w:rPr>
        <w:t xml:space="preserve"> </w:t>
      </w:r>
    </w:p>
    <w:p w:rsidR="00013D35" w:rsidRDefault="001D451F">
      <w:pPr>
        <w:ind w:firstLine="420"/>
        <w:jc w:val="center"/>
      </w:pPr>
      <w:r>
        <w:rPr>
          <w:noProof/>
        </w:rPr>
        <w:drawing>
          <wp:inline distT="0" distB="0" distL="114300" distR="114300">
            <wp:extent cx="4048125" cy="3514725"/>
            <wp:effectExtent l="0" t="0" r="9525"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1"/>
                    <a:stretch>
                      <a:fillRect/>
                    </a:stretch>
                  </pic:blipFill>
                  <pic:spPr>
                    <a:xfrm>
                      <a:off x="0" y="0"/>
                      <a:ext cx="4048125" cy="3514725"/>
                    </a:xfrm>
                    <a:prstGeom prst="rect">
                      <a:avLst/>
                    </a:prstGeom>
                    <a:noFill/>
                    <a:ln>
                      <a:noFill/>
                    </a:ln>
                  </pic:spPr>
                </pic:pic>
              </a:graphicData>
            </a:graphic>
          </wp:inline>
        </w:drawing>
      </w:r>
    </w:p>
    <w:p w:rsidR="00013D35" w:rsidRDefault="001D451F">
      <w:pPr>
        <w:pStyle w:val="2"/>
        <w:numPr>
          <w:ilvl w:val="0"/>
          <w:numId w:val="1"/>
        </w:numPr>
        <w:spacing w:beforeLines="50" w:before="156" w:afterLines="50" w:after="156"/>
      </w:pPr>
      <w:r>
        <w:rPr>
          <w:rFonts w:hint="eastAsia"/>
        </w:rPr>
        <w:t>说一下</w:t>
      </w:r>
      <w:r>
        <w:rPr>
          <w:rFonts w:hint="eastAsia"/>
        </w:rPr>
        <w:t>Spring</w:t>
      </w:r>
      <w:r>
        <w:rPr>
          <w:rFonts w:hint="eastAsia"/>
        </w:rPr>
        <w:t>中支持的</w:t>
      </w:r>
      <w:r>
        <w:rPr>
          <w:rFonts w:hint="eastAsia"/>
        </w:rPr>
        <w:t>bean</w:t>
      </w:r>
      <w:r>
        <w:rPr>
          <w:rFonts w:hint="eastAsia"/>
        </w:rPr>
        <w:t>作用域</w:t>
      </w:r>
    </w:p>
    <w:p w:rsidR="00013D35" w:rsidRDefault="001D451F">
      <w:pPr>
        <w:ind w:firstLine="420"/>
      </w:pPr>
      <w:r>
        <w:t>在</w:t>
      </w:r>
      <w:r>
        <w:t>Spring</w:t>
      </w:r>
      <w:r>
        <w:t>中可以通过配置</w:t>
      </w:r>
      <w:r>
        <w:t>bean</w:t>
      </w:r>
      <w:r>
        <w:t>标签的</w:t>
      </w:r>
      <w:r>
        <w:t>scope</w:t>
      </w:r>
      <w:r>
        <w:t>属性来指定</w:t>
      </w:r>
      <w:r>
        <w:t>bean</w:t>
      </w:r>
      <w:r>
        <w:t>的作用域范围，各取值含义参加下表：</w:t>
      </w:r>
    </w:p>
    <w:tbl>
      <w:tblPr>
        <w:tblW w:w="9145"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5"/>
        <w:gridCol w:w="4755"/>
        <w:gridCol w:w="2815"/>
      </w:tblGrid>
      <w:tr w:rsidR="00013D35">
        <w:trPr>
          <w:trHeight w:val="90"/>
          <w:tblHeader/>
        </w:trPr>
        <w:tc>
          <w:tcPr>
            <w:tcW w:w="1575" w:type="dxa"/>
            <w:shd w:val="clear" w:color="auto" w:fill="auto"/>
            <w:tcMar>
              <w:top w:w="90" w:type="dxa"/>
              <w:left w:w="195" w:type="dxa"/>
              <w:bottom w:w="90" w:type="dxa"/>
              <w:right w:w="195" w:type="dxa"/>
            </w:tcMar>
            <w:vAlign w:val="center"/>
          </w:tcPr>
          <w:p w:rsidR="00013D35" w:rsidRDefault="001D451F">
            <w:pPr>
              <w:widowControl/>
              <w:jc w:val="center"/>
              <w:rPr>
                <w:b/>
                <w:bCs/>
                <w:szCs w:val="21"/>
              </w:rPr>
            </w:pPr>
            <w:r>
              <w:rPr>
                <w:rFonts w:ascii="宋体" w:hAnsi="宋体" w:cs="宋体"/>
                <w:b/>
                <w:bCs/>
                <w:kern w:val="0"/>
                <w:szCs w:val="21"/>
                <w:lang w:bidi="ar"/>
              </w:rPr>
              <w:t>取值</w:t>
            </w:r>
          </w:p>
        </w:tc>
        <w:tc>
          <w:tcPr>
            <w:tcW w:w="4755" w:type="dxa"/>
            <w:shd w:val="clear" w:color="auto" w:fill="auto"/>
            <w:tcMar>
              <w:top w:w="90" w:type="dxa"/>
              <w:left w:w="195" w:type="dxa"/>
              <w:bottom w:w="90" w:type="dxa"/>
              <w:right w:w="195" w:type="dxa"/>
            </w:tcMar>
            <w:vAlign w:val="center"/>
          </w:tcPr>
          <w:p w:rsidR="00013D35" w:rsidRDefault="001D451F">
            <w:pPr>
              <w:widowControl/>
              <w:jc w:val="center"/>
              <w:rPr>
                <w:b/>
                <w:bCs/>
                <w:szCs w:val="21"/>
              </w:rPr>
            </w:pPr>
            <w:r>
              <w:rPr>
                <w:rFonts w:ascii="宋体" w:hAnsi="宋体" w:cs="宋体"/>
                <w:b/>
                <w:bCs/>
                <w:kern w:val="0"/>
                <w:szCs w:val="21"/>
                <w:lang w:bidi="ar"/>
              </w:rPr>
              <w:t>含义</w:t>
            </w:r>
          </w:p>
        </w:tc>
        <w:tc>
          <w:tcPr>
            <w:tcW w:w="2815" w:type="dxa"/>
            <w:shd w:val="clear" w:color="auto" w:fill="auto"/>
            <w:tcMar>
              <w:top w:w="90" w:type="dxa"/>
              <w:left w:w="195" w:type="dxa"/>
              <w:bottom w:w="90" w:type="dxa"/>
              <w:right w:w="195" w:type="dxa"/>
            </w:tcMar>
            <w:vAlign w:val="center"/>
          </w:tcPr>
          <w:p w:rsidR="00013D35" w:rsidRDefault="001D451F">
            <w:pPr>
              <w:widowControl/>
              <w:jc w:val="center"/>
              <w:rPr>
                <w:b/>
                <w:bCs/>
                <w:szCs w:val="21"/>
              </w:rPr>
            </w:pPr>
            <w:r>
              <w:rPr>
                <w:rFonts w:ascii="宋体" w:hAnsi="宋体" w:cs="宋体"/>
                <w:b/>
                <w:bCs/>
                <w:kern w:val="0"/>
                <w:szCs w:val="21"/>
                <w:lang w:bidi="ar"/>
              </w:rPr>
              <w:t>创建对象的时机</w:t>
            </w:r>
          </w:p>
        </w:tc>
      </w:tr>
      <w:tr w:rsidR="00013D35">
        <w:trPr>
          <w:trHeight w:val="90"/>
        </w:trPr>
        <w:tc>
          <w:tcPr>
            <w:tcW w:w="1575" w:type="dxa"/>
            <w:shd w:val="clear" w:color="auto" w:fill="auto"/>
            <w:tcMar>
              <w:top w:w="90" w:type="dxa"/>
              <w:left w:w="195" w:type="dxa"/>
              <w:bottom w:w="90" w:type="dxa"/>
              <w:right w:w="195" w:type="dxa"/>
            </w:tcMar>
            <w:vAlign w:val="center"/>
          </w:tcPr>
          <w:p w:rsidR="00013D35" w:rsidRDefault="001D451F">
            <w:pPr>
              <w:jc w:val="left"/>
            </w:pPr>
            <w:r>
              <w:t>singleton</w:t>
            </w:r>
          </w:p>
        </w:tc>
        <w:tc>
          <w:tcPr>
            <w:tcW w:w="4755" w:type="dxa"/>
            <w:shd w:val="clear" w:color="auto" w:fill="auto"/>
            <w:tcMar>
              <w:top w:w="90" w:type="dxa"/>
              <w:left w:w="195" w:type="dxa"/>
              <w:bottom w:w="90" w:type="dxa"/>
              <w:right w:w="195" w:type="dxa"/>
            </w:tcMar>
            <w:vAlign w:val="center"/>
          </w:tcPr>
          <w:p w:rsidR="00013D35" w:rsidRDefault="001D451F">
            <w:pPr>
              <w:widowControl/>
              <w:jc w:val="left"/>
              <w:rPr>
                <w:szCs w:val="21"/>
              </w:rPr>
            </w:pPr>
            <w:r>
              <w:rPr>
                <w:rFonts w:ascii="宋体" w:hAnsi="宋体" w:cs="宋体"/>
                <w:kern w:val="0"/>
                <w:szCs w:val="21"/>
                <w:lang w:bidi="ar"/>
              </w:rPr>
              <w:t>在IOC容器中，这个bean的对象始终为单实例</w:t>
            </w:r>
          </w:p>
        </w:tc>
        <w:tc>
          <w:tcPr>
            <w:tcW w:w="2815" w:type="dxa"/>
            <w:shd w:val="clear" w:color="auto" w:fill="auto"/>
            <w:tcMar>
              <w:top w:w="90" w:type="dxa"/>
              <w:left w:w="195" w:type="dxa"/>
              <w:bottom w:w="90" w:type="dxa"/>
              <w:right w:w="195" w:type="dxa"/>
            </w:tcMar>
            <w:vAlign w:val="center"/>
          </w:tcPr>
          <w:p w:rsidR="00013D35" w:rsidRDefault="001D451F">
            <w:pPr>
              <w:widowControl/>
              <w:jc w:val="left"/>
              <w:rPr>
                <w:szCs w:val="21"/>
              </w:rPr>
            </w:pPr>
            <w:r>
              <w:rPr>
                <w:rFonts w:ascii="宋体" w:hAnsi="宋体" w:cs="宋体"/>
                <w:kern w:val="0"/>
                <w:szCs w:val="21"/>
                <w:lang w:bidi="ar"/>
              </w:rPr>
              <w:t>IOC容器初始化时</w:t>
            </w:r>
          </w:p>
        </w:tc>
      </w:tr>
      <w:tr w:rsidR="00013D35">
        <w:trPr>
          <w:trHeight w:val="90"/>
        </w:trPr>
        <w:tc>
          <w:tcPr>
            <w:tcW w:w="1575" w:type="dxa"/>
            <w:shd w:val="clear" w:color="auto" w:fill="F8F8F8"/>
            <w:tcMar>
              <w:top w:w="90" w:type="dxa"/>
              <w:left w:w="195" w:type="dxa"/>
              <w:bottom w:w="90" w:type="dxa"/>
              <w:right w:w="195" w:type="dxa"/>
            </w:tcMar>
            <w:vAlign w:val="center"/>
          </w:tcPr>
          <w:p w:rsidR="00013D35" w:rsidRDefault="001D451F">
            <w:pPr>
              <w:jc w:val="left"/>
            </w:pPr>
            <w:r>
              <w:lastRenderedPageBreak/>
              <w:t>prototype</w:t>
            </w:r>
          </w:p>
        </w:tc>
        <w:tc>
          <w:tcPr>
            <w:tcW w:w="4755" w:type="dxa"/>
            <w:shd w:val="clear" w:color="auto" w:fill="F8F8F8"/>
            <w:tcMar>
              <w:top w:w="90" w:type="dxa"/>
              <w:left w:w="195" w:type="dxa"/>
              <w:bottom w:w="90" w:type="dxa"/>
              <w:right w:w="195" w:type="dxa"/>
            </w:tcMar>
            <w:vAlign w:val="center"/>
          </w:tcPr>
          <w:p w:rsidR="00013D35" w:rsidRDefault="001D451F">
            <w:pPr>
              <w:widowControl/>
              <w:jc w:val="left"/>
              <w:rPr>
                <w:szCs w:val="21"/>
              </w:rPr>
            </w:pPr>
            <w:r>
              <w:rPr>
                <w:rFonts w:ascii="宋体" w:hAnsi="宋体" w:cs="宋体"/>
                <w:kern w:val="0"/>
                <w:szCs w:val="21"/>
                <w:lang w:bidi="ar"/>
              </w:rPr>
              <w:t>这个bean在IOC容器中有多个实例</w:t>
            </w:r>
          </w:p>
        </w:tc>
        <w:tc>
          <w:tcPr>
            <w:tcW w:w="2815" w:type="dxa"/>
            <w:shd w:val="clear" w:color="auto" w:fill="F8F8F8"/>
            <w:tcMar>
              <w:top w:w="90" w:type="dxa"/>
              <w:left w:w="195" w:type="dxa"/>
              <w:bottom w:w="90" w:type="dxa"/>
              <w:right w:w="195" w:type="dxa"/>
            </w:tcMar>
            <w:vAlign w:val="center"/>
          </w:tcPr>
          <w:p w:rsidR="00013D35" w:rsidRDefault="001D451F">
            <w:pPr>
              <w:widowControl/>
              <w:jc w:val="left"/>
              <w:rPr>
                <w:szCs w:val="21"/>
              </w:rPr>
            </w:pPr>
            <w:r>
              <w:rPr>
                <w:rFonts w:ascii="宋体" w:hAnsi="宋体" w:cs="宋体"/>
                <w:kern w:val="0"/>
                <w:szCs w:val="21"/>
                <w:lang w:bidi="ar"/>
              </w:rPr>
              <w:t>获取bean时</w:t>
            </w:r>
          </w:p>
        </w:tc>
      </w:tr>
    </w:tbl>
    <w:p w:rsidR="00013D35" w:rsidRDefault="001D451F">
      <w:pPr>
        <w:ind w:firstLine="420"/>
      </w:pPr>
      <w:r>
        <w:t> </w:t>
      </w:r>
      <w:r>
        <w:t>如果是在</w:t>
      </w:r>
      <w:r>
        <w:t>WebApplicationContext</w:t>
      </w:r>
      <w:r>
        <w:t>环境下还会有另外两个作用域（但不常用）：</w:t>
      </w:r>
    </w:p>
    <w:tbl>
      <w:tblPr>
        <w:tblW w:w="9042"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46"/>
        <w:gridCol w:w="5996"/>
      </w:tblGrid>
      <w:tr w:rsidR="00013D35">
        <w:trPr>
          <w:tblHeader/>
        </w:trPr>
        <w:tc>
          <w:tcPr>
            <w:tcW w:w="3046" w:type="dxa"/>
            <w:shd w:val="clear" w:color="auto" w:fill="auto"/>
            <w:tcMar>
              <w:top w:w="90" w:type="dxa"/>
              <w:left w:w="195" w:type="dxa"/>
              <w:bottom w:w="90" w:type="dxa"/>
              <w:right w:w="195" w:type="dxa"/>
            </w:tcMar>
            <w:vAlign w:val="center"/>
          </w:tcPr>
          <w:p w:rsidR="00013D35" w:rsidRDefault="001D451F">
            <w:pPr>
              <w:widowControl/>
              <w:jc w:val="center"/>
              <w:rPr>
                <w:b/>
                <w:bCs/>
                <w:szCs w:val="21"/>
              </w:rPr>
            </w:pPr>
            <w:r>
              <w:rPr>
                <w:rFonts w:ascii="宋体" w:hAnsi="宋体" w:cs="宋体"/>
                <w:b/>
                <w:bCs/>
                <w:kern w:val="0"/>
                <w:szCs w:val="21"/>
                <w:lang w:bidi="ar"/>
              </w:rPr>
              <w:t>取值</w:t>
            </w:r>
          </w:p>
        </w:tc>
        <w:tc>
          <w:tcPr>
            <w:tcW w:w="0" w:type="auto"/>
            <w:shd w:val="clear" w:color="auto" w:fill="auto"/>
            <w:tcMar>
              <w:top w:w="90" w:type="dxa"/>
              <w:left w:w="195" w:type="dxa"/>
              <w:bottom w:w="90" w:type="dxa"/>
              <w:right w:w="195" w:type="dxa"/>
            </w:tcMar>
            <w:vAlign w:val="center"/>
          </w:tcPr>
          <w:p w:rsidR="00013D35" w:rsidRDefault="001D451F">
            <w:pPr>
              <w:widowControl/>
              <w:jc w:val="center"/>
              <w:rPr>
                <w:b/>
                <w:bCs/>
                <w:szCs w:val="21"/>
              </w:rPr>
            </w:pPr>
            <w:r>
              <w:rPr>
                <w:rFonts w:ascii="宋体" w:hAnsi="宋体" w:cs="宋体"/>
                <w:b/>
                <w:bCs/>
                <w:kern w:val="0"/>
                <w:szCs w:val="21"/>
                <w:lang w:bidi="ar"/>
              </w:rPr>
              <w:t>含义</w:t>
            </w:r>
          </w:p>
        </w:tc>
      </w:tr>
      <w:tr w:rsidR="00013D35">
        <w:tc>
          <w:tcPr>
            <w:tcW w:w="3046" w:type="dxa"/>
            <w:shd w:val="clear" w:color="auto" w:fill="auto"/>
            <w:tcMar>
              <w:top w:w="90" w:type="dxa"/>
              <w:left w:w="195" w:type="dxa"/>
              <w:bottom w:w="90" w:type="dxa"/>
              <w:right w:w="195" w:type="dxa"/>
            </w:tcMar>
            <w:vAlign w:val="center"/>
          </w:tcPr>
          <w:p w:rsidR="00013D35" w:rsidRDefault="001D451F">
            <w:pPr>
              <w:jc w:val="left"/>
            </w:pPr>
            <w:r>
              <w:t>request</w:t>
            </w:r>
          </w:p>
        </w:tc>
        <w:tc>
          <w:tcPr>
            <w:tcW w:w="0" w:type="auto"/>
            <w:shd w:val="clear" w:color="auto" w:fill="auto"/>
            <w:tcMar>
              <w:top w:w="90" w:type="dxa"/>
              <w:left w:w="195" w:type="dxa"/>
              <w:bottom w:w="90" w:type="dxa"/>
              <w:right w:w="195" w:type="dxa"/>
            </w:tcMar>
            <w:vAlign w:val="center"/>
          </w:tcPr>
          <w:p w:rsidR="00013D35" w:rsidRDefault="001D451F">
            <w:pPr>
              <w:widowControl/>
              <w:jc w:val="left"/>
              <w:rPr>
                <w:szCs w:val="21"/>
              </w:rPr>
            </w:pPr>
            <w:r>
              <w:rPr>
                <w:rFonts w:ascii="宋体" w:hAnsi="宋体" w:cs="宋体"/>
                <w:kern w:val="0"/>
                <w:szCs w:val="21"/>
                <w:lang w:bidi="ar"/>
              </w:rPr>
              <w:t>在一个请求范围内有效</w:t>
            </w:r>
          </w:p>
        </w:tc>
      </w:tr>
      <w:tr w:rsidR="00013D35">
        <w:tc>
          <w:tcPr>
            <w:tcW w:w="3046" w:type="dxa"/>
            <w:shd w:val="clear" w:color="auto" w:fill="F8F8F8"/>
            <w:tcMar>
              <w:top w:w="90" w:type="dxa"/>
              <w:left w:w="195" w:type="dxa"/>
              <w:bottom w:w="90" w:type="dxa"/>
              <w:right w:w="195" w:type="dxa"/>
            </w:tcMar>
            <w:vAlign w:val="center"/>
          </w:tcPr>
          <w:p w:rsidR="00013D35" w:rsidRDefault="001D451F">
            <w:pPr>
              <w:jc w:val="left"/>
            </w:pPr>
            <w:r>
              <w:t>session</w:t>
            </w:r>
          </w:p>
        </w:tc>
        <w:tc>
          <w:tcPr>
            <w:tcW w:w="0" w:type="auto"/>
            <w:shd w:val="clear" w:color="auto" w:fill="F8F8F8"/>
            <w:tcMar>
              <w:top w:w="90" w:type="dxa"/>
              <w:left w:w="195" w:type="dxa"/>
              <w:bottom w:w="90" w:type="dxa"/>
              <w:right w:w="195" w:type="dxa"/>
            </w:tcMar>
            <w:vAlign w:val="center"/>
          </w:tcPr>
          <w:p w:rsidR="00013D35" w:rsidRDefault="001D451F">
            <w:pPr>
              <w:widowControl/>
              <w:jc w:val="left"/>
              <w:rPr>
                <w:szCs w:val="21"/>
              </w:rPr>
            </w:pPr>
            <w:r>
              <w:rPr>
                <w:rFonts w:ascii="宋体" w:hAnsi="宋体" w:cs="宋体"/>
                <w:kern w:val="0"/>
                <w:szCs w:val="21"/>
                <w:lang w:bidi="ar"/>
              </w:rPr>
              <w:t>在一个会话范围内有效</w:t>
            </w:r>
          </w:p>
        </w:tc>
      </w:tr>
    </w:tbl>
    <w:p w:rsidR="00013D35" w:rsidRDefault="001D451F">
      <w:pPr>
        <w:pStyle w:val="2"/>
        <w:numPr>
          <w:ilvl w:val="0"/>
          <w:numId w:val="1"/>
        </w:numPr>
        <w:spacing w:beforeLines="50" w:before="156" w:afterLines="50" w:after="156"/>
      </w:pPr>
      <w:r>
        <w:rPr>
          <w:rFonts w:hint="eastAsia"/>
        </w:rPr>
        <w:t>解释</w:t>
      </w:r>
      <w:r>
        <w:rPr>
          <w:rFonts w:hint="eastAsia"/>
        </w:rPr>
        <w:t>Spring</w:t>
      </w:r>
      <w:r>
        <w:rPr>
          <w:rFonts w:hint="eastAsia"/>
        </w:rPr>
        <w:t>框架中</w:t>
      </w:r>
      <w:r>
        <w:rPr>
          <w:rFonts w:hint="eastAsia"/>
        </w:rPr>
        <w:t>bean</w:t>
      </w:r>
      <w:r>
        <w:rPr>
          <w:rFonts w:hint="eastAsia"/>
        </w:rPr>
        <w:t>的生命周期</w:t>
      </w:r>
    </w:p>
    <w:p w:rsidR="00013D35" w:rsidRDefault="001D451F">
      <w:pPr>
        <w:ind w:firstLine="420"/>
      </w:pPr>
      <w:r>
        <w:rPr>
          <w:rFonts w:hint="eastAsia"/>
        </w:rPr>
        <w:t>在传统</w:t>
      </w:r>
      <w:r>
        <w:rPr>
          <w:rFonts w:hint="eastAsia"/>
        </w:rPr>
        <w:t>Java</w:t>
      </w:r>
      <w:r>
        <w:rPr>
          <w:rFonts w:hint="eastAsia"/>
        </w:rPr>
        <w:t>应用中，</w:t>
      </w:r>
      <w:r>
        <w:rPr>
          <w:rFonts w:hint="eastAsia"/>
        </w:rPr>
        <w:t>bean</w:t>
      </w:r>
      <w:r>
        <w:rPr>
          <w:rFonts w:hint="eastAsia"/>
        </w:rPr>
        <w:t>生命周期很简单，使用</w:t>
      </w:r>
      <w:r>
        <w:rPr>
          <w:rFonts w:hint="eastAsia"/>
        </w:rPr>
        <w:t>Java</w:t>
      </w:r>
      <w:r>
        <w:rPr>
          <w:rFonts w:hint="eastAsia"/>
        </w:rPr>
        <w:t>关键字</w:t>
      </w:r>
      <w:r>
        <w:rPr>
          <w:rFonts w:hint="eastAsia"/>
        </w:rPr>
        <w:t xml:space="preserve"> new </w:t>
      </w:r>
      <w:r>
        <w:rPr>
          <w:rFonts w:hint="eastAsia"/>
        </w:rPr>
        <w:t>进行</w:t>
      </w:r>
      <w:r>
        <w:rPr>
          <w:rFonts w:hint="eastAsia"/>
        </w:rPr>
        <w:t xml:space="preserve">Bean </w:t>
      </w:r>
      <w:r>
        <w:rPr>
          <w:rFonts w:hint="eastAsia"/>
        </w:rPr>
        <w:t>的实例化，然后该</w:t>
      </w:r>
      <w:r>
        <w:rPr>
          <w:rFonts w:hint="eastAsia"/>
        </w:rPr>
        <w:t xml:space="preserve">Bean </w:t>
      </w:r>
      <w:r>
        <w:rPr>
          <w:rFonts w:hint="eastAsia"/>
        </w:rPr>
        <w:t>就能够使用了。一旦</w:t>
      </w:r>
      <w:r>
        <w:rPr>
          <w:rFonts w:hint="eastAsia"/>
        </w:rPr>
        <w:t>bean</w:t>
      </w:r>
      <w:r>
        <w:rPr>
          <w:rFonts w:hint="eastAsia"/>
        </w:rPr>
        <w:t>不再被使用，则由</w:t>
      </w:r>
      <w:r>
        <w:rPr>
          <w:rFonts w:hint="eastAsia"/>
        </w:rPr>
        <w:t>Java</w:t>
      </w:r>
      <w:r>
        <w:rPr>
          <w:rFonts w:hint="eastAsia"/>
        </w:rPr>
        <w:t>自动进行垃圾回收。相比之下，</w:t>
      </w:r>
      <w:r>
        <w:rPr>
          <w:rFonts w:hint="eastAsia"/>
        </w:rPr>
        <w:t>Spring</w:t>
      </w:r>
      <w:r>
        <w:rPr>
          <w:rFonts w:hint="eastAsia"/>
        </w:rPr>
        <w:t>管理</w:t>
      </w:r>
      <w:r>
        <w:rPr>
          <w:rFonts w:hint="eastAsia"/>
        </w:rPr>
        <w:t>Bean</w:t>
      </w:r>
      <w:r>
        <w:rPr>
          <w:rFonts w:hint="eastAsia"/>
        </w:rPr>
        <w:t>的生命周期就复杂多了，正确理解</w:t>
      </w:r>
      <w:r>
        <w:rPr>
          <w:rFonts w:hint="eastAsia"/>
        </w:rPr>
        <w:t xml:space="preserve">Bean </w:t>
      </w:r>
      <w:r>
        <w:rPr>
          <w:rFonts w:hint="eastAsia"/>
        </w:rPr>
        <w:t>的生命周期非常重要，因为</w:t>
      </w:r>
      <w:r>
        <w:rPr>
          <w:rFonts w:hint="eastAsia"/>
        </w:rPr>
        <w:t>Spring</w:t>
      </w:r>
      <w:r>
        <w:rPr>
          <w:rFonts w:hint="eastAsia"/>
        </w:rPr>
        <w:t>对</w:t>
      </w:r>
      <w:r>
        <w:rPr>
          <w:rFonts w:hint="eastAsia"/>
        </w:rPr>
        <w:t>Bean</w:t>
      </w:r>
      <w:r>
        <w:rPr>
          <w:rFonts w:hint="eastAsia"/>
        </w:rPr>
        <w:t>的管理可扩展性非常强。</w:t>
      </w:r>
    </w:p>
    <w:p w:rsidR="00013D35" w:rsidRDefault="001D451F">
      <w:pPr>
        <w:pStyle w:val="a0"/>
      </w:pPr>
      <w:r>
        <w:rPr>
          <w:noProof/>
        </w:rPr>
        <w:drawing>
          <wp:inline distT="0" distB="0" distL="114300" distR="114300">
            <wp:extent cx="6068695" cy="3533140"/>
            <wp:effectExtent l="0" t="0" r="8255"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6068695" cy="3533140"/>
                    </a:xfrm>
                    <a:prstGeom prst="rect">
                      <a:avLst/>
                    </a:prstGeom>
                    <a:noFill/>
                    <a:ln>
                      <a:noFill/>
                    </a:ln>
                  </pic:spPr>
                </pic:pic>
              </a:graphicData>
            </a:graphic>
          </wp:inline>
        </w:drawing>
      </w:r>
    </w:p>
    <w:p w:rsidR="00013D35" w:rsidRDefault="001D451F">
      <w:pPr>
        <w:pStyle w:val="a0"/>
      </w:pPr>
      <w:r>
        <w:rPr>
          <w:rFonts w:hint="eastAsia"/>
        </w:rPr>
        <w:t>其中红框标记四个阶段的是基本阶段。</w:t>
      </w:r>
    </w:p>
    <w:p w:rsidR="00013D35" w:rsidRDefault="001D451F">
      <w:pPr>
        <w:pStyle w:val="a0"/>
      </w:pPr>
      <w:r>
        <w:rPr>
          <w:rFonts w:hint="eastAsia"/>
        </w:rPr>
        <w:t>蓝色标记的是针对所有</w:t>
      </w:r>
      <w:r>
        <w:rPr>
          <w:rFonts w:hint="eastAsia"/>
        </w:rPr>
        <w:t>Bean</w:t>
      </w:r>
      <w:r>
        <w:rPr>
          <w:rFonts w:hint="eastAsia"/>
        </w:rPr>
        <w:t>的扩展阶段，需定义</w:t>
      </w:r>
      <w:r>
        <w:rPr>
          <w:rFonts w:hint="eastAsia"/>
        </w:rPr>
        <w:t>BeanPostProcessor</w:t>
      </w:r>
      <w:r>
        <w:rPr>
          <w:rFonts w:hint="eastAsia"/>
        </w:rPr>
        <w:t>实现类并配置。</w:t>
      </w:r>
    </w:p>
    <w:p w:rsidR="00013D35" w:rsidRDefault="001D451F">
      <w:pPr>
        <w:pStyle w:val="a0"/>
      </w:pPr>
      <w:r>
        <w:rPr>
          <w:rFonts w:hint="eastAsia"/>
        </w:rPr>
        <w:t>未进行标记的是只针对当前</w:t>
      </w:r>
      <w:r>
        <w:rPr>
          <w:rFonts w:hint="eastAsia"/>
        </w:rPr>
        <w:t>Bean</w:t>
      </w:r>
      <w:r>
        <w:rPr>
          <w:rFonts w:hint="eastAsia"/>
        </w:rPr>
        <w:t>的阶段，需要当前</w:t>
      </w:r>
      <w:r>
        <w:rPr>
          <w:rFonts w:hint="eastAsia"/>
        </w:rPr>
        <w:t>Bean</w:t>
      </w:r>
      <w:r>
        <w:rPr>
          <w:rFonts w:hint="eastAsia"/>
        </w:rPr>
        <w:t>实现相应的接口。</w:t>
      </w:r>
    </w:p>
    <w:p w:rsidR="00013D35" w:rsidRDefault="001D451F">
      <w:pPr>
        <w:pStyle w:val="a0"/>
      </w:pPr>
      <w:r>
        <w:rPr>
          <w:rFonts w:hint="eastAsia"/>
        </w:rPr>
        <w:t>从上图可以看出，</w:t>
      </w:r>
      <w:r>
        <w:rPr>
          <w:rFonts w:hint="eastAsia"/>
        </w:rPr>
        <w:t>Bean</w:t>
      </w:r>
      <w:r>
        <w:rPr>
          <w:rFonts w:hint="eastAsia"/>
        </w:rPr>
        <w:t>生命周期的主要阶段包括：</w:t>
      </w:r>
    </w:p>
    <w:p w:rsidR="00013D35" w:rsidRDefault="001D451F">
      <w:pPr>
        <w:pStyle w:val="a0"/>
        <w:numPr>
          <w:ilvl w:val="0"/>
          <w:numId w:val="14"/>
        </w:numPr>
        <w:ind w:firstLineChars="0"/>
      </w:pPr>
      <w:r>
        <w:rPr>
          <w:rFonts w:hint="eastAsia"/>
        </w:rPr>
        <w:t>bean</w:t>
      </w:r>
      <w:r>
        <w:rPr>
          <w:rFonts w:hint="eastAsia"/>
        </w:rPr>
        <w:t>对象创建（调用无参构造器）</w:t>
      </w:r>
    </w:p>
    <w:p w:rsidR="00013D35" w:rsidRDefault="001D451F">
      <w:pPr>
        <w:numPr>
          <w:ilvl w:val="0"/>
          <w:numId w:val="15"/>
        </w:numPr>
        <w:rPr>
          <w:lang w:val="zh-CN"/>
        </w:rPr>
      </w:pPr>
      <w:r>
        <w:rPr>
          <w:rFonts w:hint="eastAsia"/>
          <w:lang w:val="zh-CN"/>
        </w:rPr>
        <w:t>给</w:t>
      </w:r>
      <w:r>
        <w:rPr>
          <w:lang w:val="zh-CN"/>
        </w:rPr>
        <w:t>bean</w:t>
      </w:r>
      <w:r>
        <w:rPr>
          <w:rFonts w:hint="eastAsia"/>
          <w:lang w:val="zh-CN"/>
        </w:rPr>
        <w:t>对象的属性注入值</w:t>
      </w:r>
    </w:p>
    <w:p w:rsidR="00013D35" w:rsidRDefault="001D451F">
      <w:pPr>
        <w:numPr>
          <w:ilvl w:val="0"/>
          <w:numId w:val="15"/>
        </w:numPr>
        <w:rPr>
          <w:lang w:val="zh-CN"/>
        </w:rPr>
      </w:pPr>
      <w:r>
        <w:rPr>
          <w:rFonts w:hint="eastAsia"/>
          <w:lang w:val="zh-CN"/>
        </w:rPr>
        <w:t>给</w:t>
      </w:r>
      <w:r>
        <w:rPr>
          <w:lang w:val="zh-CN"/>
        </w:rPr>
        <w:t>bean</w:t>
      </w:r>
      <w:r>
        <w:rPr>
          <w:rFonts w:hint="eastAsia"/>
          <w:lang w:val="zh-CN"/>
        </w:rPr>
        <w:t>对象的属性注入值</w:t>
      </w:r>
      <w:r>
        <w:rPr>
          <w:lang w:val="zh-CN"/>
        </w:rPr>
        <w:t xml:space="preserve"> </w:t>
      </w:r>
    </w:p>
    <w:p w:rsidR="00013D35" w:rsidRDefault="001D451F">
      <w:pPr>
        <w:numPr>
          <w:ilvl w:val="0"/>
          <w:numId w:val="15"/>
        </w:numPr>
      </w:pPr>
      <w:r>
        <w:rPr>
          <w:rFonts w:hint="eastAsia"/>
          <w:lang w:val="zh-CN"/>
        </w:rPr>
        <w:t>执行</w:t>
      </w:r>
      <w:r>
        <w:rPr>
          <w:lang w:val="zh-CN"/>
        </w:rPr>
        <w:t>Bean</w:t>
      </w:r>
      <w:r>
        <w:rPr>
          <w:rFonts w:hint="eastAsia"/>
          <w:lang w:val="zh-CN"/>
        </w:rPr>
        <w:t>后置处理器中的</w:t>
      </w:r>
      <w:r>
        <w:rPr>
          <w:lang w:val="zh-CN"/>
        </w:rPr>
        <w:t xml:space="preserve"> </w:t>
      </w:r>
      <w:r>
        <w:t>postProcessBeforeInitialization</w:t>
      </w:r>
    </w:p>
    <w:p w:rsidR="00013D35" w:rsidRDefault="001D451F">
      <w:pPr>
        <w:numPr>
          <w:ilvl w:val="0"/>
          <w:numId w:val="15"/>
        </w:numPr>
        <w:rPr>
          <w:lang w:val="zh-CN"/>
        </w:rPr>
      </w:pPr>
      <w:r>
        <w:rPr>
          <w:rFonts w:hint="eastAsia"/>
          <w:lang w:val="zh-CN"/>
        </w:rPr>
        <w:t>调用初始化方法，进行初始化，</w:t>
      </w:r>
      <w:r>
        <w:rPr>
          <w:lang w:val="zh-CN"/>
        </w:rPr>
        <w:t xml:space="preserve"> </w:t>
      </w:r>
      <w:r>
        <w:rPr>
          <w:rFonts w:hint="eastAsia"/>
          <w:lang w:val="zh-CN"/>
        </w:rPr>
        <w:t>初始化方法是通过</w:t>
      </w:r>
      <w:r>
        <w:rPr>
          <w:lang w:val="zh-CN"/>
        </w:rPr>
        <w:t>init-method</w:t>
      </w:r>
      <w:r>
        <w:rPr>
          <w:rFonts w:hint="eastAsia"/>
          <w:lang w:val="zh-CN"/>
        </w:rPr>
        <w:t>来指定的</w:t>
      </w:r>
    </w:p>
    <w:p w:rsidR="00013D35" w:rsidRDefault="001D451F">
      <w:pPr>
        <w:numPr>
          <w:ilvl w:val="0"/>
          <w:numId w:val="15"/>
        </w:numPr>
        <w:rPr>
          <w:lang w:val="zh-CN"/>
        </w:rPr>
      </w:pPr>
      <w:r>
        <w:rPr>
          <w:rFonts w:hint="eastAsia"/>
          <w:lang w:val="zh-CN"/>
        </w:rPr>
        <w:t>执行</w:t>
      </w:r>
      <w:r>
        <w:rPr>
          <w:lang w:val="zh-CN"/>
        </w:rPr>
        <w:t>Bean</w:t>
      </w:r>
      <w:r>
        <w:rPr>
          <w:rFonts w:hint="eastAsia"/>
          <w:lang w:val="zh-CN"/>
        </w:rPr>
        <w:t>的后置处理器中</w:t>
      </w:r>
      <w:r>
        <w:rPr>
          <w:lang w:val="zh-CN"/>
        </w:rPr>
        <w:t xml:space="preserve"> </w:t>
      </w:r>
      <w:r>
        <w:t>postProcessAfterInitialization</w:t>
      </w:r>
      <w:r>
        <w:rPr>
          <w:lang w:val="zh-CN"/>
        </w:rPr>
        <w:t xml:space="preserve">   </w:t>
      </w:r>
    </w:p>
    <w:p w:rsidR="00013D35" w:rsidRDefault="001D451F">
      <w:pPr>
        <w:numPr>
          <w:ilvl w:val="0"/>
          <w:numId w:val="15"/>
        </w:numPr>
        <w:rPr>
          <w:lang w:val="zh-CN"/>
        </w:rPr>
      </w:pPr>
      <w:r>
        <w:rPr>
          <w:rFonts w:hint="eastAsia"/>
          <w:lang w:val="zh-CN"/>
        </w:rPr>
        <w:lastRenderedPageBreak/>
        <w:t>使用</w:t>
      </w:r>
    </w:p>
    <w:p w:rsidR="00013D35" w:rsidRDefault="001D451F">
      <w:pPr>
        <w:numPr>
          <w:ilvl w:val="0"/>
          <w:numId w:val="15"/>
        </w:numPr>
        <w:rPr>
          <w:lang w:val="zh-CN"/>
        </w:rPr>
      </w:pPr>
      <w:r>
        <w:rPr>
          <w:rFonts w:hint="eastAsia"/>
        </w:rPr>
        <w:t>I</w:t>
      </w:r>
      <w:r>
        <w:rPr>
          <w:lang w:val="zh-CN"/>
        </w:rPr>
        <w:t>OC</w:t>
      </w:r>
      <w:r>
        <w:rPr>
          <w:rFonts w:hint="eastAsia"/>
          <w:lang w:val="zh-CN"/>
        </w:rPr>
        <w:t>容器关闭时，</w:t>
      </w:r>
      <w:r>
        <w:rPr>
          <w:lang w:val="zh-CN"/>
        </w:rPr>
        <w:t xml:space="preserve"> </w:t>
      </w:r>
      <w:r>
        <w:rPr>
          <w:rFonts w:hint="eastAsia"/>
          <w:lang w:val="zh-CN"/>
        </w:rPr>
        <w:t>销毁</w:t>
      </w:r>
      <w:r>
        <w:rPr>
          <w:lang w:val="zh-CN"/>
        </w:rPr>
        <w:t>Bean</w:t>
      </w:r>
      <w:r>
        <w:rPr>
          <w:rFonts w:hint="eastAsia"/>
          <w:lang w:val="zh-CN"/>
        </w:rPr>
        <w:t>对象</w:t>
      </w:r>
      <w:r>
        <w:rPr>
          <w:rFonts w:hint="eastAsia"/>
          <w:lang w:val="zh-CN"/>
        </w:rPr>
        <w:t xml:space="preserve"> </w:t>
      </w:r>
    </w:p>
    <w:p w:rsidR="00013D35" w:rsidRDefault="001D451F">
      <w:pPr>
        <w:ind w:firstLine="420"/>
        <w:rPr>
          <w:rFonts w:ascii="宋体" w:cs="宋体"/>
          <w:color w:val="FF0000"/>
          <w:kern w:val="0"/>
          <w:szCs w:val="21"/>
          <w:lang w:val="zh-CN"/>
        </w:rPr>
      </w:pPr>
      <w:r>
        <w:rPr>
          <w:rFonts w:ascii="宋体" w:cs="宋体" w:hint="eastAsia"/>
          <w:color w:val="FF0000"/>
          <w:kern w:val="0"/>
          <w:szCs w:val="21"/>
          <w:lang w:val="zh-CN"/>
        </w:rPr>
        <w:t>只需要回答出</w:t>
      </w:r>
      <w:r>
        <w:rPr>
          <w:rFonts w:ascii="宋体" w:cs="宋体" w:hint="eastAsia"/>
          <w:color w:val="FF0000"/>
          <w:kern w:val="0"/>
          <w:szCs w:val="21"/>
        </w:rPr>
        <w:t>红色和蓝色标记节点</w:t>
      </w:r>
      <w:r>
        <w:rPr>
          <w:rFonts w:ascii="宋体" w:cs="宋体" w:hint="eastAsia"/>
          <w:color w:val="FF0000"/>
          <w:kern w:val="0"/>
          <w:szCs w:val="21"/>
          <w:lang w:val="zh-CN"/>
        </w:rPr>
        <w:t>即可，</w:t>
      </w:r>
      <w:r>
        <w:rPr>
          <w:rFonts w:ascii="宋体" w:cs="宋体" w:hint="eastAsia"/>
          <w:color w:val="FF0000"/>
          <w:kern w:val="0"/>
          <w:szCs w:val="21"/>
        </w:rPr>
        <w:t>未进行标记节点</w:t>
      </w:r>
      <w:r>
        <w:rPr>
          <w:rFonts w:ascii="宋体" w:cs="宋体" w:hint="eastAsia"/>
          <w:color w:val="FF0000"/>
          <w:kern w:val="0"/>
          <w:szCs w:val="21"/>
          <w:lang w:val="zh-CN"/>
        </w:rPr>
        <w:t>也回答可适当加分。</w:t>
      </w:r>
    </w:p>
    <w:p w:rsidR="00013D35" w:rsidRDefault="001D451F">
      <w:pPr>
        <w:pStyle w:val="2"/>
        <w:numPr>
          <w:ilvl w:val="0"/>
          <w:numId w:val="1"/>
        </w:numPr>
        <w:spacing w:beforeLines="50" w:before="156" w:afterLines="50" w:after="156"/>
      </w:pPr>
      <w:r>
        <w:rPr>
          <w:rFonts w:hint="eastAsia"/>
        </w:rPr>
        <w:t>Spring</w:t>
      </w:r>
      <w:r>
        <w:rPr>
          <w:rFonts w:hint="eastAsia"/>
        </w:rPr>
        <w:t>中常用的设计模式</w:t>
      </w:r>
    </w:p>
    <w:p w:rsidR="00013D35" w:rsidRDefault="001D451F">
      <w:pPr>
        <w:pStyle w:val="af0"/>
        <w:numPr>
          <w:ilvl w:val="0"/>
          <w:numId w:val="16"/>
        </w:numPr>
        <w:ind w:firstLineChars="0"/>
      </w:pPr>
      <w:r>
        <w:rPr>
          <w:rFonts w:hint="eastAsia"/>
        </w:rPr>
        <w:t>代理</w:t>
      </w:r>
      <w:r>
        <w:t>模式</w:t>
      </w:r>
      <w:r>
        <w:t>——</w:t>
      </w:r>
      <w:r>
        <w:rPr>
          <w:rFonts w:hint="eastAsia"/>
        </w:rPr>
        <w:t>S</w:t>
      </w:r>
      <w:r>
        <w:t xml:space="preserve">pring </w:t>
      </w:r>
      <w:r>
        <w:t>中两种代理方式，若目标对象实现了若干接口，</w:t>
      </w:r>
      <w:r>
        <w:rPr>
          <w:rFonts w:hint="eastAsia"/>
        </w:rPr>
        <w:t>S</w:t>
      </w:r>
      <w:r>
        <w:t xml:space="preserve">pring </w:t>
      </w:r>
      <w:r>
        <w:t>使用</w:t>
      </w:r>
      <w:r>
        <w:rPr>
          <w:rFonts w:hint="eastAsia"/>
        </w:rPr>
        <w:t>JDK</w:t>
      </w:r>
      <w:r>
        <w:t>的</w:t>
      </w:r>
      <w:r>
        <w:t>java.lang.reflect.Proxy</w:t>
      </w:r>
      <w:r>
        <w:t>类代理。若目标没有实现任何接口，</w:t>
      </w:r>
      <w:r>
        <w:rPr>
          <w:rFonts w:hint="eastAsia"/>
        </w:rPr>
        <w:t>S</w:t>
      </w:r>
      <w:r>
        <w:t xml:space="preserve">pring </w:t>
      </w:r>
      <w:r>
        <w:t>使用</w:t>
      </w:r>
      <w:r>
        <w:t xml:space="preserve"> CGLIB </w:t>
      </w:r>
      <w:r>
        <w:t>库生成目标类的子类。</w:t>
      </w:r>
    </w:p>
    <w:p w:rsidR="00013D35" w:rsidRDefault="001D451F">
      <w:pPr>
        <w:pStyle w:val="af0"/>
        <w:numPr>
          <w:ilvl w:val="0"/>
          <w:numId w:val="16"/>
        </w:numPr>
        <w:ind w:firstLineChars="0"/>
      </w:pPr>
      <w:r>
        <w:t>单例模式</w:t>
      </w:r>
      <w:r>
        <w:t>——</w:t>
      </w:r>
      <w:r>
        <w:t>在</w:t>
      </w:r>
      <w:r>
        <w:t xml:space="preserve"> </w:t>
      </w:r>
      <w:r>
        <w:rPr>
          <w:rFonts w:hint="eastAsia"/>
        </w:rPr>
        <w:t>S</w:t>
      </w:r>
      <w:r>
        <w:t xml:space="preserve">pring </w:t>
      </w:r>
      <w:r>
        <w:t>的配置文件中设置</w:t>
      </w:r>
      <w:r>
        <w:t xml:space="preserve"> bean </w:t>
      </w:r>
      <w:r>
        <w:t>默认为单例模式。</w:t>
      </w:r>
    </w:p>
    <w:p w:rsidR="00013D35" w:rsidRDefault="001D451F">
      <w:pPr>
        <w:pStyle w:val="af0"/>
        <w:numPr>
          <w:ilvl w:val="0"/>
          <w:numId w:val="16"/>
        </w:numPr>
        <w:ind w:firstLineChars="0"/>
      </w:pPr>
      <w:r>
        <w:t>模板方式模式</w:t>
      </w:r>
      <w:r>
        <w:t>——</w:t>
      </w:r>
      <w:r>
        <w:t>用来解决代码重复的问题。比如：</w:t>
      </w:r>
      <w:r>
        <w:t>RestTemplate</w:t>
      </w:r>
      <w:r>
        <w:t>、</w:t>
      </w:r>
      <w:r>
        <w:t>JmsTemplate</w:t>
      </w:r>
      <w:r>
        <w:t>、</w:t>
      </w:r>
      <w:r>
        <w:t>JpaTemplate</w:t>
      </w:r>
      <w:r>
        <w:rPr>
          <w:rFonts w:hint="eastAsia"/>
        </w:rPr>
        <w:t>。</w:t>
      </w:r>
    </w:p>
    <w:p w:rsidR="00013D35" w:rsidRDefault="001D451F">
      <w:pPr>
        <w:pStyle w:val="af0"/>
        <w:numPr>
          <w:ilvl w:val="0"/>
          <w:numId w:val="16"/>
        </w:numPr>
        <w:ind w:firstLineChars="0"/>
      </w:pPr>
      <w:r>
        <w:t>工厂模式</w:t>
      </w:r>
      <w:r>
        <w:t>——</w:t>
      </w:r>
      <w:r>
        <w:t>在工厂模式中，我们在创建对象时不会对客户端暴露创建逻辑，并且是通过使用同一个接口来指向新创建的对象。</w:t>
      </w:r>
      <w:r>
        <w:t xml:space="preserve">Spring </w:t>
      </w:r>
      <w:r>
        <w:t>中使用</w:t>
      </w:r>
      <w:r>
        <w:t xml:space="preserve"> beanFactory </w:t>
      </w:r>
      <w:r>
        <w:t>来创建对象的实例。</w:t>
      </w:r>
    </w:p>
    <w:p w:rsidR="00013D35" w:rsidRDefault="001D451F">
      <w:pPr>
        <w:pStyle w:val="2"/>
        <w:numPr>
          <w:ilvl w:val="0"/>
          <w:numId w:val="1"/>
        </w:numPr>
        <w:spacing w:beforeLines="50" w:before="156" w:afterLines="50" w:after="156"/>
      </w:pPr>
      <w:r>
        <w:rPr>
          <w:rFonts w:hint="eastAsia"/>
        </w:rPr>
        <w:t>说下对</w:t>
      </w:r>
      <w:r>
        <w:rPr>
          <w:rFonts w:hint="eastAsia"/>
        </w:rPr>
        <w:t>Spring</w:t>
      </w:r>
      <w:r>
        <w:rPr>
          <w:rFonts w:hint="eastAsia"/>
        </w:rPr>
        <w:t>面向切面编程</w:t>
      </w:r>
      <w:r>
        <w:rPr>
          <w:rFonts w:hint="eastAsia"/>
        </w:rPr>
        <w:t>(AOP)</w:t>
      </w:r>
      <w:r>
        <w:rPr>
          <w:rFonts w:hint="eastAsia"/>
        </w:rPr>
        <w:t>的理解</w:t>
      </w:r>
    </w:p>
    <w:p w:rsidR="00013D35" w:rsidRDefault="001D451F">
      <w:pPr>
        <w:pStyle w:val="a0"/>
        <w:numPr>
          <w:ilvl w:val="0"/>
          <w:numId w:val="17"/>
        </w:numPr>
        <w:ind w:firstLineChars="0"/>
      </w:pPr>
      <w:r>
        <w:rPr>
          <w:rFonts w:hint="eastAsia"/>
        </w:rPr>
        <w:t>面向切面编程</w:t>
      </w:r>
      <w:r>
        <w:rPr>
          <w:rFonts w:hint="eastAsia"/>
        </w:rPr>
        <w:t>AOP</w:t>
      </w:r>
      <w:r>
        <w:rPr>
          <w:rFonts w:hint="eastAsia"/>
        </w:rPr>
        <w:t>可以说是</w:t>
      </w:r>
      <w:r>
        <w:rPr>
          <w:rFonts w:hint="eastAsia"/>
        </w:rPr>
        <w:t>OOP</w:t>
      </w:r>
      <w:r>
        <w:rPr>
          <w:rFonts w:hint="eastAsia"/>
        </w:rPr>
        <w:t>（</w:t>
      </w:r>
      <w:r>
        <w:rPr>
          <w:rFonts w:hint="eastAsia"/>
        </w:rPr>
        <w:t>Object Oriented Programming</w:t>
      </w:r>
      <w:r>
        <w:rPr>
          <w:rFonts w:hint="eastAsia"/>
        </w:rPr>
        <w:t>，面向对象编程）的补充和完善。可以和过滤器进行类比来理解</w:t>
      </w:r>
      <w:r>
        <w:rPr>
          <w:rFonts w:hint="eastAsia"/>
        </w:rPr>
        <w:t>AOP</w:t>
      </w:r>
      <w:r>
        <w:rPr>
          <w:rFonts w:hint="eastAsia"/>
        </w:rPr>
        <w:t>，有很多相似点。</w:t>
      </w:r>
    </w:p>
    <w:p w:rsidR="00013D35" w:rsidRDefault="001D451F">
      <w:pPr>
        <w:pStyle w:val="a0"/>
        <w:numPr>
          <w:ilvl w:val="0"/>
          <w:numId w:val="17"/>
        </w:numPr>
        <w:ind w:firstLineChars="0"/>
      </w:pPr>
      <w:r>
        <w:rPr>
          <w:rFonts w:hint="eastAsia"/>
        </w:rPr>
        <w:t>OOP</w:t>
      </w:r>
      <w:r>
        <w:rPr>
          <w:rFonts w:hint="eastAsia"/>
        </w:rPr>
        <w:t>解决纵向的业务问题，</w:t>
      </w:r>
      <w:r>
        <w:rPr>
          <w:rFonts w:hint="eastAsia"/>
        </w:rPr>
        <w:t>AOP</w:t>
      </w:r>
      <w:r>
        <w:rPr>
          <w:rFonts w:hint="eastAsia"/>
        </w:rPr>
        <w:t>解决横向的问题，比如日志、安全验证、事务、异常等。相同的代码重复的出现在项目的不同位置，不利于维护。可以将这些功能分别提取出来，由多份变成一份，然后在编译或者运行时织入到指定的多个位置。</w:t>
      </w:r>
    </w:p>
    <w:p w:rsidR="00013D35" w:rsidRDefault="001D451F">
      <w:pPr>
        <w:pStyle w:val="a0"/>
        <w:numPr>
          <w:ilvl w:val="0"/>
          <w:numId w:val="17"/>
        </w:numPr>
        <w:ind w:firstLineChars="0"/>
      </w:pPr>
      <w:r>
        <w:rPr>
          <w:rFonts w:hint="eastAsia"/>
        </w:rPr>
        <w:t>Spring</w:t>
      </w:r>
      <w:r>
        <w:rPr>
          <w:rFonts w:hint="eastAsia"/>
        </w:rPr>
        <w:t>底层使用了动态代理模式实现</w:t>
      </w:r>
      <w:r>
        <w:rPr>
          <w:rFonts w:hint="eastAsia"/>
        </w:rPr>
        <w:t>AOP</w:t>
      </w:r>
      <w:r>
        <w:rPr>
          <w:rFonts w:hint="eastAsia"/>
        </w:rPr>
        <w:t>。若目标对象实现了若干接口，</w:t>
      </w:r>
      <w:r>
        <w:rPr>
          <w:rFonts w:hint="eastAsia"/>
        </w:rPr>
        <w:t xml:space="preserve">Spring </w:t>
      </w:r>
      <w:r>
        <w:rPr>
          <w:rFonts w:hint="eastAsia"/>
        </w:rPr>
        <w:t>使用</w:t>
      </w:r>
      <w:r>
        <w:rPr>
          <w:rFonts w:hint="eastAsia"/>
        </w:rPr>
        <w:t>JDK</w:t>
      </w:r>
      <w:r>
        <w:rPr>
          <w:rFonts w:hint="eastAsia"/>
        </w:rPr>
        <w:t>的动态代理。若目标没有实现任何接口，</w:t>
      </w:r>
      <w:r>
        <w:rPr>
          <w:rFonts w:hint="eastAsia"/>
        </w:rPr>
        <w:t xml:space="preserve">Spring </w:t>
      </w:r>
      <w:r>
        <w:rPr>
          <w:rFonts w:hint="eastAsia"/>
        </w:rPr>
        <w:t>使用</w:t>
      </w:r>
      <w:r>
        <w:rPr>
          <w:rFonts w:hint="eastAsia"/>
        </w:rPr>
        <w:t xml:space="preserve"> CGLIB </w:t>
      </w:r>
      <w:r>
        <w:rPr>
          <w:rFonts w:hint="eastAsia"/>
        </w:rPr>
        <w:t>库生成目标类的子类。还可以配置不管是否实现接口，都是要</w:t>
      </w:r>
      <w:r>
        <w:rPr>
          <w:rFonts w:hint="eastAsia"/>
        </w:rPr>
        <w:t>CGLIB</w:t>
      </w:r>
      <w:r>
        <w:rPr>
          <w:rFonts w:hint="eastAsia"/>
        </w:rPr>
        <w:t>。</w:t>
      </w:r>
    </w:p>
    <w:p w:rsidR="00013D35" w:rsidRDefault="001D451F">
      <w:pPr>
        <w:pStyle w:val="a0"/>
        <w:jc w:val="center"/>
      </w:pPr>
      <w:r>
        <w:rPr>
          <w:noProof/>
        </w:rPr>
        <w:drawing>
          <wp:inline distT="0" distB="0" distL="114300" distR="114300">
            <wp:extent cx="3285490" cy="2562860"/>
            <wp:effectExtent l="0" t="0" r="10160" b="889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3"/>
                    <a:stretch>
                      <a:fillRect/>
                    </a:stretch>
                  </pic:blipFill>
                  <pic:spPr>
                    <a:xfrm>
                      <a:off x="0" y="0"/>
                      <a:ext cx="3285490" cy="2562860"/>
                    </a:xfrm>
                    <a:prstGeom prst="rect">
                      <a:avLst/>
                    </a:prstGeom>
                    <a:noFill/>
                    <a:ln>
                      <a:noFill/>
                    </a:ln>
                  </pic:spPr>
                </pic:pic>
              </a:graphicData>
            </a:graphic>
          </wp:inline>
        </w:drawing>
      </w:r>
    </w:p>
    <w:p w:rsidR="00013D35" w:rsidRDefault="001D451F">
      <w:pPr>
        <w:pStyle w:val="2"/>
        <w:numPr>
          <w:ilvl w:val="0"/>
          <w:numId w:val="1"/>
        </w:numPr>
        <w:spacing w:beforeLines="50" w:before="156" w:afterLines="50" w:after="156"/>
      </w:pPr>
      <w:r>
        <w:rPr>
          <w:rFonts w:hint="eastAsia"/>
        </w:rPr>
        <w:t>说下</w:t>
      </w:r>
      <w:r>
        <w:rPr>
          <w:rFonts w:hint="eastAsia"/>
        </w:rPr>
        <w:t>Spring</w:t>
      </w:r>
      <w:r>
        <w:rPr>
          <w:rFonts w:hint="eastAsia"/>
        </w:rPr>
        <w:t>面向切面编程</w:t>
      </w:r>
      <w:r>
        <w:rPr>
          <w:rFonts w:hint="eastAsia"/>
        </w:rPr>
        <w:t>(AOP)</w:t>
      </w:r>
      <w:r>
        <w:rPr>
          <w:rFonts w:hint="eastAsia"/>
        </w:rPr>
        <w:t>的常用术语</w:t>
      </w:r>
      <w:r>
        <w:rPr>
          <w:rFonts w:hint="eastAsia"/>
        </w:rPr>
        <w:t xml:space="preserve"> </w:t>
      </w:r>
    </w:p>
    <w:p w:rsidR="00013D35" w:rsidRDefault="001D451F">
      <w:pPr>
        <w:numPr>
          <w:ilvl w:val="0"/>
          <w:numId w:val="18"/>
        </w:numPr>
      </w:pPr>
      <w:r>
        <w:rPr>
          <w:rFonts w:hint="eastAsia"/>
        </w:rPr>
        <w:t>横切关注点</w:t>
      </w:r>
    </w:p>
    <w:p w:rsidR="00013D35" w:rsidRDefault="001D451F">
      <w:pPr>
        <w:ind w:left="420" w:firstLine="420"/>
      </w:pPr>
      <w:r>
        <w:rPr>
          <w:rFonts w:hint="eastAsia"/>
        </w:rPr>
        <w:t>纵向关注点（核心关注点</w:t>
      </w:r>
      <w:r>
        <w:rPr>
          <w:rFonts w:hint="eastAsia"/>
        </w:rPr>
        <w:t xml:space="preserve"> </w:t>
      </w:r>
      <w:r>
        <w:rPr>
          <w:rFonts w:hint="eastAsia"/>
        </w:rPr>
        <w:t>业务关注点）：</w:t>
      </w:r>
      <w:r>
        <w:rPr>
          <w:rFonts w:hint="eastAsia"/>
        </w:rPr>
        <w:t>add()</w:t>
      </w:r>
      <w:r>
        <w:rPr>
          <w:rFonts w:hint="eastAsia"/>
        </w:rPr>
        <w:t>、</w:t>
      </w:r>
      <w:r>
        <w:rPr>
          <w:rFonts w:hint="eastAsia"/>
        </w:rPr>
        <w:t>sub()</w:t>
      </w:r>
      <w:r>
        <w:rPr>
          <w:rFonts w:hint="eastAsia"/>
        </w:rPr>
        <w:t>、</w:t>
      </w:r>
      <w:r>
        <w:rPr>
          <w:rFonts w:hint="eastAsia"/>
        </w:rPr>
        <w:t>findAll()</w:t>
      </w:r>
      <w:r>
        <w:rPr>
          <w:rFonts w:hint="eastAsia"/>
        </w:rPr>
        <w:t>、</w:t>
      </w:r>
      <w:r>
        <w:rPr>
          <w:rFonts w:hint="eastAsia"/>
        </w:rPr>
        <w:t>insert()</w:t>
      </w:r>
      <w:r>
        <w:rPr>
          <w:rFonts w:hint="eastAsia"/>
        </w:rPr>
        <w:t>，</w:t>
      </w:r>
      <w:r>
        <w:rPr>
          <w:rFonts w:hint="eastAsia"/>
        </w:rPr>
        <w:t>OOP</w:t>
      </w:r>
      <w:r>
        <w:rPr>
          <w:rFonts w:hint="eastAsia"/>
        </w:rPr>
        <w:t>解决纵向关注点。</w:t>
      </w:r>
    </w:p>
    <w:p w:rsidR="00013D35" w:rsidRDefault="001D451F">
      <w:pPr>
        <w:ind w:left="420" w:firstLine="420"/>
      </w:pPr>
      <w:r>
        <w:rPr>
          <w:rFonts w:hint="eastAsia"/>
        </w:rPr>
        <w:t>横切关注点：日志、安全验证、事务、异常等非业务功能，代码相似却分散才项目的不同位置。</w:t>
      </w:r>
      <w:r>
        <w:rPr>
          <w:rFonts w:hint="eastAsia"/>
        </w:rPr>
        <w:t>AOP</w:t>
      </w:r>
      <w:r>
        <w:rPr>
          <w:rFonts w:hint="eastAsia"/>
        </w:rPr>
        <w:tab/>
      </w:r>
      <w:r>
        <w:rPr>
          <w:rFonts w:hint="eastAsia"/>
        </w:rPr>
        <w:t>解决横切关注点。</w:t>
      </w:r>
    </w:p>
    <w:p w:rsidR="00013D35" w:rsidRDefault="001D451F">
      <w:pPr>
        <w:numPr>
          <w:ilvl w:val="0"/>
          <w:numId w:val="18"/>
        </w:numPr>
      </w:pPr>
      <w:r>
        <w:rPr>
          <w:rFonts w:hint="eastAsia"/>
        </w:rPr>
        <w:lastRenderedPageBreak/>
        <w:t>通知</w:t>
      </w:r>
      <w:r>
        <w:rPr>
          <w:rFonts w:hint="eastAsia"/>
        </w:rPr>
        <w:t>Advice</w:t>
      </w:r>
      <w:r>
        <w:rPr>
          <w:rFonts w:hint="eastAsia"/>
        </w:rPr>
        <w:t>（称为增强更容易理解）</w:t>
      </w:r>
    </w:p>
    <w:p w:rsidR="00013D35" w:rsidRDefault="001D451F">
      <w:pPr>
        <w:ind w:firstLine="420"/>
      </w:pPr>
      <w:r>
        <w:rPr>
          <w:rFonts w:hint="eastAsia"/>
        </w:rPr>
        <w:t xml:space="preserve">    </w:t>
      </w:r>
      <w:r>
        <w:rPr>
          <w:rFonts w:hint="eastAsia"/>
        </w:rPr>
        <w:t>就是</w:t>
      </w:r>
      <w:r>
        <w:rPr>
          <w:rFonts w:hint="eastAsia"/>
        </w:rPr>
        <w:t>AOP</w:t>
      </w:r>
      <w:r>
        <w:rPr>
          <w:rFonts w:hint="eastAsia"/>
        </w:rPr>
        <w:t>的要做的事情，比如写日志、进行事务处理。在</w:t>
      </w:r>
      <w:r>
        <w:rPr>
          <w:rFonts w:hint="eastAsia"/>
        </w:rPr>
        <w:t>Spring</w:t>
      </w:r>
      <w:r>
        <w:rPr>
          <w:rFonts w:hint="eastAsia"/>
        </w:rPr>
        <w:t>中，通知表现为一个方法。</w:t>
      </w:r>
    </w:p>
    <w:p w:rsidR="00013D35" w:rsidRDefault="001D451F">
      <w:pPr>
        <w:ind w:firstLine="420"/>
      </w:pPr>
      <w:r>
        <w:rPr>
          <w:rFonts w:hint="eastAsia"/>
        </w:rPr>
        <w:t xml:space="preserve">    </w:t>
      </w:r>
      <w:r>
        <w:rPr>
          <w:rFonts w:hint="eastAsia"/>
        </w:rPr>
        <w:t>通知的分类：前置通知，返回通知，异常通知，后置通知，环绕通知。</w:t>
      </w:r>
    </w:p>
    <w:p w:rsidR="00013D35" w:rsidRDefault="001D451F">
      <w:pPr>
        <w:numPr>
          <w:ilvl w:val="0"/>
          <w:numId w:val="18"/>
        </w:numPr>
      </w:pPr>
      <w:r>
        <w:rPr>
          <w:rFonts w:hint="eastAsia"/>
        </w:rPr>
        <w:t>连接点</w:t>
      </w:r>
      <w:r>
        <w:rPr>
          <w:rFonts w:hint="eastAsia"/>
        </w:rPr>
        <w:t xml:space="preserve"> Joinpoint</w:t>
      </w:r>
    </w:p>
    <w:p w:rsidR="00013D35" w:rsidRDefault="001D451F">
      <w:pPr>
        <w:ind w:firstLine="420"/>
      </w:pPr>
      <w:r>
        <w:rPr>
          <w:rFonts w:hint="eastAsia"/>
        </w:rPr>
        <w:t xml:space="preserve"> </w:t>
      </w:r>
      <w:r>
        <w:rPr>
          <w:rFonts w:hint="eastAsia"/>
        </w:rPr>
        <w:tab/>
      </w:r>
      <w:r>
        <w:rPr>
          <w:rFonts w:hint="eastAsia"/>
        </w:rPr>
        <w:t>在什么地方加入通知呢？比如目标类的</w:t>
      </w:r>
      <w:r>
        <w:rPr>
          <w:rFonts w:hint="eastAsia"/>
        </w:rPr>
        <w:t>add()</w:t>
      </w:r>
      <w:r>
        <w:rPr>
          <w:rFonts w:hint="eastAsia"/>
        </w:rPr>
        <w:t>、</w:t>
      </w:r>
      <w:r>
        <w:rPr>
          <w:rFonts w:hint="eastAsia"/>
        </w:rPr>
        <w:t>sub()</w:t>
      </w:r>
      <w:r>
        <w:rPr>
          <w:rFonts w:hint="eastAsia"/>
        </w:rPr>
        <w:t>、</w:t>
      </w:r>
      <w:r>
        <w:rPr>
          <w:rFonts w:hint="eastAsia"/>
        </w:rPr>
        <w:t>findAll()</w:t>
      </w:r>
      <w:r>
        <w:rPr>
          <w:rFonts w:hint="eastAsia"/>
        </w:rPr>
        <w:t>方法，在</w:t>
      </w:r>
      <w:r>
        <w:rPr>
          <w:rFonts w:hint="eastAsia"/>
        </w:rPr>
        <w:t>Spring</w:t>
      </w:r>
      <w:r>
        <w:rPr>
          <w:rFonts w:hint="eastAsia"/>
        </w:rPr>
        <w:t>中，连接点是一个方法。</w:t>
      </w:r>
    </w:p>
    <w:p w:rsidR="00013D35" w:rsidRDefault="001D451F">
      <w:pPr>
        <w:numPr>
          <w:ilvl w:val="0"/>
          <w:numId w:val="18"/>
        </w:numPr>
      </w:pPr>
      <w:r>
        <w:rPr>
          <w:rFonts w:hint="eastAsia"/>
        </w:rPr>
        <w:t>切入点</w:t>
      </w:r>
      <w:r>
        <w:rPr>
          <w:rFonts w:hint="eastAsia"/>
        </w:rPr>
        <w:t xml:space="preserve"> Pointcut</w:t>
      </w:r>
    </w:p>
    <w:p w:rsidR="00013D35" w:rsidRDefault="001D451F">
      <w:pPr>
        <w:ind w:left="420" w:firstLine="420"/>
      </w:pPr>
      <w:r>
        <w:rPr>
          <w:rFonts w:hint="eastAsia"/>
        </w:rPr>
        <w:t>一个表达式，能涵盖所有的连接点。比如：</w:t>
      </w:r>
      <w:r>
        <w:rPr>
          <w:rFonts w:hint="eastAsia"/>
        </w:rPr>
        <w:t>execution(* com.atguigu.service.CalculatorImpl.*(..))</w:t>
      </w:r>
      <w:r>
        <w:rPr>
          <w:rFonts w:hint="eastAsia"/>
        </w:rPr>
        <w:t>。</w:t>
      </w:r>
    </w:p>
    <w:p w:rsidR="00013D35" w:rsidRDefault="001D451F">
      <w:pPr>
        <w:numPr>
          <w:ilvl w:val="0"/>
          <w:numId w:val="18"/>
        </w:numPr>
      </w:pPr>
      <w:r>
        <w:rPr>
          <w:rFonts w:hint="eastAsia"/>
        </w:rPr>
        <w:t>切面</w:t>
      </w:r>
      <w:r>
        <w:rPr>
          <w:rFonts w:hint="eastAsia"/>
        </w:rPr>
        <w:t xml:space="preserve"> Aspect</w:t>
      </w:r>
    </w:p>
    <w:p w:rsidR="00013D35" w:rsidRDefault="001D451F">
      <w:pPr>
        <w:ind w:left="420" w:firstLine="420"/>
      </w:pPr>
      <w:r>
        <w:rPr>
          <w:rFonts w:hint="eastAsia"/>
        </w:rPr>
        <w:t>切面是一个类，包括两部分：通知（干什么）</w:t>
      </w:r>
      <w:r>
        <w:rPr>
          <w:rFonts w:hint="eastAsia"/>
        </w:rPr>
        <w:t>+</w:t>
      </w:r>
      <w:r>
        <w:rPr>
          <w:rFonts w:hint="eastAsia"/>
        </w:rPr>
        <w:t>切入点（在哪里干）。</w:t>
      </w:r>
    </w:p>
    <w:p w:rsidR="00013D35" w:rsidRDefault="001D451F">
      <w:pPr>
        <w:ind w:left="420" w:firstLine="420"/>
      </w:pPr>
      <w:r>
        <w:rPr>
          <w:rFonts w:hint="eastAsia"/>
        </w:rPr>
        <w:t>类比过滤器：定义一个类</w:t>
      </w:r>
      <w:r>
        <w:rPr>
          <w:rFonts w:hint="eastAsia"/>
        </w:rPr>
        <w:t>(EncodingFilter)+</w:t>
      </w:r>
      <w:r>
        <w:rPr>
          <w:rFonts w:hint="eastAsia"/>
        </w:rPr>
        <w:t>过滤路径</w:t>
      </w:r>
      <w:r>
        <w:rPr>
          <w:rFonts w:hint="eastAsia"/>
        </w:rPr>
        <w:t>(&lt;url-pattern&gt;*.html&lt;/url-pattern&gt;)</w:t>
      </w:r>
      <w:r>
        <w:rPr>
          <w:rFonts w:hint="eastAsia"/>
        </w:rPr>
        <w:t>。</w:t>
      </w:r>
    </w:p>
    <w:p w:rsidR="00013D35" w:rsidRDefault="001D451F">
      <w:pPr>
        <w:numPr>
          <w:ilvl w:val="0"/>
          <w:numId w:val="18"/>
        </w:numPr>
      </w:pPr>
      <w:r>
        <w:rPr>
          <w:rFonts w:hint="eastAsia"/>
        </w:rPr>
        <w:t>目标</w:t>
      </w:r>
      <w:r>
        <w:rPr>
          <w:rFonts w:hint="eastAsia"/>
        </w:rPr>
        <w:t xml:space="preserve"> target</w:t>
      </w:r>
      <w:r>
        <w:rPr>
          <w:rFonts w:hint="eastAsia"/>
        </w:rPr>
        <w:t>：被代理的目标对象。</w:t>
      </w:r>
    </w:p>
    <w:p w:rsidR="00013D35" w:rsidRDefault="001D451F">
      <w:pPr>
        <w:numPr>
          <w:ilvl w:val="0"/>
          <w:numId w:val="18"/>
        </w:numPr>
      </w:pPr>
      <w:r>
        <w:rPr>
          <w:rFonts w:hint="eastAsia"/>
        </w:rPr>
        <w:t>代理</w:t>
      </w:r>
      <w:r>
        <w:rPr>
          <w:rFonts w:hint="eastAsia"/>
        </w:rPr>
        <w:t xml:space="preserve"> proxy</w:t>
      </w:r>
      <w:r>
        <w:rPr>
          <w:rFonts w:hint="eastAsia"/>
        </w:rPr>
        <w:t>：向目标对象应用通知之后创建的代理对象。</w:t>
      </w:r>
    </w:p>
    <w:p w:rsidR="00013D35" w:rsidRDefault="001D451F">
      <w:pPr>
        <w:numPr>
          <w:ilvl w:val="0"/>
          <w:numId w:val="18"/>
        </w:numPr>
      </w:pPr>
      <w:r>
        <w:rPr>
          <w:rFonts w:hint="eastAsia"/>
        </w:rPr>
        <w:t>织入</w:t>
      </w:r>
      <w:r>
        <w:rPr>
          <w:rFonts w:hint="eastAsia"/>
        </w:rPr>
        <w:t xml:space="preserve"> weave</w:t>
      </w:r>
      <w:r>
        <w:rPr>
          <w:rFonts w:hint="eastAsia"/>
        </w:rPr>
        <w:t>：指把通知应用到目标上，生成代理对象的过程。</w:t>
      </w:r>
    </w:p>
    <w:p w:rsidR="00013D35" w:rsidRDefault="001D451F">
      <w:pPr>
        <w:pStyle w:val="2"/>
        <w:numPr>
          <w:ilvl w:val="0"/>
          <w:numId w:val="1"/>
        </w:numPr>
        <w:spacing w:beforeLines="50" w:before="156" w:afterLines="50" w:after="156"/>
        <w:rPr>
          <w:color w:val="auto"/>
        </w:rPr>
      </w:pPr>
      <w:r>
        <w:rPr>
          <w:rFonts w:hint="eastAsia"/>
          <w:color w:val="auto"/>
        </w:rPr>
        <w:t>请描述一下</w:t>
      </w:r>
      <w:r>
        <w:rPr>
          <w:rFonts w:hint="eastAsia"/>
          <w:color w:val="auto"/>
        </w:rPr>
        <w:t xml:space="preserve">Spring </w:t>
      </w:r>
      <w:r>
        <w:rPr>
          <w:rFonts w:hint="eastAsia"/>
          <w:color w:val="auto"/>
        </w:rPr>
        <w:t>的声明式事务管理</w:t>
      </w:r>
    </w:p>
    <w:p w:rsidR="00013D35" w:rsidRDefault="001D451F">
      <w:pPr>
        <w:numPr>
          <w:ilvl w:val="0"/>
          <w:numId w:val="19"/>
        </w:numPr>
      </w:pPr>
      <w:r>
        <w:rPr>
          <w:rFonts w:hint="eastAsia"/>
        </w:rPr>
        <w:t>编程</w:t>
      </w:r>
      <w:r>
        <w:t>式</w:t>
      </w:r>
      <w:r>
        <w:rPr>
          <w:rFonts w:hint="eastAsia"/>
        </w:rPr>
        <w:t>事务管理：指事务功能的相关操作全部通过开发者编写代码来实现，事务代码的结构基本是确定的，暴露细节，代码重复，不利于后期维护。</w:t>
      </w:r>
    </w:p>
    <w:p w:rsidR="00013D35" w:rsidRDefault="001D451F">
      <w:pPr>
        <w:numPr>
          <w:ilvl w:val="0"/>
          <w:numId w:val="19"/>
        </w:numPr>
      </w:pPr>
      <w:r>
        <w:t>声明式事务管理</w:t>
      </w:r>
      <w:r>
        <w:rPr>
          <w:rFonts w:hint="eastAsia"/>
        </w:rPr>
        <w:t>：既然事务控制的代码有规律可循，代码的结构基本是确定的，所以框架就可以将固定模式的代码抽取出来，进行相关的封装。封装起来后，只需要在配置文件中进行简单的配置即可完成操作。好处在于，可以消除冗余的代码，提高开发效率，并且框架会综合考虑相关领域中在实际开发环境下有可能遇到的各种问题，进行了健壮性、性能等各个方面的优化。</w:t>
      </w:r>
    </w:p>
    <w:p w:rsidR="00013D35" w:rsidRDefault="001D451F">
      <w:pPr>
        <w:numPr>
          <w:ilvl w:val="0"/>
          <w:numId w:val="19"/>
        </w:numPr>
      </w:pPr>
      <w:r>
        <w:rPr>
          <w:rFonts w:hint="eastAsia"/>
        </w:rPr>
        <w:t>Spring5.2</w:t>
      </w:r>
      <w:r>
        <w:rPr>
          <w:rFonts w:hint="eastAsia"/>
        </w:rPr>
        <w:t>后声明式事务的顶级接口是</w:t>
      </w:r>
      <w:r>
        <w:rPr>
          <w:rFonts w:hint="eastAsia"/>
        </w:rPr>
        <w:t>TransactionManager</w:t>
      </w:r>
      <w:r>
        <w:rPr>
          <w:rFonts w:hint="eastAsia"/>
        </w:rPr>
        <w:t>，它是一个空接口，真正的接口是</w:t>
      </w:r>
      <w:r>
        <w:rPr>
          <w:rFonts w:hint="eastAsia"/>
        </w:rPr>
        <w:t>PlatformTransactionManager</w:t>
      </w:r>
      <w:r>
        <w:rPr>
          <w:rFonts w:hint="eastAsia"/>
        </w:rPr>
        <w:t>。整合</w:t>
      </w:r>
      <w:r>
        <w:rPr>
          <w:rFonts w:hint="eastAsia"/>
        </w:rPr>
        <w:t>JDBCTemplate</w:t>
      </w:r>
      <w:r>
        <w:rPr>
          <w:rFonts w:hint="eastAsia"/>
        </w:rPr>
        <w:t>和</w:t>
      </w:r>
      <w:r>
        <w:rPr>
          <w:rFonts w:hint="eastAsia"/>
        </w:rPr>
        <w:t>MyBatis</w:t>
      </w:r>
      <w:r>
        <w:rPr>
          <w:rFonts w:hint="eastAsia"/>
        </w:rPr>
        <w:t>使用实现类</w:t>
      </w:r>
      <w:r>
        <w:rPr>
          <w:rFonts w:hint="eastAsia"/>
        </w:rPr>
        <w:t>DataSourceTransactionManager</w:t>
      </w:r>
      <w:r>
        <w:rPr>
          <w:rFonts w:hint="eastAsia"/>
        </w:rPr>
        <w:t>。</w:t>
      </w:r>
    </w:p>
    <w:p w:rsidR="00013D35" w:rsidRDefault="001D451F">
      <w:pPr>
        <w:pStyle w:val="a0"/>
      </w:pPr>
      <w:r>
        <w:rPr>
          <w:noProof/>
        </w:rPr>
        <w:drawing>
          <wp:inline distT="0" distB="0" distL="114300" distR="114300">
            <wp:extent cx="6398895" cy="2065020"/>
            <wp:effectExtent l="0" t="0" r="1905" b="1143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14"/>
                    <a:stretch>
                      <a:fillRect/>
                    </a:stretch>
                  </pic:blipFill>
                  <pic:spPr>
                    <a:xfrm>
                      <a:off x="0" y="0"/>
                      <a:ext cx="6398895" cy="2065020"/>
                    </a:xfrm>
                    <a:prstGeom prst="rect">
                      <a:avLst/>
                    </a:prstGeom>
                    <a:noFill/>
                    <a:ln>
                      <a:noFill/>
                    </a:ln>
                  </pic:spPr>
                </pic:pic>
              </a:graphicData>
            </a:graphic>
          </wp:inline>
        </w:drawing>
      </w:r>
    </w:p>
    <w:p w:rsidR="00013D35" w:rsidRDefault="001D451F">
      <w:pPr>
        <w:numPr>
          <w:ilvl w:val="0"/>
          <w:numId w:val="19"/>
        </w:numPr>
        <w:rPr>
          <w:spacing w:val="17"/>
        </w:rPr>
      </w:pPr>
      <w:r>
        <w:rPr>
          <w:rFonts w:hint="eastAsia"/>
          <w:spacing w:val="-2"/>
        </w:rPr>
        <w:t>声明式事务管理包括基于</w:t>
      </w:r>
      <w:r>
        <w:rPr>
          <w:rFonts w:hint="eastAsia"/>
          <w:spacing w:val="-2"/>
        </w:rPr>
        <w:t>XML</w:t>
      </w:r>
      <w:r>
        <w:rPr>
          <w:rFonts w:hint="eastAsia"/>
          <w:spacing w:val="-2"/>
        </w:rPr>
        <w:t>配置和基于注解的事务管理两种，目前推荐基于注解方式。实现步骤：</w:t>
      </w:r>
    </w:p>
    <w:p w:rsidR="00013D35" w:rsidRDefault="001D451F">
      <w:pPr>
        <w:numPr>
          <w:ilvl w:val="1"/>
          <w:numId w:val="19"/>
        </w:numPr>
        <w:rPr>
          <w:spacing w:val="17"/>
        </w:rPr>
      </w:pPr>
      <w:r>
        <w:rPr>
          <w:rFonts w:hint="eastAsia"/>
          <w:spacing w:val="17"/>
        </w:rPr>
        <w:t>添加依赖：</w:t>
      </w:r>
      <w:r>
        <w:rPr>
          <w:rFonts w:hint="eastAsia"/>
          <w:spacing w:val="17"/>
        </w:rPr>
        <w:t>spring-orm.jar</w:t>
      </w:r>
      <w:r>
        <w:rPr>
          <w:rFonts w:hint="eastAsia"/>
          <w:spacing w:val="17"/>
        </w:rPr>
        <w:t>，依赖于</w:t>
      </w:r>
      <w:r>
        <w:rPr>
          <w:rFonts w:hint="eastAsia"/>
          <w:spacing w:val="17"/>
        </w:rPr>
        <w:t>spring-tx.jar</w:t>
      </w:r>
      <w:r>
        <w:rPr>
          <w:rFonts w:hint="eastAsia"/>
          <w:spacing w:val="17"/>
        </w:rPr>
        <w:t>和</w:t>
      </w:r>
      <w:r>
        <w:rPr>
          <w:rFonts w:hint="eastAsia"/>
          <w:spacing w:val="17"/>
        </w:rPr>
        <w:t>spring-jdbc.jar</w:t>
      </w:r>
    </w:p>
    <w:p w:rsidR="00013D35" w:rsidRDefault="001D451F">
      <w:pPr>
        <w:numPr>
          <w:ilvl w:val="1"/>
          <w:numId w:val="19"/>
        </w:numPr>
        <w:rPr>
          <w:spacing w:val="17"/>
        </w:rPr>
      </w:pPr>
      <w:r>
        <w:rPr>
          <w:rFonts w:hint="eastAsia"/>
          <w:spacing w:val="17"/>
        </w:rPr>
        <w:t>配置事务管理器：</w:t>
      </w:r>
      <w:r>
        <w:rPr>
          <w:rFonts w:hint="eastAsia"/>
        </w:rPr>
        <w:t>DataSourceTransactionManager</w:t>
      </w:r>
    </w:p>
    <w:p w:rsidR="00013D35" w:rsidRDefault="001D451F">
      <w:pPr>
        <w:numPr>
          <w:ilvl w:val="1"/>
          <w:numId w:val="19"/>
        </w:numPr>
        <w:rPr>
          <w:spacing w:val="17"/>
        </w:rPr>
      </w:pPr>
      <w:r>
        <w:rPr>
          <w:rFonts w:hint="eastAsia"/>
          <w:spacing w:val="17"/>
        </w:rPr>
        <w:t>启用事务的注解驱动：</w:t>
      </w:r>
      <w:r>
        <w:rPr>
          <w:rFonts w:hint="eastAsia"/>
          <w:spacing w:val="17"/>
        </w:rPr>
        <w:t>&lt;tx:annotation-driven&gt;&lt;/tx:annotation-driven&gt;</w:t>
      </w:r>
    </w:p>
    <w:p w:rsidR="00013D35" w:rsidRDefault="001D451F">
      <w:pPr>
        <w:numPr>
          <w:ilvl w:val="1"/>
          <w:numId w:val="19"/>
        </w:numPr>
        <w:rPr>
          <w:spacing w:val="17"/>
        </w:rPr>
      </w:pPr>
      <w:r>
        <w:rPr>
          <w:rFonts w:hint="eastAsia"/>
          <w:spacing w:val="-3"/>
        </w:rPr>
        <w:t>使用</w:t>
      </w:r>
      <w:r>
        <w:rPr>
          <w:spacing w:val="-3"/>
        </w:rPr>
        <w:t>@Transactional</w:t>
      </w:r>
      <w:r>
        <w:rPr>
          <w:rFonts w:hint="eastAsia"/>
          <w:spacing w:val="-3"/>
        </w:rPr>
        <w:t>注解标注方法或者类</w:t>
      </w:r>
      <w:r>
        <w:t xml:space="preserve"> </w:t>
      </w:r>
    </w:p>
    <w:p w:rsidR="00013D35" w:rsidRDefault="001D451F">
      <w:pPr>
        <w:pStyle w:val="2"/>
        <w:numPr>
          <w:ilvl w:val="0"/>
          <w:numId w:val="1"/>
        </w:numPr>
        <w:spacing w:beforeLines="50" w:before="156" w:afterLines="50" w:after="156"/>
      </w:pPr>
      <w:r>
        <w:rPr>
          <w:rFonts w:hint="eastAsia"/>
        </w:rPr>
        <w:lastRenderedPageBreak/>
        <w:t>SpringMVC</w:t>
      </w:r>
      <w:r>
        <w:rPr>
          <w:rFonts w:hint="eastAsia"/>
        </w:rPr>
        <w:t>中如何实现请求域</w:t>
      </w:r>
      <w:r>
        <w:rPr>
          <w:rFonts w:hint="eastAsia"/>
        </w:rPr>
        <w:t>request</w:t>
      </w:r>
      <w:r>
        <w:rPr>
          <w:rFonts w:hint="eastAsia"/>
        </w:rPr>
        <w:t>中传递数据</w:t>
      </w:r>
    </w:p>
    <w:p w:rsidR="00013D35" w:rsidRDefault="001D451F">
      <w:pPr>
        <w:numPr>
          <w:ilvl w:val="0"/>
          <w:numId w:val="20"/>
        </w:numPr>
      </w:pPr>
      <w:r>
        <w:rPr>
          <w:rFonts w:hint="eastAsia"/>
        </w:rPr>
        <w:t>使用原生</w:t>
      </w:r>
      <w:r>
        <w:rPr>
          <w:rFonts w:hint="eastAsia"/>
        </w:rPr>
        <w:t>API</w:t>
      </w:r>
    </w:p>
    <w:p w:rsidR="00013D35" w:rsidRDefault="001D451F">
      <w:pPr>
        <w:numPr>
          <w:ilvl w:val="0"/>
          <w:numId w:val="20"/>
        </w:numPr>
      </w:pPr>
      <w:r>
        <w:rPr>
          <w:rFonts w:hint="eastAsia"/>
        </w:rPr>
        <w:t>使用</w:t>
      </w:r>
      <w:r>
        <w:rPr>
          <w:rFonts w:hint="eastAsia"/>
        </w:rPr>
        <w:t>Model</w:t>
      </w:r>
    </w:p>
    <w:p w:rsidR="00013D35" w:rsidRDefault="001D451F">
      <w:pPr>
        <w:numPr>
          <w:ilvl w:val="0"/>
          <w:numId w:val="20"/>
        </w:numPr>
      </w:pPr>
      <w:r>
        <w:rPr>
          <w:rFonts w:hint="eastAsia"/>
        </w:rPr>
        <w:t>使用</w:t>
      </w:r>
      <w:r>
        <w:rPr>
          <w:rFonts w:hint="eastAsia"/>
        </w:rPr>
        <w:t>Map</w:t>
      </w:r>
    </w:p>
    <w:p w:rsidR="00013D35" w:rsidRDefault="001D451F">
      <w:pPr>
        <w:numPr>
          <w:ilvl w:val="0"/>
          <w:numId w:val="20"/>
        </w:numPr>
      </w:pPr>
      <w:r>
        <w:rPr>
          <w:rFonts w:hint="eastAsia"/>
        </w:rPr>
        <w:t>使用</w:t>
      </w:r>
      <w:r>
        <w:rPr>
          <w:rFonts w:hint="eastAsia"/>
        </w:rPr>
        <w:t>ModelMap</w:t>
      </w:r>
    </w:p>
    <w:p w:rsidR="00013D35" w:rsidRDefault="001D451F">
      <w:pPr>
        <w:numPr>
          <w:ilvl w:val="0"/>
          <w:numId w:val="20"/>
        </w:numPr>
      </w:pPr>
      <w:r>
        <w:rPr>
          <w:rFonts w:hint="eastAsia"/>
        </w:rPr>
        <w:t>使用</w:t>
      </w:r>
      <w:r>
        <w:rPr>
          <w:rFonts w:hint="eastAsia"/>
        </w:rPr>
        <w:t>ModelAndView</w:t>
      </w:r>
    </w:p>
    <w:p w:rsidR="00013D35" w:rsidRDefault="001D451F">
      <w:pPr>
        <w:ind w:left="420"/>
      </w:pPr>
      <w:r>
        <w:rPr>
          <w:rFonts w:hint="eastAsia"/>
        </w:rPr>
        <w:t>注意：传入的</w:t>
      </w:r>
      <w:r>
        <w:rPr>
          <w:rFonts w:hint="eastAsia"/>
        </w:rPr>
        <w:t>Model</w:t>
      </w:r>
      <w:r>
        <w:rPr>
          <w:rFonts w:hint="eastAsia"/>
        </w:rPr>
        <w:t>、</w:t>
      </w:r>
      <w:r>
        <w:rPr>
          <w:rFonts w:hint="eastAsia"/>
        </w:rPr>
        <w:t>ModelMap</w:t>
      </w:r>
      <w:r>
        <w:rPr>
          <w:rFonts w:hint="eastAsia"/>
        </w:rPr>
        <w:t>、</w:t>
      </w:r>
      <w:r>
        <w:rPr>
          <w:rFonts w:hint="eastAsia"/>
        </w:rPr>
        <w:t>Map</w:t>
      </w:r>
      <w:r>
        <w:rPr>
          <w:rFonts w:hint="eastAsia"/>
        </w:rPr>
        <w:t>类型的数的三种方式其实本质上都是</w:t>
      </w:r>
      <w:r>
        <w:rPr>
          <w:rFonts w:hint="eastAsia"/>
        </w:rPr>
        <w:t xml:space="preserve"> BindingAwareModelMap </w:t>
      </w:r>
      <w:r>
        <w:rPr>
          <w:rFonts w:hint="eastAsia"/>
        </w:rPr>
        <w:t>类型的，而四种非原生方式底层都调用了原生的</w:t>
      </w:r>
      <w:r>
        <w:rPr>
          <w:rFonts w:hint="eastAsia"/>
        </w:rPr>
        <w:t>request.setAttribute(name,value)</w:t>
      </w:r>
      <w:r>
        <w:rPr>
          <w:rFonts w:hint="eastAsia"/>
        </w:rPr>
        <w:t>。</w:t>
      </w:r>
    </w:p>
    <w:p w:rsidR="00013D35" w:rsidRDefault="001D451F">
      <w:pPr>
        <w:pStyle w:val="2"/>
        <w:numPr>
          <w:ilvl w:val="0"/>
          <w:numId w:val="1"/>
        </w:numPr>
        <w:spacing w:beforeLines="50" w:before="156" w:afterLines="50" w:after="156"/>
      </w:pPr>
      <w:r>
        <w:rPr>
          <w:rFonts w:hint="eastAsia"/>
        </w:rPr>
        <w:t>SpringMVC</w:t>
      </w:r>
      <w:r>
        <w:rPr>
          <w:rFonts w:hint="eastAsia"/>
        </w:rPr>
        <w:t>怎么样设定重定向和转发的</w:t>
      </w:r>
    </w:p>
    <w:p w:rsidR="00013D35" w:rsidRDefault="001D451F">
      <w:pPr>
        <w:numPr>
          <w:ilvl w:val="0"/>
          <w:numId w:val="21"/>
        </w:numPr>
      </w:pPr>
      <w:r>
        <w:rPr>
          <w:rFonts w:hint="eastAsia"/>
        </w:rPr>
        <w:t>方式</w:t>
      </w:r>
      <w:r>
        <w:rPr>
          <w:rFonts w:hint="eastAsia"/>
        </w:rPr>
        <w:t>1</w:t>
      </w:r>
      <w:r>
        <w:rPr>
          <w:rFonts w:hint="eastAsia"/>
        </w:rPr>
        <w:t>：默认使用转发，并添加前缀和后缀，将逻辑路径转换为物理路径。</w:t>
      </w:r>
    </w:p>
    <w:tbl>
      <w:tblPr>
        <w:tblStyle w:val="aa"/>
        <w:tblW w:w="0" w:type="auto"/>
        <w:tblInd w:w="931" w:type="dxa"/>
        <w:tblLook w:val="04A0" w:firstRow="1" w:lastRow="0" w:firstColumn="1" w:lastColumn="0" w:noHBand="0" w:noVBand="1"/>
      </w:tblPr>
      <w:tblGrid>
        <w:gridCol w:w="9365"/>
      </w:tblGrid>
      <w:tr w:rsidR="00013D35">
        <w:tc>
          <w:tcPr>
            <w:tcW w:w="9365" w:type="dxa"/>
          </w:tcPr>
          <w:p w:rsidR="00013D35" w:rsidRDefault="001D451F">
            <w:pPr>
              <w:pStyle w:val="a0"/>
              <w:ind w:firstLineChars="0" w:firstLine="0"/>
            </w:pPr>
            <w:r>
              <w:rPr>
                <w:rFonts w:hint="eastAsia"/>
              </w:rPr>
              <w:t>return "admin/index";  // 转发到WEB-INF/templates/index.html</w:t>
            </w:r>
          </w:p>
        </w:tc>
      </w:tr>
    </w:tbl>
    <w:p w:rsidR="00013D35" w:rsidRDefault="001D451F">
      <w:pPr>
        <w:pStyle w:val="a0"/>
        <w:numPr>
          <w:ilvl w:val="0"/>
          <w:numId w:val="21"/>
        </w:numPr>
        <w:ind w:firstLineChars="0"/>
      </w:pPr>
      <w:r>
        <w:rPr>
          <w:rFonts w:hint="eastAsia"/>
        </w:rPr>
        <w:t>方式</w:t>
      </w:r>
      <w:r>
        <w:rPr>
          <w:rFonts w:hint="eastAsia"/>
        </w:rPr>
        <w:t>2</w:t>
      </w:r>
      <w:r>
        <w:rPr>
          <w:rFonts w:hint="eastAsia"/>
        </w:rPr>
        <w:t>：显式指定</w:t>
      </w:r>
      <w:r>
        <w:rPr>
          <w:rFonts w:hint="eastAsia"/>
        </w:rPr>
        <w:t>forward</w:t>
      </w:r>
      <w:r>
        <w:rPr>
          <w:rFonts w:hint="eastAsia"/>
        </w:rPr>
        <w:t>来使用转发，不再添加前缀后缀，后面的路径就是要跳转的物理路径。</w:t>
      </w:r>
    </w:p>
    <w:tbl>
      <w:tblPr>
        <w:tblStyle w:val="aa"/>
        <w:tblW w:w="0" w:type="auto"/>
        <w:tblInd w:w="931" w:type="dxa"/>
        <w:tblLook w:val="04A0" w:firstRow="1" w:lastRow="0" w:firstColumn="1" w:lastColumn="0" w:noHBand="0" w:noVBand="1"/>
      </w:tblPr>
      <w:tblGrid>
        <w:gridCol w:w="9365"/>
      </w:tblGrid>
      <w:tr w:rsidR="00013D35">
        <w:tc>
          <w:tcPr>
            <w:tcW w:w="9365" w:type="dxa"/>
          </w:tcPr>
          <w:p w:rsidR="00013D35" w:rsidRDefault="001D451F">
            <w:pPr>
              <w:pStyle w:val="a0"/>
              <w:ind w:firstLineChars="0" w:firstLine="0"/>
            </w:pPr>
            <w:r>
              <w:rPr>
                <w:rFonts w:hint="eastAsia"/>
              </w:rPr>
              <w:t xml:space="preserve">return "forward:/add.html"; </w:t>
            </w:r>
          </w:p>
          <w:p w:rsidR="00013D35" w:rsidRDefault="001D451F">
            <w:pPr>
              <w:pStyle w:val="a0"/>
              <w:ind w:firstLineChars="0" w:firstLine="0"/>
            </w:pPr>
            <w:r>
              <w:rPr>
                <w:rFonts w:hint="eastAsia"/>
              </w:rPr>
              <w:t>return "forward:/admin/findAll"; //跳转到Controller的方法</w:t>
            </w:r>
          </w:p>
          <w:p w:rsidR="00013D35" w:rsidRDefault="001D451F">
            <w:pPr>
              <w:pStyle w:val="a0"/>
              <w:ind w:firstLineChars="0" w:firstLine="0"/>
            </w:pPr>
            <w:r>
              <w:rPr>
                <w:rFonts w:hint="eastAsia"/>
              </w:rPr>
              <w:t xml:space="preserve">return "forward:/WEB-INF/templates/index.html"; </w:t>
            </w:r>
          </w:p>
        </w:tc>
      </w:tr>
    </w:tbl>
    <w:p w:rsidR="00013D35" w:rsidRDefault="001D451F">
      <w:pPr>
        <w:pStyle w:val="a0"/>
        <w:numPr>
          <w:ilvl w:val="0"/>
          <w:numId w:val="21"/>
        </w:numPr>
        <w:ind w:firstLineChars="0"/>
      </w:pPr>
      <w:r>
        <w:rPr>
          <w:rFonts w:hint="eastAsia"/>
        </w:rPr>
        <w:t>方式</w:t>
      </w:r>
      <w:r>
        <w:rPr>
          <w:rFonts w:hint="eastAsia"/>
        </w:rPr>
        <w:t>3</w:t>
      </w:r>
      <w:r>
        <w:rPr>
          <w:rFonts w:hint="eastAsia"/>
        </w:rPr>
        <w:t>：显式指定</w:t>
      </w:r>
      <w:r>
        <w:rPr>
          <w:rFonts w:hint="eastAsia"/>
        </w:rPr>
        <w:t>redirect</w:t>
      </w:r>
      <w:r>
        <w:rPr>
          <w:rFonts w:hint="eastAsia"/>
        </w:rPr>
        <w:t>来使用重定向，可以重定向到互联网任意可以访问的位置。</w:t>
      </w:r>
    </w:p>
    <w:tbl>
      <w:tblPr>
        <w:tblStyle w:val="aa"/>
        <w:tblW w:w="0" w:type="auto"/>
        <w:tblInd w:w="931" w:type="dxa"/>
        <w:tblLook w:val="04A0" w:firstRow="1" w:lastRow="0" w:firstColumn="1" w:lastColumn="0" w:noHBand="0" w:noVBand="1"/>
      </w:tblPr>
      <w:tblGrid>
        <w:gridCol w:w="9365"/>
      </w:tblGrid>
      <w:tr w:rsidR="00013D35">
        <w:tc>
          <w:tcPr>
            <w:tcW w:w="9365" w:type="dxa"/>
          </w:tcPr>
          <w:p w:rsidR="00013D35" w:rsidRDefault="001D451F">
            <w:pPr>
              <w:pStyle w:val="a0"/>
              <w:ind w:firstLineChars="0" w:firstLine="0"/>
            </w:pPr>
            <w:r>
              <w:rPr>
                <w:rFonts w:hint="eastAsia"/>
              </w:rPr>
              <w:t xml:space="preserve">return "redirect:/add.html"; </w:t>
            </w:r>
          </w:p>
          <w:p w:rsidR="00013D35" w:rsidRDefault="001D451F">
            <w:pPr>
              <w:pStyle w:val="a0"/>
              <w:ind w:firstLineChars="0" w:firstLine="0"/>
            </w:pPr>
            <w:r>
              <w:rPr>
                <w:rFonts w:hint="eastAsia"/>
              </w:rPr>
              <w:t>return "redirect:/admin/findAll"; //跳转到Controller的方法</w:t>
            </w:r>
          </w:p>
          <w:p w:rsidR="00013D35" w:rsidRDefault="001D451F">
            <w:pPr>
              <w:pStyle w:val="a0"/>
              <w:ind w:firstLineChars="0" w:firstLine="0"/>
            </w:pPr>
            <w:r>
              <w:rPr>
                <w:rFonts w:hint="eastAsia"/>
              </w:rPr>
              <w:t xml:space="preserve">return "redirect:http://www.atguigu.com"; </w:t>
            </w:r>
          </w:p>
        </w:tc>
      </w:tr>
    </w:tbl>
    <w:p w:rsidR="00013D35" w:rsidRDefault="001D451F">
      <w:pPr>
        <w:pStyle w:val="2"/>
        <w:numPr>
          <w:ilvl w:val="0"/>
          <w:numId w:val="1"/>
        </w:numPr>
        <w:spacing w:beforeLines="50" w:before="156" w:afterLines="50" w:after="156"/>
      </w:pPr>
      <w:r>
        <w:rPr>
          <w:rFonts w:hint="eastAsia"/>
        </w:rPr>
        <w:t>说出</w:t>
      </w:r>
      <w:r>
        <w:rPr>
          <w:rFonts w:hint="eastAsia"/>
        </w:rPr>
        <w:t>Spring/SpringMVC</w:t>
      </w:r>
      <w:r>
        <w:rPr>
          <w:rFonts w:hint="eastAsia"/>
        </w:rPr>
        <w:t>常用的</w:t>
      </w:r>
      <w:r>
        <w:rPr>
          <w:rFonts w:hint="eastAsia"/>
        </w:rPr>
        <w:t>6</w:t>
      </w:r>
      <w:r>
        <w:rPr>
          <w:rFonts w:hint="eastAsia"/>
        </w:rPr>
        <w:t>个注解，并简单描述作用</w:t>
      </w:r>
    </w:p>
    <w:tbl>
      <w:tblPr>
        <w:tblStyle w:val="aa"/>
        <w:tblW w:w="0" w:type="auto"/>
        <w:jc w:val="center"/>
        <w:tblLook w:val="04A0" w:firstRow="1" w:lastRow="0" w:firstColumn="1" w:lastColumn="0" w:noHBand="0" w:noVBand="1"/>
      </w:tblPr>
      <w:tblGrid>
        <w:gridCol w:w="2291"/>
        <w:gridCol w:w="7061"/>
      </w:tblGrid>
      <w:tr w:rsidR="00013D35">
        <w:trPr>
          <w:trHeight w:val="389"/>
          <w:jc w:val="center"/>
        </w:trPr>
        <w:tc>
          <w:tcPr>
            <w:tcW w:w="2021" w:type="dxa"/>
          </w:tcPr>
          <w:p w:rsidR="00013D35" w:rsidRDefault="001D451F">
            <w:pPr>
              <w:jc w:val="left"/>
            </w:pPr>
            <w:r>
              <w:rPr>
                <w:rFonts w:hint="eastAsia"/>
              </w:rPr>
              <w:t xml:space="preserve">@Component  </w:t>
            </w:r>
          </w:p>
        </w:tc>
        <w:tc>
          <w:tcPr>
            <w:tcW w:w="7061" w:type="dxa"/>
          </w:tcPr>
          <w:p w:rsidR="00013D35" w:rsidRDefault="001D451F">
            <w:pPr>
              <w:jc w:val="left"/>
            </w:pPr>
            <w:r>
              <w:rPr>
                <w:rFonts w:hint="eastAsia"/>
              </w:rPr>
              <w:t>基本注解，标识一个受Spring管理的组件</w:t>
            </w:r>
          </w:p>
        </w:tc>
      </w:tr>
      <w:tr w:rsidR="00013D35">
        <w:trPr>
          <w:trHeight w:val="389"/>
          <w:jc w:val="center"/>
        </w:trPr>
        <w:tc>
          <w:tcPr>
            <w:tcW w:w="2021" w:type="dxa"/>
          </w:tcPr>
          <w:p w:rsidR="00013D35" w:rsidRDefault="001D451F">
            <w:pPr>
              <w:jc w:val="left"/>
            </w:pPr>
            <w:r>
              <w:rPr>
                <w:rFonts w:hint="eastAsia"/>
              </w:rPr>
              <w:t xml:space="preserve">@Controller    </w:t>
            </w:r>
          </w:p>
        </w:tc>
        <w:tc>
          <w:tcPr>
            <w:tcW w:w="7061" w:type="dxa"/>
          </w:tcPr>
          <w:p w:rsidR="00013D35" w:rsidRDefault="001D451F">
            <w:pPr>
              <w:jc w:val="left"/>
            </w:pPr>
            <w:r>
              <w:rPr>
                <w:rFonts w:hint="eastAsia"/>
              </w:rPr>
              <w:t>标识为一个表示层的组件</w:t>
            </w:r>
          </w:p>
        </w:tc>
      </w:tr>
      <w:tr w:rsidR="00013D35">
        <w:trPr>
          <w:trHeight w:val="389"/>
          <w:jc w:val="center"/>
        </w:trPr>
        <w:tc>
          <w:tcPr>
            <w:tcW w:w="2021" w:type="dxa"/>
          </w:tcPr>
          <w:p w:rsidR="00013D35" w:rsidRDefault="001D451F">
            <w:pPr>
              <w:jc w:val="left"/>
            </w:pPr>
            <w:r>
              <w:rPr>
                <w:rFonts w:hint="eastAsia"/>
              </w:rPr>
              <w:t xml:space="preserve">@Service       </w:t>
            </w:r>
          </w:p>
        </w:tc>
        <w:tc>
          <w:tcPr>
            <w:tcW w:w="7061" w:type="dxa"/>
          </w:tcPr>
          <w:p w:rsidR="00013D35" w:rsidRDefault="001D451F">
            <w:pPr>
              <w:jc w:val="left"/>
            </w:pPr>
            <w:r>
              <w:rPr>
                <w:rFonts w:hint="eastAsia"/>
              </w:rPr>
              <w:t>标识为一个业务层的组件</w:t>
            </w:r>
          </w:p>
        </w:tc>
      </w:tr>
      <w:tr w:rsidR="00013D35">
        <w:trPr>
          <w:trHeight w:val="389"/>
          <w:jc w:val="center"/>
        </w:trPr>
        <w:tc>
          <w:tcPr>
            <w:tcW w:w="2021" w:type="dxa"/>
          </w:tcPr>
          <w:p w:rsidR="00013D35" w:rsidRDefault="001D451F">
            <w:pPr>
              <w:jc w:val="left"/>
            </w:pPr>
            <w:r>
              <w:rPr>
                <w:rFonts w:hint="eastAsia"/>
              </w:rPr>
              <w:t xml:space="preserve">@Repository    </w:t>
            </w:r>
          </w:p>
        </w:tc>
        <w:tc>
          <w:tcPr>
            <w:tcW w:w="7061" w:type="dxa"/>
          </w:tcPr>
          <w:p w:rsidR="00013D35" w:rsidRDefault="001D451F">
            <w:pPr>
              <w:jc w:val="left"/>
            </w:pPr>
            <w:r>
              <w:rPr>
                <w:rFonts w:hint="eastAsia"/>
              </w:rPr>
              <w:t>标识为一个持久层的组件</w:t>
            </w:r>
          </w:p>
        </w:tc>
      </w:tr>
      <w:tr w:rsidR="00013D35">
        <w:trPr>
          <w:trHeight w:val="398"/>
          <w:jc w:val="center"/>
        </w:trPr>
        <w:tc>
          <w:tcPr>
            <w:tcW w:w="2021" w:type="dxa"/>
          </w:tcPr>
          <w:p w:rsidR="00013D35" w:rsidRDefault="001D451F">
            <w:pPr>
              <w:jc w:val="left"/>
            </w:pPr>
            <w:r>
              <w:rPr>
                <w:rFonts w:hint="eastAsia"/>
              </w:rPr>
              <w:t xml:space="preserve">@Configuration  </w:t>
            </w:r>
          </w:p>
        </w:tc>
        <w:tc>
          <w:tcPr>
            <w:tcW w:w="7061" w:type="dxa"/>
          </w:tcPr>
          <w:p w:rsidR="00013D35" w:rsidRDefault="001D451F">
            <w:pPr>
              <w:jc w:val="left"/>
            </w:pPr>
            <w:r>
              <w:rPr>
                <w:rFonts w:hint="eastAsia"/>
              </w:rPr>
              <w:t>标识为一个配置类</w:t>
            </w:r>
          </w:p>
        </w:tc>
      </w:tr>
      <w:tr w:rsidR="00013D35">
        <w:trPr>
          <w:trHeight w:val="398"/>
          <w:jc w:val="center"/>
        </w:trPr>
        <w:tc>
          <w:tcPr>
            <w:tcW w:w="2021" w:type="dxa"/>
          </w:tcPr>
          <w:p w:rsidR="00013D35" w:rsidRDefault="001D451F">
            <w:pPr>
              <w:pStyle w:val="a0"/>
              <w:ind w:firstLineChars="0" w:firstLine="0"/>
              <w:jc w:val="left"/>
            </w:pPr>
            <w:r>
              <w:rPr>
                <w:rFonts w:hint="eastAsia"/>
              </w:rPr>
              <w:t xml:space="preserve">@Bean        </w:t>
            </w:r>
          </w:p>
        </w:tc>
        <w:tc>
          <w:tcPr>
            <w:tcW w:w="7061" w:type="dxa"/>
          </w:tcPr>
          <w:p w:rsidR="00013D35" w:rsidRDefault="001D451F">
            <w:pPr>
              <w:pStyle w:val="a0"/>
              <w:ind w:firstLineChars="0" w:firstLine="0"/>
              <w:jc w:val="left"/>
            </w:pPr>
            <w:r>
              <w:rPr>
                <w:rFonts w:hint="eastAsia"/>
              </w:rPr>
              <w:t>标记一个方法，将方法返回的对象交给Spring容器管理，bean id为方法</w:t>
            </w:r>
            <w:r>
              <w:rPr>
                <w:rFonts w:hint="eastAsia"/>
              </w:rPr>
              <w:lastRenderedPageBreak/>
              <w:t>名</w:t>
            </w:r>
          </w:p>
        </w:tc>
      </w:tr>
      <w:tr w:rsidR="00013D35">
        <w:trPr>
          <w:trHeight w:val="398"/>
          <w:jc w:val="center"/>
        </w:trPr>
        <w:tc>
          <w:tcPr>
            <w:tcW w:w="2021" w:type="dxa"/>
          </w:tcPr>
          <w:p w:rsidR="00013D35" w:rsidRDefault="001D451F">
            <w:pPr>
              <w:jc w:val="left"/>
            </w:pPr>
            <w:r>
              <w:rPr>
                <w:rFonts w:hint="eastAsia"/>
              </w:rPr>
              <w:lastRenderedPageBreak/>
              <w:t xml:space="preserve">@Autowired    </w:t>
            </w:r>
          </w:p>
        </w:tc>
        <w:tc>
          <w:tcPr>
            <w:tcW w:w="7061" w:type="dxa"/>
          </w:tcPr>
          <w:p w:rsidR="00013D35" w:rsidRDefault="001D451F">
            <w:pPr>
              <w:jc w:val="left"/>
            </w:pPr>
            <w:r>
              <w:rPr>
                <w:rFonts w:hint="eastAsia"/>
              </w:rPr>
              <w:t>自动装配</w:t>
            </w:r>
          </w:p>
        </w:tc>
      </w:tr>
      <w:tr w:rsidR="00013D35">
        <w:trPr>
          <w:trHeight w:val="398"/>
          <w:jc w:val="center"/>
        </w:trPr>
        <w:tc>
          <w:tcPr>
            <w:tcW w:w="2021" w:type="dxa"/>
          </w:tcPr>
          <w:p w:rsidR="00013D35" w:rsidRDefault="001D451F">
            <w:pPr>
              <w:jc w:val="left"/>
            </w:pPr>
            <w:r>
              <w:rPr>
                <w:rFonts w:hint="eastAsia"/>
              </w:rPr>
              <w:t xml:space="preserve">@Qualifier("xxx" )    </w:t>
            </w:r>
          </w:p>
        </w:tc>
        <w:tc>
          <w:tcPr>
            <w:tcW w:w="7061" w:type="dxa"/>
          </w:tcPr>
          <w:p w:rsidR="00013D35" w:rsidRDefault="001D451F">
            <w:pPr>
              <w:jc w:val="left"/>
            </w:pPr>
            <w:r>
              <w:rPr>
                <w:rFonts w:hint="eastAsia"/>
              </w:rPr>
              <w:t>具体指定要装配的组件的id值</w:t>
            </w:r>
          </w:p>
        </w:tc>
      </w:tr>
      <w:tr w:rsidR="00013D35">
        <w:trPr>
          <w:trHeight w:val="398"/>
          <w:jc w:val="center"/>
        </w:trPr>
        <w:tc>
          <w:tcPr>
            <w:tcW w:w="2021" w:type="dxa"/>
          </w:tcPr>
          <w:p w:rsidR="00013D35" w:rsidRDefault="001D451F">
            <w:pPr>
              <w:jc w:val="left"/>
            </w:pPr>
            <w:r>
              <w:rPr>
                <w:rFonts w:hint="eastAsia"/>
              </w:rPr>
              <w:t xml:space="preserve">@RequestMapping()  </w:t>
            </w:r>
          </w:p>
        </w:tc>
        <w:tc>
          <w:tcPr>
            <w:tcW w:w="7061" w:type="dxa"/>
          </w:tcPr>
          <w:p w:rsidR="00013D35" w:rsidRDefault="001D451F">
            <w:pPr>
              <w:jc w:val="left"/>
            </w:pPr>
            <w:r>
              <w:rPr>
                <w:rFonts w:hint="eastAsia"/>
              </w:rPr>
              <w:t>完成请求映射</w:t>
            </w:r>
          </w:p>
        </w:tc>
      </w:tr>
      <w:tr w:rsidR="00013D35">
        <w:trPr>
          <w:trHeight w:val="398"/>
          <w:jc w:val="center"/>
        </w:trPr>
        <w:tc>
          <w:tcPr>
            <w:tcW w:w="2021" w:type="dxa"/>
          </w:tcPr>
          <w:p w:rsidR="00013D35" w:rsidRDefault="001D451F">
            <w:pPr>
              <w:jc w:val="left"/>
            </w:pPr>
            <w:r>
              <w:rPr>
                <w:rFonts w:hint="eastAsia"/>
              </w:rPr>
              <w:t xml:space="preserve">@PathVariable    </w:t>
            </w:r>
          </w:p>
        </w:tc>
        <w:tc>
          <w:tcPr>
            <w:tcW w:w="7061" w:type="dxa"/>
          </w:tcPr>
          <w:p w:rsidR="00013D35" w:rsidRDefault="001D451F">
            <w:pPr>
              <w:jc w:val="left"/>
            </w:pPr>
            <w:r>
              <w:rPr>
                <w:rFonts w:hint="eastAsia"/>
              </w:rPr>
              <w:t>Restful风格映射请求URL中占位符到请求处理方法的形参</w:t>
            </w:r>
          </w:p>
        </w:tc>
      </w:tr>
      <w:tr w:rsidR="00013D35">
        <w:trPr>
          <w:trHeight w:val="398"/>
          <w:jc w:val="center"/>
        </w:trPr>
        <w:tc>
          <w:tcPr>
            <w:tcW w:w="2021" w:type="dxa"/>
          </w:tcPr>
          <w:p w:rsidR="00013D35" w:rsidRDefault="001D451F">
            <w:pPr>
              <w:pStyle w:val="a0"/>
              <w:ind w:firstLineChars="0" w:firstLine="0"/>
              <w:jc w:val="left"/>
            </w:pPr>
            <w:r>
              <w:rPr>
                <w:rFonts w:hint="eastAsia"/>
              </w:rPr>
              <w:t xml:space="preserve">@RequestBody   </w:t>
            </w:r>
          </w:p>
        </w:tc>
        <w:tc>
          <w:tcPr>
            <w:tcW w:w="7061" w:type="dxa"/>
          </w:tcPr>
          <w:p w:rsidR="00013D35" w:rsidRDefault="001D451F">
            <w:pPr>
              <w:pStyle w:val="a0"/>
              <w:ind w:firstLineChars="0" w:firstLine="0"/>
              <w:jc w:val="left"/>
            </w:pPr>
            <w:r>
              <w:rPr>
                <w:rFonts w:hint="eastAsia"/>
              </w:rPr>
              <w:t>标识从请求体中获取请求数据</w:t>
            </w:r>
          </w:p>
        </w:tc>
      </w:tr>
      <w:tr w:rsidR="00013D35">
        <w:trPr>
          <w:trHeight w:val="398"/>
          <w:jc w:val="center"/>
        </w:trPr>
        <w:tc>
          <w:tcPr>
            <w:tcW w:w="2021" w:type="dxa"/>
          </w:tcPr>
          <w:p w:rsidR="00013D35" w:rsidRDefault="001D451F">
            <w:pPr>
              <w:pStyle w:val="a0"/>
              <w:ind w:firstLineChars="0" w:firstLine="0"/>
              <w:jc w:val="left"/>
            </w:pPr>
            <w:r>
              <w:rPr>
                <w:rFonts w:hint="eastAsia"/>
              </w:rPr>
              <w:t xml:space="preserve">@ResponseBody  </w:t>
            </w:r>
          </w:p>
        </w:tc>
        <w:tc>
          <w:tcPr>
            <w:tcW w:w="7061" w:type="dxa"/>
          </w:tcPr>
          <w:p w:rsidR="00013D35" w:rsidRDefault="001D451F">
            <w:pPr>
              <w:pStyle w:val="a0"/>
              <w:ind w:firstLineChars="0" w:firstLine="0"/>
              <w:jc w:val="left"/>
            </w:pPr>
            <w:r>
              <w:rPr>
                <w:rFonts w:hint="eastAsia"/>
              </w:rPr>
              <w:t>标识返回结果直接写入HTTP响应体中，一般在Ajax异步获取数据时使用</w:t>
            </w:r>
          </w:p>
        </w:tc>
      </w:tr>
    </w:tbl>
    <w:p w:rsidR="00013D35" w:rsidRDefault="001D451F">
      <w:pPr>
        <w:pStyle w:val="2"/>
        <w:numPr>
          <w:ilvl w:val="0"/>
          <w:numId w:val="1"/>
        </w:numPr>
        <w:spacing w:beforeLines="50" w:before="156" w:afterLines="50" w:after="156"/>
      </w:pPr>
      <w:r>
        <w:rPr>
          <w:rFonts w:hint="eastAsia"/>
        </w:rPr>
        <w:t>SpringMVC</w:t>
      </w:r>
      <w:r>
        <w:rPr>
          <w:rFonts w:hint="eastAsia"/>
        </w:rPr>
        <w:t>中如何实现</w:t>
      </w:r>
      <w:r>
        <w:rPr>
          <w:rFonts w:hint="eastAsia"/>
        </w:rPr>
        <w:t>Restful</w:t>
      </w:r>
      <w:r>
        <w:rPr>
          <w:rFonts w:hint="eastAsia"/>
        </w:rPr>
        <w:t>风格的数据传输和接收</w:t>
      </w:r>
    </w:p>
    <w:p w:rsidR="00013D35" w:rsidRDefault="001D451F">
      <w:pPr>
        <w:pStyle w:val="af0"/>
        <w:numPr>
          <w:ilvl w:val="0"/>
          <w:numId w:val="22"/>
        </w:numPr>
        <w:ind w:firstLineChars="0"/>
      </w:pPr>
      <w:r>
        <w:rPr>
          <w:rFonts w:hint="eastAsia"/>
        </w:rPr>
        <w:t>web.xml</w:t>
      </w:r>
      <w:r>
        <w:rPr>
          <w:rFonts w:hint="eastAsia"/>
        </w:rPr>
        <w:t>中添加过滤器</w:t>
      </w:r>
      <w:r>
        <w:rPr>
          <w:rFonts w:hint="eastAsia"/>
        </w:rPr>
        <w:t>org.springframework.web.filter.HiddenHttpMethodFilter</w:t>
      </w:r>
      <w:r>
        <w:rPr>
          <w:rFonts w:hint="eastAsia"/>
        </w:rPr>
        <w:t>，负责根据表单项的取值情况将</w:t>
      </w:r>
      <w:r>
        <w:rPr>
          <w:rFonts w:hint="eastAsia"/>
        </w:rPr>
        <w:t>POST</w:t>
      </w:r>
      <w:r>
        <w:rPr>
          <w:rFonts w:hint="eastAsia"/>
        </w:rPr>
        <w:t>请求转换为</w:t>
      </w:r>
      <w:r>
        <w:rPr>
          <w:rFonts w:hint="eastAsia"/>
        </w:rPr>
        <w:t>PUT</w:t>
      </w:r>
      <w:r>
        <w:rPr>
          <w:rFonts w:hint="eastAsia"/>
        </w:rPr>
        <w:t>请求或者</w:t>
      </w:r>
      <w:r>
        <w:rPr>
          <w:rFonts w:hint="eastAsia"/>
        </w:rPr>
        <w:t>DELETE</w:t>
      </w:r>
      <w:r>
        <w:rPr>
          <w:rFonts w:hint="eastAsia"/>
        </w:rPr>
        <w:t>。</w:t>
      </w:r>
    </w:p>
    <w:p w:rsidR="00013D35" w:rsidRDefault="001D451F">
      <w:pPr>
        <w:pStyle w:val="af0"/>
        <w:numPr>
          <w:ilvl w:val="0"/>
          <w:numId w:val="22"/>
        </w:numPr>
        <w:ind w:firstLineChars="0"/>
      </w:pPr>
      <w:r>
        <w:rPr>
          <w:rFonts w:hint="eastAsia"/>
        </w:rPr>
        <w:t>视图中页面上使用</w:t>
      </w:r>
      <w:r>
        <w:rPr>
          <w:rFonts w:hint="eastAsia"/>
        </w:rPr>
        <w:t>Restful</w:t>
      </w:r>
      <w:r>
        <w:rPr>
          <w:rFonts w:hint="eastAsia"/>
        </w:rPr>
        <w:t>的地址提交请求（不管是</w:t>
      </w:r>
      <w:r>
        <w:rPr>
          <w:rFonts w:hint="eastAsia"/>
        </w:rPr>
        <w:t>Ajax</w:t>
      </w:r>
      <w:r>
        <w:rPr>
          <w:rFonts w:hint="eastAsia"/>
        </w:rPr>
        <w:t>还是非</w:t>
      </w:r>
      <w:r>
        <w:rPr>
          <w:rFonts w:hint="eastAsia"/>
        </w:rPr>
        <w:t>Ajax</w:t>
      </w:r>
      <w:r>
        <w:rPr>
          <w:rFonts w:hint="eastAsia"/>
        </w:rPr>
        <w:t>请求均可）。</w:t>
      </w:r>
    </w:p>
    <w:p w:rsidR="00013D35" w:rsidRDefault="001D451F">
      <w:pPr>
        <w:pStyle w:val="af0"/>
        <w:numPr>
          <w:ilvl w:val="0"/>
          <w:numId w:val="22"/>
        </w:numPr>
        <w:ind w:firstLineChars="0"/>
      </w:pPr>
      <w:r>
        <w:rPr>
          <w:rFonts w:hint="eastAsia"/>
        </w:rPr>
        <w:t>Controller</w:t>
      </w:r>
      <w:r>
        <w:rPr>
          <w:rFonts w:hint="eastAsia"/>
        </w:rPr>
        <w:t>中方法使用</w:t>
      </w:r>
      <w:r>
        <w:rPr>
          <w:rFonts w:hint="eastAsia"/>
        </w:rPr>
        <w:t>@GetMapping/@PostMapping/@PutMapping/@DeleteMapping</w:t>
      </w:r>
      <w:r>
        <w:rPr>
          <w:rFonts w:hint="eastAsia"/>
        </w:rPr>
        <w:t>指定映射路径，如果包含路径变量使用</w:t>
      </w:r>
      <w:r>
        <w:rPr>
          <w:rFonts w:hint="eastAsia"/>
        </w:rPr>
        <w:t>{}</w:t>
      </w:r>
      <w:r>
        <w:rPr>
          <w:rFonts w:hint="eastAsia"/>
        </w:rPr>
        <w:t>来表示，方法参数前使用</w:t>
      </w:r>
      <w:r>
        <w:rPr>
          <w:rFonts w:hint="eastAsia"/>
        </w:rPr>
        <w:t>@PathVariable</w:t>
      </w:r>
      <w:r>
        <w:rPr>
          <w:rFonts w:hint="eastAsia"/>
        </w:rPr>
        <w:t>注解将路径变量和参数绑定。</w:t>
      </w:r>
    </w:p>
    <w:tbl>
      <w:tblPr>
        <w:tblStyle w:val="aa"/>
        <w:tblW w:w="0" w:type="auto"/>
        <w:tblInd w:w="961" w:type="dxa"/>
        <w:tblLook w:val="04A0" w:firstRow="1" w:lastRow="0" w:firstColumn="1" w:lastColumn="0" w:noHBand="0" w:noVBand="1"/>
      </w:tblPr>
      <w:tblGrid>
        <w:gridCol w:w="9335"/>
      </w:tblGrid>
      <w:tr w:rsidR="00013D35">
        <w:tc>
          <w:tcPr>
            <w:tcW w:w="9335" w:type="dxa"/>
          </w:tcPr>
          <w:p w:rsidR="00013D35" w:rsidRDefault="001D451F">
            <w:pPr>
              <w:pStyle w:val="HTML"/>
              <w:widowControl/>
              <w:shd w:val="clear" w:color="auto" w:fill="FFFFFF"/>
              <w:rPr>
                <w:rFonts w:ascii="微软雅黑" w:hAnsi="微软雅黑" w:hint="default"/>
                <w:sz w:val="18"/>
                <w:szCs w:val="18"/>
              </w:rPr>
            </w:pPr>
            <w:r>
              <w:rPr>
                <w:rFonts w:ascii="微软雅黑" w:hAnsi="微软雅黑"/>
                <w:sz w:val="18"/>
                <w:szCs w:val="18"/>
              </w:rPr>
              <w:t>&lt;filter&gt;</w:t>
            </w:r>
            <w:r>
              <w:rPr>
                <w:rFonts w:ascii="微软雅黑" w:hAnsi="微软雅黑"/>
                <w:sz w:val="18"/>
                <w:szCs w:val="18"/>
              </w:rPr>
              <w:br/>
              <w:t xml:space="preserve">   &lt;filter-name&gt;hiddenHttpMethodFilter&lt;/filter-name&gt;</w:t>
            </w:r>
            <w:r>
              <w:rPr>
                <w:rFonts w:ascii="微软雅黑" w:hAnsi="微软雅黑"/>
                <w:sz w:val="18"/>
                <w:szCs w:val="18"/>
              </w:rPr>
              <w:br/>
              <w:t xml:space="preserve">   &lt;filter-class&gt;org.springframework.web.filter.</w:t>
            </w:r>
            <w:r>
              <w:rPr>
                <w:rFonts w:ascii="微软雅黑" w:hAnsi="微软雅黑"/>
                <w:b/>
                <w:bCs/>
                <w:sz w:val="18"/>
                <w:szCs w:val="18"/>
              </w:rPr>
              <w:t>HiddenHttpMethodFilter</w:t>
            </w:r>
            <w:r>
              <w:rPr>
                <w:rFonts w:ascii="微软雅黑" w:hAnsi="微软雅黑"/>
                <w:sz w:val="18"/>
                <w:szCs w:val="18"/>
              </w:rPr>
              <w:t>&lt;/filter-class&gt;</w:t>
            </w:r>
            <w:r>
              <w:rPr>
                <w:rFonts w:ascii="微软雅黑" w:hAnsi="微软雅黑"/>
                <w:sz w:val="18"/>
                <w:szCs w:val="18"/>
              </w:rPr>
              <w:br/>
              <w:t>&lt;/filter&gt;</w:t>
            </w:r>
            <w:r>
              <w:rPr>
                <w:rFonts w:ascii="微软雅黑" w:hAnsi="微软雅黑"/>
                <w:sz w:val="18"/>
                <w:szCs w:val="18"/>
              </w:rPr>
              <w:br/>
              <w:t>&lt;filter-mapping&gt;</w:t>
            </w:r>
            <w:r>
              <w:rPr>
                <w:rFonts w:ascii="微软雅黑" w:hAnsi="微软雅黑"/>
                <w:sz w:val="18"/>
                <w:szCs w:val="18"/>
              </w:rPr>
              <w:br/>
              <w:t xml:space="preserve">   &lt;filter-name&gt;hiddenHttpMethodFilter&lt;/filter-name&gt;</w:t>
            </w:r>
            <w:r>
              <w:rPr>
                <w:rFonts w:ascii="微软雅黑" w:hAnsi="微软雅黑"/>
                <w:sz w:val="18"/>
                <w:szCs w:val="18"/>
              </w:rPr>
              <w:br/>
              <w:t xml:space="preserve">   &lt;url-pattern&gt;/*&lt;/url-pattern&gt;</w:t>
            </w:r>
            <w:r>
              <w:rPr>
                <w:rFonts w:ascii="微软雅黑" w:hAnsi="微软雅黑"/>
                <w:sz w:val="18"/>
                <w:szCs w:val="18"/>
              </w:rPr>
              <w:br/>
              <w:t>&lt;/filter-mapping&gt;</w:t>
            </w:r>
          </w:p>
        </w:tc>
      </w:tr>
      <w:tr w:rsidR="00013D35">
        <w:tc>
          <w:tcPr>
            <w:tcW w:w="9335" w:type="dxa"/>
          </w:tcPr>
          <w:p w:rsidR="00013D35" w:rsidRDefault="001D451F">
            <w:pPr>
              <w:pStyle w:val="HTML"/>
              <w:widowControl/>
              <w:shd w:val="clear" w:color="auto" w:fill="FFFFFF"/>
              <w:rPr>
                <w:rFonts w:ascii="微软雅黑" w:hAnsi="微软雅黑" w:hint="default"/>
                <w:sz w:val="18"/>
                <w:szCs w:val="18"/>
              </w:rPr>
            </w:pPr>
            <w:r>
              <w:rPr>
                <w:rFonts w:ascii="微软雅黑" w:hAnsi="微软雅黑"/>
                <w:sz w:val="18"/>
                <w:szCs w:val="18"/>
              </w:rPr>
              <w:t>&lt;a th:href="@{</w:t>
            </w:r>
            <w:r>
              <w:rPr>
                <w:rFonts w:ascii="微软雅黑" w:hAnsi="微软雅黑"/>
                <w:b/>
                <w:bCs/>
                <w:sz w:val="18"/>
                <w:szCs w:val="18"/>
              </w:rPr>
              <w:t>/emp/zh/300}</w:t>
            </w:r>
            <w:r>
              <w:rPr>
                <w:rFonts w:ascii="微软雅黑" w:hAnsi="微软雅黑"/>
                <w:sz w:val="18"/>
                <w:szCs w:val="18"/>
              </w:rPr>
              <w:t>"&gt;按照姓名和工资查询员工1&lt;/a&gt;&lt;br&gt;</w:t>
            </w:r>
          </w:p>
          <w:p w:rsidR="00013D35" w:rsidRDefault="001D451F">
            <w:pPr>
              <w:pStyle w:val="HTML"/>
              <w:widowControl/>
              <w:shd w:val="clear" w:color="auto" w:fill="FFFFFF"/>
              <w:rPr>
                <w:rFonts w:ascii="微软雅黑" w:hAnsi="微软雅黑" w:hint="default"/>
                <w:sz w:val="18"/>
                <w:szCs w:val="18"/>
              </w:rPr>
            </w:pPr>
            <w:r>
              <w:rPr>
                <w:rFonts w:ascii="微软雅黑" w:hAnsi="微软雅黑"/>
                <w:sz w:val="18"/>
                <w:szCs w:val="18"/>
              </w:rPr>
              <w:t>&lt;form th:action="@{/emp}" method="post"&gt;</w:t>
            </w:r>
            <w:r>
              <w:rPr>
                <w:rFonts w:ascii="微软雅黑" w:hAnsi="微软雅黑"/>
                <w:sz w:val="18"/>
                <w:szCs w:val="18"/>
              </w:rPr>
              <w:br/>
              <w:t xml:space="preserve">   </w:t>
            </w:r>
            <w:r>
              <w:rPr>
                <w:rFonts w:ascii="微软雅黑" w:hAnsi="微软雅黑"/>
                <w:b/>
                <w:bCs/>
                <w:sz w:val="18"/>
                <w:szCs w:val="18"/>
              </w:rPr>
              <w:t xml:space="preserve"> &lt;input type="hidden" name="_method" value="put"&gt;</w:t>
            </w:r>
            <w:r>
              <w:rPr>
                <w:rFonts w:ascii="微软雅黑" w:hAnsi="微软雅黑"/>
                <w:sz w:val="18"/>
                <w:szCs w:val="18"/>
              </w:rPr>
              <w:br/>
              <w:t xml:space="preserve">    员工姓名:&lt;input type="text" name="empId" value="2" readonly&gt;&lt;br&gt;</w:t>
            </w:r>
            <w:r>
              <w:rPr>
                <w:rFonts w:ascii="微软雅黑" w:hAnsi="微软雅黑"/>
                <w:sz w:val="18"/>
                <w:szCs w:val="18"/>
              </w:rPr>
              <w:br/>
              <w:t xml:space="preserve">    员工姓名:&lt;input type="text" name="empName" value="张三"&gt;&lt;br&gt;</w:t>
            </w:r>
            <w:r>
              <w:rPr>
                <w:rFonts w:ascii="微软雅黑" w:hAnsi="微软雅黑"/>
                <w:sz w:val="18"/>
                <w:szCs w:val="18"/>
              </w:rPr>
              <w:br/>
              <w:t xml:space="preserve">    员工薪水:&lt;input type="text" name="empSalary" value="123.45"&gt;&lt;br&gt;</w:t>
            </w:r>
            <w:r>
              <w:rPr>
                <w:rFonts w:ascii="微软雅黑" w:hAnsi="微软雅黑"/>
                <w:sz w:val="18"/>
                <w:szCs w:val="18"/>
              </w:rPr>
              <w:br/>
              <w:t xml:space="preserve">    &lt;input type="submit" value="提交"&gt;</w:t>
            </w:r>
            <w:r>
              <w:rPr>
                <w:rFonts w:ascii="微软雅黑" w:hAnsi="微软雅黑"/>
                <w:sz w:val="18"/>
                <w:szCs w:val="18"/>
              </w:rPr>
              <w:br/>
              <w:t>&lt;/form&gt;</w:t>
            </w:r>
          </w:p>
        </w:tc>
      </w:tr>
      <w:tr w:rsidR="00013D35">
        <w:tc>
          <w:tcPr>
            <w:tcW w:w="9335" w:type="dxa"/>
          </w:tcPr>
          <w:p w:rsidR="00013D35" w:rsidRDefault="001D451F">
            <w:pPr>
              <w:pStyle w:val="HTML"/>
              <w:widowControl/>
              <w:shd w:val="clear" w:color="auto" w:fill="FFFFFF"/>
              <w:rPr>
                <w:rFonts w:ascii="微软雅黑" w:hAnsi="微软雅黑" w:hint="default"/>
                <w:sz w:val="18"/>
                <w:szCs w:val="18"/>
              </w:rPr>
            </w:pPr>
            <w:r>
              <w:rPr>
                <w:rFonts w:ascii="微软雅黑" w:hAnsi="微软雅黑"/>
                <w:sz w:val="18"/>
                <w:szCs w:val="18"/>
              </w:rPr>
              <w:t>@Controller</w:t>
            </w:r>
            <w:r>
              <w:rPr>
                <w:rFonts w:ascii="微软雅黑" w:hAnsi="微软雅黑"/>
                <w:sz w:val="18"/>
                <w:szCs w:val="18"/>
              </w:rPr>
              <w:br/>
              <w:t>@RequestMapping("/emp")</w:t>
            </w:r>
            <w:r>
              <w:rPr>
                <w:rFonts w:ascii="微软雅黑" w:hAnsi="微软雅黑"/>
                <w:sz w:val="18"/>
                <w:szCs w:val="18"/>
              </w:rPr>
              <w:br/>
              <w:t>@Slf4j</w:t>
            </w:r>
            <w:r>
              <w:rPr>
                <w:rFonts w:ascii="微软雅黑" w:hAnsi="微软雅黑"/>
                <w:sz w:val="18"/>
                <w:szCs w:val="18"/>
              </w:rPr>
              <w:br/>
            </w:r>
            <w:r>
              <w:rPr>
                <w:rFonts w:ascii="微软雅黑" w:hAnsi="微软雅黑"/>
                <w:sz w:val="18"/>
                <w:szCs w:val="18"/>
              </w:rPr>
              <w:lastRenderedPageBreak/>
              <w:t>public class EmployeeController {</w:t>
            </w:r>
            <w:r>
              <w:rPr>
                <w:rFonts w:ascii="微软雅黑" w:hAnsi="微软雅黑"/>
                <w:sz w:val="18"/>
                <w:szCs w:val="18"/>
              </w:rPr>
              <w:br/>
              <w:t xml:space="preserve">    </w:t>
            </w:r>
            <w:r>
              <w:rPr>
                <w:rFonts w:ascii="微软雅黑" w:hAnsi="微软雅黑"/>
                <w:b/>
                <w:bCs/>
                <w:sz w:val="18"/>
                <w:szCs w:val="18"/>
              </w:rPr>
              <w:t>@GetMapping("/{empName}/{salary}")</w:t>
            </w:r>
            <w:r>
              <w:rPr>
                <w:rFonts w:ascii="微软雅黑" w:hAnsi="微软雅黑"/>
                <w:b/>
                <w:bCs/>
                <w:sz w:val="18"/>
                <w:szCs w:val="18"/>
              </w:rPr>
              <w:br/>
            </w:r>
            <w:r>
              <w:rPr>
                <w:rFonts w:ascii="微软雅黑" w:hAnsi="微软雅黑"/>
                <w:sz w:val="18"/>
                <w:szCs w:val="18"/>
              </w:rPr>
              <w:t xml:space="preserve">    public String findEmp(</w:t>
            </w:r>
            <w:r>
              <w:rPr>
                <w:rFonts w:ascii="微软雅黑" w:hAnsi="微软雅黑"/>
                <w:b/>
                <w:bCs/>
                <w:sz w:val="18"/>
                <w:szCs w:val="18"/>
              </w:rPr>
              <w:t xml:space="preserve">@PathVariable("empName") </w:t>
            </w:r>
            <w:r>
              <w:rPr>
                <w:rFonts w:ascii="微软雅黑" w:hAnsi="微软雅黑"/>
                <w:sz w:val="18"/>
                <w:szCs w:val="18"/>
              </w:rPr>
              <w:t>String ename,</w:t>
            </w:r>
            <w:r>
              <w:rPr>
                <w:rFonts w:ascii="微软雅黑" w:hAnsi="微软雅黑"/>
                <w:b/>
                <w:bCs/>
                <w:sz w:val="18"/>
                <w:szCs w:val="18"/>
              </w:rPr>
              <w:t xml:space="preserve">@PathVariable </w:t>
            </w:r>
            <w:r>
              <w:rPr>
                <w:rFonts w:ascii="微软雅黑" w:hAnsi="微软雅黑"/>
                <w:sz w:val="18"/>
                <w:szCs w:val="18"/>
              </w:rPr>
              <w:t>Double salary){</w:t>
            </w:r>
            <w:r>
              <w:rPr>
                <w:rFonts w:ascii="微软雅黑" w:hAnsi="微软雅黑"/>
                <w:sz w:val="18"/>
                <w:szCs w:val="18"/>
              </w:rPr>
              <w:br/>
              <w:t xml:space="preserve">        </w:t>
            </w:r>
            <w:r>
              <w:rPr>
                <w:rFonts w:ascii="微软雅黑" w:hAnsi="微软雅黑"/>
                <w:i/>
                <w:iCs/>
                <w:sz w:val="18"/>
                <w:szCs w:val="18"/>
              </w:rPr>
              <w:t>log</w:t>
            </w:r>
            <w:r>
              <w:rPr>
                <w:rFonts w:ascii="微软雅黑" w:hAnsi="微软雅黑"/>
                <w:sz w:val="18"/>
                <w:szCs w:val="18"/>
              </w:rPr>
              <w:t>.debug("--EmployeeController findEmp empName="+ename+",salary="+salary+"--");</w:t>
            </w:r>
            <w:r>
              <w:rPr>
                <w:rFonts w:ascii="微软雅黑" w:hAnsi="微软雅黑"/>
                <w:sz w:val="18"/>
                <w:szCs w:val="18"/>
              </w:rPr>
              <w:br/>
              <w:t xml:space="preserve">        return "result";</w:t>
            </w:r>
            <w:r>
              <w:rPr>
                <w:rFonts w:ascii="微软雅黑" w:hAnsi="微软雅黑"/>
                <w:sz w:val="18"/>
                <w:szCs w:val="18"/>
              </w:rPr>
              <w:br/>
              <w:t xml:space="preserve">    }</w:t>
            </w:r>
            <w:r>
              <w:rPr>
                <w:rFonts w:ascii="微软雅黑" w:hAnsi="微软雅黑"/>
                <w:sz w:val="18"/>
                <w:szCs w:val="18"/>
              </w:rPr>
              <w:br/>
              <w:t xml:space="preserve">   </w:t>
            </w:r>
            <w:r>
              <w:rPr>
                <w:rFonts w:ascii="微软雅黑" w:hAnsi="微软雅黑"/>
                <w:b/>
                <w:bCs/>
                <w:sz w:val="18"/>
                <w:szCs w:val="18"/>
              </w:rPr>
              <w:t xml:space="preserve"> @PutMapping</w:t>
            </w:r>
            <w:r>
              <w:rPr>
                <w:rFonts w:ascii="微软雅黑" w:hAnsi="微软雅黑"/>
                <w:b/>
                <w:bCs/>
                <w:sz w:val="18"/>
                <w:szCs w:val="18"/>
              </w:rPr>
              <w:br/>
            </w:r>
            <w:r>
              <w:rPr>
                <w:rFonts w:ascii="微软雅黑" w:hAnsi="微软雅黑"/>
                <w:sz w:val="18"/>
                <w:szCs w:val="18"/>
              </w:rPr>
              <w:t xml:space="preserve">    public String updateEmp(Employee employee, HttpServletRequest request){</w:t>
            </w:r>
            <w:r>
              <w:rPr>
                <w:rFonts w:ascii="微软雅黑" w:hAnsi="微软雅黑"/>
                <w:sz w:val="18"/>
                <w:szCs w:val="18"/>
              </w:rPr>
              <w:br/>
              <w:t xml:space="preserve">         </w:t>
            </w:r>
            <w:r>
              <w:rPr>
                <w:rFonts w:ascii="微软雅黑" w:hAnsi="微软雅黑"/>
                <w:i/>
                <w:iCs/>
                <w:sz w:val="18"/>
                <w:szCs w:val="18"/>
              </w:rPr>
              <w:t>log</w:t>
            </w:r>
            <w:r>
              <w:rPr>
                <w:rFonts w:ascii="微软雅黑" w:hAnsi="微软雅黑"/>
                <w:sz w:val="18"/>
                <w:szCs w:val="18"/>
              </w:rPr>
              <w:t>.debug("method:"+request.getMethod()); //PUT</w:t>
            </w:r>
            <w:r>
              <w:rPr>
                <w:rFonts w:ascii="微软雅黑" w:hAnsi="微软雅黑"/>
                <w:sz w:val="18"/>
                <w:szCs w:val="18"/>
              </w:rPr>
              <w:br/>
              <w:t xml:space="preserve">         </w:t>
            </w:r>
            <w:r>
              <w:rPr>
                <w:rFonts w:ascii="微软雅黑" w:hAnsi="微软雅黑"/>
                <w:i/>
                <w:iCs/>
                <w:sz w:val="18"/>
                <w:szCs w:val="18"/>
              </w:rPr>
              <w:t>log</w:t>
            </w:r>
            <w:r>
              <w:rPr>
                <w:rFonts w:ascii="微软雅黑" w:hAnsi="微软雅黑"/>
                <w:sz w:val="18"/>
                <w:szCs w:val="18"/>
              </w:rPr>
              <w:t>.debug("-----EmployeeController updateEmp:"+employee+"-------");</w:t>
            </w:r>
            <w:r>
              <w:rPr>
                <w:rFonts w:ascii="微软雅黑" w:hAnsi="微软雅黑"/>
                <w:sz w:val="18"/>
                <w:szCs w:val="18"/>
              </w:rPr>
              <w:br/>
              <w:t xml:space="preserve">        return "result";</w:t>
            </w:r>
            <w:r>
              <w:rPr>
                <w:rFonts w:ascii="微软雅黑" w:hAnsi="微软雅黑"/>
                <w:sz w:val="18"/>
                <w:szCs w:val="18"/>
              </w:rPr>
              <w:br/>
              <w:t xml:space="preserve">    }</w:t>
            </w:r>
            <w:r>
              <w:rPr>
                <w:rFonts w:ascii="微软雅黑" w:hAnsi="微软雅黑"/>
                <w:sz w:val="18"/>
                <w:szCs w:val="18"/>
              </w:rPr>
              <w:br/>
              <w:t>}</w:t>
            </w:r>
          </w:p>
        </w:tc>
      </w:tr>
    </w:tbl>
    <w:p w:rsidR="00013D35" w:rsidRDefault="001D451F">
      <w:pPr>
        <w:pStyle w:val="2"/>
        <w:numPr>
          <w:ilvl w:val="0"/>
          <w:numId w:val="1"/>
        </w:numPr>
        <w:spacing w:beforeLines="50" w:before="156" w:afterLines="50" w:after="156"/>
      </w:pPr>
      <w:r>
        <w:rPr>
          <w:rFonts w:hint="eastAsia"/>
        </w:rPr>
        <w:lastRenderedPageBreak/>
        <w:t>简述</w:t>
      </w:r>
      <w:r>
        <w:rPr>
          <w:rFonts w:hint="eastAsia"/>
        </w:rPr>
        <w:t>SpringMVC</w:t>
      </w:r>
      <w:r>
        <w:rPr>
          <w:rFonts w:hint="eastAsia"/>
        </w:rPr>
        <w:t>中如何通过</w:t>
      </w:r>
      <w:r>
        <w:rPr>
          <w:rFonts w:hint="eastAsia"/>
        </w:rPr>
        <w:t>Ajax</w:t>
      </w:r>
      <w:r>
        <w:rPr>
          <w:rFonts w:hint="eastAsia"/>
        </w:rPr>
        <w:t>请求返回</w:t>
      </w:r>
      <w:r>
        <w:rPr>
          <w:rFonts w:hint="eastAsia"/>
        </w:rPr>
        <w:t>JSON</w:t>
      </w:r>
      <w:r>
        <w:rPr>
          <w:rFonts w:hint="eastAsia"/>
        </w:rPr>
        <w:t>数据</w:t>
      </w:r>
    </w:p>
    <w:p w:rsidR="00013D35" w:rsidRDefault="001D451F">
      <w:pPr>
        <w:pStyle w:val="af0"/>
        <w:numPr>
          <w:ilvl w:val="0"/>
          <w:numId w:val="23"/>
        </w:numPr>
        <w:ind w:firstLineChars="0"/>
      </w:pPr>
      <w:r>
        <w:rPr>
          <w:rFonts w:hint="eastAsia"/>
        </w:rPr>
        <w:t>在项目中加入</w:t>
      </w:r>
      <w:r>
        <w:rPr>
          <w:rFonts w:hint="eastAsia"/>
        </w:rPr>
        <w:t>JSON</w:t>
      </w:r>
      <w:r>
        <w:rPr>
          <w:rFonts w:hint="eastAsia"/>
        </w:rPr>
        <w:t>转换的依赖，例如</w:t>
      </w:r>
      <w:r>
        <w:rPr>
          <w:rFonts w:hint="eastAsia"/>
        </w:rPr>
        <w:t>Jackson</w:t>
      </w:r>
      <w:r>
        <w:rPr>
          <w:rFonts w:hint="eastAsia"/>
        </w:rPr>
        <w:t>，</w:t>
      </w:r>
      <w:r>
        <w:rPr>
          <w:rFonts w:hint="eastAsia"/>
        </w:rPr>
        <w:t>Fastjson</w:t>
      </w:r>
      <w:r>
        <w:rPr>
          <w:rFonts w:hint="eastAsia"/>
        </w:rPr>
        <w:t>，</w:t>
      </w:r>
      <w:r>
        <w:rPr>
          <w:rFonts w:hint="eastAsia"/>
        </w:rPr>
        <w:t>Gson</w:t>
      </w:r>
      <w:r>
        <w:rPr>
          <w:rFonts w:hint="eastAsia"/>
        </w:rPr>
        <w:t>等。默认使用</w:t>
      </w:r>
      <w:r>
        <w:rPr>
          <w:rFonts w:hint="eastAsia"/>
        </w:rPr>
        <w:t>Jackson</w:t>
      </w:r>
      <w:r>
        <w:rPr>
          <w:rFonts w:hint="eastAsia"/>
        </w:rPr>
        <w:t>。如何使用其他</w:t>
      </w:r>
      <w:r>
        <w:rPr>
          <w:rFonts w:hint="eastAsia"/>
        </w:rPr>
        <w:t>JSON</w:t>
      </w:r>
      <w:r>
        <w:rPr>
          <w:rFonts w:hint="eastAsia"/>
        </w:rPr>
        <w:t>转换组件，需要在配置文件中说明，比如：</w:t>
      </w:r>
    </w:p>
    <w:tbl>
      <w:tblPr>
        <w:tblStyle w:val="aa"/>
        <w:tblW w:w="0" w:type="auto"/>
        <w:tblInd w:w="946" w:type="dxa"/>
        <w:tblLook w:val="04A0" w:firstRow="1" w:lastRow="0" w:firstColumn="1" w:lastColumn="0" w:noHBand="0" w:noVBand="1"/>
      </w:tblPr>
      <w:tblGrid>
        <w:gridCol w:w="9350"/>
      </w:tblGrid>
      <w:tr w:rsidR="00013D35">
        <w:tc>
          <w:tcPr>
            <w:tcW w:w="9350" w:type="dxa"/>
          </w:tcPr>
          <w:p w:rsidR="00013D35" w:rsidRDefault="001D451F">
            <w:pPr>
              <w:pStyle w:val="HTML"/>
              <w:widowControl/>
              <w:shd w:val="clear" w:color="auto" w:fill="FFFFFF"/>
              <w:adjustRightInd w:val="0"/>
              <w:snapToGrid w:val="0"/>
              <w:spacing w:line="240" w:lineRule="auto"/>
              <w:rPr>
                <w:rFonts w:hint="default"/>
                <w:sz w:val="18"/>
                <w:szCs w:val="18"/>
              </w:rPr>
            </w:pPr>
            <w:r>
              <w:rPr>
                <w:rFonts w:ascii="微软雅黑" w:hAnsi="微软雅黑"/>
                <w:sz w:val="18"/>
                <w:szCs w:val="18"/>
              </w:rPr>
              <w:t>&lt;mvc:annotation-driven&gt;</w:t>
            </w:r>
            <w:r>
              <w:rPr>
                <w:rFonts w:ascii="微软雅黑" w:hAnsi="微软雅黑"/>
                <w:sz w:val="18"/>
                <w:szCs w:val="18"/>
              </w:rPr>
              <w:br/>
              <w:t xml:space="preserve">    &lt;mvc:message-converters register-defaults="true"&gt;</w:t>
            </w:r>
            <w:r>
              <w:rPr>
                <w:rFonts w:ascii="微软雅黑" w:hAnsi="微软雅黑"/>
                <w:sz w:val="18"/>
                <w:szCs w:val="18"/>
              </w:rPr>
              <w:br/>
              <w:t xml:space="preserve">        </w:t>
            </w:r>
            <w:r>
              <w:rPr>
                <w:rFonts w:ascii="微软雅黑" w:hAnsi="微软雅黑"/>
                <w:i/>
                <w:iCs/>
                <w:sz w:val="18"/>
                <w:szCs w:val="18"/>
              </w:rPr>
              <w:t>&lt;!-- 配置Fastjson支持 --&gt;</w:t>
            </w:r>
            <w:r>
              <w:rPr>
                <w:rFonts w:ascii="微软雅黑" w:hAnsi="微软雅黑"/>
                <w:i/>
                <w:iCs/>
                <w:sz w:val="18"/>
                <w:szCs w:val="18"/>
              </w:rPr>
              <w:br/>
              <w:t xml:space="preserve">        </w:t>
            </w:r>
            <w:r>
              <w:rPr>
                <w:rFonts w:ascii="微软雅黑" w:hAnsi="微软雅黑"/>
                <w:sz w:val="18"/>
                <w:szCs w:val="18"/>
              </w:rPr>
              <w:t>&lt;bean class="com.alibaba.fastjson.support.spring.FastJsonHttpMessageConverter"&gt;</w:t>
            </w:r>
            <w:r>
              <w:rPr>
                <w:rFonts w:ascii="微软雅黑" w:hAnsi="微软雅黑"/>
                <w:sz w:val="18"/>
                <w:szCs w:val="18"/>
              </w:rPr>
              <w:br/>
              <w:t xml:space="preserve">            &lt;property name="supportedMediaTypes"&gt;</w:t>
            </w:r>
            <w:r>
              <w:rPr>
                <w:rFonts w:ascii="微软雅黑" w:hAnsi="微软雅黑"/>
                <w:sz w:val="18"/>
                <w:szCs w:val="18"/>
              </w:rPr>
              <w:br/>
              <w:t xml:space="preserve">                &lt;list&gt;</w:t>
            </w:r>
            <w:r>
              <w:rPr>
                <w:rFonts w:ascii="微软雅黑" w:hAnsi="微软雅黑"/>
                <w:sz w:val="18"/>
                <w:szCs w:val="18"/>
              </w:rPr>
              <w:br/>
              <w:t xml:space="preserve">                    &lt;value&gt;text/html;charset=UTF-8&lt;/value&gt;</w:t>
            </w:r>
            <w:r>
              <w:rPr>
                <w:rFonts w:ascii="微软雅黑" w:hAnsi="微软雅黑"/>
                <w:sz w:val="18"/>
                <w:szCs w:val="18"/>
              </w:rPr>
              <w:br/>
              <w:t xml:space="preserve">                    &lt;value&gt;application/json&lt;/value&gt;</w:t>
            </w:r>
            <w:r>
              <w:rPr>
                <w:rFonts w:ascii="微软雅黑" w:hAnsi="微软雅黑"/>
                <w:sz w:val="18"/>
                <w:szCs w:val="18"/>
              </w:rPr>
              <w:br/>
              <w:t xml:space="preserve">                &lt;/list&gt;</w:t>
            </w:r>
            <w:r>
              <w:rPr>
                <w:rFonts w:ascii="微软雅黑" w:hAnsi="微软雅黑"/>
                <w:sz w:val="18"/>
                <w:szCs w:val="18"/>
              </w:rPr>
              <w:br/>
              <w:t xml:space="preserve">            &lt;/property&gt;</w:t>
            </w:r>
            <w:r>
              <w:rPr>
                <w:rFonts w:ascii="微软雅黑" w:hAnsi="微软雅黑"/>
                <w:sz w:val="18"/>
                <w:szCs w:val="18"/>
              </w:rPr>
              <w:br/>
              <w:t xml:space="preserve">        &lt;/bean&gt;</w:t>
            </w:r>
            <w:r>
              <w:rPr>
                <w:rFonts w:ascii="微软雅黑" w:hAnsi="微软雅黑"/>
                <w:sz w:val="18"/>
                <w:szCs w:val="18"/>
              </w:rPr>
              <w:br/>
              <w:t xml:space="preserve">    &lt;/mvc:message-converters&gt;</w:t>
            </w:r>
            <w:r>
              <w:rPr>
                <w:rFonts w:ascii="微软雅黑" w:hAnsi="微软雅黑"/>
                <w:sz w:val="18"/>
                <w:szCs w:val="18"/>
              </w:rPr>
              <w:br/>
              <w:t>&lt;/mvc:annotation-driven&gt;</w:t>
            </w:r>
          </w:p>
        </w:tc>
      </w:tr>
    </w:tbl>
    <w:p w:rsidR="00013D35" w:rsidRDefault="001D451F">
      <w:pPr>
        <w:pStyle w:val="af0"/>
        <w:numPr>
          <w:ilvl w:val="0"/>
          <w:numId w:val="23"/>
        </w:numPr>
        <w:ind w:firstLineChars="0"/>
      </w:pPr>
      <w:r>
        <w:rPr>
          <w:rFonts w:hint="eastAsia"/>
        </w:rPr>
        <w:t>在请求处理方法中将返回值改为具体返回的数据的类型，</w:t>
      </w:r>
      <w:r>
        <w:rPr>
          <w:rFonts w:hint="eastAsia"/>
        </w:rPr>
        <w:t xml:space="preserve"> </w:t>
      </w:r>
      <w:r>
        <w:rPr>
          <w:rFonts w:hint="eastAsia"/>
        </w:rPr>
        <w:t>例如数据的集合类</w:t>
      </w:r>
      <w:r>
        <w:t>List&lt;Employee&gt;</w:t>
      </w:r>
      <w:r>
        <w:rPr>
          <w:rFonts w:hint="eastAsia"/>
        </w:rPr>
        <w:t>等。</w:t>
      </w:r>
    </w:p>
    <w:p w:rsidR="00013D35" w:rsidRDefault="001D451F">
      <w:pPr>
        <w:pStyle w:val="af0"/>
        <w:numPr>
          <w:ilvl w:val="0"/>
          <w:numId w:val="23"/>
        </w:numPr>
        <w:ind w:firstLineChars="0"/>
      </w:pPr>
      <w:r>
        <w:rPr>
          <w:rFonts w:hint="eastAsia"/>
        </w:rPr>
        <w:t>在请求处理方法上使用</w:t>
      </w:r>
      <w:r>
        <w:rPr>
          <w:rFonts w:hint="eastAsia"/>
        </w:rPr>
        <w:t>@</w:t>
      </w:r>
      <w:r>
        <w:t>ResponseBody</w:t>
      </w:r>
      <w:r>
        <w:rPr>
          <w:rFonts w:hint="eastAsia"/>
        </w:rPr>
        <w:t>注解。</w:t>
      </w:r>
    </w:p>
    <w:p w:rsidR="00013D35" w:rsidRDefault="001D451F">
      <w:pPr>
        <w:pStyle w:val="2"/>
        <w:numPr>
          <w:ilvl w:val="0"/>
          <w:numId w:val="1"/>
        </w:numPr>
        <w:spacing w:beforeLines="50" w:before="156" w:afterLines="50" w:after="156"/>
      </w:pPr>
      <w:r>
        <w:rPr>
          <w:rFonts w:hint="eastAsia"/>
        </w:rPr>
        <w:lastRenderedPageBreak/>
        <w:t>SpringMVC</w:t>
      </w:r>
      <w:r>
        <w:rPr>
          <w:rFonts w:hint="eastAsia"/>
        </w:rPr>
        <w:t>中拦截器和</w:t>
      </w:r>
      <w:r>
        <w:rPr>
          <w:rFonts w:hint="eastAsia"/>
        </w:rPr>
        <w:t>JavaEE</w:t>
      </w:r>
      <w:r>
        <w:rPr>
          <w:rFonts w:hint="eastAsia"/>
        </w:rPr>
        <w:t>中</w:t>
      </w:r>
      <w:r>
        <w:rPr>
          <w:rFonts w:hint="eastAsia"/>
        </w:rPr>
        <w:t>Filter</w:t>
      </w:r>
      <w:r>
        <w:rPr>
          <w:rFonts w:hint="eastAsia"/>
        </w:rPr>
        <w:t>的异同</w:t>
      </w:r>
    </w:p>
    <w:p w:rsidR="00013D35" w:rsidRDefault="001D451F">
      <w:pPr>
        <w:jc w:val="center"/>
      </w:pPr>
      <w:r>
        <w:rPr>
          <w:noProof/>
        </w:rPr>
        <w:drawing>
          <wp:inline distT="0" distB="0" distL="114300" distR="114300">
            <wp:extent cx="5046345" cy="2465705"/>
            <wp:effectExtent l="0" t="0" r="1905" b="1079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5"/>
                    <a:stretch>
                      <a:fillRect/>
                    </a:stretch>
                  </pic:blipFill>
                  <pic:spPr>
                    <a:xfrm>
                      <a:off x="0" y="0"/>
                      <a:ext cx="5046345" cy="2465705"/>
                    </a:xfrm>
                    <a:prstGeom prst="rect">
                      <a:avLst/>
                    </a:prstGeom>
                    <a:noFill/>
                    <a:ln>
                      <a:noFill/>
                    </a:ln>
                  </pic:spPr>
                </pic:pic>
              </a:graphicData>
            </a:graphic>
          </wp:inline>
        </w:drawing>
      </w:r>
    </w:p>
    <w:p w:rsidR="00013D35" w:rsidRDefault="001D451F">
      <w:pPr>
        <w:pStyle w:val="a0"/>
        <w:ind w:firstLine="422"/>
        <w:rPr>
          <w:b/>
          <w:bCs/>
        </w:rPr>
      </w:pPr>
      <w:r>
        <w:rPr>
          <w:rFonts w:hint="eastAsia"/>
          <w:b/>
          <w:bCs/>
        </w:rPr>
        <w:t>相似点：三要素相同</w:t>
      </w:r>
    </w:p>
    <w:p w:rsidR="00013D35" w:rsidRDefault="001D451F">
      <w:pPr>
        <w:pStyle w:val="a0"/>
        <w:numPr>
          <w:ilvl w:val="0"/>
          <w:numId w:val="24"/>
        </w:numPr>
        <w:ind w:firstLineChars="0"/>
      </w:pPr>
      <w:r>
        <w:rPr>
          <w:rFonts w:hint="eastAsia"/>
        </w:rPr>
        <w:t>拦住：必须先把请求拦住，才能执行后续操作。</w:t>
      </w:r>
    </w:p>
    <w:p w:rsidR="00013D35" w:rsidRDefault="001D451F">
      <w:pPr>
        <w:pStyle w:val="a0"/>
        <w:numPr>
          <w:ilvl w:val="0"/>
          <w:numId w:val="24"/>
        </w:numPr>
        <w:ind w:firstLineChars="0"/>
      </w:pPr>
      <w:r>
        <w:rPr>
          <w:rFonts w:hint="eastAsia"/>
        </w:rPr>
        <w:t>处理：拦截器或过滤器存在的意义就是对请求进行统一处理。</w:t>
      </w:r>
    </w:p>
    <w:p w:rsidR="00013D35" w:rsidRDefault="001D451F">
      <w:pPr>
        <w:pStyle w:val="a0"/>
        <w:numPr>
          <w:ilvl w:val="0"/>
          <w:numId w:val="24"/>
        </w:numPr>
        <w:ind w:firstLineChars="0"/>
      </w:pPr>
      <w:r>
        <w:rPr>
          <w:rFonts w:hint="eastAsia"/>
        </w:rPr>
        <w:t>放行：对请求执行了必要操作后，放请求过去，让它访问原本想要访问的资源；也可能不放行，比如安全验证中没有登录。</w:t>
      </w:r>
    </w:p>
    <w:p w:rsidR="00013D35" w:rsidRDefault="001D451F">
      <w:pPr>
        <w:pStyle w:val="a0"/>
        <w:ind w:firstLine="422"/>
        <w:rPr>
          <w:b/>
          <w:bCs/>
        </w:rPr>
      </w:pPr>
      <w:r>
        <w:rPr>
          <w:rFonts w:hint="eastAsia"/>
          <w:b/>
          <w:bCs/>
        </w:rPr>
        <w:t>不同点</w:t>
      </w:r>
    </w:p>
    <w:p w:rsidR="00013D35" w:rsidRDefault="001D451F">
      <w:pPr>
        <w:pStyle w:val="a0"/>
        <w:numPr>
          <w:ilvl w:val="0"/>
          <w:numId w:val="24"/>
        </w:numPr>
        <w:ind w:firstLineChars="0"/>
      </w:pPr>
      <w:r>
        <w:rPr>
          <w:rFonts w:hint="eastAsia"/>
        </w:rPr>
        <w:t>工作平台不同</w:t>
      </w:r>
    </w:p>
    <w:p w:rsidR="00013D35" w:rsidRDefault="001D451F">
      <w:pPr>
        <w:pStyle w:val="a0"/>
        <w:ind w:left="420"/>
      </w:pPr>
      <w:r>
        <w:rPr>
          <w:rFonts w:hint="eastAsia"/>
        </w:rPr>
        <w:t>过滤器工作在</w:t>
      </w:r>
      <w:r>
        <w:rPr>
          <w:rFonts w:hint="eastAsia"/>
        </w:rPr>
        <w:t xml:space="preserve"> Servlet </w:t>
      </w:r>
      <w:r>
        <w:rPr>
          <w:rFonts w:hint="eastAsia"/>
        </w:rPr>
        <w:t>容器中，在</w:t>
      </w:r>
      <w:r>
        <w:rPr>
          <w:rFonts w:hint="eastAsia"/>
        </w:rPr>
        <w:t>DispatcherServlet</w:t>
      </w:r>
      <w:r>
        <w:rPr>
          <w:rFonts w:hint="eastAsia"/>
        </w:rPr>
        <w:t>前执行（</w:t>
      </w:r>
      <w:r>
        <w:rPr>
          <w:rFonts w:hint="eastAsia"/>
        </w:rPr>
        <w:t>Filter</w:t>
      </w:r>
      <w:r>
        <w:rPr>
          <w:rFonts w:hint="eastAsia"/>
        </w:rPr>
        <w:t>执行顺序早于所有的</w:t>
      </w:r>
      <w:r>
        <w:rPr>
          <w:rFonts w:hint="eastAsia"/>
        </w:rPr>
        <w:t>Servlet</w:t>
      </w:r>
      <w:r>
        <w:rPr>
          <w:rFonts w:hint="eastAsia"/>
        </w:rPr>
        <w:t>）。</w:t>
      </w:r>
    </w:p>
    <w:p w:rsidR="00013D35" w:rsidRDefault="001D451F">
      <w:pPr>
        <w:pStyle w:val="a0"/>
        <w:ind w:left="420"/>
      </w:pPr>
      <w:r>
        <w:rPr>
          <w:rFonts w:hint="eastAsia"/>
        </w:rPr>
        <w:t>拦截器工作在</w:t>
      </w:r>
      <w:r>
        <w:rPr>
          <w:rFonts w:hint="eastAsia"/>
        </w:rPr>
        <w:t xml:space="preserve"> SpringMVC </w:t>
      </w:r>
      <w:r>
        <w:rPr>
          <w:rFonts w:hint="eastAsia"/>
        </w:rPr>
        <w:t>的基础上，在</w:t>
      </w:r>
      <w:r>
        <w:rPr>
          <w:rFonts w:hint="eastAsia"/>
        </w:rPr>
        <w:t>DispatcherServlet</w:t>
      </w:r>
      <w:r>
        <w:rPr>
          <w:rFonts w:hint="eastAsia"/>
        </w:rPr>
        <w:t>后执行，只有经过了</w:t>
      </w:r>
      <w:r>
        <w:rPr>
          <w:rFonts w:hint="eastAsia"/>
        </w:rPr>
        <w:t>DispatcherServlet</w:t>
      </w:r>
      <w:r>
        <w:rPr>
          <w:rFonts w:hint="eastAsia"/>
        </w:rPr>
        <w:t>的请求才有可能过拦截器。</w:t>
      </w:r>
    </w:p>
    <w:p w:rsidR="00013D35" w:rsidRDefault="001D451F">
      <w:pPr>
        <w:pStyle w:val="a0"/>
        <w:numPr>
          <w:ilvl w:val="0"/>
          <w:numId w:val="24"/>
        </w:numPr>
        <w:ind w:firstLineChars="0"/>
      </w:pPr>
      <w:r>
        <w:rPr>
          <w:rFonts w:hint="eastAsia"/>
        </w:rPr>
        <w:t>拦截的范围不同</w:t>
      </w:r>
    </w:p>
    <w:p w:rsidR="00013D35" w:rsidRDefault="001D451F">
      <w:pPr>
        <w:pStyle w:val="a0"/>
        <w:ind w:left="420"/>
      </w:pPr>
      <w:r>
        <w:rPr>
          <w:rFonts w:hint="eastAsia"/>
        </w:rPr>
        <w:t>过滤器：能够拦截到的最大范围是整个</w:t>
      </w:r>
      <w:r>
        <w:rPr>
          <w:rFonts w:hint="eastAsia"/>
        </w:rPr>
        <w:t xml:space="preserve"> Web </w:t>
      </w:r>
      <w:r>
        <w:rPr>
          <w:rFonts w:hint="eastAsia"/>
        </w:rPr>
        <w:t>应用。</w:t>
      </w:r>
    </w:p>
    <w:p w:rsidR="00013D35" w:rsidRDefault="001D451F">
      <w:pPr>
        <w:pStyle w:val="a0"/>
        <w:ind w:left="420"/>
      </w:pPr>
      <w:r>
        <w:rPr>
          <w:rFonts w:hint="eastAsia"/>
        </w:rPr>
        <w:t>拦截器：能够拦截到的最大范围是整个</w:t>
      </w:r>
      <w:r>
        <w:rPr>
          <w:rFonts w:hint="eastAsia"/>
        </w:rPr>
        <w:t xml:space="preserve"> SpringMVC </w:t>
      </w:r>
      <w:r>
        <w:rPr>
          <w:rFonts w:hint="eastAsia"/>
        </w:rPr>
        <w:t>负责的请求（看</w:t>
      </w:r>
      <w:r>
        <w:rPr>
          <w:rFonts w:hint="eastAsia"/>
        </w:rPr>
        <w:t>DispatcherServlet</w:t>
      </w:r>
      <w:r>
        <w:rPr>
          <w:rFonts w:hint="eastAsia"/>
        </w:rPr>
        <w:t>的</w:t>
      </w:r>
      <w:r>
        <w:rPr>
          <w:rFonts w:hint="eastAsia"/>
        </w:rPr>
        <w:t>&lt;url-pattern&gt;</w:t>
      </w:r>
      <w:r>
        <w:rPr>
          <w:rFonts w:hint="eastAsia"/>
        </w:rPr>
        <w:t>的设置是</w:t>
      </w:r>
      <w:r>
        <w:rPr>
          <w:rFonts w:hint="eastAsia"/>
        </w:rPr>
        <w:t>/</w:t>
      </w:r>
      <w:r>
        <w:rPr>
          <w:rFonts w:hint="eastAsia"/>
        </w:rPr>
        <w:t>还是</w:t>
      </w:r>
      <w:r>
        <w:rPr>
          <w:rFonts w:hint="eastAsia"/>
        </w:rPr>
        <w:t>*.action</w:t>
      </w:r>
      <w:r>
        <w:rPr>
          <w:rFonts w:hint="eastAsia"/>
        </w:rPr>
        <w:t>）。</w:t>
      </w:r>
    </w:p>
    <w:p w:rsidR="00013D35" w:rsidRDefault="001D451F">
      <w:pPr>
        <w:pStyle w:val="a0"/>
        <w:numPr>
          <w:ilvl w:val="0"/>
          <w:numId w:val="24"/>
        </w:numPr>
        <w:ind w:firstLineChars="0"/>
      </w:pPr>
      <w:r>
        <w:rPr>
          <w:rFonts w:hint="eastAsia"/>
        </w:rPr>
        <w:t xml:space="preserve">IOC </w:t>
      </w:r>
      <w:r>
        <w:rPr>
          <w:rFonts w:hint="eastAsia"/>
        </w:rPr>
        <w:t>容器支持不同</w:t>
      </w:r>
    </w:p>
    <w:p w:rsidR="00013D35" w:rsidRDefault="001D451F">
      <w:pPr>
        <w:pStyle w:val="a0"/>
        <w:ind w:left="420"/>
      </w:pPr>
      <w:r>
        <w:rPr>
          <w:rFonts w:hint="eastAsia"/>
        </w:rPr>
        <w:t>过滤器：想得到</w:t>
      </w:r>
      <w:r>
        <w:rPr>
          <w:rFonts w:hint="eastAsia"/>
        </w:rPr>
        <w:t xml:space="preserve"> IOC </w:t>
      </w:r>
      <w:r>
        <w:rPr>
          <w:rFonts w:hint="eastAsia"/>
        </w:rPr>
        <w:t>容器需要调用专门的工具方法，是间接的。</w:t>
      </w:r>
    </w:p>
    <w:p w:rsidR="00013D35" w:rsidRDefault="001D451F">
      <w:pPr>
        <w:pStyle w:val="a0"/>
        <w:ind w:left="420"/>
      </w:pPr>
      <w:r>
        <w:rPr>
          <w:rFonts w:hint="eastAsia"/>
        </w:rPr>
        <w:t>拦截器：它自己就在</w:t>
      </w:r>
      <w:r>
        <w:rPr>
          <w:rFonts w:hint="eastAsia"/>
        </w:rPr>
        <w:t xml:space="preserve"> IOC </w:t>
      </w:r>
      <w:r>
        <w:rPr>
          <w:rFonts w:hint="eastAsia"/>
        </w:rPr>
        <w:t>容器中，所以可以直接从</w:t>
      </w:r>
      <w:r>
        <w:rPr>
          <w:rFonts w:hint="eastAsia"/>
        </w:rPr>
        <w:t xml:space="preserve"> IOC </w:t>
      </w:r>
      <w:r>
        <w:rPr>
          <w:rFonts w:hint="eastAsia"/>
        </w:rPr>
        <w:t>容器中装配组件。</w:t>
      </w:r>
    </w:p>
    <w:p w:rsidR="00013D35" w:rsidRDefault="001D451F">
      <w:pPr>
        <w:pStyle w:val="2"/>
        <w:numPr>
          <w:ilvl w:val="0"/>
          <w:numId w:val="1"/>
        </w:numPr>
        <w:spacing w:beforeLines="50" w:before="156" w:afterLines="50" w:after="156"/>
      </w:pPr>
      <w:r>
        <w:rPr>
          <w:rFonts w:hint="eastAsia"/>
        </w:rPr>
        <w:t>简单的谈一下</w:t>
      </w:r>
      <w:r>
        <w:rPr>
          <w:rFonts w:hint="eastAsia"/>
        </w:rPr>
        <w:t>SpringMVC</w:t>
      </w:r>
      <w:r>
        <w:rPr>
          <w:rFonts w:hint="eastAsia"/>
        </w:rPr>
        <w:t>的工作流程</w:t>
      </w:r>
    </w:p>
    <w:p w:rsidR="00013D35" w:rsidRDefault="001D451F">
      <w:pPr>
        <w:pStyle w:val="a0"/>
        <w:ind w:firstLineChars="0"/>
        <w:rPr>
          <w:b/>
          <w:bCs/>
        </w:rPr>
      </w:pPr>
      <w:r>
        <w:rPr>
          <w:rFonts w:hint="eastAsia"/>
          <w:b/>
          <w:bCs/>
        </w:rPr>
        <w:t>执行流程图</w:t>
      </w:r>
    </w:p>
    <w:p w:rsidR="00013D35" w:rsidRDefault="001D451F">
      <w:r>
        <w:rPr>
          <w:rFonts w:hint="eastAsia"/>
        </w:rPr>
        <w:lastRenderedPageBreak/>
        <w:t xml:space="preserve">    </w:t>
      </w:r>
      <w:r>
        <w:rPr>
          <w:noProof/>
        </w:rPr>
        <w:drawing>
          <wp:inline distT="0" distB="0" distL="114300" distR="114300">
            <wp:extent cx="5800725" cy="32004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5800725" cy="3200400"/>
                    </a:xfrm>
                    <a:prstGeom prst="rect">
                      <a:avLst/>
                    </a:prstGeom>
                    <a:noFill/>
                    <a:ln>
                      <a:noFill/>
                    </a:ln>
                  </pic:spPr>
                </pic:pic>
              </a:graphicData>
            </a:graphic>
          </wp:inline>
        </w:drawing>
      </w:r>
    </w:p>
    <w:p w:rsidR="00013D35" w:rsidRDefault="001D451F">
      <w:pPr>
        <w:pStyle w:val="a0"/>
        <w:ind w:firstLineChars="0"/>
        <w:rPr>
          <w:b/>
          <w:bCs/>
        </w:rPr>
      </w:pPr>
      <w:r>
        <w:rPr>
          <w:rFonts w:hint="eastAsia"/>
          <w:b/>
          <w:bCs/>
        </w:rPr>
        <w:t>执行流程</w:t>
      </w:r>
    </w:p>
    <w:p w:rsidR="00013D35" w:rsidRDefault="001D451F">
      <w:pPr>
        <w:numPr>
          <w:ilvl w:val="0"/>
          <w:numId w:val="25"/>
        </w:numPr>
      </w:pPr>
      <w:r>
        <w:rPr>
          <w:rFonts w:hint="eastAsia"/>
        </w:rPr>
        <w:t>浏览器发送请求——</w:t>
      </w:r>
      <w:r>
        <w:rPr>
          <w:rFonts w:hint="eastAsia"/>
        </w:rPr>
        <w:t>&gt;DispatcherServlet</w:t>
      </w:r>
      <w:r>
        <w:rPr>
          <w:rFonts w:hint="eastAsia"/>
        </w:rPr>
        <w:t>，前端控制器收到请求后自己不进行处理，而是委托给其他组件进行处理，作为统一访问点，进行全局的流程控制。</w:t>
      </w:r>
    </w:p>
    <w:p w:rsidR="00013D35" w:rsidRDefault="001D451F">
      <w:pPr>
        <w:numPr>
          <w:ilvl w:val="0"/>
          <w:numId w:val="25"/>
        </w:numPr>
      </w:pPr>
      <w:r>
        <w:rPr>
          <w:rFonts w:hint="eastAsia"/>
        </w:rPr>
        <w:t>DispatcherServlet</w:t>
      </w:r>
      <w:r>
        <w:rPr>
          <w:rFonts w:hint="eastAsia"/>
        </w:rPr>
        <w:t>——</w:t>
      </w:r>
      <w:r>
        <w:rPr>
          <w:rFonts w:hint="eastAsia"/>
        </w:rPr>
        <w:t>&gt;HandlerMapping</w:t>
      </w:r>
      <w:r>
        <w:rPr>
          <w:rFonts w:hint="eastAsia"/>
        </w:rPr>
        <w:t>，处理器映射器将会把请求映射为</w:t>
      </w:r>
      <w:r>
        <w:rPr>
          <w:rFonts w:hint="eastAsia"/>
        </w:rPr>
        <w:t>HandlerExecutionChain</w:t>
      </w:r>
      <w:r>
        <w:rPr>
          <w:rFonts w:hint="eastAsia"/>
        </w:rPr>
        <w:t>对象（包含一个</w:t>
      </w:r>
      <w:r>
        <w:rPr>
          <w:rFonts w:hint="eastAsia"/>
        </w:rPr>
        <w:t>Handler</w:t>
      </w:r>
      <w:r>
        <w:rPr>
          <w:rFonts w:hint="eastAsia"/>
        </w:rPr>
        <w:t>处理器对象、多个</w:t>
      </w:r>
      <w:r>
        <w:rPr>
          <w:rFonts w:hint="eastAsia"/>
        </w:rPr>
        <w:t>HandlerInterceptor</w:t>
      </w:r>
      <w:r>
        <w:rPr>
          <w:rFonts w:hint="eastAsia"/>
        </w:rPr>
        <w:t>拦截器）对象。</w:t>
      </w:r>
    </w:p>
    <w:p w:rsidR="00013D35" w:rsidRDefault="001D451F">
      <w:pPr>
        <w:numPr>
          <w:ilvl w:val="0"/>
          <w:numId w:val="25"/>
        </w:numPr>
      </w:pPr>
      <w:r>
        <w:rPr>
          <w:rFonts w:hint="eastAsia"/>
        </w:rPr>
        <w:t>DispatcherServlet</w:t>
      </w:r>
      <w:r>
        <w:rPr>
          <w:rFonts w:hint="eastAsia"/>
        </w:rPr>
        <w:t>——</w:t>
      </w:r>
      <w:r>
        <w:rPr>
          <w:rFonts w:hint="eastAsia"/>
        </w:rPr>
        <w:t>&gt;HandlerAdapter</w:t>
      </w:r>
      <w:r>
        <w:rPr>
          <w:rFonts w:hint="eastAsia"/>
        </w:rPr>
        <w:t>，处理器适配器将会把处理器包装为适配器，从而支持多种类型的处理器，即适配器设计模式的应用，从而很容易支持很多类型的处理器。</w:t>
      </w:r>
    </w:p>
    <w:p w:rsidR="00013D35" w:rsidRDefault="001D451F">
      <w:pPr>
        <w:numPr>
          <w:ilvl w:val="0"/>
          <w:numId w:val="25"/>
        </w:numPr>
      </w:pPr>
      <w:r>
        <w:rPr>
          <w:rFonts w:hint="eastAsia"/>
        </w:rPr>
        <w:t>HandlerAdapter</w:t>
      </w:r>
      <w:r>
        <w:rPr>
          <w:rFonts w:hint="eastAsia"/>
        </w:rPr>
        <w:t>——</w:t>
      </w:r>
      <w:r>
        <w:rPr>
          <w:rFonts w:hint="eastAsia"/>
        </w:rPr>
        <w:t>&gt;</w:t>
      </w:r>
      <w:r>
        <w:rPr>
          <w:rFonts w:hint="eastAsia"/>
        </w:rPr>
        <w:t>调用处理器相应功能处理方法，并返回一个</w:t>
      </w:r>
      <w:r>
        <w:rPr>
          <w:rFonts w:hint="eastAsia"/>
        </w:rPr>
        <w:t>ModelAndView</w:t>
      </w:r>
      <w:r>
        <w:rPr>
          <w:rFonts w:hint="eastAsia"/>
        </w:rPr>
        <w:t>对象（</w:t>
      </w:r>
      <w:r>
        <w:rPr>
          <w:rFonts w:hint="eastAsia"/>
        </w:rPr>
        <w:t>Model</w:t>
      </w:r>
      <w:r>
        <w:rPr>
          <w:rFonts w:hint="eastAsia"/>
        </w:rPr>
        <w:t>部分是业务对象返回的模型数据，</w:t>
      </w:r>
      <w:r>
        <w:rPr>
          <w:rFonts w:hint="eastAsia"/>
        </w:rPr>
        <w:t>View</w:t>
      </w:r>
      <w:r>
        <w:rPr>
          <w:rFonts w:hint="eastAsia"/>
        </w:rPr>
        <w:t>部分为逻辑视图名）。</w:t>
      </w:r>
    </w:p>
    <w:p w:rsidR="00013D35" w:rsidRDefault="001D451F">
      <w:pPr>
        <w:numPr>
          <w:ilvl w:val="0"/>
          <w:numId w:val="25"/>
        </w:numPr>
      </w:pPr>
      <w:r>
        <w:rPr>
          <w:rFonts w:hint="eastAsia"/>
        </w:rPr>
        <w:t>DispatcherServlet</w:t>
      </w:r>
      <w:r>
        <w:rPr>
          <w:rFonts w:hint="eastAsia"/>
        </w:rPr>
        <w:t>——</w:t>
      </w:r>
      <w:r>
        <w:rPr>
          <w:rFonts w:hint="eastAsia"/>
        </w:rPr>
        <w:t>&gt; ViewResolver</w:t>
      </w:r>
      <w:r>
        <w:rPr>
          <w:rFonts w:hint="eastAsia"/>
        </w:rPr>
        <w:t>，视图解析器将把逻辑视图名解析为物理视图，返回</w:t>
      </w:r>
      <w:r>
        <w:rPr>
          <w:rFonts w:hint="eastAsia"/>
        </w:rPr>
        <w:t>View</w:t>
      </w:r>
      <w:r>
        <w:rPr>
          <w:rFonts w:hint="eastAsia"/>
        </w:rPr>
        <w:t>对象。</w:t>
      </w:r>
    </w:p>
    <w:p w:rsidR="00013D35" w:rsidRDefault="001D451F">
      <w:pPr>
        <w:numPr>
          <w:ilvl w:val="0"/>
          <w:numId w:val="25"/>
        </w:numPr>
      </w:pPr>
      <w:r>
        <w:rPr>
          <w:rFonts w:hint="eastAsia"/>
        </w:rPr>
        <w:t>DispatcherServlet</w:t>
      </w:r>
      <w:r>
        <w:rPr>
          <w:rFonts w:hint="eastAsia"/>
        </w:rPr>
        <w:t>——</w:t>
      </w:r>
      <w:r>
        <w:rPr>
          <w:rFonts w:hint="eastAsia"/>
        </w:rPr>
        <w:t>&gt;View</w:t>
      </w:r>
      <w:r>
        <w:rPr>
          <w:rFonts w:hint="eastAsia"/>
        </w:rPr>
        <w:t>，</w:t>
      </w:r>
      <w:r>
        <w:rPr>
          <w:rFonts w:hint="eastAsia"/>
        </w:rPr>
        <w:t>View</w:t>
      </w:r>
      <w:r>
        <w:rPr>
          <w:rFonts w:hint="eastAsia"/>
        </w:rPr>
        <w:t>会根据传进来的</w:t>
      </w:r>
      <w:r>
        <w:rPr>
          <w:rFonts w:hint="eastAsia"/>
        </w:rPr>
        <w:t>Model</w:t>
      </w:r>
      <w:r>
        <w:rPr>
          <w:rFonts w:hint="eastAsia"/>
        </w:rPr>
        <w:t>模型数据进行渲染，此处的</w:t>
      </w:r>
      <w:r>
        <w:rPr>
          <w:rFonts w:hint="eastAsia"/>
        </w:rPr>
        <w:t>Model</w:t>
      </w:r>
      <w:r>
        <w:rPr>
          <w:rFonts w:hint="eastAsia"/>
        </w:rPr>
        <w:t>实际是一个</w:t>
      </w:r>
      <w:r>
        <w:rPr>
          <w:rFonts w:hint="eastAsia"/>
        </w:rPr>
        <w:t>Map</w:t>
      </w:r>
      <w:r>
        <w:rPr>
          <w:rFonts w:hint="eastAsia"/>
        </w:rPr>
        <w:t>数据结构。</w:t>
      </w:r>
    </w:p>
    <w:p w:rsidR="00013D35" w:rsidRDefault="001D451F">
      <w:pPr>
        <w:numPr>
          <w:ilvl w:val="0"/>
          <w:numId w:val="25"/>
        </w:numPr>
      </w:pPr>
      <w:r>
        <w:rPr>
          <w:rFonts w:hint="eastAsia"/>
        </w:rPr>
        <w:t>DispatcherServlet</w:t>
      </w:r>
      <w:r>
        <w:rPr>
          <w:rFonts w:hint="eastAsia"/>
        </w:rPr>
        <w:t>——</w:t>
      </w:r>
      <w:r>
        <w:rPr>
          <w:rFonts w:hint="eastAsia"/>
        </w:rPr>
        <w:t>&gt;</w:t>
      </w:r>
      <w:r>
        <w:rPr>
          <w:rFonts w:hint="eastAsia"/>
        </w:rPr>
        <w:t>响应，返回控制权给</w:t>
      </w:r>
      <w:r>
        <w:rPr>
          <w:rFonts w:hint="eastAsia"/>
        </w:rPr>
        <w:t>DispatcherServlet</w:t>
      </w:r>
      <w:r>
        <w:rPr>
          <w:rFonts w:hint="eastAsia"/>
        </w:rPr>
        <w:t>，由它响应用户，到此一个流程结束。</w:t>
      </w:r>
    </w:p>
    <w:p w:rsidR="00013D35" w:rsidRDefault="001D451F">
      <w:pPr>
        <w:pStyle w:val="a0"/>
        <w:ind w:firstLineChars="0"/>
        <w:rPr>
          <w:b/>
          <w:bCs/>
        </w:rPr>
      </w:pPr>
      <w:r>
        <w:rPr>
          <w:rFonts w:hint="eastAsia"/>
          <w:b/>
          <w:bCs/>
        </w:rPr>
        <w:t>总结强调</w:t>
      </w:r>
    </w:p>
    <w:p w:rsidR="00013D35" w:rsidRDefault="001D451F">
      <w:pPr>
        <w:numPr>
          <w:ilvl w:val="0"/>
          <w:numId w:val="26"/>
        </w:numPr>
      </w:pPr>
      <w:r>
        <w:t>总控制器</w:t>
      </w:r>
      <w:r>
        <w:rPr>
          <w:rFonts w:hint="eastAsia"/>
        </w:rPr>
        <w:t>DispatcherServlet</w:t>
      </w:r>
      <w:r>
        <w:rPr>
          <w:rFonts w:hint="eastAsia"/>
        </w:rPr>
        <w:t>（</w:t>
      </w:r>
      <w:r>
        <w:t>不是撒手掌柜</w:t>
      </w:r>
      <w:r>
        <w:rPr>
          <w:rFonts w:hint="eastAsia"/>
        </w:rPr>
        <w:t>）</w:t>
      </w:r>
      <w:r>
        <w:t>每次调用其他组件要求</w:t>
      </w:r>
      <w:r>
        <w:rPr>
          <w:rFonts w:hint="eastAsia"/>
        </w:rPr>
        <w:t>返回</w:t>
      </w:r>
      <w:r>
        <w:t>结果，并根据结果调用下个组件</w:t>
      </w:r>
      <w:r>
        <w:rPr>
          <w:rFonts w:hint="eastAsia"/>
        </w:rPr>
        <w:t>。</w:t>
      </w:r>
    </w:p>
    <w:p w:rsidR="00013D35" w:rsidRDefault="001D451F">
      <w:pPr>
        <w:numPr>
          <w:ilvl w:val="0"/>
          <w:numId w:val="26"/>
        </w:numPr>
      </w:pPr>
      <w:r>
        <w:t>分控制器</w:t>
      </w:r>
      <w:r>
        <w:rPr>
          <w:rFonts w:hint="eastAsia"/>
        </w:rPr>
        <w:t>Handler</w:t>
      </w:r>
      <w:r>
        <w:t>的返回值：</w:t>
      </w:r>
      <w:r>
        <w:t>ModelAndView</w:t>
      </w:r>
      <w:r>
        <w:t>。</w:t>
      </w:r>
      <w:r>
        <w:t>Model</w:t>
      </w:r>
      <w:r>
        <w:t>中是数据，</w:t>
      </w:r>
      <w:r>
        <w:t>View</w:t>
      </w:r>
      <w:r>
        <w:t>是要跳转到的视图。</w:t>
      </w:r>
    </w:p>
    <w:p w:rsidR="00013D35" w:rsidRDefault="001D451F">
      <w:pPr>
        <w:numPr>
          <w:ilvl w:val="0"/>
          <w:numId w:val="26"/>
        </w:numPr>
      </w:pPr>
      <w:r>
        <w:rPr>
          <w:rFonts w:hint="eastAsia"/>
        </w:rPr>
        <w:t>以上流程针对非</w:t>
      </w:r>
      <w:r>
        <w:rPr>
          <w:rFonts w:hint="eastAsia"/>
        </w:rPr>
        <w:t>Ajax</w:t>
      </w:r>
      <w:r>
        <w:rPr>
          <w:rFonts w:hint="eastAsia"/>
        </w:rPr>
        <w:t>请求。</w:t>
      </w:r>
      <w:r>
        <w:t>如果是</w:t>
      </w:r>
      <w:r>
        <w:t>Ajax</w:t>
      </w:r>
      <w:r>
        <w:t>请求，就</w:t>
      </w:r>
      <w:r>
        <w:rPr>
          <w:rFonts w:hint="eastAsia"/>
        </w:rPr>
        <w:t>不返回</w:t>
      </w:r>
      <w:r>
        <w:t>ModelAndView</w:t>
      </w:r>
      <w:r>
        <w:t>了，而是</w:t>
      </w:r>
      <w:r>
        <w:rPr>
          <w:rFonts w:hint="eastAsia"/>
        </w:rPr>
        <w:t>直接</w:t>
      </w:r>
      <w:r>
        <w:t>返回数据片段。</w:t>
      </w:r>
      <w:r>
        <w:rPr>
          <w:rFonts w:hint="eastAsia"/>
        </w:rPr>
        <w:t>也就不涉及视图解析和渲染，但是涉及拦截器的执行。</w:t>
      </w:r>
    </w:p>
    <w:p w:rsidR="00013D35" w:rsidRDefault="001D451F">
      <w:pPr>
        <w:numPr>
          <w:ilvl w:val="0"/>
          <w:numId w:val="26"/>
        </w:numPr>
      </w:pPr>
      <w:r>
        <w:t>SpringMVC</w:t>
      </w:r>
      <w:r>
        <w:t>流程固定，开发者的主要任务是：开发控制器</w:t>
      </w:r>
      <w:r>
        <w:rPr>
          <w:rFonts w:hint="eastAsia"/>
        </w:rPr>
        <w:t>类和</w:t>
      </w:r>
      <w:r>
        <w:t>视图文件，</w:t>
      </w:r>
      <w:r>
        <w:rPr>
          <w:rFonts w:hint="eastAsia"/>
        </w:rPr>
        <w:t>部分是否还要开发</w:t>
      </w:r>
      <w:r>
        <w:t>拦截器</w:t>
      </w:r>
      <w:r>
        <w:rPr>
          <w:rFonts w:hint="eastAsia"/>
        </w:rPr>
        <w:t>（图中红框标记部分）</w:t>
      </w:r>
      <w:r>
        <w:t>。</w:t>
      </w:r>
    </w:p>
    <w:p w:rsidR="00013D35" w:rsidRDefault="001D451F">
      <w:pPr>
        <w:pStyle w:val="2"/>
        <w:numPr>
          <w:ilvl w:val="0"/>
          <w:numId w:val="1"/>
        </w:numPr>
        <w:spacing w:beforeLines="50" w:before="156" w:afterLines="50" w:after="156"/>
      </w:pPr>
      <w:r>
        <w:rPr>
          <w:rFonts w:hint="eastAsia"/>
        </w:rPr>
        <w:t>简单的谈一下</w:t>
      </w:r>
      <w:r>
        <w:rPr>
          <w:rFonts w:hint="eastAsia"/>
        </w:rPr>
        <w:t>SpringMVC</w:t>
      </w:r>
      <w:r>
        <w:rPr>
          <w:rFonts w:hint="eastAsia"/>
        </w:rPr>
        <w:t>的核心</w:t>
      </w:r>
      <w:r>
        <w:rPr>
          <w:rFonts w:hint="eastAsia"/>
        </w:rPr>
        <w:t>API</w:t>
      </w:r>
    </w:p>
    <w:p w:rsidR="00013D35" w:rsidRDefault="001D451F">
      <w:pPr>
        <w:numPr>
          <w:ilvl w:val="0"/>
          <w:numId w:val="27"/>
        </w:numPr>
      </w:pPr>
      <w:r>
        <w:rPr>
          <w:rFonts w:hint="eastAsia"/>
        </w:rPr>
        <w:t>DispatcherServlet</w:t>
      </w:r>
      <w:r>
        <w:rPr>
          <w:rFonts w:hint="eastAsia"/>
        </w:rPr>
        <w:t>：总控制器</w:t>
      </w:r>
    </w:p>
    <w:p w:rsidR="00013D35" w:rsidRDefault="001D451F">
      <w:pPr>
        <w:numPr>
          <w:ilvl w:val="0"/>
          <w:numId w:val="27"/>
        </w:numPr>
      </w:pPr>
      <w:r>
        <w:rPr>
          <w:rFonts w:hint="eastAsia"/>
        </w:rPr>
        <w:lastRenderedPageBreak/>
        <w:t>HandlerMapping</w:t>
      </w:r>
      <w:r>
        <w:rPr>
          <w:rFonts w:hint="eastAsia"/>
        </w:rPr>
        <w:t>：处理器映射器，建立了请求路径和分控制器方法之间的映射</w:t>
      </w:r>
    </w:p>
    <w:p w:rsidR="00013D35" w:rsidRDefault="001D451F">
      <w:pPr>
        <w:numPr>
          <w:ilvl w:val="0"/>
          <w:numId w:val="27"/>
        </w:numPr>
      </w:pPr>
      <w:r>
        <w:rPr>
          <w:rFonts w:hint="eastAsia"/>
        </w:rPr>
        <w:t>HandlerExecutionChain</w:t>
      </w:r>
      <w:r>
        <w:rPr>
          <w:rFonts w:hint="eastAsia"/>
        </w:rPr>
        <w:t>：总控制器调用</w:t>
      </w:r>
      <w:r>
        <w:rPr>
          <w:rFonts w:hint="eastAsia"/>
        </w:rPr>
        <w:t>HandlerMapping</w:t>
      </w:r>
      <w:r>
        <w:rPr>
          <w:rFonts w:hint="eastAsia"/>
        </w:rPr>
        <w:t>组件的返回值，是一个执行链，不仅有要执行的分控制器方法，还有相应的多个拦截器，组成一个执行链</w:t>
      </w:r>
    </w:p>
    <w:p w:rsidR="00013D35" w:rsidRDefault="001D451F">
      <w:pPr>
        <w:numPr>
          <w:ilvl w:val="0"/>
          <w:numId w:val="27"/>
        </w:numPr>
      </w:pPr>
      <w:r>
        <w:rPr>
          <w:rFonts w:hint="eastAsia"/>
        </w:rPr>
        <w:t>HandlerAdapter</w:t>
      </w:r>
      <w:r>
        <w:rPr>
          <w:rFonts w:hint="eastAsia"/>
        </w:rPr>
        <w:t>：处理器适配器，调用</w:t>
      </w:r>
      <w:r>
        <w:rPr>
          <w:rFonts w:hint="eastAsia"/>
        </w:rPr>
        <w:t>Handler</w:t>
      </w:r>
      <w:r>
        <w:rPr>
          <w:rFonts w:hint="eastAsia"/>
        </w:rPr>
        <w:t>，不是由总控制直接调用的，而是由</w:t>
      </w:r>
      <w:r>
        <w:rPr>
          <w:rFonts w:hint="eastAsia"/>
        </w:rPr>
        <w:t>HandlerAdapter</w:t>
      </w:r>
      <w:r>
        <w:rPr>
          <w:rFonts w:hint="eastAsia"/>
        </w:rPr>
        <w:t>来调用</w:t>
      </w:r>
    </w:p>
    <w:p w:rsidR="00013D35" w:rsidRDefault="001D451F">
      <w:pPr>
        <w:numPr>
          <w:ilvl w:val="0"/>
          <w:numId w:val="27"/>
        </w:numPr>
      </w:pPr>
      <w:r>
        <w:rPr>
          <w:rFonts w:hint="eastAsia"/>
        </w:rPr>
        <w:t>ViewResolver</w:t>
      </w:r>
      <w:r>
        <w:rPr>
          <w:rFonts w:hint="eastAsia"/>
        </w:rPr>
        <w:t>：逻辑视图（</w:t>
      </w:r>
      <w:r>
        <w:rPr>
          <w:rFonts w:hint="eastAsia"/>
        </w:rPr>
        <w:t>result</w:t>
      </w:r>
      <w:r>
        <w:rPr>
          <w:rFonts w:hint="eastAsia"/>
        </w:rPr>
        <w:t>）</w:t>
      </w:r>
      <w:r>
        <w:rPr>
          <w:rFonts w:hint="eastAsia"/>
        </w:rPr>
        <w:t>-----&gt;</w:t>
      </w:r>
      <w:r>
        <w:rPr>
          <w:rFonts w:hint="eastAsia"/>
        </w:rPr>
        <w:t>物理视图（</w:t>
      </w:r>
      <w:r>
        <w:rPr>
          <w:rFonts w:hint="eastAsia"/>
        </w:rPr>
        <w:t>/WEB-INF/templates/result.html</w:t>
      </w:r>
      <w:r>
        <w:rPr>
          <w:rFonts w:hint="eastAsia"/>
        </w:rPr>
        <w:t>）</w:t>
      </w:r>
    </w:p>
    <w:p w:rsidR="00013D35" w:rsidRDefault="001D451F">
      <w:pPr>
        <w:pStyle w:val="2"/>
        <w:numPr>
          <w:ilvl w:val="0"/>
          <w:numId w:val="1"/>
        </w:numPr>
        <w:spacing w:beforeLines="50" w:before="156" w:afterLines="50" w:after="156"/>
      </w:pPr>
      <w:r>
        <w:rPr>
          <w:rFonts w:hint="eastAsia"/>
        </w:rPr>
        <w:t>说下</w:t>
      </w:r>
      <w:r>
        <w:rPr>
          <w:rFonts w:hint="eastAsia"/>
        </w:rPr>
        <w:t>ContextLoaderListener</w:t>
      </w:r>
      <w:r>
        <w:rPr>
          <w:rFonts w:hint="eastAsia"/>
        </w:rPr>
        <w:t>的作用</w:t>
      </w:r>
    </w:p>
    <w:p w:rsidR="00013D35" w:rsidRDefault="001D451F">
      <w:pPr>
        <w:ind w:left="420"/>
        <w:rPr>
          <w:b/>
          <w:bCs/>
        </w:rPr>
      </w:pPr>
      <w:r>
        <w:rPr>
          <w:rFonts w:hint="eastAsia"/>
          <w:b/>
          <w:bCs/>
        </w:rPr>
        <w:t>常见使用场景：</w:t>
      </w:r>
    </w:p>
    <w:p w:rsidR="00013D35" w:rsidRDefault="001D451F">
      <w:pPr>
        <w:numPr>
          <w:ilvl w:val="0"/>
          <w:numId w:val="28"/>
        </w:numPr>
      </w:pPr>
      <w:r>
        <w:rPr>
          <w:rFonts w:hint="eastAsia"/>
        </w:rPr>
        <w:t>场景</w:t>
      </w:r>
      <w:r>
        <w:rPr>
          <w:rFonts w:hint="eastAsia"/>
        </w:rPr>
        <w:t>1</w:t>
      </w:r>
      <w:r>
        <w:rPr>
          <w:rFonts w:hint="eastAsia"/>
        </w:rPr>
        <w:t>：使用了</w:t>
      </w:r>
      <w:r>
        <w:rPr>
          <w:rFonts w:hint="eastAsia"/>
        </w:rPr>
        <w:t>Spring</w:t>
      </w:r>
      <w:r>
        <w:rPr>
          <w:rFonts w:hint="eastAsia"/>
        </w:rPr>
        <w:t>但是没有使用</w:t>
      </w:r>
      <w:r>
        <w:rPr>
          <w:rFonts w:hint="eastAsia"/>
        </w:rPr>
        <w:t>SpringMVC</w:t>
      </w:r>
      <w:r>
        <w:rPr>
          <w:rFonts w:hint="eastAsia"/>
        </w:rPr>
        <w:t>的</w:t>
      </w:r>
      <w:r>
        <w:rPr>
          <w:rFonts w:hint="eastAsia"/>
        </w:rPr>
        <w:t>web</w:t>
      </w:r>
      <w:r>
        <w:rPr>
          <w:rFonts w:hint="eastAsia"/>
        </w:rPr>
        <w:t>项目（比如</w:t>
      </w:r>
      <w:r>
        <w:rPr>
          <w:rFonts w:hint="eastAsia"/>
        </w:rPr>
        <w:t>Dubbo</w:t>
      </w:r>
      <w:r>
        <w:rPr>
          <w:rFonts w:hint="eastAsia"/>
        </w:rPr>
        <w:t>服务提供者），如何加载</w:t>
      </w:r>
      <w:r>
        <w:rPr>
          <w:rFonts w:hint="eastAsia"/>
        </w:rPr>
        <w:t>Spring</w:t>
      </w:r>
      <w:r>
        <w:rPr>
          <w:rFonts w:hint="eastAsia"/>
        </w:rPr>
        <w:t>配置文件？可以使用</w:t>
      </w:r>
      <w:r>
        <w:rPr>
          <w:rFonts w:hint="eastAsia"/>
        </w:rPr>
        <w:t>ContextLoaderListener</w:t>
      </w:r>
      <w:r>
        <w:rPr>
          <w:rFonts w:hint="eastAsia"/>
        </w:rPr>
        <w:t>来加载。</w:t>
      </w:r>
    </w:p>
    <w:p w:rsidR="00013D35" w:rsidRDefault="001D451F">
      <w:pPr>
        <w:pStyle w:val="a0"/>
        <w:numPr>
          <w:ilvl w:val="0"/>
          <w:numId w:val="28"/>
        </w:numPr>
        <w:ind w:firstLineChars="0"/>
      </w:pPr>
      <w:r>
        <w:rPr>
          <w:rFonts w:hint="eastAsia"/>
        </w:rPr>
        <w:t>场景</w:t>
      </w:r>
      <w:r>
        <w:rPr>
          <w:rFonts w:hint="eastAsia"/>
        </w:rPr>
        <w:t>2</w:t>
      </w:r>
      <w:r>
        <w:rPr>
          <w:rFonts w:hint="eastAsia"/>
        </w:rPr>
        <w:t>：使用了</w:t>
      </w:r>
      <w:r>
        <w:rPr>
          <w:rFonts w:hint="eastAsia"/>
        </w:rPr>
        <w:t>SpringMVC</w:t>
      </w:r>
      <w:r>
        <w:rPr>
          <w:rFonts w:hint="eastAsia"/>
        </w:rPr>
        <w:t>但是项目规模大，有多个配置文件，除了使用</w:t>
      </w:r>
      <w:r>
        <w:rPr>
          <w:rFonts w:hint="eastAsia"/>
        </w:rPr>
        <w:t>DispatcherServlet</w:t>
      </w:r>
      <w:r>
        <w:rPr>
          <w:rFonts w:hint="eastAsia"/>
        </w:rPr>
        <w:t>一次性加载，是否有其他方法？可以使用</w:t>
      </w:r>
      <w:r>
        <w:rPr>
          <w:rFonts w:hint="eastAsia"/>
        </w:rPr>
        <w:t>ContextLoaderListener</w:t>
      </w:r>
      <w:r>
        <w:rPr>
          <w:rFonts w:hint="eastAsia"/>
        </w:rPr>
        <w:t>和</w:t>
      </w:r>
      <w:r>
        <w:rPr>
          <w:rFonts w:hint="eastAsia"/>
        </w:rPr>
        <w:t>DispatcherServlet</w:t>
      </w:r>
      <w:r>
        <w:rPr>
          <w:rFonts w:hint="eastAsia"/>
        </w:rPr>
        <w:t>分别加载。</w:t>
      </w:r>
    </w:p>
    <w:p w:rsidR="00013D35" w:rsidRDefault="001D451F">
      <w:pPr>
        <w:pStyle w:val="a0"/>
        <w:ind w:left="420" w:firstLineChars="0" w:firstLine="0"/>
        <w:rPr>
          <w:b/>
          <w:bCs/>
        </w:rPr>
      </w:pPr>
      <w:r>
        <w:rPr>
          <w:rFonts w:hint="eastAsia"/>
          <w:b/>
          <w:bCs/>
        </w:rPr>
        <w:t>使用及其注意事项：</w:t>
      </w:r>
    </w:p>
    <w:p w:rsidR="00013D35" w:rsidRDefault="001D451F">
      <w:pPr>
        <w:pStyle w:val="a0"/>
        <w:numPr>
          <w:ilvl w:val="0"/>
          <w:numId w:val="28"/>
        </w:numPr>
        <w:ind w:firstLineChars="0"/>
      </w:pPr>
      <w:r>
        <w:t>public class ContextLoaderListener extends ContextLoader implements ServletContextListener</w:t>
      </w:r>
      <w:r>
        <w:rPr>
          <w:rFonts w:hint="eastAsia"/>
        </w:rPr>
        <w:t>，该类是一个</w:t>
      </w:r>
      <w:r>
        <w:t>ServletContextListener</w:t>
      </w:r>
      <w:r>
        <w:rPr>
          <w:rFonts w:hint="eastAsia"/>
        </w:rPr>
        <w:t>，在项目启动的时候加载。</w:t>
      </w:r>
      <w:r>
        <w:t>注意：</w:t>
      </w:r>
      <w:r>
        <w:t>Servlet</w:t>
      </w:r>
      <w:r>
        <w:t>、</w:t>
      </w:r>
      <w:r>
        <w:t>Filter</w:t>
      </w:r>
      <w:r>
        <w:t>、</w:t>
      </w:r>
      <w:r>
        <w:t>Listener</w:t>
      </w:r>
      <w:r>
        <w:t>的加载顺序：</w:t>
      </w:r>
      <w:r>
        <w:t>Listener</w:t>
      </w:r>
      <w:r>
        <w:t>、</w:t>
      </w:r>
      <w:r>
        <w:t>Filter</w:t>
      </w:r>
      <w:r>
        <w:t>、</w:t>
      </w:r>
      <w:r>
        <w:t>Servlet</w:t>
      </w:r>
      <w:r>
        <w:rPr>
          <w:rFonts w:hint="eastAsia"/>
        </w:rPr>
        <w:t>。所以会先加载</w:t>
      </w:r>
      <w:r>
        <w:t xml:space="preserve">ContextLoaderListener </w:t>
      </w:r>
      <w:r>
        <w:rPr>
          <w:rFonts w:hint="eastAsia"/>
        </w:rPr>
        <w:t>，再加载</w:t>
      </w:r>
      <w:r>
        <w:t>DispatcherServlet</w:t>
      </w:r>
      <w:r>
        <w:rPr>
          <w:rFonts w:hint="eastAsia"/>
        </w:rPr>
        <w:t>。</w:t>
      </w:r>
    </w:p>
    <w:p w:rsidR="00013D35" w:rsidRDefault="001D451F">
      <w:pPr>
        <w:pStyle w:val="a0"/>
        <w:numPr>
          <w:ilvl w:val="0"/>
          <w:numId w:val="28"/>
        </w:numPr>
        <w:ind w:firstLineChars="0"/>
      </w:pPr>
      <w:r>
        <w:t>使用</w:t>
      </w:r>
      <w:r>
        <w:t>ContextLoaderListener</w:t>
      </w:r>
      <w:r>
        <w:t>加载</w:t>
      </w:r>
      <w:r>
        <w:rPr>
          <w:rFonts w:hint="eastAsia"/>
        </w:rPr>
        <w:t>非</w:t>
      </w:r>
      <w:r>
        <w:rPr>
          <w:rFonts w:hint="eastAsia"/>
        </w:rPr>
        <w:t>SpringMVC</w:t>
      </w:r>
      <w:r>
        <w:t>配置文件创建的</w:t>
      </w:r>
      <w:r>
        <w:t>IoC</w:t>
      </w:r>
      <w:r>
        <w:t>容器是父容器</w:t>
      </w:r>
      <w:r>
        <w:rPr>
          <w:rFonts w:hint="eastAsia"/>
        </w:rPr>
        <w:t>，</w:t>
      </w:r>
      <w:r>
        <w:t>DispatcherServlet</w:t>
      </w:r>
      <w:r>
        <w:t>加载</w:t>
      </w:r>
      <w:r>
        <w:rPr>
          <w:rFonts w:hint="eastAsia"/>
        </w:rPr>
        <w:t>SpringMVC</w:t>
      </w:r>
      <w:r>
        <w:rPr>
          <w:rFonts w:hint="eastAsia"/>
        </w:rPr>
        <w:t>的</w:t>
      </w:r>
      <w:r>
        <w:t>的配置文件创建的</w:t>
      </w:r>
      <w:r>
        <w:t>IoC</w:t>
      </w:r>
      <w:r>
        <w:t>容器是子容器。</w:t>
      </w:r>
      <w:r>
        <w:rPr>
          <w:rFonts w:hint="eastAsia"/>
        </w:rPr>
        <w:t>子容器优先使用自己的</w:t>
      </w:r>
      <w:r>
        <w:rPr>
          <w:rFonts w:hint="eastAsia"/>
        </w:rPr>
        <w:t>Bean</w:t>
      </w:r>
      <w:r>
        <w:rPr>
          <w:rFonts w:hint="eastAsia"/>
        </w:rPr>
        <w:t>，如果没有，可以使用父容器的</w:t>
      </w:r>
      <w:r>
        <w:rPr>
          <w:rFonts w:hint="eastAsia"/>
        </w:rPr>
        <w:t>Bean</w:t>
      </w:r>
      <w:r>
        <w:rPr>
          <w:rFonts w:hint="eastAsia"/>
        </w:rPr>
        <w:t>。</w:t>
      </w:r>
    </w:p>
    <w:p w:rsidR="00013D35" w:rsidRDefault="001D451F">
      <w:pPr>
        <w:pStyle w:val="a0"/>
        <w:numPr>
          <w:ilvl w:val="0"/>
          <w:numId w:val="28"/>
        </w:numPr>
        <w:ind w:firstLineChars="0"/>
      </w:pPr>
      <w:r>
        <w:rPr>
          <w:rFonts w:hint="eastAsia"/>
        </w:rPr>
        <w:t>注意事项：同时使用了</w:t>
      </w:r>
      <w:r>
        <w:t>ContextLoaderListener</w:t>
      </w:r>
      <w:r>
        <w:rPr>
          <w:rFonts w:hint="eastAsia"/>
        </w:rPr>
        <w:t>和</w:t>
      </w:r>
      <w:r>
        <w:t>DispatcherServlet</w:t>
      </w:r>
      <w:r>
        <w:rPr>
          <w:rFonts w:hint="eastAsia"/>
        </w:rPr>
        <w:t>，</w:t>
      </w:r>
      <w:r>
        <w:t>如果</w:t>
      </w:r>
      <w:r>
        <w:t>&lt;context:component-scan &gt;</w:t>
      </w:r>
      <w:r>
        <w:t>的路径设置不合理，就会重复的创建</w:t>
      </w:r>
      <w:r>
        <w:t>Bean</w:t>
      </w:r>
      <w:r>
        <w:rPr>
          <w:rFonts w:hint="eastAsia"/>
        </w:rPr>
        <w:t>，甚至导致无法应用业务层事务的问题</w:t>
      </w:r>
      <w:r>
        <w:t>。</w:t>
      </w:r>
    </w:p>
    <w:tbl>
      <w:tblPr>
        <w:tblStyle w:val="aa"/>
        <w:tblW w:w="0" w:type="auto"/>
        <w:tblInd w:w="916" w:type="dxa"/>
        <w:tblLook w:val="04A0" w:firstRow="1" w:lastRow="0" w:firstColumn="1" w:lastColumn="0" w:noHBand="0" w:noVBand="1"/>
      </w:tblPr>
      <w:tblGrid>
        <w:gridCol w:w="9380"/>
      </w:tblGrid>
      <w:tr w:rsidR="00013D35">
        <w:tc>
          <w:tcPr>
            <w:tcW w:w="9380" w:type="dxa"/>
          </w:tcPr>
          <w:p w:rsidR="00013D35" w:rsidRDefault="001D451F">
            <w:pPr>
              <w:pStyle w:val="a0"/>
              <w:ind w:firstLineChars="0" w:firstLine="0"/>
            </w:pPr>
            <w:r>
              <w:rPr>
                <w:rFonts w:hint="eastAsia"/>
              </w:rPr>
              <w:t>错误的加载方式</w:t>
            </w:r>
          </w:p>
        </w:tc>
      </w:tr>
      <w:tr w:rsidR="00013D35">
        <w:tc>
          <w:tcPr>
            <w:tcW w:w="9380" w:type="dxa"/>
          </w:tcPr>
          <w:p w:rsidR="00013D35" w:rsidRDefault="001D451F">
            <w:pPr>
              <w:pStyle w:val="HTML"/>
              <w:widowControl/>
              <w:shd w:val="clear" w:color="auto" w:fill="FFFFFF"/>
              <w:rPr>
                <w:rFonts w:cs="宋体" w:hint="default"/>
                <w:sz w:val="18"/>
                <w:szCs w:val="18"/>
              </w:rPr>
            </w:pPr>
            <w:r>
              <w:rPr>
                <w:rFonts w:cs="宋体"/>
                <w:sz w:val="18"/>
                <w:szCs w:val="18"/>
              </w:rPr>
              <w:t>&lt;!--ContextLoaderListener</w:t>
            </w:r>
            <w:r>
              <w:rPr>
                <w:rFonts w:cs="宋体"/>
                <w:sz w:val="18"/>
                <w:szCs w:val="18"/>
              </w:rPr>
              <w:t>加载的配置文件：</w:t>
            </w:r>
            <w:r>
              <w:rPr>
                <w:rFonts w:cs="宋体"/>
                <w:sz w:val="18"/>
                <w:szCs w:val="18"/>
              </w:rPr>
              <w:t>spring-tx.xml--&gt;</w:t>
            </w:r>
            <w:r>
              <w:rPr>
                <w:rFonts w:cs="宋体"/>
                <w:sz w:val="18"/>
                <w:szCs w:val="18"/>
              </w:rPr>
              <w:br/>
              <w:t>&lt;context:component-scan base-package="</w:t>
            </w:r>
            <w:r>
              <w:rPr>
                <w:rFonts w:cs="宋体"/>
                <w:b/>
                <w:bCs/>
                <w:sz w:val="18"/>
                <w:szCs w:val="18"/>
              </w:rPr>
              <w:t>com.atguigu</w:t>
            </w:r>
            <w:r>
              <w:rPr>
                <w:rFonts w:cs="宋体"/>
                <w:sz w:val="18"/>
                <w:szCs w:val="18"/>
              </w:rPr>
              <w:t>"&gt;&lt;/context:component-scan&gt;</w:t>
            </w:r>
          </w:p>
          <w:p w:rsidR="00013D35" w:rsidRDefault="001D451F">
            <w:pPr>
              <w:pStyle w:val="a0"/>
              <w:ind w:firstLineChars="0" w:firstLine="0"/>
            </w:pPr>
            <w:r>
              <w:rPr>
                <w:rFonts w:ascii="宋体" w:hAnsi="宋体" w:cs="宋体" w:hint="eastAsia"/>
                <w:sz w:val="18"/>
                <w:szCs w:val="18"/>
              </w:rPr>
              <w:t>&lt;!-- DispatcherServlet</w:t>
            </w:r>
            <w:r>
              <w:rPr>
                <w:rFonts w:ascii="宋体" w:hAnsi="宋体" w:cs="宋体" w:hint="eastAsia"/>
                <w:sz w:val="18"/>
                <w:szCs w:val="18"/>
              </w:rPr>
              <w:t>加载的配置文件</w:t>
            </w:r>
            <w:r>
              <w:rPr>
                <w:rFonts w:ascii="宋体" w:hAnsi="宋体" w:cs="宋体" w:hint="eastAsia"/>
                <w:sz w:val="18"/>
                <w:szCs w:val="18"/>
              </w:rPr>
              <w:t>;springmvc.xml--&gt;</w:t>
            </w:r>
            <w:r>
              <w:rPr>
                <w:rFonts w:ascii="宋体" w:hAnsi="宋体" w:cs="宋体" w:hint="eastAsia"/>
                <w:sz w:val="18"/>
                <w:szCs w:val="18"/>
              </w:rPr>
              <w:br/>
              <w:t>&lt;context:component-scan base-package="</w:t>
            </w:r>
            <w:r>
              <w:rPr>
                <w:rFonts w:ascii="宋体" w:hAnsi="宋体" w:cs="宋体" w:hint="eastAsia"/>
                <w:b/>
                <w:bCs/>
                <w:sz w:val="18"/>
                <w:szCs w:val="18"/>
              </w:rPr>
              <w:t>com.atguigu</w:t>
            </w:r>
            <w:r>
              <w:rPr>
                <w:rFonts w:ascii="宋体" w:hAnsi="宋体" w:cs="宋体" w:hint="eastAsia"/>
                <w:sz w:val="18"/>
                <w:szCs w:val="18"/>
              </w:rPr>
              <w:t>"&gt;&lt;/context:component-scan&gt;</w:t>
            </w:r>
          </w:p>
        </w:tc>
      </w:tr>
      <w:tr w:rsidR="00013D35">
        <w:tc>
          <w:tcPr>
            <w:tcW w:w="9380" w:type="dxa"/>
          </w:tcPr>
          <w:p w:rsidR="00013D35" w:rsidRDefault="001D451F">
            <w:pPr>
              <w:pStyle w:val="a0"/>
              <w:ind w:firstLineChars="0" w:firstLine="0"/>
            </w:pPr>
            <w:r>
              <w:rPr>
                <w:rFonts w:hint="eastAsia"/>
              </w:rPr>
              <w:t>正确的加载方式</w:t>
            </w:r>
          </w:p>
        </w:tc>
      </w:tr>
      <w:tr w:rsidR="00013D35">
        <w:tc>
          <w:tcPr>
            <w:tcW w:w="9380" w:type="dxa"/>
          </w:tcPr>
          <w:p w:rsidR="00013D35" w:rsidRDefault="001D451F">
            <w:pPr>
              <w:pStyle w:val="HTML"/>
              <w:widowControl/>
              <w:shd w:val="clear" w:color="auto" w:fill="FFFFFF"/>
              <w:rPr>
                <w:rFonts w:cs="宋体" w:hint="default"/>
                <w:sz w:val="18"/>
                <w:szCs w:val="18"/>
              </w:rPr>
            </w:pPr>
            <w:r>
              <w:rPr>
                <w:rFonts w:cs="宋体"/>
                <w:sz w:val="18"/>
                <w:szCs w:val="18"/>
              </w:rPr>
              <w:t>&lt;!--ContextLoaderListener</w:t>
            </w:r>
            <w:r>
              <w:rPr>
                <w:rFonts w:cs="宋体"/>
                <w:sz w:val="18"/>
                <w:szCs w:val="18"/>
              </w:rPr>
              <w:t>加载的配置文件：</w:t>
            </w:r>
            <w:r>
              <w:rPr>
                <w:rFonts w:cs="宋体"/>
                <w:sz w:val="18"/>
                <w:szCs w:val="18"/>
              </w:rPr>
              <w:t>spring-tx.xml--&gt;</w:t>
            </w:r>
            <w:r>
              <w:rPr>
                <w:rFonts w:cs="宋体"/>
                <w:sz w:val="18"/>
                <w:szCs w:val="18"/>
              </w:rPr>
              <w:br/>
              <w:t>&lt;context:component-scan base-package="</w:t>
            </w:r>
            <w:r>
              <w:rPr>
                <w:rFonts w:cs="宋体"/>
                <w:b/>
                <w:bCs/>
                <w:sz w:val="18"/>
                <w:szCs w:val="18"/>
              </w:rPr>
              <w:t>com.atguigu.service,com.atguigu.dao</w:t>
            </w:r>
            <w:r>
              <w:rPr>
                <w:rFonts w:cs="宋体"/>
                <w:sz w:val="18"/>
                <w:szCs w:val="18"/>
              </w:rPr>
              <w:t>"&gt;&lt;/context:component-scan&gt;</w:t>
            </w:r>
          </w:p>
          <w:p w:rsidR="00013D35" w:rsidRDefault="001D451F">
            <w:pPr>
              <w:pStyle w:val="HTML"/>
              <w:widowControl/>
              <w:shd w:val="clear" w:color="auto" w:fill="FFFFFF"/>
              <w:rPr>
                <w:rFonts w:cs="宋体" w:hint="default"/>
                <w:color w:val="000000"/>
                <w:sz w:val="18"/>
                <w:szCs w:val="18"/>
                <w:shd w:val="clear" w:color="auto" w:fill="EFEFEF"/>
              </w:rPr>
            </w:pPr>
            <w:r>
              <w:rPr>
                <w:rFonts w:cs="宋体"/>
                <w:sz w:val="18"/>
                <w:szCs w:val="18"/>
              </w:rPr>
              <w:t>&lt;!-- DispatcherServlet</w:t>
            </w:r>
            <w:r>
              <w:rPr>
                <w:rFonts w:cs="宋体"/>
                <w:sz w:val="18"/>
                <w:szCs w:val="18"/>
              </w:rPr>
              <w:t>加载的配置文件</w:t>
            </w:r>
            <w:r>
              <w:rPr>
                <w:rFonts w:cs="宋体"/>
                <w:sz w:val="18"/>
                <w:szCs w:val="18"/>
              </w:rPr>
              <w:t>;springmvc.xml--&gt;</w:t>
            </w:r>
            <w:r>
              <w:rPr>
                <w:rFonts w:cs="宋体"/>
                <w:sz w:val="18"/>
                <w:szCs w:val="18"/>
              </w:rPr>
              <w:br/>
              <w:t>&lt;context:component-scan base-package="</w:t>
            </w:r>
            <w:r>
              <w:rPr>
                <w:rFonts w:cs="宋体"/>
                <w:b/>
                <w:bCs/>
                <w:sz w:val="18"/>
                <w:szCs w:val="18"/>
              </w:rPr>
              <w:t>com.atguigu.controller</w:t>
            </w:r>
            <w:r>
              <w:rPr>
                <w:rFonts w:cs="宋体"/>
                <w:sz w:val="18"/>
                <w:szCs w:val="18"/>
              </w:rPr>
              <w:t>"&gt;&lt;/context:component-scan&gt;</w:t>
            </w:r>
          </w:p>
        </w:tc>
      </w:tr>
    </w:tbl>
    <w:p w:rsidR="00013D35" w:rsidRDefault="001D451F">
      <w:pPr>
        <w:pStyle w:val="2"/>
        <w:numPr>
          <w:ilvl w:val="0"/>
          <w:numId w:val="1"/>
        </w:numPr>
        <w:spacing w:beforeLines="50" w:before="156" w:afterLines="50" w:after="156"/>
      </w:pPr>
      <w:r>
        <w:rPr>
          <w:rFonts w:hint="eastAsia"/>
        </w:rPr>
        <w:t>VMWare</w:t>
      </w:r>
      <w:r>
        <w:rPr>
          <w:rFonts w:hint="eastAsia"/>
        </w:rPr>
        <w:t>三种工作模式</w:t>
      </w:r>
    </w:p>
    <w:p w:rsidR="00013D35" w:rsidRDefault="001D451F">
      <w:pPr>
        <w:numPr>
          <w:ilvl w:val="0"/>
          <w:numId w:val="29"/>
        </w:numPr>
      </w:pPr>
      <w:r>
        <w:rPr>
          <w:rFonts w:hint="eastAsia"/>
        </w:rPr>
        <w:t>bridged(</w:t>
      </w:r>
      <w:r>
        <w:rPr>
          <w:rFonts w:hint="eastAsia"/>
        </w:rPr>
        <w:t>桥接模式</w:t>
      </w:r>
      <w:r>
        <w:rPr>
          <w:rFonts w:hint="eastAsia"/>
        </w:rPr>
        <w:t>)</w:t>
      </w:r>
      <w:r>
        <w:rPr>
          <w:rFonts w:hint="eastAsia"/>
        </w:rPr>
        <w:t>：</w:t>
      </w:r>
      <w:r>
        <w:rPr>
          <w:rFonts w:hint="eastAsia"/>
        </w:rPr>
        <w:t>VMWare</w:t>
      </w:r>
      <w:r>
        <w:rPr>
          <w:rFonts w:hint="eastAsia"/>
        </w:rPr>
        <w:t>虚拟出来的操作系统就像是局域网中的一台独立的主机，它可以访问网内任何一台机器。需要手工为虚拟系统配置</w:t>
      </w:r>
      <w:r>
        <w:rPr>
          <w:rFonts w:hint="eastAsia"/>
        </w:rPr>
        <w:t>IP</w:t>
      </w:r>
      <w:r>
        <w:rPr>
          <w:rFonts w:hint="eastAsia"/>
        </w:rPr>
        <w:t>地址、子网掩码，而且还要和宿主机器处于同一网段，</w:t>
      </w:r>
      <w:r>
        <w:rPr>
          <w:rFonts w:hint="eastAsia"/>
        </w:rPr>
        <w:lastRenderedPageBreak/>
        <w:t>这样虚拟系统才能和宿主机器进行通信。</w:t>
      </w:r>
    </w:p>
    <w:p w:rsidR="00013D35" w:rsidRDefault="001D451F">
      <w:pPr>
        <w:numPr>
          <w:ilvl w:val="0"/>
          <w:numId w:val="29"/>
        </w:numPr>
      </w:pPr>
      <w:r>
        <w:rPr>
          <w:rFonts w:hint="eastAsia"/>
        </w:rPr>
        <w:t>NAT(</w:t>
      </w:r>
      <w:r>
        <w:rPr>
          <w:rFonts w:hint="eastAsia"/>
        </w:rPr>
        <w:t>网络地址转换模式</w:t>
      </w:r>
      <w:r>
        <w:rPr>
          <w:rFonts w:hint="eastAsia"/>
        </w:rPr>
        <w:t>)</w:t>
      </w:r>
      <w:r>
        <w:rPr>
          <w:rFonts w:hint="eastAsia"/>
        </w:rPr>
        <w:t>：让虚拟系统借助</w:t>
      </w:r>
      <w:r>
        <w:rPr>
          <w:rFonts w:hint="eastAsia"/>
        </w:rPr>
        <w:t>NAT(</w:t>
      </w:r>
      <w:r>
        <w:rPr>
          <w:rFonts w:hint="eastAsia"/>
        </w:rPr>
        <w:t>网络地址转换</w:t>
      </w:r>
      <w:r>
        <w:rPr>
          <w:rFonts w:hint="eastAsia"/>
        </w:rPr>
        <w:t>)</w:t>
      </w:r>
      <w:r>
        <w:rPr>
          <w:rFonts w:hint="eastAsia"/>
        </w:rPr>
        <w:t>功能，通过宿主机器所在的网络来访问公网。虚拟系统无法和本局域网中的其他真实主机进行通讯。</w:t>
      </w:r>
    </w:p>
    <w:p w:rsidR="00013D35" w:rsidRDefault="001D451F">
      <w:pPr>
        <w:numPr>
          <w:ilvl w:val="0"/>
          <w:numId w:val="29"/>
        </w:numPr>
      </w:pPr>
      <w:r>
        <w:rPr>
          <w:rFonts w:hint="eastAsia"/>
        </w:rPr>
        <w:t>host-only(</w:t>
      </w:r>
      <w:r>
        <w:rPr>
          <w:rFonts w:hint="eastAsia"/>
        </w:rPr>
        <w:t>主机模式</w:t>
      </w:r>
      <w:r>
        <w:rPr>
          <w:rFonts w:hint="eastAsia"/>
        </w:rPr>
        <w:t>)</w:t>
      </w:r>
      <w:r>
        <w:rPr>
          <w:rFonts w:hint="eastAsia"/>
        </w:rPr>
        <w:t>：所有的虚拟系统是可以相互通信的，但虚拟系统和真实的网络是被隔离开的。虚拟系统和宿主机器系统是可以相互通信的。如果想利用</w:t>
      </w:r>
      <w:r>
        <w:rPr>
          <w:rFonts w:hint="eastAsia"/>
        </w:rPr>
        <w:t>VMWare</w:t>
      </w:r>
      <w:r>
        <w:rPr>
          <w:rFonts w:hint="eastAsia"/>
        </w:rPr>
        <w:t>创建一个与网内其他机器相隔离的虚拟系统，进行某些特殊的网络调试工作，可选择</w:t>
      </w:r>
      <w:r>
        <w:rPr>
          <w:rFonts w:hint="eastAsia"/>
        </w:rPr>
        <w:t>host-only</w:t>
      </w:r>
      <w:r>
        <w:rPr>
          <w:rFonts w:hint="eastAsia"/>
        </w:rPr>
        <w:t>模式。</w:t>
      </w:r>
    </w:p>
    <w:tbl>
      <w:tblPr>
        <w:tblStyle w:val="aa"/>
        <w:tblpPr w:leftFromText="180" w:rightFromText="180" w:vertAnchor="text" w:horzAnchor="page" w:tblpX="1652" w:tblpY="312"/>
        <w:tblOverlap w:val="never"/>
        <w:tblW w:w="0" w:type="auto"/>
        <w:tblLook w:val="04A0" w:firstRow="1" w:lastRow="0" w:firstColumn="1" w:lastColumn="0" w:noHBand="0" w:noVBand="1"/>
      </w:tblPr>
      <w:tblGrid>
        <w:gridCol w:w="1395"/>
        <w:gridCol w:w="1425"/>
        <w:gridCol w:w="1425"/>
        <w:gridCol w:w="2085"/>
        <w:gridCol w:w="2700"/>
      </w:tblGrid>
      <w:tr w:rsidR="00013D35">
        <w:tc>
          <w:tcPr>
            <w:tcW w:w="1395" w:type="dxa"/>
          </w:tcPr>
          <w:p w:rsidR="00013D35" w:rsidRDefault="00013D35">
            <w:pPr>
              <w:pStyle w:val="a0"/>
              <w:rPr>
                <w:rFonts w:ascii="宋体" w:hAnsi="宋体" w:cs="宋体"/>
                <w:b/>
                <w:bCs/>
                <w:szCs w:val="21"/>
              </w:rPr>
            </w:pPr>
          </w:p>
        </w:tc>
        <w:tc>
          <w:tcPr>
            <w:tcW w:w="1425" w:type="dxa"/>
          </w:tcPr>
          <w:p w:rsidR="00013D35" w:rsidRDefault="001D451F">
            <w:pPr>
              <w:pStyle w:val="a0"/>
              <w:ind w:firstLineChars="0" w:firstLine="0"/>
              <w:rPr>
                <w:rFonts w:ascii="宋体" w:hAnsi="宋体" w:cs="宋体"/>
                <w:b/>
                <w:bCs/>
                <w:szCs w:val="21"/>
              </w:rPr>
            </w:pPr>
            <w:r>
              <w:rPr>
                <w:rFonts w:ascii="宋体" w:hAnsi="宋体" w:cs="宋体" w:hint="eastAsia"/>
                <w:b/>
                <w:bCs/>
                <w:szCs w:val="21"/>
              </w:rPr>
              <w:t>和宿主机通信</w:t>
            </w:r>
          </w:p>
        </w:tc>
        <w:tc>
          <w:tcPr>
            <w:tcW w:w="1425" w:type="dxa"/>
          </w:tcPr>
          <w:p w:rsidR="00013D35" w:rsidRDefault="001D451F">
            <w:pPr>
              <w:pStyle w:val="a0"/>
              <w:ind w:firstLineChars="0" w:firstLine="0"/>
              <w:rPr>
                <w:rFonts w:ascii="宋体" w:hAnsi="宋体" w:cs="宋体"/>
                <w:b/>
                <w:bCs/>
                <w:szCs w:val="21"/>
              </w:rPr>
            </w:pPr>
            <w:r>
              <w:rPr>
                <w:rFonts w:ascii="宋体" w:hAnsi="宋体" w:cs="宋体" w:hint="eastAsia"/>
                <w:b/>
                <w:bCs/>
                <w:szCs w:val="21"/>
              </w:rPr>
              <w:t>通过宿主机联网</w:t>
            </w:r>
          </w:p>
        </w:tc>
        <w:tc>
          <w:tcPr>
            <w:tcW w:w="2085" w:type="dxa"/>
          </w:tcPr>
          <w:p w:rsidR="00013D35" w:rsidRDefault="001D451F">
            <w:pPr>
              <w:pStyle w:val="a0"/>
              <w:ind w:firstLineChars="0" w:firstLine="0"/>
              <w:rPr>
                <w:rFonts w:ascii="宋体" w:hAnsi="宋体" w:cs="宋体"/>
                <w:b/>
                <w:bCs/>
                <w:szCs w:val="21"/>
              </w:rPr>
            </w:pPr>
            <w:r>
              <w:rPr>
                <w:rFonts w:ascii="宋体" w:hAnsi="宋体" w:cs="宋体" w:hint="eastAsia"/>
                <w:b/>
                <w:bCs/>
                <w:szCs w:val="21"/>
              </w:rPr>
              <w:t>和宿主机同局域网的其他主机通信</w:t>
            </w:r>
          </w:p>
        </w:tc>
        <w:tc>
          <w:tcPr>
            <w:tcW w:w="2700" w:type="dxa"/>
          </w:tcPr>
          <w:p w:rsidR="00013D35" w:rsidRDefault="001D451F">
            <w:pPr>
              <w:pStyle w:val="a0"/>
              <w:rPr>
                <w:rFonts w:ascii="宋体" w:hAnsi="宋体" w:cs="宋体"/>
                <w:b/>
                <w:bCs/>
                <w:szCs w:val="21"/>
              </w:rPr>
            </w:pPr>
            <w:r>
              <w:rPr>
                <w:rFonts w:ascii="宋体" w:hAnsi="宋体" w:cs="宋体" w:hint="eastAsia"/>
                <w:b/>
                <w:bCs/>
                <w:szCs w:val="21"/>
              </w:rPr>
              <w:t>其他</w:t>
            </w:r>
          </w:p>
        </w:tc>
      </w:tr>
      <w:tr w:rsidR="00013D35">
        <w:tc>
          <w:tcPr>
            <w:tcW w:w="1395" w:type="dxa"/>
            <w:vAlign w:val="center"/>
          </w:tcPr>
          <w:p w:rsidR="00013D35" w:rsidRDefault="001D451F">
            <w:pPr>
              <w:pStyle w:val="a0"/>
              <w:ind w:firstLineChars="0" w:firstLine="0"/>
              <w:rPr>
                <w:rFonts w:ascii="宋体" w:hAnsi="宋体" w:cs="宋体"/>
                <w:szCs w:val="21"/>
              </w:rPr>
            </w:pPr>
            <w:r>
              <w:rPr>
                <w:rFonts w:ascii="宋体" w:hAnsi="宋体" w:cs="宋体" w:hint="eastAsia"/>
                <w:szCs w:val="21"/>
              </w:rPr>
              <w:t>桥接模式（</w:t>
            </w:r>
            <w:r>
              <w:rPr>
                <w:rFonts w:ascii="宋体" w:hAnsi="宋体" w:cs="宋体" w:hint="eastAsia"/>
                <w:szCs w:val="21"/>
              </w:rPr>
              <w:t>vmnet0</w:t>
            </w:r>
            <w:r>
              <w:rPr>
                <w:rFonts w:ascii="宋体" w:hAnsi="宋体" w:cs="宋体" w:hint="eastAsia"/>
                <w:szCs w:val="21"/>
              </w:rPr>
              <w:t>）</w:t>
            </w:r>
          </w:p>
        </w:tc>
        <w:tc>
          <w:tcPr>
            <w:tcW w:w="1425" w:type="dxa"/>
            <w:vAlign w:val="center"/>
          </w:tcPr>
          <w:p w:rsidR="00013D35" w:rsidRDefault="001D451F">
            <w:pPr>
              <w:pStyle w:val="a0"/>
              <w:rPr>
                <w:rFonts w:ascii="宋体" w:hAnsi="宋体" w:cs="宋体"/>
                <w:szCs w:val="21"/>
              </w:rPr>
            </w:pPr>
            <w:r>
              <w:rPr>
                <w:rFonts w:ascii="宋体" w:hAnsi="宋体" w:cs="宋体" w:hint="eastAsia"/>
                <w:szCs w:val="21"/>
              </w:rPr>
              <w:t>可以</w:t>
            </w:r>
          </w:p>
        </w:tc>
        <w:tc>
          <w:tcPr>
            <w:tcW w:w="1425" w:type="dxa"/>
            <w:vAlign w:val="center"/>
          </w:tcPr>
          <w:p w:rsidR="00013D35" w:rsidRDefault="001D451F">
            <w:pPr>
              <w:pStyle w:val="a0"/>
              <w:rPr>
                <w:rFonts w:ascii="宋体" w:hAnsi="宋体" w:cs="宋体"/>
                <w:szCs w:val="21"/>
              </w:rPr>
            </w:pPr>
            <w:r>
              <w:rPr>
                <w:rFonts w:ascii="宋体" w:hAnsi="宋体" w:cs="宋体" w:hint="eastAsia"/>
                <w:szCs w:val="21"/>
              </w:rPr>
              <w:t>可以</w:t>
            </w:r>
          </w:p>
        </w:tc>
        <w:tc>
          <w:tcPr>
            <w:tcW w:w="2085" w:type="dxa"/>
            <w:vAlign w:val="center"/>
          </w:tcPr>
          <w:p w:rsidR="00013D35" w:rsidRDefault="001D451F">
            <w:pPr>
              <w:pStyle w:val="a0"/>
              <w:rPr>
                <w:rFonts w:ascii="宋体" w:hAnsi="宋体" w:cs="宋体"/>
                <w:szCs w:val="21"/>
              </w:rPr>
            </w:pPr>
            <w:r>
              <w:rPr>
                <w:rFonts w:ascii="宋体" w:hAnsi="宋体" w:cs="宋体" w:hint="eastAsia"/>
                <w:szCs w:val="21"/>
              </w:rPr>
              <w:t>可以</w:t>
            </w:r>
          </w:p>
        </w:tc>
        <w:tc>
          <w:tcPr>
            <w:tcW w:w="2700" w:type="dxa"/>
            <w:vAlign w:val="center"/>
          </w:tcPr>
          <w:p w:rsidR="00013D35" w:rsidRDefault="001D451F">
            <w:pPr>
              <w:pStyle w:val="a0"/>
              <w:ind w:firstLineChars="0" w:firstLine="0"/>
              <w:rPr>
                <w:rFonts w:ascii="宋体" w:hAnsi="宋体" w:cs="宋体"/>
                <w:szCs w:val="21"/>
              </w:rPr>
            </w:pPr>
            <w:r>
              <w:rPr>
                <w:rFonts w:ascii="宋体" w:hAnsi="宋体" w:cs="宋体" w:hint="eastAsia"/>
                <w:szCs w:val="21"/>
              </w:rPr>
              <w:t>和宿主的网卡地址属于一个网段</w:t>
            </w:r>
          </w:p>
        </w:tc>
      </w:tr>
      <w:tr w:rsidR="00013D35">
        <w:tc>
          <w:tcPr>
            <w:tcW w:w="1395" w:type="dxa"/>
            <w:shd w:val="clear" w:color="auto" w:fill="auto"/>
            <w:vAlign w:val="center"/>
          </w:tcPr>
          <w:p w:rsidR="00013D35" w:rsidRDefault="001D451F">
            <w:pPr>
              <w:pStyle w:val="a0"/>
              <w:ind w:firstLineChars="0" w:firstLine="0"/>
              <w:rPr>
                <w:rFonts w:ascii="宋体" w:hAnsi="宋体" w:cs="宋体"/>
                <w:szCs w:val="21"/>
              </w:rPr>
            </w:pPr>
            <w:r>
              <w:rPr>
                <w:rFonts w:ascii="宋体" w:hAnsi="宋体" w:cs="宋体" w:hint="eastAsia"/>
                <w:szCs w:val="21"/>
              </w:rPr>
              <w:t>NAT</w:t>
            </w:r>
            <w:r>
              <w:rPr>
                <w:rFonts w:ascii="宋体" w:hAnsi="宋体" w:cs="宋体" w:hint="eastAsia"/>
                <w:szCs w:val="21"/>
              </w:rPr>
              <w:t>模式（</w:t>
            </w:r>
            <w:r>
              <w:rPr>
                <w:rFonts w:ascii="宋体" w:hAnsi="宋体" w:cs="宋体" w:hint="eastAsia"/>
                <w:szCs w:val="21"/>
              </w:rPr>
              <w:t>vmnet8</w:t>
            </w:r>
            <w:r>
              <w:rPr>
                <w:rFonts w:ascii="宋体" w:hAnsi="宋体" w:cs="宋体" w:hint="eastAsia"/>
                <w:szCs w:val="21"/>
              </w:rPr>
              <w:t>）</w:t>
            </w:r>
          </w:p>
        </w:tc>
        <w:tc>
          <w:tcPr>
            <w:tcW w:w="1425" w:type="dxa"/>
            <w:shd w:val="clear" w:color="auto" w:fill="auto"/>
            <w:vAlign w:val="center"/>
          </w:tcPr>
          <w:p w:rsidR="00013D35" w:rsidRDefault="001D451F">
            <w:pPr>
              <w:pStyle w:val="a0"/>
              <w:rPr>
                <w:rFonts w:ascii="宋体" w:hAnsi="宋体" w:cs="宋体"/>
                <w:szCs w:val="21"/>
              </w:rPr>
            </w:pPr>
            <w:r>
              <w:rPr>
                <w:rFonts w:ascii="宋体" w:hAnsi="宋体" w:cs="宋体" w:hint="eastAsia"/>
                <w:szCs w:val="21"/>
              </w:rPr>
              <w:t>可以</w:t>
            </w:r>
          </w:p>
        </w:tc>
        <w:tc>
          <w:tcPr>
            <w:tcW w:w="1425" w:type="dxa"/>
            <w:shd w:val="clear" w:color="auto" w:fill="auto"/>
            <w:vAlign w:val="center"/>
          </w:tcPr>
          <w:p w:rsidR="00013D35" w:rsidRDefault="001D451F">
            <w:pPr>
              <w:pStyle w:val="a0"/>
              <w:rPr>
                <w:rFonts w:ascii="宋体" w:hAnsi="宋体" w:cs="宋体"/>
                <w:szCs w:val="21"/>
              </w:rPr>
            </w:pPr>
            <w:r>
              <w:rPr>
                <w:rFonts w:ascii="宋体" w:hAnsi="宋体" w:cs="宋体" w:hint="eastAsia"/>
                <w:szCs w:val="21"/>
              </w:rPr>
              <w:t>可以</w:t>
            </w:r>
          </w:p>
        </w:tc>
        <w:tc>
          <w:tcPr>
            <w:tcW w:w="2085" w:type="dxa"/>
            <w:shd w:val="clear" w:color="auto" w:fill="auto"/>
            <w:vAlign w:val="center"/>
          </w:tcPr>
          <w:p w:rsidR="00013D35" w:rsidRDefault="001D451F">
            <w:pPr>
              <w:pStyle w:val="a0"/>
              <w:rPr>
                <w:rFonts w:ascii="宋体" w:hAnsi="宋体" w:cs="宋体"/>
                <w:szCs w:val="21"/>
              </w:rPr>
            </w:pPr>
            <w:r>
              <w:rPr>
                <w:rFonts w:ascii="宋体" w:hAnsi="宋体" w:cs="宋体" w:hint="eastAsia"/>
                <w:szCs w:val="21"/>
              </w:rPr>
              <w:t>不可以</w:t>
            </w:r>
          </w:p>
        </w:tc>
        <w:tc>
          <w:tcPr>
            <w:tcW w:w="2700" w:type="dxa"/>
            <w:shd w:val="clear" w:color="auto" w:fill="auto"/>
            <w:vAlign w:val="center"/>
          </w:tcPr>
          <w:p w:rsidR="00013D35" w:rsidRDefault="001D451F">
            <w:pPr>
              <w:pStyle w:val="a0"/>
              <w:ind w:firstLineChars="0" w:firstLine="0"/>
              <w:rPr>
                <w:rFonts w:ascii="宋体" w:hAnsi="宋体" w:cs="宋体"/>
                <w:szCs w:val="21"/>
              </w:rPr>
            </w:pPr>
            <w:r>
              <w:rPr>
                <w:rFonts w:ascii="宋体" w:hAnsi="宋体" w:cs="宋体" w:hint="eastAsia"/>
                <w:szCs w:val="21"/>
              </w:rPr>
              <w:t>和宿主的网卡地址不属一个网段</w:t>
            </w:r>
          </w:p>
        </w:tc>
      </w:tr>
      <w:tr w:rsidR="00013D35">
        <w:tc>
          <w:tcPr>
            <w:tcW w:w="1395" w:type="dxa"/>
            <w:vAlign w:val="center"/>
          </w:tcPr>
          <w:p w:rsidR="00013D35" w:rsidRDefault="001D451F">
            <w:pPr>
              <w:pStyle w:val="a0"/>
              <w:ind w:firstLineChars="0" w:firstLine="0"/>
              <w:rPr>
                <w:rFonts w:ascii="宋体" w:hAnsi="宋体" w:cs="宋体"/>
                <w:szCs w:val="21"/>
              </w:rPr>
            </w:pPr>
            <w:r>
              <w:rPr>
                <w:rFonts w:ascii="宋体" w:hAnsi="宋体" w:cs="宋体" w:hint="eastAsia"/>
                <w:szCs w:val="21"/>
              </w:rPr>
              <w:t>仅主机模式（</w:t>
            </w:r>
            <w:r>
              <w:rPr>
                <w:rFonts w:ascii="宋体" w:hAnsi="宋体" w:cs="宋体" w:hint="eastAsia"/>
                <w:szCs w:val="21"/>
              </w:rPr>
              <w:t>vmnet1</w:t>
            </w:r>
            <w:r>
              <w:rPr>
                <w:rFonts w:ascii="宋体" w:hAnsi="宋体" w:cs="宋体" w:hint="eastAsia"/>
                <w:szCs w:val="21"/>
              </w:rPr>
              <w:t>）</w:t>
            </w:r>
          </w:p>
        </w:tc>
        <w:tc>
          <w:tcPr>
            <w:tcW w:w="1425" w:type="dxa"/>
            <w:vAlign w:val="center"/>
          </w:tcPr>
          <w:p w:rsidR="00013D35" w:rsidRDefault="001D451F">
            <w:pPr>
              <w:pStyle w:val="a0"/>
              <w:rPr>
                <w:rFonts w:ascii="宋体" w:hAnsi="宋体" w:cs="宋体"/>
                <w:szCs w:val="21"/>
              </w:rPr>
            </w:pPr>
            <w:r>
              <w:rPr>
                <w:rFonts w:ascii="宋体" w:hAnsi="宋体" w:cs="宋体" w:hint="eastAsia"/>
                <w:szCs w:val="21"/>
              </w:rPr>
              <w:t>可以</w:t>
            </w:r>
          </w:p>
        </w:tc>
        <w:tc>
          <w:tcPr>
            <w:tcW w:w="1425" w:type="dxa"/>
            <w:vAlign w:val="center"/>
          </w:tcPr>
          <w:p w:rsidR="00013D35" w:rsidRDefault="001D451F">
            <w:pPr>
              <w:pStyle w:val="a0"/>
              <w:rPr>
                <w:rFonts w:ascii="宋体" w:hAnsi="宋体" w:cs="宋体"/>
                <w:szCs w:val="21"/>
              </w:rPr>
            </w:pPr>
            <w:r>
              <w:rPr>
                <w:rFonts w:ascii="宋体" w:hAnsi="宋体" w:cs="宋体" w:hint="eastAsia"/>
                <w:szCs w:val="21"/>
              </w:rPr>
              <w:t>不可以</w:t>
            </w:r>
          </w:p>
        </w:tc>
        <w:tc>
          <w:tcPr>
            <w:tcW w:w="2085" w:type="dxa"/>
            <w:vAlign w:val="center"/>
          </w:tcPr>
          <w:p w:rsidR="00013D35" w:rsidRDefault="001D451F">
            <w:pPr>
              <w:pStyle w:val="a0"/>
              <w:rPr>
                <w:rFonts w:ascii="宋体" w:hAnsi="宋体" w:cs="宋体"/>
                <w:szCs w:val="21"/>
              </w:rPr>
            </w:pPr>
            <w:r>
              <w:rPr>
                <w:rFonts w:ascii="宋体" w:hAnsi="宋体" w:cs="宋体" w:hint="eastAsia"/>
                <w:szCs w:val="21"/>
              </w:rPr>
              <w:t>不可以</w:t>
            </w:r>
          </w:p>
        </w:tc>
        <w:tc>
          <w:tcPr>
            <w:tcW w:w="2700" w:type="dxa"/>
            <w:vAlign w:val="center"/>
          </w:tcPr>
          <w:p w:rsidR="00013D35" w:rsidRDefault="001D451F">
            <w:pPr>
              <w:pStyle w:val="a0"/>
              <w:ind w:firstLineChars="0" w:firstLine="0"/>
              <w:rPr>
                <w:rFonts w:ascii="宋体" w:hAnsi="宋体" w:cs="宋体"/>
                <w:szCs w:val="21"/>
              </w:rPr>
            </w:pPr>
            <w:r>
              <w:rPr>
                <w:rFonts w:ascii="宋体" w:hAnsi="宋体" w:cs="宋体" w:hint="eastAsia"/>
                <w:szCs w:val="21"/>
              </w:rPr>
              <w:t>可以进行</w:t>
            </w:r>
            <w:r>
              <w:rPr>
                <w:rFonts w:hint="eastAsia"/>
              </w:rPr>
              <w:t>某些特殊的网络调试工作</w:t>
            </w:r>
          </w:p>
        </w:tc>
      </w:tr>
    </w:tbl>
    <w:p w:rsidR="00013D35" w:rsidRDefault="00013D35">
      <w:pPr>
        <w:pStyle w:val="a0"/>
      </w:pPr>
    </w:p>
    <w:p w:rsidR="00013D35" w:rsidRDefault="00013D35">
      <w:pPr>
        <w:pStyle w:val="a0"/>
      </w:pPr>
    </w:p>
    <w:p w:rsidR="00013D35" w:rsidRDefault="00013D35">
      <w:pPr>
        <w:pStyle w:val="a0"/>
      </w:pPr>
    </w:p>
    <w:p w:rsidR="00013D35" w:rsidRDefault="00013D35">
      <w:pPr>
        <w:pStyle w:val="a0"/>
      </w:pPr>
    </w:p>
    <w:p w:rsidR="00013D35" w:rsidRDefault="001D451F">
      <w:pPr>
        <w:pStyle w:val="2"/>
        <w:numPr>
          <w:ilvl w:val="0"/>
          <w:numId w:val="1"/>
        </w:numPr>
        <w:spacing w:beforeLines="50" w:before="156" w:afterLines="50" w:after="156"/>
      </w:pPr>
      <w:r>
        <w:rPr>
          <w:rFonts w:hint="eastAsia"/>
        </w:rPr>
        <w:t>写出</w:t>
      </w:r>
      <w:r>
        <w:rPr>
          <w:rFonts w:hint="eastAsia"/>
        </w:rPr>
        <w:t>Linux</w:t>
      </w:r>
      <w:r>
        <w:rPr>
          <w:rFonts w:hint="eastAsia"/>
        </w:rPr>
        <w:t>根目录下的</w:t>
      </w:r>
      <w:r>
        <w:rPr>
          <w:rFonts w:hint="eastAsia"/>
        </w:rPr>
        <w:t>6</w:t>
      </w:r>
      <w:r>
        <w:rPr>
          <w:rFonts w:hint="eastAsia"/>
        </w:rPr>
        <w:t>个常用目录及其作用</w:t>
      </w:r>
    </w:p>
    <w:tbl>
      <w:tblPr>
        <w:tblStyle w:val="aa"/>
        <w:tblW w:w="0" w:type="auto"/>
        <w:jc w:val="center"/>
        <w:tblLook w:val="04A0" w:firstRow="1" w:lastRow="0" w:firstColumn="1" w:lastColumn="0" w:noHBand="0" w:noVBand="1"/>
      </w:tblPr>
      <w:tblGrid>
        <w:gridCol w:w="2768"/>
        <w:gridCol w:w="6368"/>
      </w:tblGrid>
      <w:tr w:rsidR="00013D35">
        <w:trPr>
          <w:jc w:val="center"/>
        </w:trPr>
        <w:tc>
          <w:tcPr>
            <w:tcW w:w="2768" w:type="dxa"/>
          </w:tcPr>
          <w:p w:rsidR="00013D35" w:rsidRDefault="001D451F">
            <w:pPr>
              <w:snapToGrid w:val="0"/>
            </w:pPr>
            <w:r>
              <w:rPr>
                <w:rFonts w:hint="eastAsia"/>
              </w:rPr>
              <w:t>/bin</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是</w:t>
            </w:r>
            <w:r>
              <w:rPr>
                <w:rFonts w:ascii="宋体" w:hAnsi="宋体" w:cs="宋体" w:hint="eastAsia"/>
                <w:bCs/>
                <w:kern w:val="0"/>
                <w:szCs w:val="21"/>
              </w:rPr>
              <w:t>Binary</w:t>
            </w:r>
            <w:r>
              <w:rPr>
                <w:rFonts w:ascii="宋体" w:hAnsi="宋体" w:cs="宋体" w:hint="eastAsia"/>
                <w:bCs/>
                <w:kern w:val="0"/>
                <w:szCs w:val="21"/>
              </w:rPr>
              <w:t>的缩写</w:t>
            </w:r>
            <w:r>
              <w:rPr>
                <w:rFonts w:ascii="宋体" w:hAnsi="宋体" w:cs="宋体" w:hint="eastAsia"/>
                <w:bCs/>
                <w:kern w:val="0"/>
                <w:szCs w:val="21"/>
              </w:rPr>
              <w:t xml:space="preserve">, </w:t>
            </w:r>
            <w:r>
              <w:rPr>
                <w:rFonts w:ascii="宋体" w:hAnsi="宋体" w:cs="宋体" w:hint="eastAsia"/>
                <w:bCs/>
                <w:kern w:val="0"/>
                <w:szCs w:val="21"/>
              </w:rPr>
              <w:t>这个目录存放着最经常使用的命令</w:t>
            </w:r>
          </w:p>
        </w:tc>
      </w:tr>
      <w:tr w:rsidR="00013D35">
        <w:trPr>
          <w:jc w:val="center"/>
        </w:trPr>
        <w:tc>
          <w:tcPr>
            <w:tcW w:w="2768" w:type="dxa"/>
          </w:tcPr>
          <w:p w:rsidR="00013D35" w:rsidRDefault="001D451F">
            <w:pPr>
              <w:snapToGrid w:val="0"/>
            </w:pPr>
            <w:r>
              <w:rPr>
                <w:rFonts w:hint="eastAsia"/>
              </w:rPr>
              <w:t>/home（c:\users）</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存放普通用户的主目录，在</w:t>
            </w:r>
            <w:r>
              <w:rPr>
                <w:rFonts w:ascii="宋体" w:hAnsi="宋体" w:cs="宋体" w:hint="eastAsia"/>
                <w:bCs/>
                <w:kern w:val="0"/>
                <w:szCs w:val="21"/>
              </w:rPr>
              <w:t>Linux</w:t>
            </w:r>
            <w:r>
              <w:rPr>
                <w:rFonts w:ascii="宋体" w:hAnsi="宋体" w:cs="宋体" w:hint="eastAsia"/>
                <w:bCs/>
                <w:kern w:val="0"/>
                <w:szCs w:val="21"/>
              </w:rPr>
              <w:t>中每个用户都有一个自己的目录，一般该目录名是以用户的账号命名的。</w:t>
            </w:r>
          </w:p>
        </w:tc>
      </w:tr>
      <w:tr w:rsidR="00013D35">
        <w:trPr>
          <w:jc w:val="center"/>
        </w:trPr>
        <w:tc>
          <w:tcPr>
            <w:tcW w:w="2768" w:type="dxa"/>
          </w:tcPr>
          <w:p w:rsidR="00013D35" w:rsidRDefault="001D451F">
            <w:pPr>
              <w:snapToGrid w:val="0"/>
            </w:pPr>
            <w:r>
              <w:rPr>
                <w:rFonts w:hint="eastAsia"/>
              </w:rPr>
              <w:t>/root (c:\users\Administrator)</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该目录为系统管理员，也称作超级权限者的用户主目录。</w:t>
            </w:r>
          </w:p>
        </w:tc>
      </w:tr>
      <w:tr w:rsidR="00013D35">
        <w:trPr>
          <w:jc w:val="center"/>
        </w:trPr>
        <w:tc>
          <w:tcPr>
            <w:tcW w:w="2768" w:type="dxa"/>
          </w:tcPr>
          <w:p w:rsidR="00013D35" w:rsidRDefault="001D451F">
            <w:pPr>
              <w:snapToGrid w:val="0"/>
            </w:pPr>
            <w:r>
              <w:rPr>
                <w:rFonts w:hint="eastAsia"/>
              </w:rPr>
              <w:t xml:space="preserve">/lib </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系统开机所需要最基本的动态连接共享库，其作用类似于</w:t>
            </w:r>
            <w:r>
              <w:rPr>
                <w:rFonts w:ascii="宋体" w:hAnsi="宋体" w:cs="宋体" w:hint="eastAsia"/>
                <w:bCs/>
                <w:kern w:val="0"/>
                <w:szCs w:val="21"/>
              </w:rPr>
              <w:t>Windows</w:t>
            </w:r>
            <w:r>
              <w:rPr>
                <w:rFonts w:ascii="宋体" w:hAnsi="宋体" w:cs="宋体" w:hint="eastAsia"/>
                <w:bCs/>
                <w:kern w:val="0"/>
                <w:szCs w:val="21"/>
              </w:rPr>
              <w:t>里的</w:t>
            </w:r>
            <w:r>
              <w:rPr>
                <w:rFonts w:ascii="宋体" w:hAnsi="宋体" w:cs="宋体" w:hint="eastAsia"/>
                <w:bCs/>
                <w:kern w:val="0"/>
                <w:szCs w:val="21"/>
              </w:rPr>
              <w:t>DLL</w:t>
            </w:r>
            <w:r>
              <w:rPr>
                <w:rFonts w:ascii="宋体" w:hAnsi="宋体" w:cs="宋体" w:hint="eastAsia"/>
                <w:bCs/>
                <w:kern w:val="0"/>
                <w:szCs w:val="21"/>
              </w:rPr>
              <w:t>文件。几乎所有的应用程序都需要用到这些共享库。</w:t>
            </w:r>
          </w:p>
        </w:tc>
      </w:tr>
      <w:tr w:rsidR="00013D35">
        <w:trPr>
          <w:jc w:val="center"/>
        </w:trPr>
        <w:tc>
          <w:tcPr>
            <w:tcW w:w="2768" w:type="dxa"/>
          </w:tcPr>
          <w:p w:rsidR="00013D35" w:rsidRDefault="001D451F">
            <w:pPr>
              <w:snapToGrid w:val="0"/>
            </w:pPr>
            <w:r>
              <w:rPr>
                <w:rFonts w:hint="eastAsia"/>
              </w:rPr>
              <w:t>/etc(conf)</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所有的系统管理所需要的配置文件和子目录</w:t>
            </w:r>
          </w:p>
        </w:tc>
      </w:tr>
      <w:tr w:rsidR="00013D35">
        <w:trPr>
          <w:jc w:val="center"/>
        </w:trPr>
        <w:tc>
          <w:tcPr>
            <w:tcW w:w="2768" w:type="dxa"/>
          </w:tcPr>
          <w:p w:rsidR="00013D35" w:rsidRDefault="001D451F">
            <w:pPr>
              <w:snapToGrid w:val="0"/>
            </w:pPr>
            <w:r>
              <w:rPr>
                <w:rFonts w:hint="eastAsia"/>
              </w:rPr>
              <w:t>/usr(program files)</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这是一个非常重要的目录，</w:t>
            </w:r>
            <w:r>
              <w:rPr>
                <w:rFonts w:ascii="宋体" w:hAnsi="宋体" w:cs="宋体" w:hint="eastAsia"/>
                <w:bCs/>
                <w:kern w:val="0"/>
                <w:szCs w:val="21"/>
              </w:rPr>
              <w:t>unix software resource</w:t>
            </w:r>
            <w:r>
              <w:rPr>
                <w:rFonts w:ascii="宋体" w:hAnsi="宋体" w:cs="宋体" w:hint="eastAsia"/>
                <w:bCs/>
                <w:kern w:val="0"/>
                <w:szCs w:val="21"/>
              </w:rPr>
              <w:t>，用户的很多应用程序和文件都放在这个目录下，</w:t>
            </w:r>
          </w:p>
        </w:tc>
      </w:tr>
      <w:tr w:rsidR="00013D35">
        <w:trPr>
          <w:jc w:val="center"/>
        </w:trPr>
        <w:tc>
          <w:tcPr>
            <w:tcW w:w="2768" w:type="dxa"/>
          </w:tcPr>
          <w:p w:rsidR="00013D35" w:rsidRDefault="001D451F">
            <w:pPr>
              <w:snapToGrid w:val="0"/>
            </w:pPr>
            <w:r>
              <w:rPr>
                <w:rFonts w:hint="eastAsia"/>
              </w:rPr>
              <w:t xml:space="preserve">/boot </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这里存放的是启动</w:t>
            </w:r>
            <w:r>
              <w:rPr>
                <w:rFonts w:ascii="宋体" w:hAnsi="宋体" w:cs="宋体" w:hint="eastAsia"/>
                <w:bCs/>
                <w:kern w:val="0"/>
                <w:szCs w:val="21"/>
              </w:rPr>
              <w:t>Linux</w:t>
            </w:r>
            <w:r>
              <w:rPr>
                <w:rFonts w:ascii="宋体" w:hAnsi="宋体" w:cs="宋体" w:hint="eastAsia"/>
                <w:bCs/>
                <w:kern w:val="0"/>
                <w:szCs w:val="21"/>
              </w:rPr>
              <w:t>时使用的一些核心文件，包括一些连接文件以及镜像文件，自己的安装别放这里</w:t>
            </w:r>
          </w:p>
        </w:tc>
      </w:tr>
      <w:tr w:rsidR="00013D35">
        <w:trPr>
          <w:jc w:val="center"/>
        </w:trPr>
        <w:tc>
          <w:tcPr>
            <w:tcW w:w="2768" w:type="dxa"/>
          </w:tcPr>
          <w:p w:rsidR="00013D35" w:rsidRDefault="001D451F">
            <w:pPr>
              <w:snapToGrid w:val="0"/>
            </w:pPr>
            <w:r>
              <w:rPr>
                <w:rFonts w:hint="eastAsia"/>
              </w:rPr>
              <w:t>/tmp</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这个目录是用来存放一些临时文件的。</w:t>
            </w:r>
          </w:p>
        </w:tc>
      </w:tr>
      <w:tr w:rsidR="00013D35">
        <w:trPr>
          <w:jc w:val="center"/>
        </w:trPr>
        <w:tc>
          <w:tcPr>
            <w:tcW w:w="2768" w:type="dxa"/>
          </w:tcPr>
          <w:p w:rsidR="00013D35" w:rsidRDefault="001D451F">
            <w:pPr>
              <w:snapToGrid w:val="0"/>
            </w:pPr>
            <w:r>
              <w:rPr>
                <w:rFonts w:hint="eastAsia"/>
              </w:rPr>
              <w:lastRenderedPageBreak/>
              <w:t>/dev (device)</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类似</w:t>
            </w:r>
            <w:r>
              <w:rPr>
                <w:rFonts w:ascii="宋体" w:hAnsi="宋体" w:cs="宋体" w:hint="eastAsia"/>
                <w:bCs/>
                <w:kern w:val="0"/>
                <w:szCs w:val="21"/>
              </w:rPr>
              <w:t>windows</w:t>
            </w:r>
            <w:r>
              <w:rPr>
                <w:rFonts w:ascii="宋体" w:hAnsi="宋体" w:cs="宋体" w:hint="eastAsia"/>
                <w:bCs/>
                <w:kern w:val="0"/>
                <w:szCs w:val="21"/>
              </w:rPr>
              <w:t>的设备管理器，把所有硬件用文件形式存储</w:t>
            </w:r>
          </w:p>
        </w:tc>
      </w:tr>
      <w:tr w:rsidR="00013D35">
        <w:trPr>
          <w:jc w:val="center"/>
        </w:trPr>
        <w:tc>
          <w:tcPr>
            <w:tcW w:w="2768" w:type="dxa"/>
          </w:tcPr>
          <w:p w:rsidR="00013D35" w:rsidRDefault="001D451F">
            <w:pPr>
              <w:snapToGrid w:val="0"/>
            </w:pPr>
            <w:r>
              <w:rPr>
                <w:rFonts w:hint="eastAsia"/>
              </w:rPr>
              <w:t>/opt (program files)</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这是给主机额外安装软件所摆放的目录。比如你安装一个</w:t>
            </w:r>
            <w:r>
              <w:rPr>
                <w:rFonts w:ascii="宋体" w:hAnsi="宋体" w:cs="宋体" w:hint="eastAsia"/>
                <w:bCs/>
                <w:kern w:val="0"/>
                <w:szCs w:val="21"/>
              </w:rPr>
              <w:t>ORACLE</w:t>
            </w:r>
            <w:r>
              <w:rPr>
                <w:rFonts w:ascii="宋体" w:hAnsi="宋体" w:cs="宋体" w:hint="eastAsia"/>
                <w:bCs/>
                <w:kern w:val="0"/>
                <w:szCs w:val="21"/>
              </w:rPr>
              <w:t>数据库则就可以放到这个目录下。默认是空的。</w:t>
            </w:r>
          </w:p>
        </w:tc>
      </w:tr>
      <w:tr w:rsidR="00013D35">
        <w:trPr>
          <w:jc w:val="center"/>
        </w:trPr>
        <w:tc>
          <w:tcPr>
            <w:tcW w:w="2768" w:type="dxa"/>
          </w:tcPr>
          <w:p w:rsidR="00013D35" w:rsidRDefault="001D451F">
            <w:pPr>
              <w:snapToGrid w:val="0"/>
            </w:pPr>
            <w:r>
              <w:rPr>
                <w:rFonts w:hint="eastAsia"/>
              </w:rPr>
              <w:t>/var</w:t>
            </w:r>
          </w:p>
        </w:tc>
        <w:tc>
          <w:tcPr>
            <w:tcW w:w="6368" w:type="dxa"/>
          </w:tcPr>
          <w:p w:rsidR="00013D35" w:rsidRDefault="001D451F">
            <w:pPr>
              <w:snapToGrid w:val="0"/>
              <w:rPr>
                <w:rFonts w:ascii="宋体" w:hAnsi="宋体" w:cs="宋体"/>
                <w:bCs/>
                <w:kern w:val="0"/>
                <w:szCs w:val="21"/>
              </w:rPr>
            </w:pPr>
            <w:r>
              <w:rPr>
                <w:rFonts w:ascii="宋体" w:hAnsi="宋体" w:cs="宋体" w:hint="eastAsia"/>
                <w:bCs/>
                <w:kern w:val="0"/>
                <w:szCs w:val="21"/>
              </w:rPr>
              <w:t>这个目录中存放着在不断扩充着的东西，我们习惯将那些经常被修改的目录放在这个目录下。包括各种日志文件。</w:t>
            </w:r>
          </w:p>
        </w:tc>
      </w:tr>
    </w:tbl>
    <w:p w:rsidR="00013D35" w:rsidRDefault="001D451F">
      <w:pPr>
        <w:pStyle w:val="2"/>
        <w:numPr>
          <w:ilvl w:val="0"/>
          <w:numId w:val="1"/>
        </w:numPr>
        <w:spacing w:beforeLines="50" w:before="156" w:afterLines="50" w:after="156"/>
      </w:pPr>
      <w:r>
        <w:rPr>
          <w:rFonts w:hint="eastAsia"/>
        </w:rPr>
        <w:t>Redis</w:t>
      </w:r>
      <w:r>
        <w:rPr>
          <w:rFonts w:hint="eastAsia"/>
        </w:rPr>
        <w:t>为什么那么快</w:t>
      </w:r>
    </w:p>
    <w:p w:rsidR="00013D35" w:rsidRDefault="001D451F">
      <w:pPr>
        <w:pStyle w:val="af"/>
        <w:numPr>
          <w:ilvl w:val="0"/>
          <w:numId w:val="30"/>
        </w:numPr>
        <w:spacing w:line="360" w:lineRule="auto"/>
        <w:rPr>
          <w:rFonts w:ascii="宋体" w:eastAsia="宋体" w:hAnsi="宋体" w:cs="Times New Roman"/>
          <w:color w:val="000000" w:themeColor="text1"/>
          <w:kern w:val="2"/>
          <w:sz w:val="21"/>
          <w:szCs w:val="22"/>
        </w:rPr>
      </w:pPr>
      <w:r>
        <w:rPr>
          <w:rFonts w:ascii="宋体" w:eastAsia="宋体" w:hAnsi="宋体" w:cs="Times New Roman" w:hint="eastAsia"/>
          <w:color w:val="000000" w:themeColor="text1"/>
          <w:kern w:val="2"/>
          <w:sz w:val="21"/>
          <w:szCs w:val="22"/>
        </w:rPr>
        <w:t>完全基于内存，绝大部分请求是纯粹的内存操作，非常快速。数据存在内存中，类似于HashMap，HashMap的优势就是查找和操作的时间复杂度都是O(1)。</w:t>
      </w:r>
    </w:p>
    <w:p w:rsidR="00013D35" w:rsidRDefault="001D451F">
      <w:pPr>
        <w:pStyle w:val="af"/>
        <w:numPr>
          <w:ilvl w:val="0"/>
          <w:numId w:val="30"/>
        </w:numPr>
        <w:spacing w:line="360" w:lineRule="auto"/>
        <w:rPr>
          <w:rFonts w:ascii="宋体" w:eastAsia="宋体" w:hAnsi="宋体" w:cs="Times New Roman"/>
          <w:color w:val="000000" w:themeColor="text1"/>
          <w:kern w:val="2"/>
          <w:sz w:val="21"/>
          <w:szCs w:val="22"/>
        </w:rPr>
      </w:pPr>
      <w:r>
        <w:rPr>
          <w:rFonts w:ascii="宋体" w:eastAsia="宋体" w:hAnsi="宋体" w:cs="Times New Roman" w:hint="eastAsia"/>
          <w:color w:val="000000" w:themeColor="text1"/>
          <w:kern w:val="2"/>
          <w:sz w:val="21"/>
          <w:szCs w:val="22"/>
        </w:rPr>
        <w:t>数据结构简单，对数据操作也简单，Redis中的数据结构是专门进行设计的。</w:t>
      </w:r>
    </w:p>
    <w:p w:rsidR="00013D35" w:rsidRDefault="001D451F">
      <w:pPr>
        <w:pStyle w:val="af"/>
        <w:numPr>
          <w:ilvl w:val="0"/>
          <w:numId w:val="30"/>
        </w:numPr>
        <w:spacing w:line="360" w:lineRule="auto"/>
        <w:rPr>
          <w:rFonts w:ascii="宋体" w:eastAsia="宋体" w:hAnsi="宋体" w:cs="Times New Roman"/>
          <w:color w:val="000000" w:themeColor="text1"/>
          <w:kern w:val="2"/>
          <w:sz w:val="21"/>
          <w:szCs w:val="22"/>
        </w:rPr>
      </w:pPr>
      <w:r>
        <w:rPr>
          <w:rFonts w:ascii="宋体" w:eastAsia="宋体" w:hAnsi="宋体" w:cs="Times New Roman" w:hint="eastAsia"/>
          <w:color w:val="000000" w:themeColor="text1"/>
          <w:kern w:val="2"/>
          <w:sz w:val="21"/>
          <w:szCs w:val="22"/>
        </w:rPr>
        <w:t>采用单线程，避免了不必要的上下文切换和竞争条件，也不存在多进程或者多线程导致的切换而消耗 CPU，不用去考虑各种锁的问题，不存在加锁释放锁操作，没有因为可能出现死锁而导致的性能消耗（Redis6.0后引入了多线程，但是为了重复利用CPU多核的优势，线程数量取决于CPU核数，而不是每个请求开启一个新线程）。</w:t>
      </w:r>
    </w:p>
    <w:p w:rsidR="00013D35" w:rsidRDefault="001D451F">
      <w:pPr>
        <w:pStyle w:val="af"/>
        <w:numPr>
          <w:ilvl w:val="0"/>
          <w:numId w:val="30"/>
        </w:numPr>
        <w:spacing w:line="360" w:lineRule="auto"/>
        <w:rPr>
          <w:rFonts w:ascii="宋体" w:eastAsia="宋体" w:hAnsi="宋体" w:cs="Times New Roman"/>
          <w:color w:val="000000" w:themeColor="text1"/>
          <w:kern w:val="2"/>
          <w:sz w:val="21"/>
          <w:szCs w:val="22"/>
        </w:rPr>
      </w:pPr>
      <w:r>
        <w:rPr>
          <w:rFonts w:ascii="宋体" w:eastAsia="宋体" w:hAnsi="宋体" w:cs="Times New Roman" w:hint="eastAsia"/>
          <w:color w:val="000000" w:themeColor="text1"/>
          <w:kern w:val="2"/>
          <w:sz w:val="21"/>
          <w:szCs w:val="22"/>
        </w:rPr>
        <w:t>使用多路I/O复用模型，非阻塞IO。I/O多路复用就是通过一种机制，让一个进程可以监视多个描述符，一旦某个描述符就绪（一般是读就绪或者写就绪），能够通知程序进行相应的读写操作。常用的IO多路复用的实现有：select、poll、epoll。多路复用IO 技术最适用的是“高并发”场景。</w:t>
      </w:r>
    </w:p>
    <w:p w:rsidR="00013D35" w:rsidRDefault="001D451F">
      <w:pPr>
        <w:pStyle w:val="af"/>
        <w:numPr>
          <w:ilvl w:val="0"/>
          <w:numId w:val="30"/>
        </w:numPr>
        <w:spacing w:line="360" w:lineRule="auto"/>
        <w:rPr>
          <w:rFonts w:ascii="宋体" w:eastAsia="宋体" w:hAnsi="宋体" w:cs="Times New Roman"/>
          <w:color w:val="000000" w:themeColor="text1"/>
          <w:kern w:val="2"/>
          <w:sz w:val="21"/>
          <w:szCs w:val="22"/>
        </w:rPr>
      </w:pPr>
      <w:r>
        <w:rPr>
          <w:rFonts w:ascii="宋体" w:eastAsia="宋体" w:hAnsi="宋体" w:cs="Times New Roman" w:hint="eastAsia"/>
          <w:color w:val="000000" w:themeColor="text1"/>
          <w:kern w:val="2"/>
          <w:sz w:val="21"/>
          <w:szCs w:val="22"/>
        </w:rPr>
        <w:t>使用底层模型不同，它们之间底层实现方式以及与客户端之间通信的应用协议不一样，Redis直接自己构建了VM 机制 ，因为一般的系统调用系统函数的话，会浪费一定的时间去移动和请求。</w:t>
      </w:r>
    </w:p>
    <w:bookmarkEnd w:id="0"/>
    <w:bookmarkEnd w:id="1"/>
    <w:bookmarkEnd w:id="2"/>
    <w:bookmarkEnd w:id="3"/>
    <w:p w:rsidR="00013D35" w:rsidRDefault="001D451F">
      <w:pPr>
        <w:pStyle w:val="2"/>
        <w:numPr>
          <w:ilvl w:val="0"/>
          <w:numId w:val="1"/>
        </w:numPr>
        <w:spacing w:beforeLines="50" w:before="156" w:afterLines="50" w:after="156"/>
      </w:pPr>
      <w:r>
        <w:rPr>
          <w:rFonts w:hint="eastAsia"/>
        </w:rPr>
        <w:t>Redis</w:t>
      </w:r>
      <w:r>
        <w:rPr>
          <w:rFonts w:hint="eastAsia"/>
        </w:rPr>
        <w:t>的五大数据类型</w:t>
      </w:r>
    </w:p>
    <w:tbl>
      <w:tblPr>
        <w:tblStyle w:val="aa"/>
        <w:tblW w:w="0" w:type="auto"/>
        <w:jc w:val="center"/>
        <w:tblLook w:val="04A0" w:firstRow="1" w:lastRow="0" w:firstColumn="1" w:lastColumn="0" w:noHBand="0" w:noVBand="1"/>
      </w:tblPr>
      <w:tblGrid>
        <w:gridCol w:w="2768"/>
        <w:gridCol w:w="6368"/>
      </w:tblGrid>
      <w:tr w:rsidR="00013D35">
        <w:trPr>
          <w:jc w:val="center"/>
        </w:trPr>
        <w:tc>
          <w:tcPr>
            <w:tcW w:w="2768" w:type="dxa"/>
          </w:tcPr>
          <w:p w:rsidR="00013D35" w:rsidRDefault="001D451F">
            <w:r>
              <w:rPr>
                <w:rFonts w:hint="eastAsia"/>
              </w:rPr>
              <w:t>字符串string</w:t>
            </w:r>
          </w:p>
        </w:tc>
        <w:tc>
          <w:tcPr>
            <w:tcW w:w="6368" w:type="dxa"/>
          </w:tcPr>
          <w:p w:rsidR="00013D35" w:rsidRDefault="001D451F">
            <w:pPr>
              <w:rPr>
                <w:rFonts w:ascii="宋体" w:hAnsi="宋体" w:cs="宋体"/>
                <w:bCs/>
                <w:kern w:val="0"/>
                <w:szCs w:val="21"/>
              </w:rPr>
            </w:pPr>
            <w:r>
              <w:rPr>
                <w:rFonts w:hint="eastAsia"/>
              </w:rPr>
              <w:t>字符串（一个字符串类型最大存储容量为512M）</w:t>
            </w:r>
          </w:p>
        </w:tc>
      </w:tr>
      <w:tr w:rsidR="00013D35">
        <w:trPr>
          <w:jc w:val="center"/>
        </w:trPr>
        <w:tc>
          <w:tcPr>
            <w:tcW w:w="2768" w:type="dxa"/>
          </w:tcPr>
          <w:p w:rsidR="00013D35" w:rsidRDefault="001D451F">
            <w:r>
              <w:rPr>
                <w:rFonts w:hint="eastAsia"/>
              </w:rPr>
              <w:t>列表list</w:t>
            </w:r>
          </w:p>
        </w:tc>
        <w:tc>
          <w:tcPr>
            <w:tcW w:w="6368" w:type="dxa"/>
          </w:tcPr>
          <w:p w:rsidR="00013D35" w:rsidRDefault="001D451F">
            <w:pPr>
              <w:rPr>
                <w:rFonts w:ascii="宋体" w:hAnsi="宋体" w:cs="宋体"/>
                <w:bCs/>
                <w:kern w:val="0"/>
                <w:szCs w:val="21"/>
              </w:rPr>
            </w:pPr>
            <w:r>
              <w:rPr>
                <w:rFonts w:hint="eastAsia"/>
              </w:rPr>
              <w:t>可以重复的集合</w:t>
            </w:r>
          </w:p>
        </w:tc>
      </w:tr>
      <w:tr w:rsidR="00013D35">
        <w:trPr>
          <w:jc w:val="center"/>
        </w:trPr>
        <w:tc>
          <w:tcPr>
            <w:tcW w:w="2768" w:type="dxa"/>
          </w:tcPr>
          <w:p w:rsidR="00013D35" w:rsidRDefault="001D451F">
            <w:r>
              <w:rPr>
                <w:rFonts w:hint="eastAsia"/>
              </w:rPr>
              <w:t>集合set</w:t>
            </w:r>
          </w:p>
        </w:tc>
        <w:tc>
          <w:tcPr>
            <w:tcW w:w="6368" w:type="dxa"/>
          </w:tcPr>
          <w:p w:rsidR="00013D35" w:rsidRDefault="001D451F">
            <w:pPr>
              <w:rPr>
                <w:rFonts w:ascii="宋体" w:hAnsi="宋体" w:cs="宋体"/>
                <w:bCs/>
                <w:kern w:val="0"/>
                <w:szCs w:val="21"/>
              </w:rPr>
            </w:pPr>
            <w:r>
              <w:rPr>
                <w:rFonts w:hint="eastAsia"/>
              </w:rPr>
              <w:t>不可以重复的集合</w:t>
            </w:r>
          </w:p>
        </w:tc>
      </w:tr>
      <w:tr w:rsidR="00013D35">
        <w:trPr>
          <w:jc w:val="center"/>
        </w:trPr>
        <w:tc>
          <w:tcPr>
            <w:tcW w:w="2768" w:type="dxa"/>
          </w:tcPr>
          <w:p w:rsidR="00013D35" w:rsidRDefault="001D451F">
            <w:r>
              <w:rPr>
                <w:rFonts w:hint="eastAsia"/>
              </w:rPr>
              <w:t>哈希hash</w:t>
            </w:r>
          </w:p>
        </w:tc>
        <w:tc>
          <w:tcPr>
            <w:tcW w:w="6368" w:type="dxa"/>
          </w:tcPr>
          <w:p w:rsidR="00013D35" w:rsidRDefault="001D451F">
            <w:pPr>
              <w:rPr>
                <w:rFonts w:ascii="宋体" w:hAnsi="宋体" w:cs="宋体"/>
                <w:bCs/>
                <w:kern w:val="0"/>
                <w:szCs w:val="21"/>
              </w:rPr>
            </w:pPr>
            <w:r>
              <w:rPr>
                <w:rFonts w:hint="eastAsia"/>
              </w:rPr>
              <w:t>类似于Map&lt;String,String&gt;</w:t>
            </w:r>
          </w:p>
        </w:tc>
      </w:tr>
      <w:tr w:rsidR="00013D35">
        <w:trPr>
          <w:jc w:val="center"/>
        </w:trPr>
        <w:tc>
          <w:tcPr>
            <w:tcW w:w="2768" w:type="dxa"/>
          </w:tcPr>
          <w:p w:rsidR="00013D35" w:rsidRDefault="001D451F">
            <w:r>
              <w:rPr>
                <w:rFonts w:hint="eastAsia"/>
              </w:rPr>
              <w:t>有序集合zset(sorted set）</w:t>
            </w:r>
          </w:p>
        </w:tc>
        <w:tc>
          <w:tcPr>
            <w:tcW w:w="6368" w:type="dxa"/>
          </w:tcPr>
          <w:p w:rsidR="00013D35" w:rsidRDefault="001D451F">
            <w:pPr>
              <w:rPr>
                <w:rFonts w:ascii="宋体" w:hAnsi="宋体" w:cs="宋体"/>
                <w:bCs/>
                <w:kern w:val="0"/>
                <w:szCs w:val="21"/>
              </w:rPr>
            </w:pPr>
            <w:r>
              <w:rPr>
                <w:rFonts w:hint="eastAsia"/>
              </w:rPr>
              <w:t>带分数的以分数为排序依据的有序的set</w:t>
            </w:r>
          </w:p>
        </w:tc>
      </w:tr>
    </w:tbl>
    <w:p w:rsidR="00013D35" w:rsidRDefault="00013D35">
      <w:pPr>
        <w:pStyle w:val="a0"/>
      </w:pPr>
    </w:p>
    <w:sectPr w:rsidR="00013D35">
      <w:headerReference w:type="even" r:id="rId17"/>
      <w:headerReference w:type="default" r:id="rId18"/>
      <w:footerReference w:type="even" r:id="rId19"/>
      <w:footerReference w:type="default" r:id="rId20"/>
      <w:headerReference w:type="first" r:id="rId21"/>
      <w:pgSz w:w="11906" w:h="16838"/>
      <w:pgMar w:top="720" w:right="1106" w:bottom="720" w:left="720" w:header="283" w:footer="170"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6F1" w:rsidRDefault="00E656F1">
      <w:pPr>
        <w:spacing w:line="240" w:lineRule="auto"/>
      </w:pPr>
      <w:r>
        <w:separator/>
      </w:r>
    </w:p>
  </w:endnote>
  <w:endnote w:type="continuationSeparator" w:id="0">
    <w:p w:rsidR="00E656F1" w:rsidRDefault="00E65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default"/>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D35" w:rsidRDefault="00013D3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692483"/>
    </w:sdtPr>
    <w:sdtEndPr/>
    <w:sdtContent>
      <w:p w:rsidR="00013D35" w:rsidRDefault="001D451F">
        <w:pPr>
          <w:pStyle w:val="a7"/>
          <w:jc w:val="center"/>
        </w:pPr>
        <w:r>
          <w:fldChar w:fldCharType="begin"/>
        </w:r>
        <w:r>
          <w:instrText>PAGE   \* MERGEFORMAT</w:instrText>
        </w:r>
        <w:r>
          <w:fldChar w:fldCharType="separate"/>
        </w:r>
        <w:r w:rsidR="00E01616" w:rsidRPr="00E01616">
          <w:rPr>
            <w:noProof/>
            <w:lang w:val="zh-CN"/>
          </w:rPr>
          <w:t>17</w:t>
        </w:r>
        <w:r>
          <w:fldChar w:fldCharType="end"/>
        </w:r>
      </w:p>
    </w:sdtContent>
  </w:sdt>
  <w:p w:rsidR="00013D35" w:rsidRDefault="00013D35">
    <w:pPr>
      <w:pStyle w:val="a7"/>
      <w:spacing w:line="36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6F1" w:rsidRDefault="00E656F1">
      <w:r>
        <w:separator/>
      </w:r>
    </w:p>
  </w:footnote>
  <w:footnote w:type="continuationSeparator" w:id="0">
    <w:p w:rsidR="00E656F1" w:rsidRDefault="00E656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D35" w:rsidRDefault="00E656F1">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15956" o:spid="_x0000_s2050" type="#_x0000_t136" style="position:absolute;left:0;text-align:left;margin-left:0;margin-top:0;width:553.35pt;height:184.45pt;rotation:315;z-index:-25165414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尚硅谷"/>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D35" w:rsidRDefault="00E656F1">
    <w:pPr>
      <w:rPr>
        <w:rFonts w:ascii="华文细黑" w:eastAsia="华文细黑" w:hAnsi="华文细黑"/>
        <w:b/>
        <w:color w:val="006600"/>
        <w:sz w:val="28"/>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15957" o:spid="_x0000_s2051" type="#_x0000_t136" style="position:absolute;left:0;text-align:left;margin-left:0;margin-top:0;width:553.35pt;height:184.45pt;rotation:315;z-index:-25165312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尚硅谷"/>
          <w10:wrap anchorx="margin" anchory="margin"/>
        </v:shape>
      </w:pict>
    </w:r>
    <w:r w:rsidR="001D451F">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1109980" cy="304800"/>
          <wp:effectExtent l="0" t="0" r="0" b="0"/>
          <wp:wrapTight wrapText="bothSides">
            <wp:wrapPolygon edited="0">
              <wp:start x="1112" y="0"/>
              <wp:lineTo x="0" y="4050"/>
              <wp:lineTo x="0" y="16200"/>
              <wp:lineTo x="1112" y="20250"/>
              <wp:lineTo x="5190" y="20250"/>
              <wp:lineTo x="21130" y="14850"/>
              <wp:lineTo x="21130" y="1350"/>
              <wp:lineTo x="5561" y="0"/>
              <wp:lineTo x="1112" y="0"/>
            </wp:wrapPolygon>
          </wp:wrapTight>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9980" cy="304800"/>
                  </a:xfrm>
                  <a:prstGeom prst="rect">
                    <a:avLst/>
                  </a:prstGeom>
                  <a:noFill/>
                  <a:ln>
                    <a:noFill/>
                  </a:ln>
                </pic:spPr>
              </pic:pic>
            </a:graphicData>
          </a:graphic>
        </wp:anchor>
      </w:drawing>
    </w:r>
    <w:r w:rsidR="001D451F">
      <w:rPr>
        <w:rFonts w:hint="eastAsia"/>
      </w:rPr>
      <w:t xml:space="preserve">   </w:t>
    </w:r>
    <w:r w:rsidR="001D451F">
      <w:t xml:space="preserve">                               </w:t>
    </w:r>
    <w:r w:rsidR="001D451F">
      <w:rPr>
        <w:rFonts w:hint="eastAsia"/>
      </w:rPr>
      <w:t xml:space="preserve">         </w:t>
    </w:r>
    <w:r w:rsidR="001D451F">
      <w:t xml:space="preserve">                  </w:t>
    </w:r>
    <w:r w:rsidR="001D451F">
      <w:rPr>
        <w:rFonts w:ascii="华文细黑" w:eastAsia="华文细黑" w:hAnsi="华文细黑" w:hint="eastAsia"/>
        <w:b/>
        <w:color w:val="006600"/>
        <w:sz w:val="24"/>
        <w:szCs w:val="24"/>
      </w:rPr>
      <w:t>尚硅谷Java</w:t>
    </w:r>
    <w:r w:rsidR="001D451F">
      <w:rPr>
        <w:rFonts w:ascii="华文细黑" w:eastAsia="华文细黑" w:hAnsi="华文细黑"/>
        <w:b/>
        <w:color w:val="006600"/>
        <w:sz w:val="24"/>
        <w:szCs w:val="24"/>
      </w:rPr>
      <w:t>技术之</w:t>
    </w:r>
    <w:r w:rsidR="001D451F">
      <w:rPr>
        <w:rFonts w:ascii="华文细黑" w:eastAsia="华文细黑" w:hAnsi="华文细黑" w:hint="eastAsia"/>
        <w:b/>
        <w:color w:val="006600"/>
        <w:sz w:val="24"/>
        <w:szCs w:val="24"/>
      </w:rPr>
      <w:t>高频面试题</w:t>
    </w:r>
    <w:r w:rsidR="001D451F">
      <w:rPr>
        <w:rFonts w:hint="eastAsia"/>
      </w:rPr>
      <w:t xml:space="preserve">                                                     </w:t>
    </w:r>
    <w:r w:rsidR="001D451F">
      <w:t xml:space="preserve">        </w:t>
    </w:r>
  </w:p>
  <w:p w:rsidR="00013D35" w:rsidRDefault="001D451F">
    <w:pPr>
      <w:spacing w:line="180" w:lineRule="exact"/>
      <w:rPr>
        <w:rFonts w:ascii="Verdana" w:hAnsi="Verdana"/>
        <w:b/>
        <w:sz w:val="28"/>
        <w:szCs w:val="21"/>
      </w:rPr>
    </w:pPr>
    <w:r>
      <w:rPr>
        <w:rFonts w:ascii="华文细黑" w:eastAsia="华文细黑" w:hAnsi="华文细黑" w:hint="eastAsia"/>
        <w:b/>
        <w:sz w:val="28"/>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D35" w:rsidRDefault="00E656F1">
    <w:pPr>
      <w:rPr>
        <w:rFonts w:ascii="华文细黑" w:eastAsia="华文细黑" w:hAnsi="华文细黑"/>
        <w:b/>
        <w:color w:val="006600"/>
        <w:sz w:val="28"/>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15955" o:spid="_x0000_s2049" type="#_x0000_t136" style="position:absolute;left:0;text-align:left;margin-left:0;margin-top:0;width:553.35pt;height:184.45pt;rotation:315;z-index:-25165516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尚硅谷"/>
          <w10:wrap anchorx="margin" anchory="margin"/>
        </v:shape>
      </w:pict>
    </w:r>
    <w:r w:rsidR="001D451F">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-1270</wp:posOffset>
          </wp:positionV>
          <wp:extent cx="1109980" cy="304800"/>
          <wp:effectExtent l="0" t="0" r="0" b="0"/>
          <wp:wrapTight wrapText="bothSides">
            <wp:wrapPolygon edited="0">
              <wp:start x="1112" y="0"/>
              <wp:lineTo x="0" y="4050"/>
              <wp:lineTo x="0" y="16200"/>
              <wp:lineTo x="1112" y="20250"/>
              <wp:lineTo x="5190" y="20250"/>
              <wp:lineTo x="21130" y="14850"/>
              <wp:lineTo x="21130" y="1350"/>
              <wp:lineTo x="5561" y="0"/>
              <wp:lineTo x="1112" y="0"/>
            </wp:wrapPolygon>
          </wp:wrapTight>
          <wp:docPr id="6" name="图片 6"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9980" cy="304800"/>
                  </a:xfrm>
                  <a:prstGeom prst="rect">
                    <a:avLst/>
                  </a:prstGeom>
                  <a:noFill/>
                  <a:ln>
                    <a:noFill/>
                  </a:ln>
                </pic:spPr>
              </pic:pic>
            </a:graphicData>
          </a:graphic>
        </wp:anchor>
      </w:drawing>
    </w:r>
    <w:r w:rsidR="001D451F">
      <w:rPr>
        <w:rFonts w:hint="eastAsia"/>
      </w:rPr>
      <w:t xml:space="preserve">   </w:t>
    </w:r>
    <w:r w:rsidR="001D451F">
      <w:t xml:space="preserve">                               </w:t>
    </w:r>
    <w:r w:rsidR="001D451F">
      <w:rPr>
        <w:rFonts w:hint="eastAsia"/>
      </w:rPr>
      <w:t xml:space="preserve">         </w:t>
    </w:r>
    <w:r w:rsidR="001D451F">
      <w:t xml:space="preserve">                  </w:t>
    </w:r>
    <w:r w:rsidR="001D451F">
      <w:rPr>
        <w:rFonts w:ascii="华文细黑" w:eastAsia="华文细黑" w:hAnsi="华文细黑" w:hint="eastAsia"/>
        <w:b/>
        <w:color w:val="006600"/>
        <w:sz w:val="24"/>
        <w:szCs w:val="24"/>
      </w:rPr>
      <w:t>尚硅谷SSM答辩面试题</w:t>
    </w:r>
    <w:r w:rsidR="001D451F">
      <w:rPr>
        <w:rFonts w:hint="eastAsia"/>
      </w:rPr>
      <w:t xml:space="preserve">                                                     </w:t>
    </w:r>
    <w:r w:rsidR="001D451F">
      <w:t xml:space="preserve">        </w:t>
    </w:r>
  </w:p>
  <w:p w:rsidR="00013D35" w:rsidRDefault="001D451F">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AC916E"/>
    <w:multiLevelType w:val="singleLevel"/>
    <w:tmpl w:val="80AC916E"/>
    <w:lvl w:ilvl="0">
      <w:start w:val="1"/>
      <w:numFmt w:val="bullet"/>
      <w:lvlText w:val=""/>
      <w:lvlJc w:val="left"/>
      <w:pPr>
        <w:tabs>
          <w:tab w:val="left" w:pos="420"/>
        </w:tabs>
        <w:ind w:left="840" w:hanging="420"/>
      </w:pPr>
      <w:rPr>
        <w:rFonts w:ascii="Wingdings" w:hAnsi="Wingdings" w:hint="default"/>
      </w:rPr>
    </w:lvl>
  </w:abstractNum>
  <w:abstractNum w:abstractNumId="1">
    <w:nsid w:val="92103BCB"/>
    <w:multiLevelType w:val="singleLevel"/>
    <w:tmpl w:val="92103BCB"/>
    <w:lvl w:ilvl="0">
      <w:start w:val="1"/>
      <w:numFmt w:val="bullet"/>
      <w:lvlText w:val=""/>
      <w:lvlJc w:val="left"/>
      <w:pPr>
        <w:tabs>
          <w:tab w:val="left" w:pos="420"/>
        </w:tabs>
        <w:ind w:left="840" w:hanging="420"/>
      </w:pPr>
      <w:rPr>
        <w:rFonts w:ascii="Wingdings" w:hAnsi="Wingdings" w:hint="default"/>
      </w:rPr>
    </w:lvl>
  </w:abstractNum>
  <w:abstractNum w:abstractNumId="2">
    <w:nsid w:val="A61286EE"/>
    <w:multiLevelType w:val="singleLevel"/>
    <w:tmpl w:val="A61286EE"/>
    <w:lvl w:ilvl="0">
      <w:start w:val="1"/>
      <w:numFmt w:val="bullet"/>
      <w:lvlText w:val=""/>
      <w:lvlJc w:val="left"/>
      <w:pPr>
        <w:tabs>
          <w:tab w:val="left" w:pos="420"/>
        </w:tabs>
        <w:ind w:left="840" w:hanging="420"/>
      </w:pPr>
      <w:rPr>
        <w:rFonts w:ascii="Wingdings" w:hAnsi="Wingdings" w:hint="default"/>
      </w:rPr>
    </w:lvl>
  </w:abstractNum>
  <w:abstractNum w:abstractNumId="3">
    <w:nsid w:val="A6172CBE"/>
    <w:multiLevelType w:val="singleLevel"/>
    <w:tmpl w:val="A6172CBE"/>
    <w:lvl w:ilvl="0">
      <w:start w:val="1"/>
      <w:numFmt w:val="bullet"/>
      <w:lvlText w:val=""/>
      <w:lvlJc w:val="left"/>
      <w:pPr>
        <w:tabs>
          <w:tab w:val="left" w:pos="420"/>
        </w:tabs>
        <w:ind w:left="840" w:hanging="420"/>
      </w:pPr>
      <w:rPr>
        <w:rFonts w:ascii="Wingdings" w:hAnsi="Wingdings" w:hint="default"/>
      </w:rPr>
    </w:lvl>
  </w:abstractNum>
  <w:abstractNum w:abstractNumId="4">
    <w:nsid w:val="ABFC3C58"/>
    <w:multiLevelType w:val="singleLevel"/>
    <w:tmpl w:val="ABFC3C58"/>
    <w:lvl w:ilvl="0">
      <w:start w:val="1"/>
      <w:numFmt w:val="bullet"/>
      <w:lvlText w:val=""/>
      <w:lvlJc w:val="left"/>
      <w:pPr>
        <w:tabs>
          <w:tab w:val="left" w:pos="420"/>
        </w:tabs>
        <w:ind w:left="840" w:hanging="420"/>
      </w:pPr>
      <w:rPr>
        <w:rFonts w:ascii="Wingdings" w:hAnsi="Wingdings" w:hint="default"/>
      </w:rPr>
    </w:lvl>
  </w:abstractNum>
  <w:abstractNum w:abstractNumId="5">
    <w:nsid w:val="BCA227D4"/>
    <w:multiLevelType w:val="singleLevel"/>
    <w:tmpl w:val="BCA227D4"/>
    <w:lvl w:ilvl="0">
      <w:start w:val="1"/>
      <w:numFmt w:val="decimal"/>
      <w:lvlText w:val="%1)"/>
      <w:lvlJc w:val="left"/>
      <w:pPr>
        <w:tabs>
          <w:tab w:val="left" w:pos="420"/>
        </w:tabs>
        <w:ind w:left="845" w:hanging="425"/>
      </w:pPr>
      <w:rPr>
        <w:rFonts w:hint="default"/>
      </w:rPr>
    </w:lvl>
  </w:abstractNum>
  <w:abstractNum w:abstractNumId="6">
    <w:nsid w:val="C761EE84"/>
    <w:multiLevelType w:val="singleLevel"/>
    <w:tmpl w:val="C761EE84"/>
    <w:lvl w:ilvl="0">
      <w:start w:val="1"/>
      <w:numFmt w:val="bullet"/>
      <w:lvlText w:val=""/>
      <w:lvlJc w:val="left"/>
      <w:pPr>
        <w:tabs>
          <w:tab w:val="left" w:pos="420"/>
        </w:tabs>
        <w:ind w:left="840" w:hanging="420"/>
      </w:pPr>
      <w:rPr>
        <w:rFonts w:ascii="Wingdings" w:hAnsi="Wingdings" w:hint="default"/>
      </w:rPr>
    </w:lvl>
  </w:abstractNum>
  <w:abstractNum w:abstractNumId="7">
    <w:nsid w:val="CE53111C"/>
    <w:multiLevelType w:val="singleLevel"/>
    <w:tmpl w:val="CE53111C"/>
    <w:lvl w:ilvl="0">
      <w:start w:val="1"/>
      <w:numFmt w:val="bullet"/>
      <w:lvlText w:val=""/>
      <w:lvlJc w:val="left"/>
      <w:pPr>
        <w:tabs>
          <w:tab w:val="left" w:pos="420"/>
        </w:tabs>
        <w:ind w:left="840" w:hanging="420"/>
      </w:pPr>
      <w:rPr>
        <w:rFonts w:ascii="Wingdings" w:hAnsi="Wingdings" w:hint="default"/>
      </w:rPr>
    </w:lvl>
  </w:abstractNum>
  <w:abstractNum w:abstractNumId="8">
    <w:nsid w:val="D215BE5C"/>
    <w:multiLevelType w:val="singleLevel"/>
    <w:tmpl w:val="D215BE5C"/>
    <w:lvl w:ilvl="0">
      <w:start w:val="1"/>
      <w:numFmt w:val="decimal"/>
      <w:lvlText w:val="%1)"/>
      <w:lvlJc w:val="left"/>
      <w:pPr>
        <w:tabs>
          <w:tab w:val="left" w:pos="420"/>
        </w:tabs>
        <w:ind w:left="845" w:hanging="425"/>
      </w:pPr>
      <w:rPr>
        <w:rFonts w:hint="default"/>
      </w:rPr>
    </w:lvl>
  </w:abstractNum>
  <w:abstractNum w:abstractNumId="9">
    <w:nsid w:val="D488F3DD"/>
    <w:multiLevelType w:val="singleLevel"/>
    <w:tmpl w:val="D488F3DD"/>
    <w:lvl w:ilvl="0">
      <w:start w:val="1"/>
      <w:numFmt w:val="bullet"/>
      <w:lvlText w:val=""/>
      <w:lvlJc w:val="left"/>
      <w:pPr>
        <w:tabs>
          <w:tab w:val="left" w:pos="420"/>
        </w:tabs>
        <w:ind w:left="840" w:hanging="420"/>
      </w:pPr>
      <w:rPr>
        <w:rFonts w:ascii="Wingdings" w:hAnsi="Wingdings" w:hint="default"/>
      </w:rPr>
    </w:lvl>
  </w:abstractNum>
  <w:abstractNum w:abstractNumId="10">
    <w:nsid w:val="D891D4FB"/>
    <w:multiLevelType w:val="multilevel"/>
    <w:tmpl w:val="D891D4FB"/>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1">
    <w:nsid w:val="E7866DCE"/>
    <w:multiLevelType w:val="singleLevel"/>
    <w:tmpl w:val="E7866DCE"/>
    <w:lvl w:ilvl="0">
      <w:start w:val="1"/>
      <w:numFmt w:val="bullet"/>
      <w:lvlText w:val=""/>
      <w:lvlJc w:val="left"/>
      <w:pPr>
        <w:tabs>
          <w:tab w:val="left" w:pos="420"/>
        </w:tabs>
        <w:ind w:left="840" w:hanging="420"/>
      </w:pPr>
      <w:rPr>
        <w:rFonts w:ascii="Wingdings" w:hAnsi="Wingdings" w:hint="default"/>
      </w:rPr>
    </w:lvl>
  </w:abstractNum>
  <w:abstractNum w:abstractNumId="12">
    <w:nsid w:val="E78ADD8E"/>
    <w:multiLevelType w:val="singleLevel"/>
    <w:tmpl w:val="E78ADD8E"/>
    <w:lvl w:ilvl="0">
      <w:start w:val="1"/>
      <w:numFmt w:val="decimal"/>
      <w:lvlText w:val="%1."/>
      <w:lvlJc w:val="left"/>
      <w:pPr>
        <w:tabs>
          <w:tab w:val="left" w:pos="312"/>
        </w:tabs>
      </w:pPr>
    </w:lvl>
  </w:abstractNum>
  <w:abstractNum w:abstractNumId="13">
    <w:nsid w:val="EB909A6A"/>
    <w:multiLevelType w:val="singleLevel"/>
    <w:tmpl w:val="EB909A6A"/>
    <w:lvl w:ilvl="0">
      <w:start w:val="1"/>
      <w:numFmt w:val="bullet"/>
      <w:lvlText w:val=""/>
      <w:lvlJc w:val="left"/>
      <w:pPr>
        <w:tabs>
          <w:tab w:val="left" w:pos="420"/>
        </w:tabs>
        <w:ind w:left="840" w:hanging="420"/>
      </w:pPr>
      <w:rPr>
        <w:rFonts w:ascii="Wingdings" w:hAnsi="Wingdings" w:hint="default"/>
      </w:rPr>
    </w:lvl>
  </w:abstractNum>
  <w:abstractNum w:abstractNumId="14">
    <w:nsid w:val="F80C9C02"/>
    <w:multiLevelType w:val="singleLevel"/>
    <w:tmpl w:val="F80C9C02"/>
    <w:lvl w:ilvl="0">
      <w:start w:val="1"/>
      <w:numFmt w:val="bullet"/>
      <w:lvlText w:val=""/>
      <w:lvlJc w:val="left"/>
      <w:pPr>
        <w:tabs>
          <w:tab w:val="left" w:pos="420"/>
        </w:tabs>
        <w:ind w:left="840" w:hanging="420"/>
      </w:pPr>
      <w:rPr>
        <w:rFonts w:ascii="Wingdings" w:hAnsi="Wingdings" w:hint="default"/>
      </w:rPr>
    </w:lvl>
  </w:abstractNum>
  <w:abstractNum w:abstractNumId="15">
    <w:nsid w:val="06D475BF"/>
    <w:multiLevelType w:val="singleLevel"/>
    <w:tmpl w:val="06D475BF"/>
    <w:lvl w:ilvl="0">
      <w:start w:val="1"/>
      <w:numFmt w:val="decimal"/>
      <w:lvlText w:val="(%1)"/>
      <w:lvlJc w:val="left"/>
      <w:pPr>
        <w:tabs>
          <w:tab w:val="left" w:pos="420"/>
        </w:tabs>
        <w:ind w:left="845" w:hanging="425"/>
      </w:pPr>
      <w:rPr>
        <w:rFonts w:hint="default"/>
      </w:rPr>
    </w:lvl>
  </w:abstractNum>
  <w:abstractNum w:abstractNumId="16">
    <w:nsid w:val="07785888"/>
    <w:multiLevelType w:val="singleLevel"/>
    <w:tmpl w:val="07785888"/>
    <w:lvl w:ilvl="0">
      <w:start w:val="1"/>
      <w:numFmt w:val="bullet"/>
      <w:lvlText w:val=""/>
      <w:lvlJc w:val="left"/>
      <w:pPr>
        <w:tabs>
          <w:tab w:val="left" w:pos="420"/>
        </w:tabs>
        <w:ind w:left="840" w:hanging="420"/>
      </w:pPr>
      <w:rPr>
        <w:rFonts w:ascii="Wingdings" w:hAnsi="Wingdings" w:hint="default"/>
      </w:rPr>
    </w:lvl>
  </w:abstractNum>
  <w:abstractNum w:abstractNumId="17">
    <w:nsid w:val="09452CF5"/>
    <w:multiLevelType w:val="singleLevel"/>
    <w:tmpl w:val="09452CF5"/>
    <w:lvl w:ilvl="0">
      <w:start w:val="1"/>
      <w:numFmt w:val="bullet"/>
      <w:lvlText w:val=""/>
      <w:lvlJc w:val="left"/>
      <w:pPr>
        <w:tabs>
          <w:tab w:val="left" w:pos="420"/>
        </w:tabs>
        <w:ind w:left="840" w:hanging="420"/>
      </w:pPr>
      <w:rPr>
        <w:rFonts w:ascii="Wingdings" w:hAnsi="Wingdings" w:hint="default"/>
      </w:rPr>
    </w:lvl>
  </w:abstractNum>
  <w:abstractNum w:abstractNumId="18">
    <w:nsid w:val="0C205FF3"/>
    <w:multiLevelType w:val="singleLevel"/>
    <w:tmpl w:val="0C205FF3"/>
    <w:lvl w:ilvl="0">
      <w:start w:val="1"/>
      <w:numFmt w:val="bullet"/>
      <w:lvlText w:val=""/>
      <w:lvlJc w:val="left"/>
      <w:pPr>
        <w:tabs>
          <w:tab w:val="left" w:pos="420"/>
        </w:tabs>
        <w:ind w:left="840" w:hanging="420"/>
      </w:pPr>
      <w:rPr>
        <w:rFonts w:ascii="Wingdings" w:hAnsi="Wingdings" w:hint="default"/>
      </w:rPr>
    </w:lvl>
  </w:abstractNum>
  <w:abstractNum w:abstractNumId="19">
    <w:nsid w:val="0FD00456"/>
    <w:multiLevelType w:val="singleLevel"/>
    <w:tmpl w:val="0FD00456"/>
    <w:lvl w:ilvl="0">
      <w:start w:val="1"/>
      <w:numFmt w:val="bullet"/>
      <w:lvlText w:val=""/>
      <w:lvlJc w:val="left"/>
      <w:pPr>
        <w:tabs>
          <w:tab w:val="left" w:pos="420"/>
        </w:tabs>
        <w:ind w:left="840" w:hanging="420"/>
      </w:pPr>
      <w:rPr>
        <w:rFonts w:ascii="Wingdings" w:hAnsi="Wingdings" w:hint="default"/>
      </w:rPr>
    </w:lvl>
  </w:abstractNum>
  <w:abstractNum w:abstractNumId="20">
    <w:nsid w:val="1B393B09"/>
    <w:multiLevelType w:val="singleLevel"/>
    <w:tmpl w:val="1B393B09"/>
    <w:lvl w:ilvl="0">
      <w:start w:val="1"/>
      <w:numFmt w:val="bullet"/>
      <w:lvlText w:val=""/>
      <w:lvlJc w:val="left"/>
      <w:pPr>
        <w:tabs>
          <w:tab w:val="left" w:pos="840"/>
        </w:tabs>
        <w:ind w:left="1260" w:hanging="420"/>
      </w:pPr>
      <w:rPr>
        <w:rFonts w:ascii="Wingdings" w:hAnsi="Wingdings" w:hint="default"/>
      </w:rPr>
    </w:lvl>
  </w:abstractNum>
  <w:abstractNum w:abstractNumId="21">
    <w:nsid w:val="1C3DF5A5"/>
    <w:multiLevelType w:val="singleLevel"/>
    <w:tmpl w:val="1C3DF5A5"/>
    <w:lvl w:ilvl="0">
      <w:start w:val="1"/>
      <w:numFmt w:val="bullet"/>
      <w:lvlText w:val=""/>
      <w:lvlJc w:val="left"/>
      <w:pPr>
        <w:tabs>
          <w:tab w:val="left" w:pos="420"/>
        </w:tabs>
        <w:ind w:left="840" w:hanging="420"/>
      </w:pPr>
      <w:rPr>
        <w:rFonts w:ascii="Wingdings" w:hAnsi="Wingdings" w:hint="default"/>
      </w:rPr>
    </w:lvl>
  </w:abstractNum>
  <w:abstractNum w:abstractNumId="22">
    <w:nsid w:val="22C0169A"/>
    <w:multiLevelType w:val="singleLevel"/>
    <w:tmpl w:val="22C0169A"/>
    <w:lvl w:ilvl="0">
      <w:start w:val="1"/>
      <w:numFmt w:val="bullet"/>
      <w:lvlText w:val=""/>
      <w:lvlJc w:val="left"/>
      <w:pPr>
        <w:tabs>
          <w:tab w:val="left" w:pos="840"/>
        </w:tabs>
        <w:ind w:left="1260" w:hanging="420"/>
      </w:pPr>
      <w:rPr>
        <w:rFonts w:ascii="Wingdings" w:hAnsi="Wingdings" w:hint="default"/>
      </w:rPr>
    </w:lvl>
  </w:abstractNum>
  <w:abstractNum w:abstractNumId="23">
    <w:nsid w:val="2679DD8F"/>
    <w:multiLevelType w:val="singleLevel"/>
    <w:tmpl w:val="2679DD8F"/>
    <w:lvl w:ilvl="0">
      <w:start w:val="1"/>
      <w:numFmt w:val="bullet"/>
      <w:lvlText w:val=""/>
      <w:lvlJc w:val="left"/>
      <w:pPr>
        <w:tabs>
          <w:tab w:val="left" w:pos="420"/>
        </w:tabs>
        <w:ind w:left="840" w:hanging="420"/>
      </w:pPr>
      <w:rPr>
        <w:rFonts w:ascii="Wingdings" w:hAnsi="Wingdings" w:hint="default"/>
      </w:rPr>
    </w:lvl>
  </w:abstractNum>
  <w:abstractNum w:abstractNumId="24">
    <w:nsid w:val="28A28FFE"/>
    <w:multiLevelType w:val="singleLevel"/>
    <w:tmpl w:val="28A28FFE"/>
    <w:lvl w:ilvl="0">
      <w:start w:val="1"/>
      <w:numFmt w:val="decimal"/>
      <w:lvlText w:val="(%1)"/>
      <w:lvlJc w:val="left"/>
      <w:pPr>
        <w:tabs>
          <w:tab w:val="left" w:pos="420"/>
        </w:tabs>
        <w:ind w:left="845" w:hanging="425"/>
      </w:pPr>
      <w:rPr>
        <w:rFonts w:hint="default"/>
      </w:rPr>
    </w:lvl>
  </w:abstractNum>
  <w:abstractNum w:abstractNumId="25">
    <w:nsid w:val="2B29AFEE"/>
    <w:multiLevelType w:val="singleLevel"/>
    <w:tmpl w:val="2B29AFEE"/>
    <w:lvl w:ilvl="0">
      <w:start w:val="1"/>
      <w:numFmt w:val="bullet"/>
      <w:lvlText w:val=""/>
      <w:lvlJc w:val="left"/>
      <w:pPr>
        <w:tabs>
          <w:tab w:val="left" w:pos="420"/>
        </w:tabs>
        <w:ind w:left="840" w:hanging="420"/>
      </w:pPr>
      <w:rPr>
        <w:rFonts w:ascii="Wingdings" w:hAnsi="Wingdings" w:hint="default"/>
      </w:rPr>
    </w:lvl>
  </w:abstractNum>
  <w:abstractNum w:abstractNumId="26">
    <w:nsid w:val="421CEE85"/>
    <w:multiLevelType w:val="multilevel"/>
    <w:tmpl w:val="421CEE85"/>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7">
    <w:nsid w:val="495A383E"/>
    <w:multiLevelType w:val="singleLevel"/>
    <w:tmpl w:val="495A383E"/>
    <w:lvl w:ilvl="0">
      <w:start w:val="1"/>
      <w:numFmt w:val="decimal"/>
      <w:lvlText w:val="%1)"/>
      <w:lvlJc w:val="left"/>
      <w:pPr>
        <w:tabs>
          <w:tab w:val="left" w:pos="420"/>
        </w:tabs>
        <w:ind w:left="845" w:hanging="425"/>
      </w:pPr>
      <w:rPr>
        <w:rFonts w:hint="default"/>
      </w:rPr>
    </w:lvl>
  </w:abstractNum>
  <w:abstractNum w:abstractNumId="28">
    <w:nsid w:val="55759D9E"/>
    <w:multiLevelType w:val="singleLevel"/>
    <w:tmpl w:val="55759D9E"/>
    <w:lvl w:ilvl="0">
      <w:start w:val="1"/>
      <w:numFmt w:val="decimal"/>
      <w:lvlText w:val="%1)"/>
      <w:lvlJc w:val="left"/>
      <w:pPr>
        <w:tabs>
          <w:tab w:val="left" w:pos="420"/>
        </w:tabs>
        <w:ind w:left="845" w:hanging="425"/>
      </w:pPr>
      <w:rPr>
        <w:rFonts w:hint="default"/>
      </w:rPr>
    </w:lvl>
  </w:abstractNum>
  <w:abstractNum w:abstractNumId="29">
    <w:nsid w:val="62F2ECFC"/>
    <w:multiLevelType w:val="singleLevel"/>
    <w:tmpl w:val="62F2ECFC"/>
    <w:lvl w:ilvl="0">
      <w:start w:val="1"/>
      <w:numFmt w:val="bullet"/>
      <w:lvlText w:val=""/>
      <w:lvlJc w:val="left"/>
      <w:pPr>
        <w:tabs>
          <w:tab w:val="left" w:pos="420"/>
        </w:tabs>
        <w:ind w:left="840" w:hanging="420"/>
      </w:pPr>
      <w:rPr>
        <w:rFonts w:ascii="Wingdings" w:hAnsi="Wingdings" w:hint="default"/>
      </w:rPr>
    </w:lvl>
  </w:abstractNum>
  <w:num w:numId="1">
    <w:abstractNumId w:val="12"/>
  </w:num>
  <w:num w:numId="2">
    <w:abstractNumId w:val="26"/>
  </w:num>
  <w:num w:numId="3">
    <w:abstractNumId w:val="16"/>
  </w:num>
  <w:num w:numId="4">
    <w:abstractNumId w:val="0"/>
  </w:num>
  <w:num w:numId="5">
    <w:abstractNumId w:val="21"/>
  </w:num>
  <w:num w:numId="6">
    <w:abstractNumId w:val="9"/>
  </w:num>
  <w:num w:numId="7">
    <w:abstractNumId w:val="8"/>
  </w:num>
  <w:num w:numId="8">
    <w:abstractNumId w:val="20"/>
  </w:num>
  <w:num w:numId="9">
    <w:abstractNumId w:val="22"/>
  </w:num>
  <w:num w:numId="10">
    <w:abstractNumId w:val="7"/>
  </w:num>
  <w:num w:numId="11">
    <w:abstractNumId w:val="6"/>
  </w:num>
  <w:num w:numId="12">
    <w:abstractNumId w:val="25"/>
  </w:num>
  <w:num w:numId="13">
    <w:abstractNumId w:val="27"/>
  </w:num>
  <w:num w:numId="14">
    <w:abstractNumId w:val="4"/>
  </w:num>
  <w:num w:numId="15">
    <w:abstractNumId w:val="18"/>
  </w:num>
  <w:num w:numId="16">
    <w:abstractNumId w:val="14"/>
  </w:num>
  <w:num w:numId="17">
    <w:abstractNumId w:val="19"/>
  </w:num>
  <w:num w:numId="18">
    <w:abstractNumId w:val="23"/>
  </w:num>
  <w:num w:numId="19">
    <w:abstractNumId w:val="10"/>
  </w:num>
  <w:num w:numId="20">
    <w:abstractNumId w:val="29"/>
  </w:num>
  <w:num w:numId="21">
    <w:abstractNumId w:val="13"/>
  </w:num>
  <w:num w:numId="22">
    <w:abstractNumId w:val="5"/>
  </w:num>
  <w:num w:numId="23">
    <w:abstractNumId w:val="28"/>
  </w:num>
  <w:num w:numId="24">
    <w:abstractNumId w:val="2"/>
  </w:num>
  <w:num w:numId="25">
    <w:abstractNumId w:val="24"/>
  </w:num>
  <w:num w:numId="26">
    <w:abstractNumId w:val="15"/>
  </w:num>
  <w:num w:numId="27">
    <w:abstractNumId w:val="3"/>
  </w:num>
  <w:num w:numId="28">
    <w:abstractNumId w:val="11"/>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3MTQ1MTU0MTFiOWE2OGZmNmE2MDVlM2U2YWVjODkifQ=="/>
  </w:docVars>
  <w:rsids>
    <w:rsidRoot w:val="007F5438"/>
    <w:rsid w:val="00000822"/>
    <w:rsid w:val="00002803"/>
    <w:rsid w:val="00013D35"/>
    <w:rsid w:val="00026AB5"/>
    <w:rsid w:val="000313C5"/>
    <w:rsid w:val="00031AAE"/>
    <w:rsid w:val="000532A5"/>
    <w:rsid w:val="00071E4F"/>
    <w:rsid w:val="00074E43"/>
    <w:rsid w:val="00077499"/>
    <w:rsid w:val="000811F1"/>
    <w:rsid w:val="0008775A"/>
    <w:rsid w:val="00091CBF"/>
    <w:rsid w:val="0009713A"/>
    <w:rsid w:val="000A5425"/>
    <w:rsid w:val="000A5BA4"/>
    <w:rsid w:val="000A7F4E"/>
    <w:rsid w:val="000B7571"/>
    <w:rsid w:val="000C6779"/>
    <w:rsid w:val="000D0C56"/>
    <w:rsid w:val="000F3105"/>
    <w:rsid w:val="00100EB9"/>
    <w:rsid w:val="00105EC8"/>
    <w:rsid w:val="00117943"/>
    <w:rsid w:val="00121327"/>
    <w:rsid w:val="00133FE9"/>
    <w:rsid w:val="0013404E"/>
    <w:rsid w:val="001471F6"/>
    <w:rsid w:val="0017618F"/>
    <w:rsid w:val="00177ECD"/>
    <w:rsid w:val="001C2378"/>
    <w:rsid w:val="001C7076"/>
    <w:rsid w:val="001D451F"/>
    <w:rsid w:val="001F2D58"/>
    <w:rsid w:val="001F4D02"/>
    <w:rsid w:val="00201E2B"/>
    <w:rsid w:val="00203322"/>
    <w:rsid w:val="00204325"/>
    <w:rsid w:val="0025457D"/>
    <w:rsid w:val="00276FCE"/>
    <w:rsid w:val="0028177D"/>
    <w:rsid w:val="0028651A"/>
    <w:rsid w:val="00290F76"/>
    <w:rsid w:val="002972BE"/>
    <w:rsid w:val="002A059E"/>
    <w:rsid w:val="002B16AF"/>
    <w:rsid w:val="002B6042"/>
    <w:rsid w:val="002D7827"/>
    <w:rsid w:val="002E3946"/>
    <w:rsid w:val="002E4C02"/>
    <w:rsid w:val="003010B3"/>
    <w:rsid w:val="0032239C"/>
    <w:rsid w:val="00322FE1"/>
    <w:rsid w:val="00336829"/>
    <w:rsid w:val="00340B20"/>
    <w:rsid w:val="003524A8"/>
    <w:rsid w:val="00374DF4"/>
    <w:rsid w:val="003805DA"/>
    <w:rsid w:val="003877EF"/>
    <w:rsid w:val="003A2535"/>
    <w:rsid w:val="003A3848"/>
    <w:rsid w:val="003B0A2A"/>
    <w:rsid w:val="003B70DF"/>
    <w:rsid w:val="003B7D3B"/>
    <w:rsid w:val="003C7EDF"/>
    <w:rsid w:val="003D0427"/>
    <w:rsid w:val="003D5287"/>
    <w:rsid w:val="0040044B"/>
    <w:rsid w:val="00413371"/>
    <w:rsid w:val="004376C0"/>
    <w:rsid w:val="004426A8"/>
    <w:rsid w:val="00450C6D"/>
    <w:rsid w:val="00466835"/>
    <w:rsid w:val="00475A07"/>
    <w:rsid w:val="00476E5A"/>
    <w:rsid w:val="0048147A"/>
    <w:rsid w:val="00484F21"/>
    <w:rsid w:val="00496F30"/>
    <w:rsid w:val="004C4E2C"/>
    <w:rsid w:val="004D5197"/>
    <w:rsid w:val="004F7126"/>
    <w:rsid w:val="0050319A"/>
    <w:rsid w:val="00517057"/>
    <w:rsid w:val="0052171A"/>
    <w:rsid w:val="0053380E"/>
    <w:rsid w:val="00536291"/>
    <w:rsid w:val="00541E08"/>
    <w:rsid w:val="00555A6D"/>
    <w:rsid w:val="005638BC"/>
    <w:rsid w:val="00567CE4"/>
    <w:rsid w:val="005866D2"/>
    <w:rsid w:val="005926F5"/>
    <w:rsid w:val="005957D0"/>
    <w:rsid w:val="005962C9"/>
    <w:rsid w:val="005A6C0D"/>
    <w:rsid w:val="005C1490"/>
    <w:rsid w:val="005C30F0"/>
    <w:rsid w:val="005C7F2F"/>
    <w:rsid w:val="005D10DC"/>
    <w:rsid w:val="005E1DD1"/>
    <w:rsid w:val="00626A49"/>
    <w:rsid w:val="0063099C"/>
    <w:rsid w:val="006520C5"/>
    <w:rsid w:val="00656F67"/>
    <w:rsid w:val="006602CE"/>
    <w:rsid w:val="006642A6"/>
    <w:rsid w:val="00670A5A"/>
    <w:rsid w:val="00694F40"/>
    <w:rsid w:val="006A3B81"/>
    <w:rsid w:val="006A5C7B"/>
    <w:rsid w:val="006C426B"/>
    <w:rsid w:val="006E11DF"/>
    <w:rsid w:val="006E6961"/>
    <w:rsid w:val="00700109"/>
    <w:rsid w:val="00711977"/>
    <w:rsid w:val="00722420"/>
    <w:rsid w:val="00727261"/>
    <w:rsid w:val="00730C70"/>
    <w:rsid w:val="0073393B"/>
    <w:rsid w:val="00737007"/>
    <w:rsid w:val="00743C19"/>
    <w:rsid w:val="00774F2A"/>
    <w:rsid w:val="007754AD"/>
    <w:rsid w:val="00791539"/>
    <w:rsid w:val="00794E1D"/>
    <w:rsid w:val="007A584A"/>
    <w:rsid w:val="007B063B"/>
    <w:rsid w:val="007D33F2"/>
    <w:rsid w:val="007D66E1"/>
    <w:rsid w:val="007E22B1"/>
    <w:rsid w:val="007E4D3B"/>
    <w:rsid w:val="007F04A9"/>
    <w:rsid w:val="007F5040"/>
    <w:rsid w:val="007F5438"/>
    <w:rsid w:val="00840A8D"/>
    <w:rsid w:val="00842529"/>
    <w:rsid w:val="008469B4"/>
    <w:rsid w:val="008626B1"/>
    <w:rsid w:val="00863E10"/>
    <w:rsid w:val="0086545C"/>
    <w:rsid w:val="0088599F"/>
    <w:rsid w:val="008A52BB"/>
    <w:rsid w:val="008B2243"/>
    <w:rsid w:val="008B41A2"/>
    <w:rsid w:val="008C2A13"/>
    <w:rsid w:val="008E0713"/>
    <w:rsid w:val="008E2AA2"/>
    <w:rsid w:val="008E2C6B"/>
    <w:rsid w:val="008E408F"/>
    <w:rsid w:val="0090132D"/>
    <w:rsid w:val="009051BE"/>
    <w:rsid w:val="0091236A"/>
    <w:rsid w:val="00920109"/>
    <w:rsid w:val="009230EC"/>
    <w:rsid w:val="009256E5"/>
    <w:rsid w:val="0093198A"/>
    <w:rsid w:val="009427C3"/>
    <w:rsid w:val="009634DB"/>
    <w:rsid w:val="0096723A"/>
    <w:rsid w:val="009838BD"/>
    <w:rsid w:val="009A01C2"/>
    <w:rsid w:val="009D0FB3"/>
    <w:rsid w:val="009D275B"/>
    <w:rsid w:val="009D6EF8"/>
    <w:rsid w:val="009E4558"/>
    <w:rsid w:val="009E4DDD"/>
    <w:rsid w:val="009E4FE2"/>
    <w:rsid w:val="009E7B29"/>
    <w:rsid w:val="00A00F68"/>
    <w:rsid w:val="00A22DD9"/>
    <w:rsid w:val="00A352A3"/>
    <w:rsid w:val="00A40CA4"/>
    <w:rsid w:val="00A458DE"/>
    <w:rsid w:val="00A460B0"/>
    <w:rsid w:val="00A52739"/>
    <w:rsid w:val="00A55293"/>
    <w:rsid w:val="00A61F2B"/>
    <w:rsid w:val="00A62D0B"/>
    <w:rsid w:val="00A632BB"/>
    <w:rsid w:val="00A84C55"/>
    <w:rsid w:val="00A863BC"/>
    <w:rsid w:val="00A90E6A"/>
    <w:rsid w:val="00A96C94"/>
    <w:rsid w:val="00AB641A"/>
    <w:rsid w:val="00AD139A"/>
    <w:rsid w:val="00AE63EF"/>
    <w:rsid w:val="00AF2F03"/>
    <w:rsid w:val="00AF777A"/>
    <w:rsid w:val="00B015C2"/>
    <w:rsid w:val="00B02B15"/>
    <w:rsid w:val="00B12FFB"/>
    <w:rsid w:val="00B377DA"/>
    <w:rsid w:val="00B37AE2"/>
    <w:rsid w:val="00B461FF"/>
    <w:rsid w:val="00B52669"/>
    <w:rsid w:val="00B53802"/>
    <w:rsid w:val="00B6601D"/>
    <w:rsid w:val="00B75ECF"/>
    <w:rsid w:val="00B91F49"/>
    <w:rsid w:val="00BA024A"/>
    <w:rsid w:val="00BA2D40"/>
    <w:rsid w:val="00BC078C"/>
    <w:rsid w:val="00BC167E"/>
    <w:rsid w:val="00BC23BB"/>
    <w:rsid w:val="00BC2717"/>
    <w:rsid w:val="00BC7E81"/>
    <w:rsid w:val="00BD0223"/>
    <w:rsid w:val="00BD0E54"/>
    <w:rsid w:val="00BD58CA"/>
    <w:rsid w:val="00BE236D"/>
    <w:rsid w:val="00BE2849"/>
    <w:rsid w:val="00BF07FD"/>
    <w:rsid w:val="00BF0A07"/>
    <w:rsid w:val="00BF453E"/>
    <w:rsid w:val="00C01A8E"/>
    <w:rsid w:val="00C11220"/>
    <w:rsid w:val="00C166CD"/>
    <w:rsid w:val="00C30A17"/>
    <w:rsid w:val="00C317CC"/>
    <w:rsid w:val="00C410FB"/>
    <w:rsid w:val="00C42C63"/>
    <w:rsid w:val="00C504B7"/>
    <w:rsid w:val="00C61F4C"/>
    <w:rsid w:val="00C6550B"/>
    <w:rsid w:val="00C670B1"/>
    <w:rsid w:val="00C847D0"/>
    <w:rsid w:val="00C94301"/>
    <w:rsid w:val="00C955F8"/>
    <w:rsid w:val="00C97A4D"/>
    <w:rsid w:val="00CA0659"/>
    <w:rsid w:val="00CA1BAA"/>
    <w:rsid w:val="00CA357E"/>
    <w:rsid w:val="00CB106A"/>
    <w:rsid w:val="00CC4541"/>
    <w:rsid w:val="00CD3768"/>
    <w:rsid w:val="00CD74DB"/>
    <w:rsid w:val="00CF2DB9"/>
    <w:rsid w:val="00CF2F5D"/>
    <w:rsid w:val="00CF5EF4"/>
    <w:rsid w:val="00D10E12"/>
    <w:rsid w:val="00D36462"/>
    <w:rsid w:val="00D44907"/>
    <w:rsid w:val="00D57F12"/>
    <w:rsid w:val="00D65909"/>
    <w:rsid w:val="00D67EE5"/>
    <w:rsid w:val="00D8503A"/>
    <w:rsid w:val="00DA4149"/>
    <w:rsid w:val="00DC6EF1"/>
    <w:rsid w:val="00DD5B33"/>
    <w:rsid w:val="00DD5DD4"/>
    <w:rsid w:val="00DE50E7"/>
    <w:rsid w:val="00DF3B81"/>
    <w:rsid w:val="00E00C15"/>
    <w:rsid w:val="00E01616"/>
    <w:rsid w:val="00E27487"/>
    <w:rsid w:val="00E31653"/>
    <w:rsid w:val="00E34ED2"/>
    <w:rsid w:val="00E42AF3"/>
    <w:rsid w:val="00E53856"/>
    <w:rsid w:val="00E656F1"/>
    <w:rsid w:val="00E678FD"/>
    <w:rsid w:val="00E7133C"/>
    <w:rsid w:val="00E7774A"/>
    <w:rsid w:val="00E90295"/>
    <w:rsid w:val="00E957D0"/>
    <w:rsid w:val="00EA5092"/>
    <w:rsid w:val="00EE3CDF"/>
    <w:rsid w:val="00F001A8"/>
    <w:rsid w:val="00F00F0F"/>
    <w:rsid w:val="00F101A0"/>
    <w:rsid w:val="00F1484A"/>
    <w:rsid w:val="00F15A9C"/>
    <w:rsid w:val="00F244FB"/>
    <w:rsid w:val="00F26F30"/>
    <w:rsid w:val="00F508A5"/>
    <w:rsid w:val="00F7291F"/>
    <w:rsid w:val="00F72DEE"/>
    <w:rsid w:val="00F82321"/>
    <w:rsid w:val="00F9179E"/>
    <w:rsid w:val="00F95BBF"/>
    <w:rsid w:val="00FC6B1C"/>
    <w:rsid w:val="00FD38BF"/>
    <w:rsid w:val="01C06DE5"/>
    <w:rsid w:val="01C55786"/>
    <w:rsid w:val="022A2FB8"/>
    <w:rsid w:val="035C3943"/>
    <w:rsid w:val="038A1BB2"/>
    <w:rsid w:val="04E75AB3"/>
    <w:rsid w:val="04EE6B8D"/>
    <w:rsid w:val="06965E6A"/>
    <w:rsid w:val="07346F57"/>
    <w:rsid w:val="075274C3"/>
    <w:rsid w:val="07F5375B"/>
    <w:rsid w:val="08257CF3"/>
    <w:rsid w:val="086A69DD"/>
    <w:rsid w:val="09780012"/>
    <w:rsid w:val="09E53029"/>
    <w:rsid w:val="0A146EF9"/>
    <w:rsid w:val="0A824846"/>
    <w:rsid w:val="0A89548B"/>
    <w:rsid w:val="0CEA1A34"/>
    <w:rsid w:val="0E1B69BE"/>
    <w:rsid w:val="0E5202CA"/>
    <w:rsid w:val="10914580"/>
    <w:rsid w:val="10A64675"/>
    <w:rsid w:val="1232588C"/>
    <w:rsid w:val="124043EC"/>
    <w:rsid w:val="12422754"/>
    <w:rsid w:val="12FD771E"/>
    <w:rsid w:val="13522E31"/>
    <w:rsid w:val="14D87915"/>
    <w:rsid w:val="15703C74"/>
    <w:rsid w:val="1632698B"/>
    <w:rsid w:val="16BB15B6"/>
    <w:rsid w:val="199A151F"/>
    <w:rsid w:val="19FC498D"/>
    <w:rsid w:val="1C3E1DC7"/>
    <w:rsid w:val="1CCB5BE5"/>
    <w:rsid w:val="1E027CEF"/>
    <w:rsid w:val="1E1E141D"/>
    <w:rsid w:val="1EC37CFF"/>
    <w:rsid w:val="1F1B5074"/>
    <w:rsid w:val="201D4E40"/>
    <w:rsid w:val="202A53EE"/>
    <w:rsid w:val="203307C9"/>
    <w:rsid w:val="21317D36"/>
    <w:rsid w:val="22C575A8"/>
    <w:rsid w:val="22F83EE6"/>
    <w:rsid w:val="2332181A"/>
    <w:rsid w:val="24D6584B"/>
    <w:rsid w:val="256707C1"/>
    <w:rsid w:val="25F74973"/>
    <w:rsid w:val="276205CD"/>
    <w:rsid w:val="28092D7E"/>
    <w:rsid w:val="296B7A61"/>
    <w:rsid w:val="297F0787"/>
    <w:rsid w:val="29DC5A17"/>
    <w:rsid w:val="2BBB57AA"/>
    <w:rsid w:val="2C327FA7"/>
    <w:rsid w:val="2D777E39"/>
    <w:rsid w:val="2D7B23E8"/>
    <w:rsid w:val="2E262354"/>
    <w:rsid w:val="2E395ACE"/>
    <w:rsid w:val="2F70752B"/>
    <w:rsid w:val="30650BDE"/>
    <w:rsid w:val="31D068E5"/>
    <w:rsid w:val="32072B0C"/>
    <w:rsid w:val="33633282"/>
    <w:rsid w:val="33F7209D"/>
    <w:rsid w:val="34613205"/>
    <w:rsid w:val="34F6465A"/>
    <w:rsid w:val="358414BF"/>
    <w:rsid w:val="36BB1731"/>
    <w:rsid w:val="37DC3BD4"/>
    <w:rsid w:val="38071792"/>
    <w:rsid w:val="399F334E"/>
    <w:rsid w:val="3AC56028"/>
    <w:rsid w:val="3AF5716C"/>
    <w:rsid w:val="3B5953EB"/>
    <w:rsid w:val="3D1C0BDE"/>
    <w:rsid w:val="3D390754"/>
    <w:rsid w:val="3D6C361F"/>
    <w:rsid w:val="3F4E0EDC"/>
    <w:rsid w:val="3F9243E4"/>
    <w:rsid w:val="404E03C7"/>
    <w:rsid w:val="4101245E"/>
    <w:rsid w:val="41395AA3"/>
    <w:rsid w:val="41717932"/>
    <w:rsid w:val="41A52431"/>
    <w:rsid w:val="41D611F4"/>
    <w:rsid w:val="42573CEC"/>
    <w:rsid w:val="42D91C81"/>
    <w:rsid w:val="42FA0492"/>
    <w:rsid w:val="436168E4"/>
    <w:rsid w:val="45E36988"/>
    <w:rsid w:val="45F00814"/>
    <w:rsid w:val="46873754"/>
    <w:rsid w:val="487B4819"/>
    <w:rsid w:val="490911C8"/>
    <w:rsid w:val="493D7035"/>
    <w:rsid w:val="4A191CEC"/>
    <w:rsid w:val="4AF40BFA"/>
    <w:rsid w:val="4B0709C0"/>
    <w:rsid w:val="4F3458E3"/>
    <w:rsid w:val="521F59F0"/>
    <w:rsid w:val="526308BE"/>
    <w:rsid w:val="53487DC7"/>
    <w:rsid w:val="53B679AE"/>
    <w:rsid w:val="542A7371"/>
    <w:rsid w:val="54741548"/>
    <w:rsid w:val="54C45ADB"/>
    <w:rsid w:val="55730D48"/>
    <w:rsid w:val="55C70DD8"/>
    <w:rsid w:val="56057B36"/>
    <w:rsid w:val="56205452"/>
    <w:rsid w:val="56B85A32"/>
    <w:rsid w:val="588D223B"/>
    <w:rsid w:val="5BA109BC"/>
    <w:rsid w:val="5BC05F54"/>
    <w:rsid w:val="5CF3300B"/>
    <w:rsid w:val="5E4E100B"/>
    <w:rsid w:val="5F047CBB"/>
    <w:rsid w:val="60423CEF"/>
    <w:rsid w:val="61E1575E"/>
    <w:rsid w:val="62246CE8"/>
    <w:rsid w:val="63591672"/>
    <w:rsid w:val="63FF32C3"/>
    <w:rsid w:val="64240A08"/>
    <w:rsid w:val="64492070"/>
    <w:rsid w:val="64C201B5"/>
    <w:rsid w:val="652732FD"/>
    <w:rsid w:val="65400EBF"/>
    <w:rsid w:val="657B5B43"/>
    <w:rsid w:val="66173D55"/>
    <w:rsid w:val="677551D7"/>
    <w:rsid w:val="68CA67A8"/>
    <w:rsid w:val="68E54AE2"/>
    <w:rsid w:val="69ED7BDF"/>
    <w:rsid w:val="69F745C9"/>
    <w:rsid w:val="6AC90744"/>
    <w:rsid w:val="6DD66FBB"/>
    <w:rsid w:val="6EB3366C"/>
    <w:rsid w:val="70174DCD"/>
    <w:rsid w:val="70A93AA1"/>
    <w:rsid w:val="711E1E29"/>
    <w:rsid w:val="71DB1B20"/>
    <w:rsid w:val="734E2D80"/>
    <w:rsid w:val="75B731CB"/>
    <w:rsid w:val="77327F89"/>
    <w:rsid w:val="77B34CAE"/>
    <w:rsid w:val="780C1397"/>
    <w:rsid w:val="79956583"/>
    <w:rsid w:val="7B983DE7"/>
    <w:rsid w:val="7BCC0CE6"/>
    <w:rsid w:val="7C3C2310"/>
    <w:rsid w:val="7CF868F8"/>
    <w:rsid w:val="7D5229BE"/>
    <w:rsid w:val="7EF0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020A6AA6-759D-4937-91B2-B6FF8AAE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300" w:lineRule="auto"/>
      <w:jc w:val="both"/>
    </w:pPr>
    <w:rPr>
      <w:kern w:val="2"/>
      <w:sz w:val="21"/>
      <w:szCs w:val="22"/>
    </w:rPr>
  </w:style>
  <w:style w:type="paragraph" w:styleId="1">
    <w:name w:val="heading 1"/>
    <w:basedOn w:val="a"/>
    <w:next w:val="a"/>
    <w:link w:val="1Char"/>
    <w:uiPriority w:val="9"/>
    <w:qFormat/>
    <w:pPr>
      <w:keepNext/>
      <w:keepLines/>
      <w:spacing w:beforeLines="100" w:before="100" w:line="240" w:lineRule="auto"/>
      <w:outlineLvl w:val="0"/>
    </w:pPr>
    <w:rPr>
      <w:b/>
      <w:color w:val="000000" w:themeColor="text1"/>
      <w:kern w:val="44"/>
      <w:sz w:val="36"/>
      <w:szCs w:val="30"/>
    </w:rPr>
  </w:style>
  <w:style w:type="paragraph" w:styleId="2">
    <w:name w:val="heading 2"/>
    <w:basedOn w:val="a"/>
    <w:next w:val="a"/>
    <w:link w:val="2Char"/>
    <w:uiPriority w:val="9"/>
    <w:qFormat/>
    <w:pPr>
      <w:keepNext/>
      <w:keepLines/>
      <w:spacing w:beforeLines="100" w:before="100" w:line="240" w:lineRule="auto"/>
      <w:outlineLvl w:val="1"/>
    </w:pPr>
    <w:rPr>
      <w:rFonts w:eastAsia="黑体"/>
      <w:b/>
      <w:color w:val="000000" w:themeColor="text1"/>
      <w:sz w:val="28"/>
      <w:szCs w:val="28"/>
    </w:rPr>
  </w:style>
  <w:style w:type="paragraph" w:styleId="3">
    <w:name w:val="heading 3"/>
    <w:basedOn w:val="a"/>
    <w:next w:val="a"/>
    <w:link w:val="3Char1"/>
    <w:uiPriority w:val="9"/>
    <w:qFormat/>
    <w:pPr>
      <w:keepNext/>
      <w:keepLines/>
      <w:spacing w:beforeLines="50" w:before="50" w:line="240" w:lineRule="auto"/>
      <w:outlineLvl w:val="2"/>
    </w:pPr>
    <w:rPr>
      <w:rFonts w:eastAsia="黑体"/>
      <w:b/>
      <w:color w:val="000000" w:themeColor="text1"/>
      <w:sz w:val="24"/>
      <w:szCs w:val="28"/>
    </w:rPr>
  </w:style>
  <w:style w:type="paragraph" w:styleId="4">
    <w:name w:val="heading 4"/>
    <w:basedOn w:val="a"/>
    <w:next w:val="a"/>
    <w:link w:val="4Char"/>
    <w:uiPriority w:val="9"/>
    <w:unhideWhenUsed/>
    <w:qFormat/>
    <w:pPr>
      <w:keepNext/>
      <w:keepLines/>
      <w:spacing w:before="60" w:line="240" w:lineRule="auto"/>
      <w:outlineLvl w:val="3"/>
    </w:pPr>
    <w:rPr>
      <w:rFonts w:ascii="等线 Light" w:eastAsiaTheme="minorEastAsia" w:hAnsi="等线 Light"/>
      <w:b/>
      <w:bCs/>
      <w:sz w:val="24"/>
      <w:szCs w:val="28"/>
    </w:rPr>
  </w:style>
  <w:style w:type="paragraph" w:styleId="5">
    <w:name w:val="heading 5"/>
    <w:basedOn w:val="a"/>
    <w:next w:val="a"/>
    <w:link w:val="5Char"/>
    <w:unhideWhenUsed/>
    <w:qFormat/>
    <w:pPr>
      <w:keepNext/>
      <w:keepLines/>
      <w:spacing w:before="120" w:line="372" w:lineRule="auto"/>
      <w:outlineLvl w:val="4"/>
    </w:pPr>
    <w:rPr>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7">
    <w:name w:val="toc 7"/>
    <w:basedOn w:val="a"/>
    <w:next w:val="a"/>
    <w:uiPriority w:val="39"/>
    <w:unhideWhenUsed/>
    <w:qFormat/>
    <w:pPr>
      <w:spacing w:line="240" w:lineRule="auto"/>
      <w:ind w:leftChars="1200" w:left="2520"/>
    </w:pPr>
    <w:rPr>
      <w:rFonts w:asciiTheme="minorHAnsi" w:eastAsiaTheme="minorEastAsia" w:hAnsiTheme="minorHAnsi" w:cstheme="minorBidi"/>
    </w:rPr>
  </w:style>
  <w:style w:type="paragraph" w:styleId="a4">
    <w:name w:val="Document Map"/>
    <w:basedOn w:val="a"/>
    <w:link w:val="Char"/>
    <w:qFormat/>
    <w:rPr>
      <w:rFonts w:ascii="宋体"/>
      <w:sz w:val="18"/>
      <w:szCs w:val="18"/>
    </w:rPr>
  </w:style>
  <w:style w:type="paragraph" w:styleId="a5">
    <w:name w:val="annotation text"/>
    <w:basedOn w:val="a"/>
    <w:link w:val="Char0"/>
    <w:qFormat/>
    <w:pPr>
      <w:spacing w:line="240" w:lineRule="auto"/>
      <w:jc w:val="left"/>
    </w:pPr>
    <w:rPr>
      <w:rFonts w:asciiTheme="minorHAnsi" w:eastAsiaTheme="minorEastAsia" w:hAnsiTheme="minorHAnsi" w:cstheme="minorBidi"/>
      <w:szCs w:val="24"/>
    </w:rPr>
  </w:style>
  <w:style w:type="paragraph" w:styleId="50">
    <w:name w:val="toc 5"/>
    <w:basedOn w:val="a"/>
    <w:next w:val="a"/>
    <w:uiPriority w:val="39"/>
    <w:unhideWhenUsed/>
    <w:qFormat/>
    <w:pPr>
      <w:spacing w:line="240" w:lineRule="auto"/>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spacing w:line="240" w:lineRule="auto"/>
      <w:ind w:leftChars="1400" w:left="2940"/>
    </w:pPr>
    <w:rPr>
      <w:rFonts w:asciiTheme="minorHAnsi" w:eastAsiaTheme="minorEastAsia" w:hAnsiTheme="minorHAnsi" w:cstheme="minorBidi"/>
    </w:rPr>
  </w:style>
  <w:style w:type="paragraph" w:styleId="a6">
    <w:name w:val="Balloon Text"/>
    <w:basedOn w:val="a"/>
    <w:link w:val="Char1"/>
    <w:qFormat/>
    <w:pPr>
      <w:spacing w:line="240" w:lineRule="auto"/>
    </w:pPr>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spacing w:line="240" w:lineRule="auto"/>
      <w:ind w:leftChars="600" w:left="1260"/>
    </w:pPr>
    <w:rPr>
      <w:rFonts w:asciiTheme="minorHAnsi" w:eastAsiaTheme="minorEastAsia" w:hAnsiTheme="minorHAnsi" w:cstheme="minorBidi"/>
    </w:rPr>
  </w:style>
  <w:style w:type="paragraph" w:styleId="6">
    <w:name w:val="toc 6"/>
    <w:basedOn w:val="a"/>
    <w:next w:val="a"/>
    <w:uiPriority w:val="39"/>
    <w:unhideWhenUsed/>
    <w:qFormat/>
    <w:pPr>
      <w:spacing w:line="240" w:lineRule="auto"/>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pPr>
    <w:rPr>
      <w:rFonts w:asciiTheme="minorHAnsi" w:eastAsiaTheme="minorEastAsia" w:hAnsiTheme="minorHAnsi" w:cstheme="minorBidi"/>
    </w:rPr>
  </w:style>
  <w:style w:type="paragraph" w:styleId="HTML">
    <w:name w:val="HTML Preformatted"/>
    <w:basedOn w:val="a"/>
    <w:link w:val="HTML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Normal (Web)"/>
    <w:basedOn w:val="a"/>
    <w:uiPriority w:val="99"/>
    <w:qFormat/>
    <w:pPr>
      <w:spacing w:beforeAutospacing="1" w:afterAutospacing="1"/>
      <w:jc w:val="left"/>
    </w:pPr>
    <w:rPr>
      <w:kern w:val="0"/>
      <w:sz w:val="24"/>
    </w:rPr>
  </w:style>
  <w:style w:type="table" w:styleId="aa">
    <w:name w:val="Table Grid"/>
    <w:basedOn w:val="a2"/>
    <w:qFormat/>
    <w:pPr>
      <w:widowControl w:val="0"/>
      <w:jc w:val="both"/>
    </w:pPr>
    <w:rPr>
      <w:rFonts w:ascii="微软雅黑" w:eastAsia="微软雅黑" w:hAnsi="微软雅黑" w:cs="微软雅黑"/>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rPr>
  </w:style>
  <w:style w:type="character" w:styleId="ac">
    <w:name w:val="FollowedHyperlink"/>
    <w:basedOn w:val="a1"/>
    <w:qFormat/>
    <w:rPr>
      <w:color w:val="800080"/>
      <w:u w:val="single"/>
    </w:rPr>
  </w:style>
  <w:style w:type="character" w:styleId="ad">
    <w:name w:val="Emphasis"/>
    <w:basedOn w:val="a1"/>
    <w:qFormat/>
    <w:rPr>
      <w:i/>
    </w:rPr>
  </w:style>
  <w:style w:type="character" w:styleId="ae">
    <w:name w:val="Hyperlink"/>
    <w:basedOn w:val="a1"/>
    <w:uiPriority w:val="99"/>
    <w:unhideWhenUsed/>
    <w:qFormat/>
    <w:rPr>
      <w:color w:val="0000FF"/>
      <w:u w:val="single"/>
    </w:rPr>
  </w:style>
  <w:style w:type="character" w:styleId="HTML0">
    <w:name w:val="HTML Code"/>
    <w:basedOn w:val="a1"/>
    <w:uiPriority w:val="99"/>
    <w:qFormat/>
    <w:rPr>
      <w:rFonts w:ascii="Courier New" w:hAnsi="Courier New"/>
      <w:sz w:val="20"/>
    </w:rPr>
  </w:style>
  <w:style w:type="character" w:customStyle="1" w:styleId="Char3">
    <w:name w:val="页眉 Char"/>
    <w:basedOn w:val="a1"/>
    <w:link w:val="a8"/>
    <w:qFormat/>
    <w:rPr>
      <w:sz w:val="18"/>
      <w:szCs w:val="18"/>
    </w:rPr>
  </w:style>
  <w:style w:type="character" w:customStyle="1" w:styleId="Char2">
    <w:name w:val="页脚 Char"/>
    <w:basedOn w:val="a1"/>
    <w:link w:val="a7"/>
    <w:uiPriority w:val="99"/>
    <w:qFormat/>
    <w:rPr>
      <w:sz w:val="18"/>
      <w:szCs w:val="18"/>
    </w:rPr>
  </w:style>
  <w:style w:type="character" w:customStyle="1" w:styleId="1Char">
    <w:name w:val="标题 1 Char"/>
    <w:basedOn w:val="a1"/>
    <w:link w:val="1"/>
    <w:uiPriority w:val="9"/>
    <w:qFormat/>
    <w:rPr>
      <w:rFonts w:ascii="Times New Roman" w:eastAsia="宋体" w:hAnsi="Times New Roman" w:cs="Times New Roman"/>
      <w:b/>
      <w:color w:val="000000" w:themeColor="text1"/>
      <w:kern w:val="44"/>
      <w:sz w:val="36"/>
      <w:szCs w:val="30"/>
    </w:rPr>
  </w:style>
  <w:style w:type="character" w:customStyle="1" w:styleId="2Char">
    <w:name w:val="标题 2 Char"/>
    <w:basedOn w:val="a1"/>
    <w:link w:val="2"/>
    <w:uiPriority w:val="9"/>
    <w:qFormat/>
    <w:rPr>
      <w:rFonts w:ascii="Times New Roman" w:eastAsia="黑体" w:hAnsi="Times New Roman" w:cs="Times New Roman"/>
      <w:b/>
      <w:color w:val="000000" w:themeColor="text1"/>
      <w:sz w:val="28"/>
      <w:szCs w:val="28"/>
    </w:rPr>
  </w:style>
  <w:style w:type="character" w:customStyle="1" w:styleId="3Char">
    <w:name w:val="标题 3 Char"/>
    <w:basedOn w:val="a1"/>
    <w:qFormat/>
    <w:rPr>
      <w:rFonts w:ascii="Times New Roman" w:eastAsia="宋体" w:hAnsi="Times New Roman" w:cs="Times New Roman"/>
      <w:b/>
      <w:bCs/>
      <w:sz w:val="32"/>
      <w:szCs w:val="32"/>
    </w:rPr>
  </w:style>
  <w:style w:type="character" w:customStyle="1" w:styleId="4Char">
    <w:name w:val="标题 4 Char"/>
    <w:basedOn w:val="a1"/>
    <w:link w:val="4"/>
    <w:uiPriority w:val="9"/>
    <w:qFormat/>
    <w:rPr>
      <w:rFonts w:ascii="等线 Light" w:hAnsi="等线 Light" w:cs="Times New Roman"/>
      <w:b/>
      <w:bCs/>
      <w:sz w:val="24"/>
      <w:szCs w:val="28"/>
    </w:rPr>
  </w:style>
  <w:style w:type="character" w:customStyle="1" w:styleId="5Char">
    <w:name w:val="标题 5 Char"/>
    <w:basedOn w:val="a1"/>
    <w:link w:val="5"/>
    <w:qFormat/>
    <w:rPr>
      <w:rFonts w:ascii="Times New Roman" w:eastAsia="宋体" w:hAnsi="Times New Roman" w:cs="Times New Roman"/>
      <w:b/>
      <w:sz w:val="24"/>
    </w:rPr>
  </w:style>
  <w:style w:type="character" w:customStyle="1" w:styleId="HTMLChar">
    <w:name w:val="HTML 预设格式 Char"/>
    <w:basedOn w:val="a1"/>
    <w:link w:val="HTML"/>
    <w:qFormat/>
    <w:rPr>
      <w:rFonts w:ascii="宋体" w:eastAsia="宋体" w:hAnsi="宋体" w:cs="Times New Roman"/>
      <w:kern w:val="0"/>
      <w:sz w:val="24"/>
      <w:szCs w:val="24"/>
    </w:rPr>
  </w:style>
  <w:style w:type="paragraph" w:customStyle="1" w:styleId="af">
    <w:name w:val="石墨文档正文"/>
    <w:qFormat/>
    <w:rPr>
      <w:rFonts w:ascii="微软雅黑" w:eastAsia="微软雅黑" w:hAnsi="微软雅黑" w:cs="微软雅黑"/>
      <w:sz w:val="24"/>
      <w:szCs w:val="24"/>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0">
    <w:name w:val="List Paragraph"/>
    <w:basedOn w:val="a"/>
    <w:uiPriority w:val="34"/>
    <w:qFormat/>
    <w:pPr>
      <w:ind w:firstLineChars="200" w:firstLine="420"/>
    </w:pPr>
  </w:style>
  <w:style w:type="paragraph" w:customStyle="1" w:styleId="af1">
    <w:name w:val="编程步骤"/>
    <w:basedOn w:val="a"/>
    <w:qFormat/>
    <w:pPr>
      <w:shd w:val="clear" w:color="auto" w:fill="E0E0E0"/>
      <w:topLinePunct/>
      <w:adjustRightInd w:val="0"/>
      <w:snapToGrid w:val="0"/>
      <w:spacing w:line="220" w:lineRule="atLeast"/>
    </w:pPr>
    <w:rPr>
      <w:rFonts w:ascii="Courier New" w:hAnsi="Courier New" w:cs="Arial"/>
      <w:color w:val="000000" w:themeColor="text1"/>
      <w:szCs w:val="21"/>
    </w:rPr>
  </w:style>
  <w:style w:type="character" w:customStyle="1" w:styleId="3Char1">
    <w:name w:val="标题 3 Char1"/>
    <w:link w:val="3"/>
    <w:qFormat/>
    <w:rPr>
      <w:rFonts w:ascii="Times New Roman" w:eastAsia="黑体" w:hAnsi="Times New Roman" w:cs="Times New Roman"/>
      <w:b/>
      <w:color w:val="000000" w:themeColor="text1"/>
      <w:sz w:val="24"/>
      <w:szCs w:val="28"/>
    </w:rPr>
  </w:style>
  <w:style w:type="character" w:customStyle="1" w:styleId="Char1">
    <w:name w:val="批注框文本 Char"/>
    <w:basedOn w:val="a1"/>
    <w:link w:val="a6"/>
    <w:qFormat/>
    <w:rPr>
      <w:rFonts w:ascii="Times New Roman" w:eastAsia="宋体" w:hAnsi="Times New Roman" w:cs="Times New Roman"/>
      <w:sz w:val="18"/>
      <w:szCs w:val="18"/>
    </w:rPr>
  </w:style>
  <w:style w:type="character" w:customStyle="1" w:styleId="hl-reserved">
    <w:name w:val="hl-reserved"/>
    <w:basedOn w:val="a1"/>
    <w:qFormat/>
  </w:style>
  <w:style w:type="character" w:customStyle="1" w:styleId="hl-code">
    <w:name w:val="hl-code"/>
    <w:basedOn w:val="a1"/>
    <w:qFormat/>
  </w:style>
  <w:style w:type="character" w:customStyle="1" w:styleId="hl-identifier">
    <w:name w:val="hl-identifier"/>
    <w:basedOn w:val="a1"/>
    <w:qFormat/>
  </w:style>
  <w:style w:type="character" w:customStyle="1" w:styleId="hl-brackets">
    <w:name w:val="hl-brackets"/>
    <w:basedOn w:val="a1"/>
    <w:qFormat/>
  </w:style>
  <w:style w:type="character" w:customStyle="1" w:styleId="hl-types">
    <w:name w:val="hl-types"/>
    <w:basedOn w:val="a1"/>
    <w:qFormat/>
  </w:style>
  <w:style w:type="character" w:customStyle="1" w:styleId="Char0">
    <w:name w:val="批注文字 Char"/>
    <w:basedOn w:val="a1"/>
    <w:link w:val="a5"/>
    <w:qFormat/>
    <w:rPr>
      <w:szCs w:val="24"/>
    </w:rPr>
  </w:style>
  <w:style w:type="character" w:customStyle="1" w:styleId="Char">
    <w:name w:val="文档结构图 Char"/>
    <w:basedOn w:val="a1"/>
    <w:link w:val="a4"/>
    <w:qFormat/>
    <w:rPr>
      <w:rFonts w:ascii="宋体" w:eastAsia="宋体" w:hAnsi="Times New Roman" w:cs="Times New Roman"/>
      <w:kern w:val="2"/>
      <w:sz w:val="18"/>
      <w:szCs w:val="18"/>
    </w:rPr>
  </w:style>
  <w:style w:type="character" w:customStyle="1" w:styleId="11">
    <w:name w:val="未处理的提及1"/>
    <w:basedOn w:val="a1"/>
    <w:uiPriority w:val="99"/>
    <w:semiHidden/>
    <w:unhideWhenUsed/>
    <w:qFormat/>
    <w:rPr>
      <w:color w:val="605E5C"/>
      <w:shd w:val="clear" w:color="auto" w:fill="E1DFDD"/>
    </w:rPr>
  </w:style>
  <w:style w:type="paragraph" w:customStyle="1" w:styleId="TOC2">
    <w:name w:val="TOC 标题2"/>
    <w:basedOn w:val="1"/>
    <w:next w:val="a"/>
    <w:uiPriority w:val="39"/>
    <w:unhideWhenUsed/>
    <w:qFormat/>
    <w:pPr>
      <w:widowControl/>
      <w:spacing w:beforeLines="0" w:before="340" w:after="330" w:line="578" w:lineRule="auto"/>
      <w:jc w:val="left"/>
      <w:outlineLvl w:val="9"/>
    </w:pPr>
    <w:rPr>
      <w:bCs/>
      <w:color w:val="auto"/>
      <w:sz w:val="44"/>
      <w:szCs w:val="44"/>
    </w:rPr>
  </w:style>
  <w:style w:type="paragraph" w:customStyle="1" w:styleId="12">
    <w:name w:val="列出段落1"/>
    <w:basedOn w:val="a"/>
    <w:uiPriority w:val="34"/>
    <w:qFormat/>
    <w:pPr>
      <w:spacing w:line="360" w:lineRule="auto"/>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F9AF0-7440-417D-8AFE-71A02A66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2363</Words>
  <Characters>13472</Characters>
  <Application>Microsoft Office Word</Application>
  <DocSecurity>0</DocSecurity>
  <Lines>112</Lines>
  <Paragraphs>31</Paragraphs>
  <ScaleCrop>false</ScaleCrop>
  <Company>Home</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zhangzhanbao</dc:creator>
  <cp:lastModifiedBy>China</cp:lastModifiedBy>
  <cp:revision>235</cp:revision>
  <dcterms:created xsi:type="dcterms:W3CDTF">2020-06-30T06:39:00Z</dcterms:created>
  <dcterms:modified xsi:type="dcterms:W3CDTF">2022-10-04T09:39:00Z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8D42116AF444427E923EFE29A6F44642</vt:lpwstr>
  </property>
</Properties>
</file>